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DD8AC" w14:textId="35AEE7EC" w:rsidR="008F225F" w:rsidRPr="00C02CDC" w:rsidRDefault="008F225F" w:rsidP="008F225F">
      <w:pPr>
        <w:keepNext/>
        <w:ind w:firstLine="709"/>
        <w:jc w:val="right"/>
        <w:rPr>
          <w:rFonts w:ascii="Times New Roman" w:eastAsia="Times New Roman" w:hAnsi="Times New Roman" w:cs="Times New Roman"/>
          <w:b/>
          <w:color w:val="000000" w:themeColor="text1"/>
          <w:sz w:val="24"/>
          <w:szCs w:val="24"/>
        </w:rPr>
      </w:pPr>
      <w:bookmarkStart w:id="0" w:name="_Toc84499257"/>
      <w:bookmarkStart w:id="1" w:name="_GoBack"/>
      <w:bookmarkEnd w:id="1"/>
      <w:r w:rsidRPr="00C02CDC">
        <w:rPr>
          <w:rFonts w:ascii="Times New Roman" w:eastAsia="Times New Roman" w:hAnsi="Times New Roman" w:cs="Times New Roman"/>
          <w:b/>
          <w:color w:val="000000" w:themeColor="text1"/>
          <w:sz w:val="24"/>
          <w:szCs w:val="24"/>
        </w:rPr>
        <w:t xml:space="preserve">ПРИЛОЖЕНИЕ </w:t>
      </w:r>
      <w:r w:rsidR="00F5373D" w:rsidRPr="00C02CDC">
        <w:rPr>
          <w:rFonts w:ascii="Times New Roman" w:eastAsia="Times New Roman" w:hAnsi="Times New Roman" w:cs="Times New Roman"/>
          <w:b/>
          <w:color w:val="000000" w:themeColor="text1"/>
          <w:sz w:val="24"/>
          <w:szCs w:val="24"/>
        </w:rPr>
        <w:t>2</w:t>
      </w:r>
    </w:p>
    <w:p w14:paraId="5C9B3A59" w14:textId="055457FE" w:rsidR="004832B3" w:rsidRPr="00C02CDC" w:rsidRDefault="004832B3" w:rsidP="004832B3">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ОП </w:t>
      </w:r>
      <w:r w:rsidR="00A6054E" w:rsidRPr="00C02CDC">
        <w:rPr>
          <w:rFonts w:ascii="Times New Roman" w:hAnsi="Times New Roman" w:cs="Times New Roman"/>
          <w:b/>
          <w:bCs/>
          <w:color w:val="000000" w:themeColor="text1"/>
          <w:sz w:val="24"/>
          <w:szCs w:val="24"/>
        </w:rPr>
        <w:t>с</w:t>
      </w:r>
      <w:r w:rsidRPr="00C02CDC">
        <w:rPr>
          <w:rFonts w:ascii="Times New Roman" w:hAnsi="Times New Roman" w:cs="Times New Roman"/>
          <w:b/>
          <w:bCs/>
          <w:color w:val="000000" w:themeColor="text1"/>
          <w:sz w:val="24"/>
          <w:szCs w:val="24"/>
        </w:rPr>
        <w:t>пециальности</w:t>
      </w:r>
    </w:p>
    <w:p w14:paraId="4A1A4C5C" w14:textId="77777777" w:rsidR="004832B3" w:rsidRPr="00C02CDC" w:rsidRDefault="004832B3" w:rsidP="004832B3">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43FA2AF0" w14:textId="64D111D6" w:rsidR="008F578C" w:rsidRPr="00C02CDC" w:rsidRDefault="008F578C" w:rsidP="004D41E5">
      <w:pPr>
        <w:rPr>
          <w:rFonts w:ascii="Times New Roman" w:hAnsi="Times New Roman" w:cs="Times New Roman"/>
          <w:color w:val="000000" w:themeColor="text1"/>
        </w:rPr>
      </w:pPr>
    </w:p>
    <w:p w14:paraId="3BD51D45" w14:textId="11F18B76" w:rsidR="00CD2973" w:rsidRPr="00C02CDC" w:rsidRDefault="008F578C" w:rsidP="008F578C">
      <w:pPr>
        <w:keepNext/>
        <w:spacing w:before="240" w:after="120"/>
        <w:jc w:val="center"/>
        <w:outlineLvl w:val="0"/>
        <w:rPr>
          <w:rFonts w:ascii="Times New Roman" w:eastAsia="Times New Roman" w:hAnsi="Times New Roman" w:cs="Times New Roman"/>
          <w:b/>
          <w:bCs/>
          <w:color w:val="000000" w:themeColor="text1"/>
          <w:kern w:val="32"/>
          <w:sz w:val="24"/>
          <w:szCs w:val="24"/>
          <w:lang w:eastAsia="x-none"/>
        </w:rPr>
      </w:pPr>
      <w:bookmarkStart w:id="2" w:name="_Toc150695620"/>
      <w:r w:rsidRPr="00C02CDC">
        <w:rPr>
          <w:rFonts w:ascii="Times New Roman" w:eastAsia="Times New Roman" w:hAnsi="Times New Roman" w:cs="Times New Roman"/>
          <w:b/>
          <w:bCs/>
          <w:color w:val="000000" w:themeColor="text1"/>
          <w:kern w:val="32"/>
          <w:sz w:val="24"/>
          <w:szCs w:val="24"/>
          <w:lang w:eastAsia="x-none"/>
        </w:rPr>
        <w:t xml:space="preserve">РАБОЧИЕ </w:t>
      </w:r>
      <w:r w:rsidRPr="00C02CDC">
        <w:rPr>
          <w:rFonts w:ascii="Times New Roman" w:eastAsia="Times New Roman" w:hAnsi="Times New Roman" w:cs="Times New Roman"/>
          <w:b/>
          <w:bCs/>
          <w:color w:val="000000" w:themeColor="text1"/>
          <w:kern w:val="32"/>
          <w:sz w:val="24"/>
          <w:szCs w:val="24"/>
          <w:lang w:val="x-none" w:eastAsia="x-none"/>
        </w:rPr>
        <w:t xml:space="preserve">ПРОГРАММЫ </w:t>
      </w:r>
      <w:bookmarkEnd w:id="0"/>
      <w:bookmarkEnd w:id="2"/>
      <w:r w:rsidR="00F5373D" w:rsidRPr="00C02CDC">
        <w:rPr>
          <w:rFonts w:ascii="Times New Roman" w:eastAsia="Times New Roman" w:hAnsi="Times New Roman" w:cs="Times New Roman"/>
          <w:b/>
          <w:bCs/>
          <w:color w:val="000000" w:themeColor="text1"/>
          <w:kern w:val="32"/>
          <w:sz w:val="24"/>
          <w:szCs w:val="24"/>
          <w:lang w:eastAsia="x-none"/>
        </w:rPr>
        <w:t>ДИСЦИПЛИН</w:t>
      </w:r>
    </w:p>
    <w:p w14:paraId="29DD82F8" w14:textId="77777777" w:rsidR="00BD6A9B" w:rsidRPr="00C02CDC" w:rsidRDefault="00BD6A9B" w:rsidP="00BD6A9B">
      <w:pPr>
        <w:jc w:val="center"/>
        <w:rPr>
          <w:rFonts w:ascii="Times New Roman" w:hAnsi="Times New Roman" w:cs="Times New Roman"/>
          <w:color w:val="000000" w:themeColor="text1"/>
          <w:sz w:val="24"/>
          <w:szCs w:val="24"/>
          <w:lang w:eastAsia="x-none"/>
        </w:rPr>
      </w:pPr>
    </w:p>
    <w:p w14:paraId="00291C3C" w14:textId="328EC30C" w:rsidR="00C7536E" w:rsidRPr="00C02CDC" w:rsidRDefault="00BD6A9B" w:rsidP="00BD6A9B">
      <w:pPr>
        <w:jc w:val="center"/>
        <w:rPr>
          <w:rFonts w:ascii="Times New Roman" w:hAnsi="Times New Roman" w:cs="Times New Roman"/>
          <w:color w:val="000000" w:themeColor="text1"/>
          <w:sz w:val="24"/>
          <w:szCs w:val="24"/>
          <w:lang w:eastAsia="x-none"/>
        </w:rPr>
      </w:pPr>
      <w:r w:rsidRPr="00C02CDC">
        <w:rPr>
          <w:rFonts w:ascii="Times New Roman" w:hAnsi="Times New Roman" w:cs="Times New Roman"/>
          <w:color w:val="000000" w:themeColor="text1"/>
          <w:sz w:val="24"/>
          <w:szCs w:val="24"/>
          <w:lang w:eastAsia="x-none"/>
        </w:rPr>
        <w:t>ОГЛАВЛЕНИЕ</w:t>
      </w:r>
    </w:p>
    <w:p w14:paraId="7724F6DF" w14:textId="606BB6F8" w:rsidR="003D678B" w:rsidRPr="00C02CDC" w:rsidRDefault="00896BB3">
      <w:pPr>
        <w:pStyle w:val="14"/>
        <w:rPr>
          <w:rFonts w:eastAsiaTheme="minorEastAsia"/>
          <w:b w:val="0"/>
          <w:bCs w:val="0"/>
          <w:color w:val="000000" w:themeColor="text1"/>
          <w:lang w:eastAsia="ru-RU"/>
        </w:rPr>
      </w:pPr>
      <w:r w:rsidRPr="00C02CDC">
        <w:rPr>
          <w:rFonts w:eastAsia="Times New Roman"/>
          <w:color w:val="000000" w:themeColor="text1"/>
          <w:sz w:val="24"/>
          <w:szCs w:val="24"/>
          <w:lang w:eastAsia="ru-RU"/>
        </w:rPr>
        <w:fldChar w:fldCharType="begin"/>
      </w:r>
      <w:r w:rsidRPr="00C02CDC">
        <w:rPr>
          <w:rFonts w:eastAsia="Times New Roman"/>
          <w:color w:val="000000" w:themeColor="text1"/>
          <w:sz w:val="24"/>
          <w:szCs w:val="24"/>
          <w:lang w:eastAsia="ru-RU"/>
        </w:rPr>
        <w:instrText xml:space="preserve"> TOC \o "3-3" \h \z \t "Заголовок 1;1;Заголовок 2;2;Заголовок1;1;Заголовок;1" </w:instrText>
      </w:r>
      <w:r w:rsidRPr="00C02CDC">
        <w:rPr>
          <w:rFonts w:eastAsia="Times New Roman"/>
          <w:color w:val="000000" w:themeColor="text1"/>
          <w:sz w:val="24"/>
          <w:szCs w:val="24"/>
          <w:lang w:eastAsia="ru-RU"/>
        </w:rPr>
        <w:fldChar w:fldCharType="separate"/>
      </w:r>
      <w:hyperlink w:anchor="_Toc185865100" w:history="1">
        <w:r w:rsidR="003D678B" w:rsidRPr="00C02CDC">
          <w:rPr>
            <w:rStyle w:val="af0"/>
            <w:color w:val="000000" w:themeColor="text1"/>
          </w:rPr>
          <w:t>«ОП.01 СТАТИСТИКА»</w:t>
        </w:r>
        <w:r w:rsidR="003D678B" w:rsidRPr="00C02CDC">
          <w:rPr>
            <w:webHidden/>
            <w:color w:val="000000" w:themeColor="text1"/>
          </w:rPr>
          <w:tab/>
        </w:r>
        <w:r w:rsidR="003D678B" w:rsidRPr="00C02CDC">
          <w:rPr>
            <w:webHidden/>
            <w:color w:val="000000" w:themeColor="text1"/>
          </w:rPr>
          <w:fldChar w:fldCharType="begin"/>
        </w:r>
        <w:r w:rsidR="003D678B" w:rsidRPr="00C02CDC">
          <w:rPr>
            <w:webHidden/>
            <w:color w:val="000000" w:themeColor="text1"/>
          </w:rPr>
          <w:instrText xml:space="preserve"> PAGEREF _Toc185865100 \h </w:instrText>
        </w:r>
        <w:r w:rsidR="003D678B" w:rsidRPr="00C02CDC">
          <w:rPr>
            <w:webHidden/>
            <w:color w:val="000000" w:themeColor="text1"/>
          </w:rPr>
        </w:r>
        <w:r w:rsidR="003D678B" w:rsidRPr="00C02CDC">
          <w:rPr>
            <w:webHidden/>
            <w:color w:val="000000" w:themeColor="text1"/>
          </w:rPr>
          <w:fldChar w:fldCharType="separate"/>
        </w:r>
        <w:r w:rsidR="007752B8">
          <w:rPr>
            <w:webHidden/>
            <w:color w:val="000000" w:themeColor="text1"/>
          </w:rPr>
          <w:t>2</w:t>
        </w:r>
        <w:r w:rsidR="003D678B" w:rsidRPr="00C02CDC">
          <w:rPr>
            <w:webHidden/>
            <w:color w:val="000000" w:themeColor="text1"/>
          </w:rPr>
          <w:fldChar w:fldCharType="end"/>
        </w:r>
      </w:hyperlink>
    </w:p>
    <w:p w14:paraId="601FCFA8" w14:textId="110D87FF" w:rsidR="003D678B" w:rsidRPr="00C02CDC" w:rsidRDefault="008740FE">
      <w:pPr>
        <w:pStyle w:val="14"/>
        <w:rPr>
          <w:rFonts w:eastAsiaTheme="minorEastAsia"/>
          <w:b w:val="0"/>
          <w:bCs w:val="0"/>
          <w:color w:val="000000" w:themeColor="text1"/>
          <w:lang w:eastAsia="ru-RU"/>
        </w:rPr>
      </w:pPr>
      <w:hyperlink w:anchor="_Toc185865101" w:history="1">
        <w:r w:rsidR="003D678B" w:rsidRPr="00C02CDC">
          <w:rPr>
            <w:rStyle w:val="af0"/>
            <w:color w:val="000000" w:themeColor="text1"/>
          </w:rPr>
          <w:t>«ОП.02 ЭКОНОМИКА ОРГАНИЗАЦИИ»</w:t>
        </w:r>
        <w:r w:rsidR="003D678B" w:rsidRPr="00C02CDC">
          <w:rPr>
            <w:webHidden/>
            <w:color w:val="000000" w:themeColor="text1"/>
          </w:rPr>
          <w:tab/>
        </w:r>
        <w:r w:rsidR="003D678B" w:rsidRPr="00C02CDC">
          <w:rPr>
            <w:webHidden/>
            <w:color w:val="000000" w:themeColor="text1"/>
          </w:rPr>
          <w:fldChar w:fldCharType="begin"/>
        </w:r>
        <w:r w:rsidR="003D678B" w:rsidRPr="00C02CDC">
          <w:rPr>
            <w:webHidden/>
            <w:color w:val="000000" w:themeColor="text1"/>
          </w:rPr>
          <w:instrText xml:space="preserve"> PAGEREF _Toc185865101 \h </w:instrText>
        </w:r>
        <w:r w:rsidR="003D678B" w:rsidRPr="00C02CDC">
          <w:rPr>
            <w:webHidden/>
            <w:color w:val="000000" w:themeColor="text1"/>
          </w:rPr>
        </w:r>
        <w:r w:rsidR="003D678B" w:rsidRPr="00C02CDC">
          <w:rPr>
            <w:webHidden/>
            <w:color w:val="000000" w:themeColor="text1"/>
          </w:rPr>
          <w:fldChar w:fldCharType="separate"/>
        </w:r>
        <w:r w:rsidR="007752B8">
          <w:rPr>
            <w:webHidden/>
            <w:color w:val="000000" w:themeColor="text1"/>
          </w:rPr>
          <w:t>14</w:t>
        </w:r>
        <w:r w:rsidR="003D678B" w:rsidRPr="00C02CDC">
          <w:rPr>
            <w:webHidden/>
            <w:color w:val="000000" w:themeColor="text1"/>
          </w:rPr>
          <w:fldChar w:fldCharType="end"/>
        </w:r>
      </w:hyperlink>
    </w:p>
    <w:p w14:paraId="3F6E499B" w14:textId="5EA2B408" w:rsidR="003D678B" w:rsidRPr="00C02CDC" w:rsidRDefault="008740FE">
      <w:pPr>
        <w:pStyle w:val="14"/>
        <w:rPr>
          <w:rFonts w:eastAsiaTheme="minorEastAsia"/>
          <w:b w:val="0"/>
          <w:bCs w:val="0"/>
          <w:color w:val="000000" w:themeColor="text1"/>
          <w:lang w:eastAsia="ru-RU"/>
        </w:rPr>
      </w:pPr>
      <w:hyperlink w:anchor="_Toc185865102" w:history="1">
        <w:r w:rsidR="003D678B" w:rsidRPr="00C02CDC">
          <w:rPr>
            <w:rStyle w:val="af0"/>
            <w:color w:val="000000" w:themeColor="text1"/>
          </w:rPr>
          <w:t>«ОП.03 ОСНОВЫ БУХГАЛТЕРСКОГО УЧЕТА»</w:t>
        </w:r>
        <w:r w:rsidR="003D678B" w:rsidRPr="00C02CDC">
          <w:rPr>
            <w:webHidden/>
            <w:color w:val="000000" w:themeColor="text1"/>
          </w:rPr>
          <w:tab/>
        </w:r>
        <w:r w:rsidR="003D678B" w:rsidRPr="00C02CDC">
          <w:rPr>
            <w:webHidden/>
            <w:color w:val="000000" w:themeColor="text1"/>
          </w:rPr>
          <w:fldChar w:fldCharType="begin"/>
        </w:r>
        <w:r w:rsidR="003D678B" w:rsidRPr="00C02CDC">
          <w:rPr>
            <w:webHidden/>
            <w:color w:val="000000" w:themeColor="text1"/>
          </w:rPr>
          <w:instrText xml:space="preserve"> PAGEREF _Toc185865102 \h </w:instrText>
        </w:r>
        <w:r w:rsidR="003D678B" w:rsidRPr="00C02CDC">
          <w:rPr>
            <w:webHidden/>
            <w:color w:val="000000" w:themeColor="text1"/>
          </w:rPr>
        </w:r>
        <w:r w:rsidR="003D678B" w:rsidRPr="00C02CDC">
          <w:rPr>
            <w:webHidden/>
            <w:color w:val="000000" w:themeColor="text1"/>
          </w:rPr>
          <w:fldChar w:fldCharType="separate"/>
        </w:r>
        <w:r w:rsidR="007752B8">
          <w:rPr>
            <w:webHidden/>
            <w:color w:val="000000" w:themeColor="text1"/>
          </w:rPr>
          <w:t>27</w:t>
        </w:r>
        <w:r w:rsidR="003D678B" w:rsidRPr="00C02CDC">
          <w:rPr>
            <w:webHidden/>
            <w:color w:val="000000" w:themeColor="text1"/>
          </w:rPr>
          <w:fldChar w:fldCharType="end"/>
        </w:r>
      </w:hyperlink>
    </w:p>
    <w:p w14:paraId="050A9687" w14:textId="008E14AC" w:rsidR="003D678B" w:rsidRPr="00C02CDC" w:rsidRDefault="008740FE">
      <w:pPr>
        <w:pStyle w:val="14"/>
        <w:rPr>
          <w:rFonts w:eastAsiaTheme="minorEastAsia"/>
          <w:b w:val="0"/>
          <w:bCs w:val="0"/>
          <w:color w:val="000000" w:themeColor="text1"/>
          <w:lang w:eastAsia="ru-RU"/>
        </w:rPr>
      </w:pPr>
      <w:hyperlink w:anchor="_Toc185865103" w:history="1">
        <w:r w:rsidR="003D678B" w:rsidRPr="00C02CDC">
          <w:rPr>
            <w:rStyle w:val="af0"/>
            <w:color w:val="000000" w:themeColor="text1"/>
          </w:rPr>
          <w:t>«ОП.04 ПРАВОВОЕ И ДОКУМЕНТАЦИОННОЕ ОБЕСПЕЧЕНИЕ КОНТРОЛЬНО-НАДЗОРНОЙ ДЕЯТЕЛЬНОСТИ В ФИНАНСОВОЙ СФЕРЕ»</w:t>
        </w:r>
        <w:r w:rsidR="003D678B" w:rsidRPr="00C02CDC">
          <w:rPr>
            <w:webHidden/>
            <w:color w:val="000000" w:themeColor="text1"/>
          </w:rPr>
          <w:tab/>
        </w:r>
        <w:r w:rsidR="003D678B" w:rsidRPr="00C02CDC">
          <w:rPr>
            <w:webHidden/>
            <w:color w:val="000000" w:themeColor="text1"/>
          </w:rPr>
          <w:fldChar w:fldCharType="begin"/>
        </w:r>
        <w:r w:rsidR="003D678B" w:rsidRPr="00C02CDC">
          <w:rPr>
            <w:webHidden/>
            <w:color w:val="000000" w:themeColor="text1"/>
          </w:rPr>
          <w:instrText xml:space="preserve"> PAGEREF _Toc185865103 \h </w:instrText>
        </w:r>
        <w:r w:rsidR="003D678B" w:rsidRPr="00C02CDC">
          <w:rPr>
            <w:webHidden/>
            <w:color w:val="000000" w:themeColor="text1"/>
          </w:rPr>
        </w:r>
        <w:r w:rsidR="003D678B" w:rsidRPr="00C02CDC">
          <w:rPr>
            <w:webHidden/>
            <w:color w:val="000000" w:themeColor="text1"/>
          </w:rPr>
          <w:fldChar w:fldCharType="separate"/>
        </w:r>
        <w:r w:rsidR="007752B8">
          <w:rPr>
            <w:webHidden/>
            <w:color w:val="000000" w:themeColor="text1"/>
          </w:rPr>
          <w:t>42</w:t>
        </w:r>
        <w:r w:rsidR="003D678B" w:rsidRPr="00C02CDC">
          <w:rPr>
            <w:webHidden/>
            <w:color w:val="000000" w:themeColor="text1"/>
          </w:rPr>
          <w:fldChar w:fldCharType="end"/>
        </w:r>
      </w:hyperlink>
    </w:p>
    <w:p w14:paraId="0BF15F8A" w14:textId="0B453995" w:rsidR="003D678B" w:rsidRPr="00C02CDC" w:rsidRDefault="008740FE">
      <w:pPr>
        <w:pStyle w:val="14"/>
        <w:rPr>
          <w:rFonts w:eastAsiaTheme="minorEastAsia"/>
          <w:b w:val="0"/>
          <w:bCs w:val="0"/>
          <w:color w:val="000000" w:themeColor="text1"/>
          <w:lang w:eastAsia="ru-RU"/>
        </w:rPr>
      </w:pPr>
      <w:hyperlink w:anchor="_Toc185865105" w:history="1">
        <w:r w:rsidR="003D678B" w:rsidRPr="00C02CDC">
          <w:rPr>
            <w:rStyle w:val="af0"/>
            <w:color w:val="000000" w:themeColor="text1"/>
          </w:rPr>
          <w:t>«ОП.05 ФИНАНСЫ, ДЕНЕЖНОЕ ОБРАЩЕНИЕ И КРЕДИТ»</w:t>
        </w:r>
        <w:r w:rsidR="003D678B" w:rsidRPr="00C02CDC">
          <w:rPr>
            <w:webHidden/>
            <w:color w:val="000000" w:themeColor="text1"/>
          </w:rPr>
          <w:tab/>
        </w:r>
        <w:r w:rsidR="003D678B" w:rsidRPr="00C02CDC">
          <w:rPr>
            <w:webHidden/>
            <w:color w:val="000000" w:themeColor="text1"/>
          </w:rPr>
          <w:fldChar w:fldCharType="begin"/>
        </w:r>
        <w:r w:rsidR="003D678B" w:rsidRPr="00C02CDC">
          <w:rPr>
            <w:webHidden/>
            <w:color w:val="000000" w:themeColor="text1"/>
          </w:rPr>
          <w:instrText xml:space="preserve"> PAGEREF _Toc185865105 \h </w:instrText>
        </w:r>
        <w:r w:rsidR="003D678B" w:rsidRPr="00C02CDC">
          <w:rPr>
            <w:webHidden/>
            <w:color w:val="000000" w:themeColor="text1"/>
          </w:rPr>
        </w:r>
        <w:r w:rsidR="003D678B" w:rsidRPr="00C02CDC">
          <w:rPr>
            <w:webHidden/>
            <w:color w:val="000000" w:themeColor="text1"/>
          </w:rPr>
          <w:fldChar w:fldCharType="separate"/>
        </w:r>
        <w:r w:rsidR="007752B8">
          <w:rPr>
            <w:webHidden/>
            <w:color w:val="000000" w:themeColor="text1"/>
          </w:rPr>
          <w:t>59</w:t>
        </w:r>
        <w:r w:rsidR="003D678B" w:rsidRPr="00C02CDC">
          <w:rPr>
            <w:webHidden/>
            <w:color w:val="000000" w:themeColor="text1"/>
          </w:rPr>
          <w:fldChar w:fldCharType="end"/>
        </w:r>
      </w:hyperlink>
    </w:p>
    <w:p w14:paraId="45EAF23F" w14:textId="237CCBDC" w:rsidR="003D678B" w:rsidRPr="00C02CDC" w:rsidRDefault="008740FE">
      <w:pPr>
        <w:pStyle w:val="14"/>
        <w:rPr>
          <w:rFonts w:eastAsiaTheme="minorEastAsia"/>
          <w:b w:val="0"/>
          <w:bCs w:val="0"/>
          <w:color w:val="000000" w:themeColor="text1"/>
          <w:lang w:eastAsia="ru-RU"/>
        </w:rPr>
      </w:pPr>
      <w:hyperlink w:anchor="_Toc185865106" w:history="1">
        <w:r w:rsidR="003D678B" w:rsidRPr="00C02CDC">
          <w:rPr>
            <w:rStyle w:val="af0"/>
            <w:color w:val="000000" w:themeColor="text1"/>
          </w:rPr>
          <w:t>«ОП.06 ИНФОРМАЦИОННЫЕ ТЕХНОЛОГИИ В ПРОФЕССИОНАЛЬНОЙ ДЕЯТЕЛЬНОСТИ»</w:t>
        </w:r>
        <w:r w:rsidR="003D678B" w:rsidRPr="00C02CDC">
          <w:rPr>
            <w:webHidden/>
            <w:color w:val="000000" w:themeColor="text1"/>
          </w:rPr>
          <w:tab/>
        </w:r>
        <w:r w:rsidR="003D678B" w:rsidRPr="00C02CDC">
          <w:rPr>
            <w:webHidden/>
            <w:color w:val="000000" w:themeColor="text1"/>
          </w:rPr>
          <w:fldChar w:fldCharType="begin"/>
        </w:r>
        <w:r w:rsidR="003D678B" w:rsidRPr="00C02CDC">
          <w:rPr>
            <w:webHidden/>
            <w:color w:val="000000" w:themeColor="text1"/>
          </w:rPr>
          <w:instrText xml:space="preserve"> PAGEREF _Toc185865106 \h </w:instrText>
        </w:r>
        <w:r w:rsidR="003D678B" w:rsidRPr="00C02CDC">
          <w:rPr>
            <w:webHidden/>
            <w:color w:val="000000" w:themeColor="text1"/>
          </w:rPr>
        </w:r>
        <w:r w:rsidR="003D678B" w:rsidRPr="00C02CDC">
          <w:rPr>
            <w:webHidden/>
            <w:color w:val="000000" w:themeColor="text1"/>
          </w:rPr>
          <w:fldChar w:fldCharType="separate"/>
        </w:r>
        <w:r w:rsidR="007752B8">
          <w:rPr>
            <w:webHidden/>
            <w:color w:val="000000" w:themeColor="text1"/>
          </w:rPr>
          <w:t>73</w:t>
        </w:r>
        <w:r w:rsidR="003D678B" w:rsidRPr="00C02CDC">
          <w:rPr>
            <w:webHidden/>
            <w:color w:val="000000" w:themeColor="text1"/>
          </w:rPr>
          <w:fldChar w:fldCharType="end"/>
        </w:r>
      </w:hyperlink>
    </w:p>
    <w:p w14:paraId="615C45CC" w14:textId="48494A32" w:rsidR="003D678B" w:rsidRPr="00C02CDC" w:rsidRDefault="008740FE">
      <w:pPr>
        <w:pStyle w:val="14"/>
        <w:rPr>
          <w:rFonts w:eastAsiaTheme="minorEastAsia"/>
          <w:b w:val="0"/>
          <w:bCs w:val="0"/>
          <w:color w:val="000000" w:themeColor="text1"/>
          <w:lang w:eastAsia="ru-RU"/>
        </w:rPr>
      </w:pPr>
      <w:hyperlink w:anchor="_Toc185865107" w:history="1">
        <w:r w:rsidR="003D678B" w:rsidRPr="00C02CDC">
          <w:rPr>
            <w:rStyle w:val="af0"/>
            <w:color w:val="000000" w:themeColor="text1"/>
          </w:rPr>
          <w:t>«ОП.07 ПРОФЕССИОНАЛЬНАЯ ЭТИКА»</w:t>
        </w:r>
        <w:r w:rsidR="003D678B" w:rsidRPr="00C02CDC">
          <w:rPr>
            <w:webHidden/>
            <w:color w:val="000000" w:themeColor="text1"/>
          </w:rPr>
          <w:tab/>
        </w:r>
        <w:r w:rsidR="003D678B" w:rsidRPr="00C02CDC">
          <w:rPr>
            <w:webHidden/>
            <w:color w:val="000000" w:themeColor="text1"/>
          </w:rPr>
          <w:fldChar w:fldCharType="begin"/>
        </w:r>
        <w:r w:rsidR="003D678B" w:rsidRPr="00C02CDC">
          <w:rPr>
            <w:webHidden/>
            <w:color w:val="000000" w:themeColor="text1"/>
          </w:rPr>
          <w:instrText xml:space="preserve"> PAGEREF _Toc185865107 \h </w:instrText>
        </w:r>
        <w:r w:rsidR="003D678B" w:rsidRPr="00C02CDC">
          <w:rPr>
            <w:webHidden/>
            <w:color w:val="000000" w:themeColor="text1"/>
          </w:rPr>
        </w:r>
        <w:r w:rsidR="003D678B" w:rsidRPr="00C02CDC">
          <w:rPr>
            <w:webHidden/>
            <w:color w:val="000000" w:themeColor="text1"/>
          </w:rPr>
          <w:fldChar w:fldCharType="separate"/>
        </w:r>
        <w:r w:rsidR="007752B8">
          <w:rPr>
            <w:webHidden/>
            <w:color w:val="000000" w:themeColor="text1"/>
          </w:rPr>
          <w:t>89</w:t>
        </w:r>
        <w:r w:rsidR="003D678B" w:rsidRPr="00C02CDC">
          <w:rPr>
            <w:webHidden/>
            <w:color w:val="000000" w:themeColor="text1"/>
          </w:rPr>
          <w:fldChar w:fldCharType="end"/>
        </w:r>
      </w:hyperlink>
    </w:p>
    <w:p w14:paraId="2BEE9BBF" w14:textId="43C231C8" w:rsidR="003D678B" w:rsidRPr="00C02CDC" w:rsidRDefault="008740FE">
      <w:pPr>
        <w:pStyle w:val="14"/>
        <w:rPr>
          <w:rFonts w:eastAsiaTheme="minorEastAsia"/>
          <w:b w:val="0"/>
          <w:bCs w:val="0"/>
          <w:color w:val="000000" w:themeColor="text1"/>
          <w:lang w:eastAsia="ru-RU"/>
        </w:rPr>
      </w:pPr>
      <w:hyperlink w:anchor="_Toc185865108" w:history="1">
        <w:r w:rsidR="003D678B" w:rsidRPr="00C02CDC">
          <w:rPr>
            <w:rStyle w:val="af0"/>
            <w:color w:val="000000" w:themeColor="text1"/>
          </w:rPr>
          <w:t xml:space="preserve">«СГ.01 </w:t>
        </w:r>
        <w:r w:rsidR="003D678B" w:rsidRPr="00C02CDC">
          <w:rPr>
            <w:rStyle w:val="af0"/>
            <w:caps/>
            <w:color w:val="000000" w:themeColor="text1"/>
          </w:rPr>
          <w:t>История России</w:t>
        </w:r>
        <w:r w:rsidR="003D678B" w:rsidRPr="00C02CDC">
          <w:rPr>
            <w:rStyle w:val="af0"/>
            <w:color w:val="000000" w:themeColor="text1"/>
          </w:rPr>
          <w:t>»</w:t>
        </w:r>
        <w:r w:rsidR="003D678B" w:rsidRPr="00C02CDC">
          <w:rPr>
            <w:webHidden/>
            <w:color w:val="000000" w:themeColor="text1"/>
          </w:rPr>
          <w:tab/>
        </w:r>
        <w:r w:rsidR="003D678B" w:rsidRPr="00C02CDC">
          <w:rPr>
            <w:webHidden/>
            <w:color w:val="000000" w:themeColor="text1"/>
          </w:rPr>
          <w:fldChar w:fldCharType="begin"/>
        </w:r>
        <w:r w:rsidR="003D678B" w:rsidRPr="00C02CDC">
          <w:rPr>
            <w:webHidden/>
            <w:color w:val="000000" w:themeColor="text1"/>
          </w:rPr>
          <w:instrText xml:space="preserve"> PAGEREF _Toc185865108 \h </w:instrText>
        </w:r>
        <w:r w:rsidR="003D678B" w:rsidRPr="00C02CDC">
          <w:rPr>
            <w:webHidden/>
            <w:color w:val="000000" w:themeColor="text1"/>
          </w:rPr>
        </w:r>
        <w:r w:rsidR="003D678B" w:rsidRPr="00C02CDC">
          <w:rPr>
            <w:webHidden/>
            <w:color w:val="000000" w:themeColor="text1"/>
          </w:rPr>
          <w:fldChar w:fldCharType="separate"/>
        </w:r>
        <w:r w:rsidR="007752B8">
          <w:rPr>
            <w:webHidden/>
            <w:color w:val="000000" w:themeColor="text1"/>
          </w:rPr>
          <w:t>103</w:t>
        </w:r>
        <w:r w:rsidR="003D678B" w:rsidRPr="00C02CDC">
          <w:rPr>
            <w:webHidden/>
            <w:color w:val="000000" w:themeColor="text1"/>
          </w:rPr>
          <w:fldChar w:fldCharType="end"/>
        </w:r>
      </w:hyperlink>
    </w:p>
    <w:p w14:paraId="7BD9B2CB" w14:textId="0ED90729" w:rsidR="003D678B" w:rsidRPr="00C02CDC" w:rsidRDefault="008740FE">
      <w:pPr>
        <w:pStyle w:val="14"/>
        <w:rPr>
          <w:rFonts w:eastAsiaTheme="minorEastAsia"/>
          <w:b w:val="0"/>
          <w:bCs w:val="0"/>
          <w:color w:val="000000" w:themeColor="text1"/>
          <w:lang w:eastAsia="ru-RU"/>
        </w:rPr>
      </w:pPr>
      <w:hyperlink w:anchor="_Toc185865109" w:history="1">
        <w:r w:rsidR="003D678B" w:rsidRPr="00C02CDC">
          <w:rPr>
            <w:rStyle w:val="af0"/>
            <w:color w:val="000000" w:themeColor="text1"/>
          </w:rPr>
          <w:t xml:space="preserve">«СГ.02 </w:t>
        </w:r>
        <w:r w:rsidR="003D678B" w:rsidRPr="00C02CDC">
          <w:rPr>
            <w:rStyle w:val="af0"/>
            <w:caps/>
            <w:color w:val="000000" w:themeColor="text1"/>
          </w:rPr>
          <w:t>Иностранный язык в профессиональной деятельности</w:t>
        </w:r>
        <w:r w:rsidR="003D678B" w:rsidRPr="00C02CDC">
          <w:rPr>
            <w:rStyle w:val="af0"/>
            <w:color w:val="000000" w:themeColor="text1"/>
          </w:rPr>
          <w:t>»</w:t>
        </w:r>
        <w:r w:rsidR="003D678B" w:rsidRPr="00C02CDC">
          <w:rPr>
            <w:webHidden/>
            <w:color w:val="000000" w:themeColor="text1"/>
          </w:rPr>
          <w:tab/>
        </w:r>
        <w:r w:rsidR="003D678B" w:rsidRPr="00C02CDC">
          <w:rPr>
            <w:webHidden/>
            <w:color w:val="000000" w:themeColor="text1"/>
          </w:rPr>
          <w:fldChar w:fldCharType="begin"/>
        </w:r>
        <w:r w:rsidR="003D678B" w:rsidRPr="00C02CDC">
          <w:rPr>
            <w:webHidden/>
            <w:color w:val="000000" w:themeColor="text1"/>
          </w:rPr>
          <w:instrText xml:space="preserve"> PAGEREF _Toc185865109 \h </w:instrText>
        </w:r>
        <w:r w:rsidR="003D678B" w:rsidRPr="00C02CDC">
          <w:rPr>
            <w:webHidden/>
            <w:color w:val="000000" w:themeColor="text1"/>
          </w:rPr>
        </w:r>
        <w:r w:rsidR="003D678B" w:rsidRPr="00C02CDC">
          <w:rPr>
            <w:webHidden/>
            <w:color w:val="000000" w:themeColor="text1"/>
          </w:rPr>
          <w:fldChar w:fldCharType="separate"/>
        </w:r>
        <w:r w:rsidR="007752B8">
          <w:rPr>
            <w:webHidden/>
            <w:color w:val="000000" w:themeColor="text1"/>
          </w:rPr>
          <w:t>115</w:t>
        </w:r>
        <w:r w:rsidR="003D678B" w:rsidRPr="00C02CDC">
          <w:rPr>
            <w:webHidden/>
            <w:color w:val="000000" w:themeColor="text1"/>
          </w:rPr>
          <w:fldChar w:fldCharType="end"/>
        </w:r>
      </w:hyperlink>
    </w:p>
    <w:p w14:paraId="69AD0FBA" w14:textId="462A3318" w:rsidR="003D678B" w:rsidRPr="00C02CDC" w:rsidRDefault="008740FE">
      <w:pPr>
        <w:pStyle w:val="14"/>
        <w:rPr>
          <w:rFonts w:eastAsiaTheme="minorEastAsia"/>
          <w:b w:val="0"/>
          <w:bCs w:val="0"/>
          <w:color w:val="000000" w:themeColor="text1"/>
          <w:lang w:eastAsia="ru-RU"/>
        </w:rPr>
      </w:pPr>
      <w:hyperlink w:anchor="_Toc185865110" w:history="1">
        <w:r w:rsidR="003D678B" w:rsidRPr="00C02CDC">
          <w:rPr>
            <w:rStyle w:val="af0"/>
            <w:color w:val="000000" w:themeColor="text1"/>
          </w:rPr>
          <w:t>«СГ.03 БЕЗОПАСНОСТЬ ЖИЗНЕДЕЯТЕЛЬНОСТИ»</w:t>
        </w:r>
        <w:r w:rsidR="003D678B" w:rsidRPr="00C02CDC">
          <w:rPr>
            <w:webHidden/>
            <w:color w:val="000000" w:themeColor="text1"/>
          </w:rPr>
          <w:tab/>
        </w:r>
        <w:r w:rsidR="003D678B" w:rsidRPr="00C02CDC">
          <w:rPr>
            <w:webHidden/>
            <w:color w:val="000000" w:themeColor="text1"/>
          </w:rPr>
          <w:fldChar w:fldCharType="begin"/>
        </w:r>
        <w:r w:rsidR="003D678B" w:rsidRPr="00C02CDC">
          <w:rPr>
            <w:webHidden/>
            <w:color w:val="000000" w:themeColor="text1"/>
          </w:rPr>
          <w:instrText xml:space="preserve"> PAGEREF _Toc185865110 \h </w:instrText>
        </w:r>
        <w:r w:rsidR="003D678B" w:rsidRPr="00C02CDC">
          <w:rPr>
            <w:webHidden/>
            <w:color w:val="000000" w:themeColor="text1"/>
          </w:rPr>
        </w:r>
        <w:r w:rsidR="003D678B" w:rsidRPr="00C02CDC">
          <w:rPr>
            <w:webHidden/>
            <w:color w:val="000000" w:themeColor="text1"/>
          </w:rPr>
          <w:fldChar w:fldCharType="separate"/>
        </w:r>
        <w:r w:rsidR="007752B8">
          <w:rPr>
            <w:webHidden/>
            <w:color w:val="000000" w:themeColor="text1"/>
          </w:rPr>
          <w:t>129</w:t>
        </w:r>
        <w:r w:rsidR="003D678B" w:rsidRPr="00C02CDC">
          <w:rPr>
            <w:webHidden/>
            <w:color w:val="000000" w:themeColor="text1"/>
          </w:rPr>
          <w:fldChar w:fldCharType="end"/>
        </w:r>
      </w:hyperlink>
    </w:p>
    <w:p w14:paraId="2F4147AF" w14:textId="6343A03C" w:rsidR="003D678B" w:rsidRPr="00C02CDC" w:rsidRDefault="008740FE">
      <w:pPr>
        <w:pStyle w:val="14"/>
        <w:rPr>
          <w:rFonts w:eastAsiaTheme="minorEastAsia"/>
          <w:b w:val="0"/>
          <w:bCs w:val="0"/>
          <w:color w:val="000000" w:themeColor="text1"/>
          <w:lang w:eastAsia="ru-RU"/>
        </w:rPr>
      </w:pPr>
      <w:hyperlink w:anchor="_Toc185865111" w:history="1">
        <w:r w:rsidR="003D678B" w:rsidRPr="00C02CDC">
          <w:rPr>
            <w:rStyle w:val="af0"/>
            <w:color w:val="000000" w:themeColor="text1"/>
          </w:rPr>
          <w:t>«СГ.04 ФИЗИЧЕСКАЯ КУЛЬТУРА»</w:t>
        </w:r>
        <w:r w:rsidR="003D678B" w:rsidRPr="00C02CDC">
          <w:rPr>
            <w:webHidden/>
            <w:color w:val="000000" w:themeColor="text1"/>
          </w:rPr>
          <w:tab/>
        </w:r>
        <w:r w:rsidR="003D678B" w:rsidRPr="00C02CDC">
          <w:rPr>
            <w:webHidden/>
            <w:color w:val="000000" w:themeColor="text1"/>
          </w:rPr>
          <w:fldChar w:fldCharType="begin"/>
        </w:r>
        <w:r w:rsidR="003D678B" w:rsidRPr="00C02CDC">
          <w:rPr>
            <w:webHidden/>
            <w:color w:val="000000" w:themeColor="text1"/>
          </w:rPr>
          <w:instrText xml:space="preserve"> PAGEREF _Toc185865111 \h </w:instrText>
        </w:r>
        <w:r w:rsidR="003D678B" w:rsidRPr="00C02CDC">
          <w:rPr>
            <w:webHidden/>
            <w:color w:val="000000" w:themeColor="text1"/>
          </w:rPr>
        </w:r>
        <w:r w:rsidR="003D678B" w:rsidRPr="00C02CDC">
          <w:rPr>
            <w:webHidden/>
            <w:color w:val="000000" w:themeColor="text1"/>
          </w:rPr>
          <w:fldChar w:fldCharType="separate"/>
        </w:r>
        <w:r w:rsidR="007752B8">
          <w:rPr>
            <w:webHidden/>
            <w:color w:val="000000" w:themeColor="text1"/>
          </w:rPr>
          <w:t>141</w:t>
        </w:r>
        <w:r w:rsidR="003D678B" w:rsidRPr="00C02CDC">
          <w:rPr>
            <w:webHidden/>
            <w:color w:val="000000" w:themeColor="text1"/>
          </w:rPr>
          <w:fldChar w:fldCharType="end"/>
        </w:r>
      </w:hyperlink>
    </w:p>
    <w:p w14:paraId="7667DABD" w14:textId="3B933935" w:rsidR="003D678B" w:rsidRPr="00C02CDC" w:rsidRDefault="008740FE">
      <w:pPr>
        <w:pStyle w:val="14"/>
        <w:rPr>
          <w:rFonts w:eastAsiaTheme="minorEastAsia"/>
          <w:b w:val="0"/>
          <w:bCs w:val="0"/>
          <w:color w:val="000000" w:themeColor="text1"/>
          <w:lang w:eastAsia="ru-RU"/>
        </w:rPr>
      </w:pPr>
      <w:hyperlink w:anchor="_Toc185865112" w:history="1">
        <w:r w:rsidR="003D678B" w:rsidRPr="00C02CDC">
          <w:rPr>
            <w:rStyle w:val="af0"/>
            <w:color w:val="000000" w:themeColor="text1"/>
          </w:rPr>
          <w:t>«СГ.05 ОСНОВЫ БЕРЕЖЛИВОГО ПРОИЗВОДСТВА»</w:t>
        </w:r>
        <w:r w:rsidR="003D678B" w:rsidRPr="00C02CDC">
          <w:rPr>
            <w:webHidden/>
            <w:color w:val="000000" w:themeColor="text1"/>
          </w:rPr>
          <w:tab/>
        </w:r>
        <w:r w:rsidR="003D678B" w:rsidRPr="00C02CDC">
          <w:rPr>
            <w:webHidden/>
            <w:color w:val="000000" w:themeColor="text1"/>
          </w:rPr>
          <w:fldChar w:fldCharType="begin"/>
        </w:r>
        <w:r w:rsidR="003D678B" w:rsidRPr="00C02CDC">
          <w:rPr>
            <w:webHidden/>
            <w:color w:val="000000" w:themeColor="text1"/>
          </w:rPr>
          <w:instrText xml:space="preserve"> PAGEREF _Toc185865112 \h </w:instrText>
        </w:r>
        <w:r w:rsidR="003D678B" w:rsidRPr="00C02CDC">
          <w:rPr>
            <w:webHidden/>
            <w:color w:val="000000" w:themeColor="text1"/>
          </w:rPr>
        </w:r>
        <w:r w:rsidR="003D678B" w:rsidRPr="00C02CDC">
          <w:rPr>
            <w:webHidden/>
            <w:color w:val="000000" w:themeColor="text1"/>
          </w:rPr>
          <w:fldChar w:fldCharType="separate"/>
        </w:r>
        <w:r w:rsidR="007752B8">
          <w:rPr>
            <w:webHidden/>
            <w:color w:val="000000" w:themeColor="text1"/>
          </w:rPr>
          <w:t>151</w:t>
        </w:r>
        <w:r w:rsidR="003D678B" w:rsidRPr="00C02CDC">
          <w:rPr>
            <w:webHidden/>
            <w:color w:val="000000" w:themeColor="text1"/>
          </w:rPr>
          <w:fldChar w:fldCharType="end"/>
        </w:r>
      </w:hyperlink>
    </w:p>
    <w:p w14:paraId="15516DDC" w14:textId="0E04C6D0" w:rsidR="00CD2973" w:rsidRPr="00C02CDC" w:rsidRDefault="008740FE" w:rsidP="008B2F42">
      <w:pPr>
        <w:pStyle w:val="14"/>
        <w:rPr>
          <w:rFonts w:eastAsia="Times New Roman"/>
          <w:b w:val="0"/>
          <w:bCs w:val="0"/>
          <w:color w:val="000000" w:themeColor="text1"/>
          <w:sz w:val="24"/>
          <w:szCs w:val="24"/>
          <w:lang w:eastAsia="ru-RU"/>
        </w:rPr>
      </w:pPr>
      <w:hyperlink w:anchor="_Toc185865113" w:history="1">
        <w:r w:rsidR="003D678B" w:rsidRPr="00C02CDC">
          <w:rPr>
            <w:rStyle w:val="af0"/>
            <w:caps/>
            <w:color w:val="000000" w:themeColor="text1"/>
          </w:rPr>
          <w:t>«СГ.06 Основы финансовой грамотности»</w:t>
        </w:r>
        <w:r w:rsidR="003D678B" w:rsidRPr="00C02CDC">
          <w:rPr>
            <w:webHidden/>
            <w:color w:val="000000" w:themeColor="text1"/>
          </w:rPr>
          <w:tab/>
        </w:r>
        <w:r w:rsidR="007752B8">
          <w:rPr>
            <w:webHidden/>
            <w:color w:val="000000" w:themeColor="text1"/>
          </w:rPr>
          <w:t>166</w:t>
        </w:r>
      </w:hyperlink>
      <w:r w:rsidR="00896BB3" w:rsidRPr="00C02CDC">
        <w:rPr>
          <w:rFonts w:eastAsia="Times New Roman"/>
          <w:b w:val="0"/>
          <w:bCs w:val="0"/>
          <w:color w:val="000000" w:themeColor="text1"/>
          <w:sz w:val="24"/>
          <w:szCs w:val="24"/>
          <w:lang w:eastAsia="ru-RU"/>
        </w:rPr>
        <w:fldChar w:fldCharType="end"/>
      </w:r>
    </w:p>
    <w:p w14:paraId="27B3CCC9" w14:textId="7E68D7D1" w:rsidR="006E7FF4" w:rsidRPr="00C02CDC" w:rsidRDefault="006E7FF4" w:rsidP="00CD2973">
      <w:pPr>
        <w:jc w:val="center"/>
        <w:rPr>
          <w:rFonts w:ascii="Times New Roman" w:hAnsi="Times New Roman" w:cs="Times New Roman"/>
          <w:b/>
          <w:i/>
          <w:color w:val="000000" w:themeColor="text1"/>
          <w:sz w:val="24"/>
          <w:szCs w:val="24"/>
        </w:rPr>
      </w:pPr>
    </w:p>
    <w:p w14:paraId="4753B10B" w14:textId="70BBD3CD" w:rsidR="00D32F37" w:rsidRPr="00C02CDC" w:rsidRDefault="00D32F37" w:rsidP="00CD2973">
      <w:pPr>
        <w:jc w:val="center"/>
        <w:rPr>
          <w:rFonts w:ascii="Times New Roman" w:hAnsi="Times New Roman" w:cs="Times New Roman"/>
          <w:b/>
          <w:i/>
          <w:color w:val="000000" w:themeColor="text1"/>
          <w:sz w:val="24"/>
          <w:szCs w:val="24"/>
        </w:rPr>
      </w:pPr>
    </w:p>
    <w:p w14:paraId="70B95362" w14:textId="10C0D6CF" w:rsidR="00D32F37" w:rsidRPr="00C02CDC" w:rsidRDefault="00D32F37" w:rsidP="00CD2973">
      <w:pPr>
        <w:jc w:val="center"/>
        <w:rPr>
          <w:rFonts w:ascii="Times New Roman" w:hAnsi="Times New Roman" w:cs="Times New Roman"/>
          <w:b/>
          <w:i/>
          <w:color w:val="000000" w:themeColor="text1"/>
          <w:sz w:val="24"/>
          <w:szCs w:val="24"/>
        </w:rPr>
      </w:pPr>
    </w:p>
    <w:p w14:paraId="50FD6E95" w14:textId="25882A7D" w:rsidR="00D32F37" w:rsidRPr="00C02CDC" w:rsidRDefault="00D32F37" w:rsidP="00CD2973">
      <w:pPr>
        <w:jc w:val="center"/>
        <w:rPr>
          <w:rFonts w:ascii="Times New Roman" w:hAnsi="Times New Roman" w:cs="Times New Roman"/>
          <w:b/>
          <w:i/>
          <w:color w:val="000000" w:themeColor="text1"/>
          <w:sz w:val="24"/>
          <w:szCs w:val="24"/>
        </w:rPr>
      </w:pPr>
    </w:p>
    <w:p w14:paraId="73D2C783" w14:textId="783CDF14" w:rsidR="00D32F37" w:rsidRPr="00C02CDC" w:rsidRDefault="00D32F37" w:rsidP="00CD2973">
      <w:pPr>
        <w:jc w:val="center"/>
        <w:rPr>
          <w:rFonts w:ascii="Times New Roman" w:hAnsi="Times New Roman" w:cs="Times New Roman"/>
          <w:b/>
          <w:i/>
          <w:color w:val="000000" w:themeColor="text1"/>
          <w:sz w:val="24"/>
          <w:szCs w:val="24"/>
        </w:rPr>
      </w:pPr>
    </w:p>
    <w:p w14:paraId="5246F115" w14:textId="069BA559" w:rsidR="00D32F37" w:rsidRPr="00C02CDC" w:rsidRDefault="00D32F37" w:rsidP="00CD2973">
      <w:pPr>
        <w:jc w:val="center"/>
        <w:rPr>
          <w:rFonts w:ascii="Times New Roman" w:hAnsi="Times New Roman" w:cs="Times New Roman"/>
          <w:b/>
          <w:i/>
          <w:color w:val="000000" w:themeColor="text1"/>
          <w:sz w:val="24"/>
          <w:szCs w:val="24"/>
        </w:rPr>
      </w:pPr>
    </w:p>
    <w:p w14:paraId="0CB3E50A" w14:textId="6C66733E" w:rsidR="00D32F37" w:rsidRPr="00C02CDC" w:rsidRDefault="00D32F37" w:rsidP="00CD2973">
      <w:pPr>
        <w:jc w:val="center"/>
        <w:rPr>
          <w:rFonts w:ascii="Times New Roman" w:hAnsi="Times New Roman" w:cs="Times New Roman"/>
          <w:b/>
          <w:i/>
          <w:color w:val="000000" w:themeColor="text1"/>
          <w:sz w:val="24"/>
          <w:szCs w:val="24"/>
        </w:rPr>
      </w:pPr>
    </w:p>
    <w:p w14:paraId="315FFDB9" w14:textId="4A9560C6" w:rsidR="00D32F37" w:rsidRPr="00C02CDC" w:rsidRDefault="00D32F37" w:rsidP="00CD2973">
      <w:pPr>
        <w:jc w:val="center"/>
        <w:rPr>
          <w:rFonts w:ascii="Times New Roman" w:hAnsi="Times New Roman" w:cs="Times New Roman"/>
          <w:b/>
          <w:i/>
          <w:color w:val="000000" w:themeColor="text1"/>
          <w:sz w:val="24"/>
          <w:szCs w:val="24"/>
        </w:rPr>
      </w:pPr>
    </w:p>
    <w:p w14:paraId="5FAE591B" w14:textId="3E9D3E18" w:rsidR="00D32F37" w:rsidRPr="00C02CDC" w:rsidRDefault="00D32F37" w:rsidP="00CD2973">
      <w:pPr>
        <w:jc w:val="center"/>
        <w:rPr>
          <w:rFonts w:ascii="Times New Roman" w:hAnsi="Times New Roman" w:cs="Times New Roman"/>
          <w:b/>
          <w:i/>
          <w:color w:val="000000" w:themeColor="text1"/>
          <w:sz w:val="24"/>
          <w:szCs w:val="24"/>
        </w:rPr>
      </w:pPr>
    </w:p>
    <w:p w14:paraId="3163FE07" w14:textId="77777777" w:rsidR="00D32F37" w:rsidRPr="00C02CDC" w:rsidRDefault="00D32F37" w:rsidP="00CD2973">
      <w:pPr>
        <w:jc w:val="center"/>
        <w:rPr>
          <w:rFonts w:ascii="Times New Roman" w:hAnsi="Times New Roman" w:cs="Times New Roman"/>
          <w:b/>
          <w:i/>
          <w:color w:val="000000" w:themeColor="text1"/>
          <w:sz w:val="24"/>
          <w:szCs w:val="24"/>
        </w:rPr>
      </w:pPr>
    </w:p>
    <w:p w14:paraId="7A3EF97E" w14:textId="293CC49B" w:rsidR="008018C7" w:rsidRPr="00C02CDC" w:rsidRDefault="008018C7" w:rsidP="00CD2973">
      <w:pPr>
        <w:jc w:val="center"/>
        <w:rPr>
          <w:rFonts w:ascii="Times New Roman" w:hAnsi="Times New Roman" w:cs="Times New Roman"/>
          <w:b/>
          <w:i/>
          <w:color w:val="000000" w:themeColor="text1"/>
          <w:sz w:val="24"/>
          <w:szCs w:val="24"/>
        </w:rPr>
      </w:pPr>
    </w:p>
    <w:p w14:paraId="2F4E6478" w14:textId="6D71235C" w:rsidR="008018C7" w:rsidRPr="00C02CDC" w:rsidRDefault="008018C7" w:rsidP="00CD2973">
      <w:pPr>
        <w:jc w:val="center"/>
        <w:rPr>
          <w:rFonts w:ascii="Times New Roman" w:hAnsi="Times New Roman" w:cs="Times New Roman"/>
          <w:b/>
          <w:i/>
          <w:color w:val="000000" w:themeColor="text1"/>
          <w:sz w:val="24"/>
          <w:szCs w:val="24"/>
        </w:rPr>
      </w:pPr>
    </w:p>
    <w:p w14:paraId="28668379" w14:textId="2BBC2841" w:rsidR="008018C7" w:rsidRPr="00C02CDC" w:rsidRDefault="008018C7" w:rsidP="00CD2973">
      <w:pPr>
        <w:jc w:val="center"/>
        <w:rPr>
          <w:rFonts w:ascii="Times New Roman" w:hAnsi="Times New Roman" w:cs="Times New Roman"/>
          <w:b/>
          <w:i/>
          <w:color w:val="000000" w:themeColor="text1"/>
          <w:sz w:val="24"/>
          <w:szCs w:val="24"/>
        </w:rPr>
      </w:pPr>
    </w:p>
    <w:p w14:paraId="6C610560" w14:textId="611823D1" w:rsidR="00502F97" w:rsidRPr="00C02CDC" w:rsidRDefault="00502F97" w:rsidP="00CD2973">
      <w:pPr>
        <w:jc w:val="center"/>
        <w:rPr>
          <w:rFonts w:ascii="Times New Roman" w:hAnsi="Times New Roman" w:cs="Times New Roman"/>
          <w:b/>
          <w:i/>
          <w:color w:val="000000" w:themeColor="text1"/>
          <w:sz w:val="24"/>
          <w:szCs w:val="24"/>
        </w:rPr>
      </w:pPr>
    </w:p>
    <w:p w14:paraId="7622F126" w14:textId="358A320C" w:rsidR="00502F97" w:rsidRPr="00C02CDC" w:rsidRDefault="00502F97" w:rsidP="00CD2973">
      <w:pPr>
        <w:jc w:val="center"/>
        <w:rPr>
          <w:rFonts w:ascii="Times New Roman" w:hAnsi="Times New Roman" w:cs="Times New Roman"/>
          <w:b/>
          <w:i/>
          <w:color w:val="000000" w:themeColor="text1"/>
          <w:sz w:val="24"/>
          <w:szCs w:val="24"/>
        </w:rPr>
      </w:pPr>
    </w:p>
    <w:p w14:paraId="11AEB7ED" w14:textId="77777777" w:rsidR="00502F97" w:rsidRPr="00C02CDC" w:rsidRDefault="00502F97" w:rsidP="00CD2973">
      <w:pPr>
        <w:jc w:val="center"/>
        <w:rPr>
          <w:rFonts w:ascii="Times New Roman" w:hAnsi="Times New Roman" w:cs="Times New Roman"/>
          <w:b/>
          <w:i/>
          <w:color w:val="000000" w:themeColor="text1"/>
          <w:sz w:val="24"/>
          <w:szCs w:val="24"/>
        </w:rPr>
      </w:pPr>
    </w:p>
    <w:p w14:paraId="311C4237" w14:textId="24251053" w:rsidR="008018C7" w:rsidRPr="00C02CDC" w:rsidRDefault="008018C7" w:rsidP="00CD2973">
      <w:pPr>
        <w:jc w:val="center"/>
        <w:rPr>
          <w:rFonts w:ascii="Times New Roman" w:hAnsi="Times New Roman" w:cs="Times New Roman"/>
          <w:b/>
          <w:i/>
          <w:color w:val="000000" w:themeColor="text1"/>
          <w:sz w:val="24"/>
          <w:szCs w:val="24"/>
        </w:rPr>
      </w:pPr>
    </w:p>
    <w:p w14:paraId="3CEFF98C" w14:textId="5D454EF1" w:rsidR="008018C7" w:rsidRPr="00C02CDC" w:rsidRDefault="008018C7" w:rsidP="00CD2973">
      <w:pPr>
        <w:jc w:val="center"/>
        <w:rPr>
          <w:rFonts w:ascii="Times New Roman" w:hAnsi="Times New Roman" w:cs="Times New Roman"/>
          <w:b/>
          <w:i/>
          <w:color w:val="000000" w:themeColor="text1"/>
          <w:sz w:val="24"/>
          <w:szCs w:val="24"/>
        </w:rPr>
      </w:pPr>
    </w:p>
    <w:p w14:paraId="46F260A5" w14:textId="5B7285C3" w:rsidR="008018C7" w:rsidRPr="00C02CDC" w:rsidRDefault="008018C7" w:rsidP="00CD2973">
      <w:pPr>
        <w:jc w:val="center"/>
        <w:rPr>
          <w:rFonts w:ascii="Times New Roman" w:hAnsi="Times New Roman" w:cs="Times New Roman"/>
          <w:b/>
          <w:i/>
          <w:color w:val="000000" w:themeColor="text1"/>
          <w:sz w:val="24"/>
          <w:szCs w:val="24"/>
        </w:rPr>
      </w:pPr>
    </w:p>
    <w:p w14:paraId="5382724A" w14:textId="77777777" w:rsidR="008018C7" w:rsidRPr="00C02CDC" w:rsidRDefault="008018C7" w:rsidP="00CD2973">
      <w:pPr>
        <w:jc w:val="center"/>
        <w:rPr>
          <w:rFonts w:ascii="Times New Roman" w:hAnsi="Times New Roman" w:cs="Times New Roman"/>
          <w:b/>
          <w:i/>
          <w:color w:val="000000" w:themeColor="text1"/>
          <w:sz w:val="24"/>
          <w:szCs w:val="24"/>
        </w:rPr>
      </w:pPr>
    </w:p>
    <w:p w14:paraId="6FF0472B" w14:textId="43070780" w:rsidR="00CD2973" w:rsidRPr="00C02CDC" w:rsidRDefault="00955D56" w:rsidP="00955D56">
      <w:pPr>
        <w:pStyle w:val="1f"/>
        <w:jc w:val="center"/>
        <w:rPr>
          <w:b/>
          <w:iCs/>
          <w:color w:val="000000" w:themeColor="text1"/>
          <w:lang w:val="ru-RU"/>
        </w:rPr>
      </w:pPr>
      <w:bookmarkStart w:id="3" w:name="_Toc156228940"/>
      <w:bookmarkStart w:id="4" w:name="_Toc156295008"/>
      <w:r w:rsidRPr="00C02CDC">
        <w:rPr>
          <w:b/>
          <w:bCs/>
          <w:color w:val="000000" w:themeColor="text1"/>
          <w:lang w:val="ru-RU"/>
        </w:rPr>
        <w:t>202</w:t>
      </w:r>
      <w:r w:rsidR="001E4AE0" w:rsidRPr="00C02CDC">
        <w:rPr>
          <w:b/>
          <w:bCs/>
          <w:color w:val="000000" w:themeColor="text1"/>
          <w:lang w:val="ru-RU"/>
        </w:rPr>
        <w:t>5</w:t>
      </w:r>
      <w:r w:rsidRPr="00C02CDC">
        <w:rPr>
          <w:b/>
          <w:bCs/>
          <w:color w:val="000000" w:themeColor="text1"/>
          <w:lang w:val="ru-RU"/>
        </w:rPr>
        <w:t xml:space="preserve"> г.</w:t>
      </w:r>
      <w:bookmarkEnd w:id="3"/>
      <w:bookmarkEnd w:id="4"/>
    </w:p>
    <w:p w14:paraId="46DB3426" w14:textId="1B65908B" w:rsidR="00502F97" w:rsidRPr="00C02CDC" w:rsidRDefault="006E7FF4" w:rsidP="000645C9">
      <w:pPr>
        <w:jc w:val="right"/>
        <w:rPr>
          <w:rFonts w:ascii="Times New Roman" w:hAnsi="Times New Roman" w:cs="Times New Roman"/>
          <w:b/>
          <w:bCs/>
          <w:color w:val="000000" w:themeColor="text1"/>
          <w:sz w:val="24"/>
          <w:szCs w:val="24"/>
        </w:rPr>
      </w:pPr>
      <w:r w:rsidRPr="00C02CDC">
        <w:rPr>
          <w:rFonts w:ascii="Times New Roman" w:hAnsi="Times New Roman" w:cs="Times New Roman"/>
          <w:b/>
          <w:color w:val="000000" w:themeColor="text1"/>
          <w:sz w:val="24"/>
          <w:szCs w:val="24"/>
        </w:rPr>
        <w:br w:type="page"/>
      </w:r>
      <w:r w:rsidR="00502F97" w:rsidRPr="00C02CDC">
        <w:rPr>
          <w:rFonts w:ascii="Times New Roman" w:hAnsi="Times New Roman" w:cs="Times New Roman"/>
          <w:b/>
          <w:bCs/>
          <w:color w:val="000000" w:themeColor="text1"/>
          <w:sz w:val="24"/>
          <w:szCs w:val="24"/>
        </w:rPr>
        <w:lastRenderedPageBreak/>
        <w:t>Приложение</w:t>
      </w:r>
      <w:r w:rsidR="002A4648" w:rsidRPr="00C02CDC">
        <w:rPr>
          <w:rFonts w:ascii="Times New Roman" w:hAnsi="Times New Roman" w:cs="Times New Roman"/>
          <w:b/>
          <w:bCs/>
          <w:color w:val="000000" w:themeColor="text1"/>
          <w:sz w:val="24"/>
          <w:szCs w:val="24"/>
        </w:rPr>
        <w:t xml:space="preserve"> 2.1</w:t>
      </w:r>
    </w:p>
    <w:p w14:paraId="314A4D76" w14:textId="74CC912D" w:rsidR="004832B3" w:rsidRPr="00C02CDC" w:rsidRDefault="001E4AE0" w:rsidP="004832B3">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w:t>
      </w:r>
      <w:r w:rsidR="004832B3" w:rsidRPr="00C02CDC">
        <w:rPr>
          <w:rFonts w:ascii="Times New Roman" w:hAnsi="Times New Roman" w:cs="Times New Roman"/>
          <w:b/>
          <w:bCs/>
          <w:color w:val="000000" w:themeColor="text1"/>
          <w:sz w:val="24"/>
          <w:szCs w:val="24"/>
        </w:rPr>
        <w:t xml:space="preserve">ОП </w:t>
      </w:r>
      <w:r w:rsidR="00A6054E" w:rsidRPr="00C02CDC">
        <w:rPr>
          <w:rFonts w:ascii="Times New Roman" w:hAnsi="Times New Roman" w:cs="Times New Roman"/>
          <w:b/>
          <w:bCs/>
          <w:color w:val="000000" w:themeColor="text1"/>
          <w:sz w:val="24"/>
          <w:szCs w:val="24"/>
        </w:rPr>
        <w:t>с</w:t>
      </w:r>
      <w:r w:rsidR="004832B3" w:rsidRPr="00C02CDC">
        <w:rPr>
          <w:rFonts w:ascii="Times New Roman" w:hAnsi="Times New Roman" w:cs="Times New Roman"/>
          <w:b/>
          <w:bCs/>
          <w:color w:val="000000" w:themeColor="text1"/>
          <w:sz w:val="24"/>
          <w:szCs w:val="24"/>
        </w:rPr>
        <w:t>пециальности</w:t>
      </w:r>
    </w:p>
    <w:p w14:paraId="0A8A6D08" w14:textId="77777777" w:rsidR="004832B3" w:rsidRPr="00C02CDC" w:rsidRDefault="004832B3" w:rsidP="004832B3">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12B2A2FA" w14:textId="6A2319A6" w:rsidR="00502F97" w:rsidRPr="00C02CDC" w:rsidRDefault="00502F97" w:rsidP="00502F97">
      <w:pPr>
        <w:jc w:val="right"/>
        <w:rPr>
          <w:rFonts w:ascii="Times New Roman" w:hAnsi="Times New Roman" w:cs="Times New Roman"/>
          <w:b/>
          <w:bCs/>
          <w:color w:val="000000" w:themeColor="text1"/>
          <w:sz w:val="24"/>
          <w:szCs w:val="24"/>
        </w:rPr>
      </w:pPr>
    </w:p>
    <w:p w14:paraId="5F9BE46C" w14:textId="7A96EB62" w:rsidR="00502F97" w:rsidRPr="00C02CDC" w:rsidRDefault="00502F97" w:rsidP="00502F97">
      <w:pPr>
        <w:jc w:val="right"/>
        <w:rPr>
          <w:rFonts w:ascii="Times New Roman" w:hAnsi="Times New Roman" w:cs="Times New Roman"/>
          <w:b/>
          <w:bCs/>
          <w:color w:val="000000" w:themeColor="text1"/>
          <w:sz w:val="24"/>
          <w:szCs w:val="24"/>
        </w:rPr>
      </w:pPr>
    </w:p>
    <w:p w14:paraId="0AD0FAE0" w14:textId="0E3528FD" w:rsidR="00502F97" w:rsidRPr="00C02CDC" w:rsidRDefault="00502F97" w:rsidP="00502F97">
      <w:pPr>
        <w:jc w:val="right"/>
        <w:rPr>
          <w:rFonts w:ascii="Times New Roman" w:hAnsi="Times New Roman" w:cs="Times New Roman"/>
          <w:b/>
          <w:bCs/>
          <w:color w:val="000000" w:themeColor="text1"/>
          <w:sz w:val="24"/>
          <w:szCs w:val="24"/>
        </w:rPr>
      </w:pPr>
    </w:p>
    <w:p w14:paraId="28721B92" w14:textId="5F3D05CE" w:rsidR="00502F97" w:rsidRPr="00C02CDC" w:rsidRDefault="00502F97" w:rsidP="00502F97">
      <w:pPr>
        <w:jc w:val="right"/>
        <w:rPr>
          <w:rFonts w:ascii="Times New Roman" w:hAnsi="Times New Roman" w:cs="Times New Roman"/>
          <w:b/>
          <w:bCs/>
          <w:color w:val="000000" w:themeColor="text1"/>
          <w:sz w:val="24"/>
          <w:szCs w:val="24"/>
        </w:rPr>
      </w:pPr>
    </w:p>
    <w:p w14:paraId="431486D4" w14:textId="49662C46" w:rsidR="00502F97" w:rsidRPr="00C02CDC" w:rsidRDefault="00502F97" w:rsidP="00502F97">
      <w:pPr>
        <w:jc w:val="right"/>
        <w:rPr>
          <w:rFonts w:ascii="Times New Roman" w:hAnsi="Times New Roman" w:cs="Times New Roman"/>
          <w:b/>
          <w:bCs/>
          <w:color w:val="000000" w:themeColor="text1"/>
          <w:sz w:val="24"/>
          <w:szCs w:val="24"/>
        </w:rPr>
      </w:pPr>
    </w:p>
    <w:p w14:paraId="6FBD57E9" w14:textId="77777777" w:rsidR="00502F97" w:rsidRPr="00C02CDC" w:rsidRDefault="00502F97" w:rsidP="00502F97">
      <w:pPr>
        <w:jc w:val="right"/>
        <w:rPr>
          <w:rFonts w:ascii="Times New Roman" w:hAnsi="Times New Roman" w:cs="Times New Roman"/>
          <w:b/>
          <w:bCs/>
          <w:color w:val="000000" w:themeColor="text1"/>
          <w:sz w:val="24"/>
          <w:szCs w:val="24"/>
        </w:rPr>
      </w:pPr>
    </w:p>
    <w:p w14:paraId="42E2CEED" w14:textId="122943F9" w:rsidR="00502F97" w:rsidRPr="00C02CDC" w:rsidRDefault="00502F97" w:rsidP="00502F97">
      <w:pPr>
        <w:jc w:val="right"/>
        <w:rPr>
          <w:rFonts w:ascii="Times New Roman" w:hAnsi="Times New Roman" w:cs="Times New Roman"/>
          <w:b/>
          <w:bCs/>
          <w:color w:val="000000" w:themeColor="text1"/>
          <w:sz w:val="24"/>
          <w:szCs w:val="24"/>
        </w:rPr>
      </w:pPr>
    </w:p>
    <w:p w14:paraId="5421742F" w14:textId="227308EA" w:rsidR="00502F97" w:rsidRPr="00C02CDC" w:rsidRDefault="00502F97" w:rsidP="00502F97">
      <w:pPr>
        <w:jc w:val="right"/>
        <w:rPr>
          <w:rFonts w:ascii="Times New Roman" w:hAnsi="Times New Roman" w:cs="Times New Roman"/>
          <w:b/>
          <w:bCs/>
          <w:color w:val="000000" w:themeColor="text1"/>
          <w:sz w:val="24"/>
          <w:szCs w:val="24"/>
        </w:rPr>
      </w:pPr>
    </w:p>
    <w:p w14:paraId="3229CAAE" w14:textId="08514E9B" w:rsidR="00502F97" w:rsidRPr="00C02CDC" w:rsidRDefault="00502F97" w:rsidP="00502F97">
      <w:pPr>
        <w:jc w:val="right"/>
        <w:rPr>
          <w:rFonts w:ascii="Times New Roman" w:hAnsi="Times New Roman" w:cs="Times New Roman"/>
          <w:b/>
          <w:bCs/>
          <w:color w:val="000000" w:themeColor="text1"/>
          <w:sz w:val="24"/>
          <w:szCs w:val="24"/>
        </w:rPr>
      </w:pPr>
    </w:p>
    <w:p w14:paraId="3241382C" w14:textId="0B14BBBE" w:rsidR="00502F97" w:rsidRPr="00C02CDC" w:rsidRDefault="00502F97" w:rsidP="00502F97">
      <w:pPr>
        <w:jc w:val="right"/>
        <w:rPr>
          <w:rFonts w:ascii="Times New Roman" w:hAnsi="Times New Roman" w:cs="Times New Roman"/>
          <w:b/>
          <w:bCs/>
          <w:color w:val="000000" w:themeColor="text1"/>
          <w:sz w:val="24"/>
          <w:szCs w:val="24"/>
        </w:rPr>
      </w:pPr>
    </w:p>
    <w:p w14:paraId="35730DA3" w14:textId="77777777" w:rsidR="00502F97" w:rsidRPr="00C02CDC" w:rsidRDefault="00502F97" w:rsidP="00502F97">
      <w:pPr>
        <w:jc w:val="right"/>
        <w:rPr>
          <w:rFonts w:ascii="Times New Roman" w:hAnsi="Times New Roman" w:cs="Times New Roman"/>
          <w:b/>
          <w:bCs/>
          <w:color w:val="000000" w:themeColor="text1"/>
          <w:sz w:val="24"/>
          <w:szCs w:val="24"/>
        </w:rPr>
      </w:pPr>
    </w:p>
    <w:p w14:paraId="1E0024D1" w14:textId="187E7148" w:rsidR="008F578C" w:rsidRPr="00C02CDC" w:rsidRDefault="001E4AE0" w:rsidP="008F578C">
      <w:pPr>
        <w:jc w:val="center"/>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Р</w:t>
      </w:r>
      <w:r w:rsidR="00D32F37" w:rsidRPr="00C02CDC">
        <w:rPr>
          <w:rFonts w:ascii="Times New Roman" w:hAnsi="Times New Roman" w:cs="Times New Roman"/>
          <w:b/>
          <w:bCs/>
          <w:color w:val="000000" w:themeColor="text1"/>
          <w:sz w:val="24"/>
          <w:szCs w:val="24"/>
        </w:rPr>
        <w:t xml:space="preserve">абочая программа </w:t>
      </w:r>
      <w:r w:rsidR="00F5373D" w:rsidRPr="00C02CDC">
        <w:rPr>
          <w:rFonts w:ascii="Times New Roman" w:hAnsi="Times New Roman" w:cs="Times New Roman"/>
          <w:b/>
          <w:bCs/>
          <w:color w:val="000000" w:themeColor="text1"/>
          <w:sz w:val="24"/>
          <w:szCs w:val="24"/>
        </w:rPr>
        <w:t>дисциплины</w:t>
      </w:r>
    </w:p>
    <w:p w14:paraId="62499A62" w14:textId="06145768" w:rsidR="00CD2973" w:rsidRPr="00C02CDC" w:rsidRDefault="0030330F" w:rsidP="00975915">
      <w:pPr>
        <w:pStyle w:val="1"/>
        <w:rPr>
          <w:color w:val="000000" w:themeColor="text1"/>
        </w:rPr>
      </w:pPr>
      <w:bookmarkStart w:id="5" w:name="_Toc150695621"/>
      <w:bookmarkStart w:id="6" w:name="_Toc150695786"/>
      <w:bookmarkStart w:id="7" w:name="_Toc185865100"/>
      <w:r w:rsidRPr="00C02CDC">
        <w:rPr>
          <w:color w:val="000000" w:themeColor="text1"/>
        </w:rPr>
        <w:t>«ОП.01 СТАТИСТИКА»</w:t>
      </w:r>
      <w:bookmarkEnd w:id="5"/>
      <w:bookmarkEnd w:id="6"/>
      <w:bookmarkEnd w:id="7"/>
    </w:p>
    <w:p w14:paraId="41E9DB3F" w14:textId="600FBBAA" w:rsidR="00502F97" w:rsidRPr="00C02CDC" w:rsidRDefault="00502F97" w:rsidP="006E7FF4">
      <w:pPr>
        <w:pStyle w:val="1"/>
        <w:rPr>
          <w:color w:val="000000" w:themeColor="text1"/>
        </w:rPr>
      </w:pPr>
    </w:p>
    <w:p w14:paraId="569F4FC8" w14:textId="2B3DF486" w:rsidR="00502F97" w:rsidRPr="00C02CDC" w:rsidRDefault="00502F97" w:rsidP="006E7FF4">
      <w:pPr>
        <w:pStyle w:val="1"/>
        <w:rPr>
          <w:color w:val="000000" w:themeColor="text1"/>
        </w:rPr>
      </w:pPr>
    </w:p>
    <w:p w14:paraId="02DA7D2B" w14:textId="13BD8956" w:rsidR="00502F97" w:rsidRPr="00C02CDC" w:rsidRDefault="00502F97" w:rsidP="006E7FF4">
      <w:pPr>
        <w:pStyle w:val="1"/>
        <w:rPr>
          <w:color w:val="000000" w:themeColor="text1"/>
        </w:rPr>
      </w:pPr>
    </w:p>
    <w:p w14:paraId="694A6A67" w14:textId="61169B7C" w:rsidR="00502F97" w:rsidRPr="00C02CDC" w:rsidRDefault="00502F97" w:rsidP="006E7FF4">
      <w:pPr>
        <w:pStyle w:val="1"/>
        <w:rPr>
          <w:color w:val="000000" w:themeColor="text1"/>
        </w:rPr>
      </w:pPr>
    </w:p>
    <w:p w14:paraId="3B57E081" w14:textId="4DE287B8" w:rsidR="00502F97" w:rsidRPr="00C02CDC" w:rsidRDefault="00502F97" w:rsidP="006E7FF4">
      <w:pPr>
        <w:pStyle w:val="1"/>
        <w:rPr>
          <w:color w:val="000000" w:themeColor="text1"/>
        </w:rPr>
      </w:pPr>
    </w:p>
    <w:p w14:paraId="067D8446" w14:textId="18483086" w:rsidR="00502F97" w:rsidRPr="00C02CDC" w:rsidRDefault="00502F97" w:rsidP="006E7FF4">
      <w:pPr>
        <w:pStyle w:val="1"/>
        <w:rPr>
          <w:color w:val="000000" w:themeColor="text1"/>
        </w:rPr>
      </w:pPr>
    </w:p>
    <w:p w14:paraId="247A35E9" w14:textId="7F72EC14" w:rsidR="00502F97" w:rsidRPr="00C02CDC" w:rsidRDefault="00502F97" w:rsidP="006E7FF4">
      <w:pPr>
        <w:pStyle w:val="1"/>
        <w:rPr>
          <w:color w:val="000000" w:themeColor="text1"/>
        </w:rPr>
      </w:pPr>
    </w:p>
    <w:p w14:paraId="76D7C38F" w14:textId="4E762E5F" w:rsidR="00502F97" w:rsidRPr="00C02CDC" w:rsidRDefault="00502F97" w:rsidP="006E7FF4">
      <w:pPr>
        <w:pStyle w:val="1"/>
        <w:rPr>
          <w:color w:val="000000" w:themeColor="text1"/>
        </w:rPr>
      </w:pPr>
    </w:p>
    <w:p w14:paraId="26DDE23B" w14:textId="77777777" w:rsidR="00502F97" w:rsidRPr="00C02CDC" w:rsidRDefault="00502F97" w:rsidP="006E7FF4">
      <w:pPr>
        <w:pStyle w:val="1"/>
        <w:rPr>
          <w:color w:val="000000" w:themeColor="text1"/>
        </w:rPr>
      </w:pPr>
    </w:p>
    <w:p w14:paraId="0E85E081" w14:textId="367F7151" w:rsidR="00502F97" w:rsidRPr="00C02CDC" w:rsidRDefault="00502F97" w:rsidP="006E7FF4">
      <w:pPr>
        <w:pStyle w:val="1"/>
        <w:rPr>
          <w:color w:val="000000" w:themeColor="text1"/>
        </w:rPr>
      </w:pPr>
    </w:p>
    <w:p w14:paraId="522AF655" w14:textId="4C229FCD" w:rsidR="00502F97" w:rsidRPr="00C02CDC" w:rsidRDefault="00502F97" w:rsidP="006E7FF4">
      <w:pPr>
        <w:pStyle w:val="1"/>
        <w:rPr>
          <w:color w:val="000000" w:themeColor="text1"/>
        </w:rPr>
      </w:pPr>
    </w:p>
    <w:p w14:paraId="67595370" w14:textId="66669932" w:rsidR="00502F97" w:rsidRPr="00C02CDC" w:rsidRDefault="00502F97" w:rsidP="006E7FF4">
      <w:pPr>
        <w:pStyle w:val="1"/>
        <w:rPr>
          <w:color w:val="000000" w:themeColor="text1"/>
        </w:rPr>
      </w:pPr>
    </w:p>
    <w:p w14:paraId="090FF9E5" w14:textId="1E6817EA" w:rsidR="00502F97" w:rsidRPr="00C02CDC" w:rsidRDefault="00502F97" w:rsidP="006E7FF4">
      <w:pPr>
        <w:pStyle w:val="1"/>
        <w:rPr>
          <w:color w:val="000000" w:themeColor="text1"/>
        </w:rPr>
      </w:pPr>
    </w:p>
    <w:p w14:paraId="1A6A1C57" w14:textId="771B64CF" w:rsidR="00502F97" w:rsidRPr="00C02CDC" w:rsidRDefault="00502F97" w:rsidP="006E7FF4">
      <w:pPr>
        <w:pStyle w:val="1"/>
        <w:rPr>
          <w:color w:val="000000" w:themeColor="text1"/>
        </w:rPr>
      </w:pPr>
    </w:p>
    <w:p w14:paraId="70F752F4" w14:textId="0A9BDFA0" w:rsidR="00502F97" w:rsidRPr="00C02CDC" w:rsidRDefault="00502F97" w:rsidP="000143A1">
      <w:pPr>
        <w:pStyle w:val="1f"/>
        <w:jc w:val="center"/>
        <w:rPr>
          <w:b/>
          <w:bCs/>
          <w:color w:val="000000" w:themeColor="text1"/>
          <w:lang w:val="ru-RU"/>
        </w:rPr>
      </w:pPr>
    </w:p>
    <w:p w14:paraId="18DEB433" w14:textId="26E26D43" w:rsidR="00650B69" w:rsidRPr="00C02CDC" w:rsidRDefault="00650B69" w:rsidP="00650B69">
      <w:pPr>
        <w:pStyle w:val="afc"/>
        <w:rPr>
          <w:color w:val="000000" w:themeColor="text1"/>
          <w:lang w:eastAsia="nl-NL"/>
        </w:rPr>
      </w:pPr>
    </w:p>
    <w:p w14:paraId="57865FA8" w14:textId="6EBAADF6" w:rsidR="00650B69" w:rsidRPr="00C02CDC" w:rsidRDefault="00650B69" w:rsidP="00650B69">
      <w:pPr>
        <w:pStyle w:val="afc"/>
        <w:jc w:val="center"/>
        <w:rPr>
          <w:b/>
          <w:color w:val="000000" w:themeColor="text1"/>
          <w:lang w:eastAsia="nl-NL"/>
        </w:rPr>
      </w:pPr>
      <w:r w:rsidRPr="00C02CDC">
        <w:rPr>
          <w:b/>
          <w:color w:val="000000" w:themeColor="text1"/>
          <w:lang w:eastAsia="nl-NL"/>
        </w:rPr>
        <w:t>2025</w:t>
      </w:r>
      <w:r w:rsidR="00E3703B" w:rsidRPr="00C02CDC">
        <w:rPr>
          <w:b/>
          <w:color w:val="000000" w:themeColor="text1"/>
          <w:lang w:eastAsia="nl-NL"/>
        </w:rPr>
        <w:t xml:space="preserve"> г.</w:t>
      </w:r>
    </w:p>
    <w:p w14:paraId="08DCC1CB" w14:textId="0950CC1B" w:rsidR="00DF068E" w:rsidRPr="00C02CDC" w:rsidRDefault="00DF068E">
      <w:pPr>
        <w:rPr>
          <w:rFonts w:ascii="Times New Roman" w:eastAsia="Segoe UI" w:hAnsi="Times New Roman" w:cs="Times New Roman"/>
          <w:b/>
          <w:bCs/>
          <w:caps/>
          <w:color w:val="000000" w:themeColor="text1"/>
          <w:kern w:val="32"/>
          <w:sz w:val="24"/>
          <w:szCs w:val="24"/>
          <w:lang w:val="x-none" w:eastAsia="x-none"/>
        </w:rPr>
      </w:pPr>
      <w:bookmarkStart w:id="8" w:name="_Toc149904144"/>
      <w:bookmarkStart w:id="9" w:name="_Toc150695622"/>
      <w:bookmarkStart w:id="10" w:name="_Toc150695787"/>
      <w:r w:rsidRPr="00C02CDC">
        <w:rPr>
          <w:rFonts w:ascii="Times New Roman" w:hAnsi="Times New Roman" w:cs="Times New Roman"/>
          <w:color w:val="000000" w:themeColor="text1"/>
        </w:rPr>
        <w:br w:type="page"/>
      </w:r>
    </w:p>
    <w:p w14:paraId="6F063F8D" w14:textId="42F8646C" w:rsidR="00502F97" w:rsidRPr="00C02CDC" w:rsidRDefault="00C422A9" w:rsidP="00C422A9">
      <w:pPr>
        <w:pStyle w:val="1f1"/>
        <w:rPr>
          <w:rFonts w:ascii="Times New Roman" w:hAnsi="Times New Roman"/>
          <w:color w:val="000000" w:themeColor="text1"/>
          <w:lang w:val="ru-RU"/>
        </w:rPr>
      </w:pPr>
      <w:bookmarkStart w:id="11" w:name="_Toc156294875"/>
      <w:r w:rsidRPr="00C02CDC">
        <w:rPr>
          <w:rFonts w:ascii="Times New Roman" w:hAnsi="Times New Roman"/>
          <w:color w:val="000000" w:themeColor="text1"/>
          <w:lang w:val="ru-RU"/>
        </w:rPr>
        <w:lastRenderedPageBreak/>
        <w:t>СОДЕРЖАНИЕ</w:t>
      </w:r>
      <w:r w:rsidR="00DF068E" w:rsidRPr="00C02CDC">
        <w:rPr>
          <w:rFonts w:ascii="Times New Roman" w:hAnsi="Times New Roman"/>
          <w:color w:val="000000" w:themeColor="text1"/>
          <w:lang w:val="ru-RU"/>
        </w:rPr>
        <w:t xml:space="preserve"> ПРОГРАММЫ</w:t>
      </w:r>
      <w:bookmarkEnd w:id="11"/>
    </w:p>
    <w:p w14:paraId="7948C4A3" w14:textId="239A67F5" w:rsidR="000143A1" w:rsidRPr="00C02CDC" w:rsidRDefault="000143A1" w:rsidP="00975915">
      <w:pPr>
        <w:pStyle w:val="14"/>
        <w:rPr>
          <w:rFonts w:eastAsiaTheme="minorEastAsia"/>
          <w:color w:val="000000" w:themeColor="text1"/>
          <w:lang w:eastAsia="ru-RU"/>
        </w:rPr>
      </w:pPr>
      <w:r w:rsidRPr="00C02CDC">
        <w:rPr>
          <w:color w:val="000000" w:themeColor="text1"/>
        </w:rPr>
        <w:fldChar w:fldCharType="begin"/>
      </w:r>
      <w:r w:rsidRPr="00C02CDC">
        <w:rPr>
          <w:color w:val="000000" w:themeColor="text1"/>
        </w:rPr>
        <w:instrText xml:space="preserve"> TOC \h \z \t "Раздел 1;1;Раздел 1.1;2" </w:instrText>
      </w:r>
      <w:r w:rsidRPr="00C02CDC">
        <w:rPr>
          <w:color w:val="000000" w:themeColor="text1"/>
        </w:rPr>
        <w:fldChar w:fldCharType="separate"/>
      </w:r>
      <w:hyperlink w:anchor="_Toc156294875" w:history="1"/>
    </w:p>
    <w:p w14:paraId="77AC8A30" w14:textId="2242175F" w:rsidR="000143A1" w:rsidRPr="00C02CDC" w:rsidRDefault="008740FE" w:rsidP="00975915">
      <w:pPr>
        <w:pStyle w:val="14"/>
        <w:rPr>
          <w:rFonts w:eastAsiaTheme="minorEastAsia"/>
          <w:color w:val="000000" w:themeColor="text1"/>
          <w:lang w:eastAsia="ru-RU"/>
        </w:rPr>
      </w:pPr>
      <w:hyperlink w:anchor="_Toc156294876" w:history="1">
        <w:r w:rsidR="000143A1" w:rsidRPr="00C02CDC">
          <w:rPr>
            <w:rStyle w:val="af0"/>
            <w:b w:val="0"/>
            <w:bCs w:val="0"/>
            <w:color w:val="000000" w:themeColor="text1"/>
          </w:rPr>
          <w:t>1. ОБЩАЯ ХАРАКТЕРИСТИКА</w:t>
        </w:r>
        <w:r w:rsidR="000143A1" w:rsidRPr="00C02CDC">
          <w:rPr>
            <w:webHidden/>
            <w:color w:val="000000" w:themeColor="text1"/>
          </w:rPr>
          <w:tab/>
        </w:r>
      </w:hyperlink>
      <w:r w:rsidR="0055042B" w:rsidRPr="00C02CDC">
        <w:rPr>
          <w:color w:val="000000" w:themeColor="text1"/>
        </w:rPr>
        <w:t xml:space="preserve"> </w:t>
      </w:r>
    </w:p>
    <w:p w14:paraId="313E3FB6" w14:textId="3EC0909E" w:rsidR="000143A1" w:rsidRPr="00C02CDC" w:rsidRDefault="008740FE">
      <w:pPr>
        <w:pStyle w:val="22"/>
        <w:rPr>
          <w:rFonts w:eastAsiaTheme="minorEastAsia"/>
          <w:i w:val="0"/>
          <w:iCs w:val="0"/>
          <w:color w:val="000000" w:themeColor="text1"/>
          <w:sz w:val="22"/>
          <w:szCs w:val="22"/>
        </w:rPr>
      </w:pPr>
      <w:hyperlink w:anchor="_Toc156294877" w:history="1">
        <w:r w:rsidR="000143A1" w:rsidRPr="00C02CDC">
          <w:rPr>
            <w:rStyle w:val="af0"/>
            <w:i w:val="0"/>
            <w:iCs w:val="0"/>
            <w:color w:val="000000" w:themeColor="text1"/>
          </w:rPr>
          <w:t>1.1. Цель и место дисциплины в структуре образовательной программы</w:t>
        </w:r>
        <w:r w:rsidR="000143A1" w:rsidRPr="00C02CDC">
          <w:rPr>
            <w:i w:val="0"/>
            <w:iCs w:val="0"/>
            <w:webHidden/>
            <w:color w:val="000000" w:themeColor="text1"/>
          </w:rPr>
          <w:tab/>
        </w:r>
      </w:hyperlink>
      <w:r w:rsidR="0055042B" w:rsidRPr="00C02CDC">
        <w:rPr>
          <w:i w:val="0"/>
          <w:iCs w:val="0"/>
          <w:color w:val="000000" w:themeColor="text1"/>
        </w:rPr>
        <w:t xml:space="preserve"> </w:t>
      </w:r>
    </w:p>
    <w:p w14:paraId="3C1EEEBA" w14:textId="465C215C" w:rsidR="000143A1" w:rsidRPr="00C02CDC" w:rsidRDefault="008740FE">
      <w:pPr>
        <w:pStyle w:val="22"/>
        <w:rPr>
          <w:rFonts w:eastAsiaTheme="minorEastAsia"/>
          <w:i w:val="0"/>
          <w:iCs w:val="0"/>
          <w:color w:val="000000" w:themeColor="text1"/>
          <w:sz w:val="22"/>
          <w:szCs w:val="22"/>
        </w:rPr>
      </w:pPr>
      <w:hyperlink w:anchor="_Toc156294878" w:history="1">
        <w:r w:rsidR="000143A1" w:rsidRPr="00C02CDC">
          <w:rPr>
            <w:rStyle w:val="af0"/>
            <w:i w:val="0"/>
            <w:iCs w:val="0"/>
            <w:color w:val="000000" w:themeColor="text1"/>
          </w:rPr>
          <w:t>1.2. Планируемые результаты освоения дисциплины</w:t>
        </w:r>
        <w:r w:rsidR="000143A1" w:rsidRPr="00C02CDC">
          <w:rPr>
            <w:i w:val="0"/>
            <w:iCs w:val="0"/>
            <w:webHidden/>
            <w:color w:val="000000" w:themeColor="text1"/>
          </w:rPr>
          <w:tab/>
        </w:r>
      </w:hyperlink>
      <w:r w:rsidR="0055042B" w:rsidRPr="00C02CDC">
        <w:rPr>
          <w:i w:val="0"/>
          <w:iCs w:val="0"/>
          <w:color w:val="000000" w:themeColor="text1"/>
        </w:rPr>
        <w:t xml:space="preserve"> </w:t>
      </w:r>
    </w:p>
    <w:p w14:paraId="09B92599" w14:textId="37DEE589" w:rsidR="000143A1" w:rsidRPr="00C02CDC" w:rsidRDefault="008740FE" w:rsidP="00975915">
      <w:pPr>
        <w:pStyle w:val="14"/>
        <w:rPr>
          <w:rFonts w:eastAsiaTheme="minorEastAsia"/>
          <w:color w:val="000000" w:themeColor="text1"/>
          <w:lang w:eastAsia="ru-RU"/>
        </w:rPr>
      </w:pPr>
      <w:hyperlink w:anchor="_Toc156294879" w:history="1">
        <w:r w:rsidR="000143A1" w:rsidRPr="00C02CDC">
          <w:rPr>
            <w:rStyle w:val="af0"/>
            <w:b w:val="0"/>
            <w:bCs w:val="0"/>
            <w:color w:val="000000" w:themeColor="text1"/>
          </w:rPr>
          <w:t>2. СТРУКТУРА И СОДЕРЖАНИЕ ДИСЦИПЛИНЫ</w:t>
        </w:r>
        <w:r w:rsidR="000143A1" w:rsidRPr="00C02CDC">
          <w:rPr>
            <w:webHidden/>
            <w:color w:val="000000" w:themeColor="text1"/>
          </w:rPr>
          <w:tab/>
        </w:r>
      </w:hyperlink>
      <w:r w:rsidR="0055042B" w:rsidRPr="00C02CDC">
        <w:rPr>
          <w:color w:val="000000" w:themeColor="text1"/>
        </w:rPr>
        <w:t xml:space="preserve"> </w:t>
      </w:r>
    </w:p>
    <w:p w14:paraId="1EE411C3" w14:textId="29017264" w:rsidR="000143A1" w:rsidRPr="00C02CDC" w:rsidRDefault="008740FE">
      <w:pPr>
        <w:pStyle w:val="22"/>
        <w:rPr>
          <w:rFonts w:eastAsiaTheme="minorEastAsia"/>
          <w:i w:val="0"/>
          <w:iCs w:val="0"/>
          <w:color w:val="000000" w:themeColor="text1"/>
          <w:sz w:val="22"/>
          <w:szCs w:val="22"/>
        </w:rPr>
      </w:pPr>
      <w:hyperlink w:anchor="_Toc156294880" w:history="1">
        <w:r w:rsidR="000143A1" w:rsidRPr="00C02CDC">
          <w:rPr>
            <w:rStyle w:val="af0"/>
            <w:i w:val="0"/>
            <w:iCs w:val="0"/>
            <w:color w:val="000000" w:themeColor="text1"/>
          </w:rPr>
          <w:t>2.1. Трудоемкость освоения дисциплины</w:t>
        </w:r>
        <w:r w:rsidR="000143A1" w:rsidRPr="00C02CDC">
          <w:rPr>
            <w:i w:val="0"/>
            <w:iCs w:val="0"/>
            <w:webHidden/>
            <w:color w:val="000000" w:themeColor="text1"/>
          </w:rPr>
          <w:tab/>
        </w:r>
      </w:hyperlink>
      <w:r w:rsidR="0055042B" w:rsidRPr="00C02CDC">
        <w:rPr>
          <w:i w:val="0"/>
          <w:iCs w:val="0"/>
          <w:color w:val="000000" w:themeColor="text1"/>
        </w:rPr>
        <w:t xml:space="preserve"> </w:t>
      </w:r>
    </w:p>
    <w:p w14:paraId="27E90D15" w14:textId="0F859CBB" w:rsidR="000143A1" w:rsidRPr="00C02CDC" w:rsidRDefault="008740FE" w:rsidP="00916B61">
      <w:pPr>
        <w:pStyle w:val="22"/>
        <w:rPr>
          <w:rFonts w:eastAsiaTheme="minorEastAsia"/>
          <w:i w:val="0"/>
          <w:iCs w:val="0"/>
          <w:color w:val="000000" w:themeColor="text1"/>
          <w:sz w:val="22"/>
          <w:szCs w:val="22"/>
        </w:rPr>
      </w:pPr>
      <w:hyperlink w:anchor="_Toc156294881" w:history="1">
        <w:r w:rsidR="000143A1" w:rsidRPr="00C02CDC">
          <w:rPr>
            <w:rStyle w:val="af0"/>
            <w:i w:val="0"/>
            <w:iCs w:val="0"/>
            <w:color w:val="000000" w:themeColor="text1"/>
          </w:rPr>
          <w:t>2.2. </w:t>
        </w:r>
        <w:r w:rsidR="005B51A5">
          <w:rPr>
            <w:rStyle w:val="af0"/>
            <w:i w:val="0"/>
            <w:iCs w:val="0"/>
            <w:color w:val="000000" w:themeColor="text1"/>
          </w:rPr>
          <w:t>С</w:t>
        </w:r>
        <w:r w:rsidR="000143A1" w:rsidRPr="00C02CDC">
          <w:rPr>
            <w:rStyle w:val="af0"/>
            <w:i w:val="0"/>
            <w:iCs w:val="0"/>
            <w:color w:val="000000" w:themeColor="text1"/>
          </w:rPr>
          <w:t>одержание дисциплины</w:t>
        </w:r>
        <w:r w:rsidR="000143A1" w:rsidRPr="00C02CDC">
          <w:rPr>
            <w:i w:val="0"/>
            <w:iCs w:val="0"/>
            <w:webHidden/>
            <w:color w:val="000000" w:themeColor="text1"/>
          </w:rPr>
          <w:tab/>
        </w:r>
      </w:hyperlink>
      <w:r w:rsidR="0055042B" w:rsidRPr="00C02CDC">
        <w:rPr>
          <w:i w:val="0"/>
          <w:iCs w:val="0"/>
          <w:color w:val="000000" w:themeColor="text1"/>
        </w:rPr>
        <w:t xml:space="preserve"> </w:t>
      </w:r>
    </w:p>
    <w:p w14:paraId="32A7B879" w14:textId="2AD85AC7" w:rsidR="000143A1" w:rsidRPr="00C02CDC" w:rsidRDefault="008740FE" w:rsidP="00975915">
      <w:pPr>
        <w:pStyle w:val="14"/>
        <w:rPr>
          <w:rFonts w:eastAsiaTheme="minorEastAsia"/>
          <w:color w:val="000000" w:themeColor="text1"/>
          <w:lang w:eastAsia="ru-RU"/>
        </w:rPr>
      </w:pPr>
      <w:hyperlink w:anchor="_Toc156294884" w:history="1">
        <w:r w:rsidR="000143A1" w:rsidRPr="00C02CDC">
          <w:rPr>
            <w:rStyle w:val="af0"/>
            <w:b w:val="0"/>
            <w:bCs w:val="0"/>
            <w:color w:val="000000" w:themeColor="text1"/>
          </w:rPr>
          <w:t>3. УСЛОВИЯ РЕАЛИЗАЦИИ ДИСЦИПЛИНЫ</w:t>
        </w:r>
        <w:r w:rsidR="000143A1" w:rsidRPr="00C02CDC">
          <w:rPr>
            <w:webHidden/>
            <w:color w:val="000000" w:themeColor="text1"/>
          </w:rPr>
          <w:tab/>
        </w:r>
      </w:hyperlink>
      <w:r w:rsidR="0055042B" w:rsidRPr="00C02CDC">
        <w:rPr>
          <w:color w:val="000000" w:themeColor="text1"/>
        </w:rPr>
        <w:t xml:space="preserve"> </w:t>
      </w:r>
    </w:p>
    <w:p w14:paraId="675CBC44" w14:textId="138214E7" w:rsidR="000143A1" w:rsidRPr="00C02CDC" w:rsidRDefault="008740FE">
      <w:pPr>
        <w:pStyle w:val="22"/>
        <w:rPr>
          <w:rFonts w:eastAsiaTheme="minorEastAsia"/>
          <w:i w:val="0"/>
          <w:iCs w:val="0"/>
          <w:color w:val="000000" w:themeColor="text1"/>
          <w:sz w:val="22"/>
          <w:szCs w:val="22"/>
        </w:rPr>
      </w:pPr>
      <w:hyperlink w:anchor="_Toc156294885" w:history="1">
        <w:r w:rsidR="000143A1" w:rsidRPr="00C02CDC">
          <w:rPr>
            <w:rStyle w:val="af0"/>
            <w:i w:val="0"/>
            <w:iCs w:val="0"/>
            <w:color w:val="000000" w:themeColor="text1"/>
          </w:rPr>
          <w:t>3.1. Материально-техническое обеспечение</w:t>
        </w:r>
        <w:r w:rsidR="000143A1" w:rsidRPr="00C02CDC">
          <w:rPr>
            <w:i w:val="0"/>
            <w:iCs w:val="0"/>
            <w:webHidden/>
            <w:color w:val="000000" w:themeColor="text1"/>
          </w:rPr>
          <w:tab/>
        </w:r>
      </w:hyperlink>
      <w:r w:rsidR="0055042B" w:rsidRPr="00C02CDC">
        <w:rPr>
          <w:i w:val="0"/>
          <w:iCs w:val="0"/>
          <w:color w:val="000000" w:themeColor="text1"/>
        </w:rPr>
        <w:t xml:space="preserve"> </w:t>
      </w:r>
    </w:p>
    <w:p w14:paraId="6BAF7363" w14:textId="5130CC2E" w:rsidR="000143A1" w:rsidRPr="00C02CDC" w:rsidRDefault="008740FE">
      <w:pPr>
        <w:pStyle w:val="22"/>
        <w:rPr>
          <w:rFonts w:eastAsiaTheme="minorEastAsia"/>
          <w:i w:val="0"/>
          <w:iCs w:val="0"/>
          <w:color w:val="000000" w:themeColor="text1"/>
          <w:sz w:val="22"/>
          <w:szCs w:val="22"/>
        </w:rPr>
      </w:pPr>
      <w:hyperlink w:anchor="_Toc156294886" w:history="1">
        <w:r w:rsidR="000143A1" w:rsidRPr="00C02CDC">
          <w:rPr>
            <w:rStyle w:val="af0"/>
            <w:i w:val="0"/>
            <w:iCs w:val="0"/>
            <w:color w:val="000000" w:themeColor="text1"/>
          </w:rPr>
          <w:t>3.2. Учебно-методическое обеспечение</w:t>
        </w:r>
        <w:r w:rsidR="000143A1" w:rsidRPr="00C02CDC">
          <w:rPr>
            <w:i w:val="0"/>
            <w:iCs w:val="0"/>
            <w:webHidden/>
            <w:color w:val="000000" w:themeColor="text1"/>
          </w:rPr>
          <w:tab/>
        </w:r>
      </w:hyperlink>
      <w:r w:rsidR="0055042B" w:rsidRPr="00C02CDC">
        <w:rPr>
          <w:i w:val="0"/>
          <w:iCs w:val="0"/>
          <w:color w:val="000000" w:themeColor="text1"/>
        </w:rPr>
        <w:t xml:space="preserve"> </w:t>
      </w:r>
    </w:p>
    <w:p w14:paraId="44EA9261" w14:textId="61D76473" w:rsidR="000143A1" w:rsidRPr="00C02CDC" w:rsidRDefault="008740FE" w:rsidP="00975915">
      <w:pPr>
        <w:pStyle w:val="14"/>
        <w:rPr>
          <w:rFonts w:eastAsiaTheme="minorEastAsia"/>
          <w:color w:val="000000" w:themeColor="text1"/>
          <w:lang w:eastAsia="ru-RU"/>
        </w:rPr>
      </w:pPr>
      <w:hyperlink w:anchor="_Toc156294887" w:history="1">
        <w:r w:rsidR="000143A1" w:rsidRPr="00C02CDC">
          <w:rPr>
            <w:rStyle w:val="af0"/>
            <w:b w:val="0"/>
            <w:bCs w:val="0"/>
            <w:color w:val="000000" w:themeColor="text1"/>
          </w:rPr>
          <w:t>4. КОНТРОЛЬ И ОЦЕНКА РЕЗУЛЬТАТОВ ОСВОЕНИЯ ДИСЦИПЛИНЫ</w:t>
        </w:r>
        <w:r w:rsidR="000143A1" w:rsidRPr="00C02CDC">
          <w:rPr>
            <w:webHidden/>
            <w:color w:val="000000" w:themeColor="text1"/>
          </w:rPr>
          <w:tab/>
        </w:r>
      </w:hyperlink>
      <w:r w:rsidR="0055042B" w:rsidRPr="00C02CDC">
        <w:rPr>
          <w:color w:val="000000" w:themeColor="text1"/>
        </w:rPr>
        <w:t xml:space="preserve"> </w:t>
      </w:r>
    </w:p>
    <w:p w14:paraId="0EAD52C0" w14:textId="75FE5EFD" w:rsidR="00C422A9" w:rsidRPr="00C02CDC" w:rsidRDefault="000143A1" w:rsidP="000143A1">
      <w:pPr>
        <w:pStyle w:val="1f1"/>
        <w:jc w:val="left"/>
        <w:rPr>
          <w:rFonts w:ascii="Times New Roman" w:hAnsi="Times New Roman"/>
          <w:b w:val="0"/>
          <w:bCs w:val="0"/>
          <w:color w:val="000000" w:themeColor="text1"/>
          <w:lang w:val="ru-RU"/>
        </w:rPr>
      </w:pPr>
      <w:r w:rsidRPr="00C02CDC">
        <w:rPr>
          <w:rFonts w:ascii="Times New Roman" w:hAnsi="Times New Roman"/>
          <w:b w:val="0"/>
          <w:bCs w:val="0"/>
          <w:color w:val="000000" w:themeColor="text1"/>
          <w:lang w:val="ru-RU"/>
        </w:rPr>
        <w:fldChar w:fldCharType="end"/>
      </w:r>
    </w:p>
    <w:p w14:paraId="2F17CBA8" w14:textId="5D2FD751" w:rsidR="00C422A9" w:rsidRPr="00C02CDC" w:rsidRDefault="00C422A9" w:rsidP="00C422A9">
      <w:pPr>
        <w:pStyle w:val="1f1"/>
        <w:jc w:val="left"/>
        <w:rPr>
          <w:rFonts w:ascii="Times New Roman" w:hAnsi="Times New Roman"/>
          <w:color w:val="000000" w:themeColor="text1"/>
          <w:lang w:val="ru-RU"/>
        </w:rPr>
        <w:sectPr w:rsidR="00C422A9" w:rsidRPr="00C02CDC" w:rsidSect="00502F97">
          <w:headerReference w:type="even" r:id="rId8"/>
          <w:footerReference w:type="default" r:id="rId9"/>
          <w:pgSz w:w="11906" w:h="16838"/>
          <w:pgMar w:top="1134" w:right="567" w:bottom="1134" w:left="1701" w:header="709" w:footer="709" w:gutter="0"/>
          <w:cols w:space="708"/>
          <w:docGrid w:linePitch="360"/>
        </w:sectPr>
      </w:pPr>
    </w:p>
    <w:p w14:paraId="1A84C765" w14:textId="3D6EB360" w:rsidR="00601C7C" w:rsidRPr="00C02CDC" w:rsidRDefault="006E7FF4" w:rsidP="00113C4A">
      <w:pPr>
        <w:pStyle w:val="1f1"/>
        <w:numPr>
          <w:ilvl w:val="0"/>
          <w:numId w:val="1"/>
        </w:numPr>
        <w:rPr>
          <w:rFonts w:ascii="Times New Roman" w:hAnsi="Times New Roman"/>
          <w:color w:val="000000" w:themeColor="text1"/>
        </w:rPr>
      </w:pPr>
      <w:bookmarkStart w:id="12" w:name="_Toc156294566"/>
      <w:bookmarkStart w:id="13" w:name="_Toc156294876"/>
      <w:r w:rsidRPr="00C02CDC">
        <w:rPr>
          <w:rFonts w:ascii="Times New Roman" w:hAnsi="Times New Roman"/>
          <w:color w:val="000000" w:themeColor="text1"/>
        </w:rPr>
        <w:lastRenderedPageBreak/>
        <w:t>Общая характеристика</w:t>
      </w:r>
      <w:bookmarkEnd w:id="8"/>
      <w:bookmarkEnd w:id="9"/>
      <w:bookmarkEnd w:id="10"/>
      <w:bookmarkEnd w:id="12"/>
      <w:bookmarkEnd w:id="13"/>
      <w:r w:rsidR="00601C7C" w:rsidRPr="00C02CDC">
        <w:rPr>
          <w:rFonts w:ascii="Times New Roman" w:hAnsi="Times New Roman"/>
          <w:color w:val="000000" w:themeColor="text1"/>
          <w:lang w:val="ru-RU"/>
        </w:rPr>
        <w:t xml:space="preserve"> </w:t>
      </w:r>
      <w:bookmarkStart w:id="14" w:name="_Hlk158201963"/>
      <w:r w:rsidR="00601C7C" w:rsidRPr="00C02CDC">
        <w:rPr>
          <w:rFonts w:ascii="Times New Roman" w:hAnsi="Times New Roman"/>
          <w:color w:val="000000" w:themeColor="text1"/>
        </w:rPr>
        <w:t>РАБОЧЕЙ ПРОГРАММЫ УЧЕБНОЙ ДИСЦИПЛИНЫ</w:t>
      </w:r>
    </w:p>
    <w:p w14:paraId="72E221FD" w14:textId="056E95BE" w:rsidR="00601C7C" w:rsidRPr="00C02CDC" w:rsidRDefault="00601C7C" w:rsidP="00601C7C">
      <w:pPr>
        <w:pStyle w:val="1f"/>
        <w:jc w:val="center"/>
        <w:rPr>
          <w:rFonts w:eastAsia="Segoe UI"/>
          <w:b/>
          <w:color w:val="000000" w:themeColor="text1"/>
          <w:lang w:val="ru-RU"/>
        </w:rPr>
      </w:pPr>
      <w:r w:rsidRPr="00C02CDC">
        <w:rPr>
          <w:rFonts w:eastAsia="Segoe UI"/>
          <w:b/>
          <w:color w:val="000000" w:themeColor="text1"/>
          <w:lang w:val="ru-RU"/>
        </w:rPr>
        <w:t>«</w:t>
      </w:r>
      <w:r w:rsidR="00975915" w:rsidRPr="00C02CDC">
        <w:rPr>
          <w:rFonts w:eastAsia="Segoe UI"/>
          <w:b/>
          <w:color w:val="000000" w:themeColor="text1"/>
          <w:lang w:val="ru-RU"/>
        </w:rPr>
        <w:t>ОП.01</w:t>
      </w:r>
      <w:r w:rsidR="00283F5F" w:rsidRPr="00C02CDC">
        <w:rPr>
          <w:rFonts w:eastAsia="Segoe UI"/>
          <w:b/>
          <w:color w:val="000000" w:themeColor="text1"/>
          <w:lang w:val="ru-RU"/>
        </w:rPr>
        <w:t xml:space="preserve"> </w:t>
      </w:r>
      <w:r w:rsidR="00A6054E" w:rsidRPr="00C02CDC">
        <w:rPr>
          <w:rFonts w:eastAsia="Segoe UI"/>
          <w:b/>
          <w:color w:val="000000" w:themeColor="text1"/>
          <w:lang w:val="ru-RU"/>
        </w:rPr>
        <w:t>Статистика</w:t>
      </w:r>
      <w:r w:rsidRPr="00C02CDC">
        <w:rPr>
          <w:rFonts w:eastAsia="Segoe UI"/>
          <w:b/>
          <w:color w:val="000000" w:themeColor="text1"/>
          <w:lang w:val="ru-RU"/>
        </w:rPr>
        <w:t>»</w:t>
      </w:r>
    </w:p>
    <w:p w14:paraId="2C98F307" w14:textId="77777777" w:rsidR="004832B3" w:rsidRPr="00C02CDC" w:rsidRDefault="004832B3" w:rsidP="007863C1">
      <w:pPr>
        <w:pStyle w:val="114"/>
        <w:rPr>
          <w:rFonts w:ascii="Times New Roman" w:hAnsi="Times New Roman"/>
          <w:color w:val="000000" w:themeColor="text1"/>
        </w:rPr>
      </w:pPr>
      <w:bookmarkStart w:id="15" w:name="_Toc150695623"/>
      <w:bookmarkStart w:id="16" w:name="_Toc156294567"/>
      <w:bookmarkStart w:id="17" w:name="_Toc156294877"/>
      <w:bookmarkEnd w:id="14"/>
    </w:p>
    <w:p w14:paraId="46AC078F" w14:textId="4030D645" w:rsidR="00C63897" w:rsidRPr="00C02CDC" w:rsidRDefault="007863C1" w:rsidP="007863C1">
      <w:pPr>
        <w:pStyle w:val="114"/>
        <w:rPr>
          <w:rFonts w:ascii="Times New Roman" w:hAnsi="Times New Roman"/>
          <w:color w:val="000000" w:themeColor="text1"/>
        </w:rPr>
      </w:pPr>
      <w:r w:rsidRPr="00C02CDC">
        <w:rPr>
          <w:rFonts w:ascii="Times New Roman" w:hAnsi="Times New Roman"/>
          <w:color w:val="000000" w:themeColor="text1"/>
        </w:rPr>
        <w:t xml:space="preserve">1.1. </w:t>
      </w:r>
      <w:r w:rsidR="00C63897" w:rsidRPr="00C02CDC">
        <w:rPr>
          <w:rFonts w:ascii="Times New Roman" w:hAnsi="Times New Roman"/>
          <w:color w:val="000000" w:themeColor="text1"/>
        </w:rPr>
        <w:t xml:space="preserve">Цель и </w:t>
      </w:r>
      <w:r w:rsidR="00EA6E1D" w:rsidRPr="00C02CDC">
        <w:rPr>
          <w:rFonts w:ascii="Times New Roman" w:hAnsi="Times New Roman"/>
          <w:color w:val="000000" w:themeColor="text1"/>
        </w:rPr>
        <w:t xml:space="preserve">место </w:t>
      </w:r>
      <w:bookmarkEnd w:id="15"/>
      <w:r w:rsidR="00F5373D" w:rsidRPr="00C02CDC">
        <w:rPr>
          <w:rFonts w:ascii="Times New Roman" w:hAnsi="Times New Roman"/>
          <w:color w:val="000000" w:themeColor="text1"/>
        </w:rPr>
        <w:t>дисциплины</w:t>
      </w:r>
      <w:r w:rsidR="004F5C5E" w:rsidRPr="00C02CDC">
        <w:rPr>
          <w:rFonts w:ascii="Times New Roman" w:hAnsi="Times New Roman"/>
          <w:color w:val="000000" w:themeColor="text1"/>
        </w:rPr>
        <w:t xml:space="preserve"> в структуре образовательной программы</w:t>
      </w:r>
      <w:bookmarkEnd w:id="16"/>
      <w:bookmarkEnd w:id="17"/>
    </w:p>
    <w:p w14:paraId="5842C44C" w14:textId="77777777" w:rsidR="00C50578" w:rsidRPr="00C02CDC" w:rsidRDefault="004F5C5E" w:rsidP="00A3570A">
      <w:pPr>
        <w:suppressAutoHyphens/>
        <w:spacing w:line="276" w:lineRule="auto"/>
        <w:ind w:firstLine="709"/>
        <w:jc w:val="both"/>
        <w:rPr>
          <w:rStyle w:val="afffffe"/>
          <w:rFonts w:ascii="Times New Roman" w:hAnsi="Times New Roman" w:cs="Times New Roman"/>
          <w:b w:val="0"/>
          <w:color w:val="000000" w:themeColor="text1"/>
          <w:sz w:val="24"/>
          <w:szCs w:val="24"/>
          <w:shd w:val="clear" w:color="auto" w:fill="FFFFFF"/>
        </w:rPr>
      </w:pPr>
      <w:r w:rsidRPr="00C02CDC">
        <w:rPr>
          <w:rFonts w:ascii="Times New Roman" w:eastAsia="Times New Roman" w:hAnsi="Times New Roman" w:cs="Times New Roman"/>
          <w:color w:val="000000" w:themeColor="text1"/>
          <w:sz w:val="24"/>
          <w:szCs w:val="24"/>
          <w:lang w:eastAsia="ru-RU"/>
        </w:rPr>
        <w:t xml:space="preserve">Цель </w:t>
      </w:r>
      <w:r w:rsidR="00F5373D" w:rsidRPr="00C02CDC">
        <w:rPr>
          <w:rFonts w:ascii="Times New Roman" w:eastAsia="Times New Roman" w:hAnsi="Times New Roman" w:cs="Times New Roman"/>
          <w:color w:val="000000" w:themeColor="text1"/>
          <w:sz w:val="24"/>
          <w:szCs w:val="24"/>
          <w:lang w:eastAsia="ru-RU"/>
        </w:rPr>
        <w:t>дисциплины</w:t>
      </w:r>
      <w:r w:rsidR="00DF068E" w:rsidRPr="00C02CDC">
        <w:rPr>
          <w:rFonts w:ascii="Times New Roman" w:eastAsia="Times New Roman" w:hAnsi="Times New Roman" w:cs="Times New Roman"/>
          <w:color w:val="000000" w:themeColor="text1"/>
          <w:sz w:val="24"/>
          <w:szCs w:val="24"/>
          <w:lang w:eastAsia="ru-RU"/>
        </w:rPr>
        <w:t xml:space="preserve"> </w:t>
      </w:r>
      <w:r w:rsidR="00DF068E" w:rsidRPr="00C02CDC">
        <w:rPr>
          <w:rFonts w:ascii="Times New Roman" w:hAnsi="Times New Roman" w:cs="Times New Roman"/>
          <w:color w:val="000000" w:themeColor="text1"/>
          <w:sz w:val="24"/>
          <w:szCs w:val="24"/>
        </w:rPr>
        <w:t>«</w:t>
      </w:r>
      <w:r w:rsidR="00772544" w:rsidRPr="00C02CDC">
        <w:rPr>
          <w:rFonts w:ascii="Times New Roman" w:hAnsi="Times New Roman" w:cs="Times New Roman"/>
          <w:color w:val="000000" w:themeColor="text1"/>
          <w:sz w:val="24"/>
          <w:szCs w:val="24"/>
        </w:rPr>
        <w:t>Статистика</w:t>
      </w:r>
      <w:r w:rsidR="00DF068E" w:rsidRPr="00C02CDC">
        <w:rPr>
          <w:rFonts w:ascii="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z w:val="24"/>
          <w:szCs w:val="24"/>
          <w:lang w:eastAsia="ru-RU"/>
        </w:rPr>
        <w:t xml:space="preserve">: </w:t>
      </w:r>
      <w:r w:rsidR="00C50578" w:rsidRPr="00C02CDC">
        <w:rPr>
          <w:rStyle w:val="afffffe"/>
          <w:rFonts w:ascii="Times New Roman" w:hAnsi="Times New Roman" w:cs="Times New Roman"/>
          <w:b w:val="0"/>
          <w:color w:val="000000" w:themeColor="text1"/>
          <w:sz w:val="24"/>
          <w:szCs w:val="24"/>
          <w:shd w:val="clear" w:color="auto" w:fill="FFFFFF"/>
        </w:rPr>
        <w:t>освоение важнейших приёмов и методов статистического анализа, формирование навыков выбора статистических методов для анализа основных экономических и социальных явлений, применения их в практике хозяйственной деятельности, понимания экономической сущности используемых статистических показателей.</w:t>
      </w:r>
    </w:p>
    <w:p w14:paraId="6DF4969D" w14:textId="09F9D897" w:rsidR="004F5C5E" w:rsidRPr="00C02CDC" w:rsidRDefault="00B115E3" w:rsidP="00A3570A">
      <w:pPr>
        <w:suppressAutoHyphens/>
        <w:spacing w:line="276" w:lineRule="auto"/>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Дисциплина</w:t>
      </w:r>
      <w:r w:rsidR="004F5C5E" w:rsidRPr="00C02CDC">
        <w:rPr>
          <w:rFonts w:ascii="Times New Roman" w:hAnsi="Times New Roman" w:cs="Times New Roman"/>
          <w:color w:val="000000" w:themeColor="text1"/>
          <w:sz w:val="24"/>
          <w:szCs w:val="24"/>
        </w:rPr>
        <w:t xml:space="preserve"> </w:t>
      </w:r>
      <w:r w:rsidRPr="00C02CDC">
        <w:rPr>
          <w:rFonts w:ascii="Times New Roman" w:hAnsi="Times New Roman" w:cs="Times New Roman"/>
          <w:color w:val="000000" w:themeColor="text1"/>
          <w:sz w:val="24"/>
          <w:szCs w:val="24"/>
        </w:rPr>
        <w:t>«</w:t>
      </w:r>
      <w:r w:rsidR="00C50578" w:rsidRPr="00C02CDC">
        <w:rPr>
          <w:rFonts w:ascii="Times New Roman" w:hAnsi="Times New Roman" w:cs="Times New Roman"/>
          <w:color w:val="000000" w:themeColor="text1"/>
          <w:sz w:val="24"/>
          <w:szCs w:val="24"/>
        </w:rPr>
        <w:t>Статистика</w:t>
      </w:r>
      <w:r w:rsidRPr="00C02CDC">
        <w:rPr>
          <w:rFonts w:ascii="Times New Roman" w:hAnsi="Times New Roman" w:cs="Times New Roman"/>
          <w:color w:val="000000" w:themeColor="text1"/>
          <w:sz w:val="24"/>
          <w:szCs w:val="24"/>
        </w:rPr>
        <w:t xml:space="preserve">» </w:t>
      </w:r>
      <w:r w:rsidR="004F5C5E" w:rsidRPr="00C02CDC">
        <w:rPr>
          <w:rFonts w:ascii="Times New Roman" w:hAnsi="Times New Roman" w:cs="Times New Roman"/>
          <w:color w:val="000000" w:themeColor="text1"/>
          <w:sz w:val="24"/>
          <w:szCs w:val="24"/>
        </w:rPr>
        <w:t>включен</w:t>
      </w:r>
      <w:r w:rsidRPr="00C02CDC">
        <w:rPr>
          <w:rFonts w:ascii="Times New Roman" w:hAnsi="Times New Roman" w:cs="Times New Roman"/>
          <w:color w:val="000000" w:themeColor="text1"/>
          <w:sz w:val="24"/>
          <w:szCs w:val="24"/>
        </w:rPr>
        <w:t>а</w:t>
      </w:r>
      <w:r w:rsidR="004F5C5E" w:rsidRPr="00C02CDC">
        <w:rPr>
          <w:rFonts w:ascii="Times New Roman" w:hAnsi="Times New Roman" w:cs="Times New Roman"/>
          <w:color w:val="000000" w:themeColor="text1"/>
          <w:sz w:val="24"/>
          <w:szCs w:val="24"/>
        </w:rPr>
        <w:t xml:space="preserve"> в </w:t>
      </w:r>
      <w:r w:rsidRPr="00C02CDC">
        <w:rPr>
          <w:rFonts w:ascii="Times New Roman" w:hAnsi="Times New Roman" w:cs="Times New Roman"/>
          <w:color w:val="000000" w:themeColor="text1"/>
          <w:sz w:val="24"/>
          <w:szCs w:val="24"/>
        </w:rPr>
        <w:t xml:space="preserve">обязательную часть </w:t>
      </w:r>
      <w:r w:rsidR="00A6054E" w:rsidRPr="00C02CDC">
        <w:rPr>
          <w:rFonts w:ascii="Times New Roman" w:hAnsi="Times New Roman" w:cs="Times New Roman"/>
          <w:color w:val="000000" w:themeColor="text1"/>
          <w:sz w:val="24"/>
          <w:szCs w:val="24"/>
        </w:rPr>
        <w:t>общепрофессионального</w:t>
      </w:r>
      <w:r w:rsidRPr="00C02CDC">
        <w:rPr>
          <w:rFonts w:ascii="Times New Roman" w:hAnsi="Times New Roman" w:cs="Times New Roman"/>
          <w:color w:val="000000" w:themeColor="text1"/>
          <w:sz w:val="24"/>
          <w:szCs w:val="24"/>
        </w:rPr>
        <w:t xml:space="preserve"> цикла образовательной программы</w:t>
      </w:r>
      <w:r w:rsidR="004F5C5E" w:rsidRPr="00C02CDC">
        <w:rPr>
          <w:rFonts w:ascii="Times New Roman" w:hAnsi="Times New Roman" w:cs="Times New Roman"/>
          <w:color w:val="000000" w:themeColor="text1"/>
          <w:sz w:val="24"/>
          <w:szCs w:val="24"/>
        </w:rPr>
        <w:t>.</w:t>
      </w:r>
    </w:p>
    <w:p w14:paraId="3D789A95" w14:textId="56CF2AAE" w:rsidR="00EA6E1D" w:rsidRPr="00C02CDC" w:rsidRDefault="00EA6E1D" w:rsidP="00A3570A">
      <w:pPr>
        <w:suppressAutoHyphens/>
        <w:spacing w:line="276" w:lineRule="auto"/>
        <w:ind w:firstLine="709"/>
        <w:jc w:val="both"/>
        <w:rPr>
          <w:rFonts w:ascii="Times New Roman" w:hAnsi="Times New Roman" w:cs="Times New Roman"/>
          <w:color w:val="000000" w:themeColor="text1"/>
          <w:sz w:val="24"/>
          <w:szCs w:val="24"/>
        </w:rPr>
      </w:pPr>
    </w:p>
    <w:p w14:paraId="64A54C45" w14:textId="695C247B" w:rsidR="00EA6E1D" w:rsidRPr="00C02CDC" w:rsidRDefault="00EA6E1D" w:rsidP="00EA6E1D">
      <w:pPr>
        <w:pStyle w:val="114"/>
        <w:rPr>
          <w:rFonts w:ascii="Times New Roman" w:hAnsi="Times New Roman"/>
          <w:color w:val="000000" w:themeColor="text1"/>
        </w:rPr>
      </w:pPr>
      <w:bookmarkStart w:id="18" w:name="_Toc156294568"/>
      <w:bookmarkStart w:id="19" w:name="_Toc156294878"/>
      <w:r w:rsidRPr="00C02CDC">
        <w:rPr>
          <w:rFonts w:ascii="Times New Roman" w:hAnsi="Times New Roman"/>
          <w:color w:val="000000" w:themeColor="text1"/>
        </w:rPr>
        <w:t xml:space="preserve">1.2. Планируемые результаты освоения </w:t>
      </w:r>
      <w:r w:rsidR="00B115E3" w:rsidRPr="00C02CDC">
        <w:rPr>
          <w:rFonts w:ascii="Times New Roman" w:hAnsi="Times New Roman"/>
          <w:color w:val="000000" w:themeColor="text1"/>
        </w:rPr>
        <w:t>дисциплины</w:t>
      </w:r>
      <w:bookmarkEnd w:id="18"/>
      <w:bookmarkEnd w:id="19"/>
    </w:p>
    <w:p w14:paraId="006FC725" w14:textId="5655D8B5" w:rsidR="00C63897" w:rsidRPr="00C02CDC" w:rsidRDefault="00EA6E1D" w:rsidP="0020413C">
      <w:pPr>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xml:space="preserve">Результаты освоения </w:t>
      </w:r>
      <w:r w:rsidR="00B115E3" w:rsidRPr="00C02CDC">
        <w:rPr>
          <w:rFonts w:ascii="Times New Roman" w:eastAsia="Times New Roman" w:hAnsi="Times New Roman" w:cs="Times New Roman"/>
          <w:color w:val="000000" w:themeColor="text1"/>
          <w:sz w:val="24"/>
          <w:szCs w:val="24"/>
          <w:lang w:eastAsia="ru-RU"/>
        </w:rPr>
        <w:t>дисциплины</w:t>
      </w:r>
      <w:r w:rsidRPr="00C02CDC">
        <w:rPr>
          <w:rFonts w:ascii="Times New Roman" w:eastAsia="Times New Roman" w:hAnsi="Times New Roman" w:cs="Times New Roman"/>
          <w:color w:val="000000" w:themeColor="text1"/>
          <w:sz w:val="24"/>
          <w:szCs w:val="24"/>
          <w:lang w:eastAsia="ru-RU"/>
        </w:rPr>
        <w:t xml:space="preserve"> соотносятся с планируемыми результатами освоения образовательной программы, представленными в </w:t>
      </w:r>
      <w:r w:rsidR="0020413C" w:rsidRPr="00C02CDC">
        <w:rPr>
          <w:rFonts w:ascii="Times New Roman" w:eastAsia="Times New Roman" w:hAnsi="Times New Roman" w:cs="Times New Roman"/>
          <w:color w:val="000000" w:themeColor="text1"/>
          <w:sz w:val="24"/>
          <w:szCs w:val="24"/>
          <w:lang w:eastAsia="ru-RU"/>
        </w:rPr>
        <w:t xml:space="preserve">матрице компетенций выпускника (п. </w:t>
      </w:r>
      <w:r w:rsidR="00A0276D" w:rsidRPr="00C02CDC">
        <w:rPr>
          <w:rFonts w:ascii="Times New Roman" w:eastAsia="Times New Roman" w:hAnsi="Times New Roman" w:cs="Times New Roman"/>
          <w:color w:val="000000" w:themeColor="text1"/>
          <w:sz w:val="24"/>
          <w:szCs w:val="24"/>
          <w:lang w:eastAsia="ru-RU"/>
        </w:rPr>
        <w:t>4.3</w:t>
      </w:r>
      <w:r w:rsidR="0020413C" w:rsidRPr="00C02CDC">
        <w:rPr>
          <w:rFonts w:ascii="Times New Roman" w:eastAsia="Times New Roman" w:hAnsi="Times New Roman" w:cs="Times New Roman"/>
          <w:color w:val="000000" w:themeColor="text1"/>
          <w:sz w:val="24"/>
          <w:szCs w:val="24"/>
          <w:lang w:eastAsia="ru-RU"/>
        </w:rPr>
        <w:t xml:space="preserve"> </w:t>
      </w:r>
      <w:r w:rsidR="00054BCF" w:rsidRPr="00C02CDC">
        <w:rPr>
          <w:rFonts w:ascii="Times New Roman" w:eastAsia="Times New Roman" w:hAnsi="Times New Roman" w:cs="Times New Roman"/>
          <w:color w:val="000000" w:themeColor="text1"/>
          <w:sz w:val="24"/>
          <w:szCs w:val="24"/>
          <w:lang w:eastAsia="ru-RU"/>
        </w:rPr>
        <w:t>ОП</w:t>
      </w:r>
      <w:r w:rsidR="0020413C" w:rsidRPr="00C02CDC">
        <w:rPr>
          <w:rFonts w:ascii="Times New Roman" w:eastAsia="Times New Roman" w:hAnsi="Times New Roman" w:cs="Times New Roman"/>
          <w:color w:val="000000" w:themeColor="text1"/>
          <w:sz w:val="24"/>
          <w:szCs w:val="24"/>
          <w:lang w:eastAsia="ru-RU"/>
        </w:rPr>
        <w:t>)</w:t>
      </w:r>
      <w:r w:rsidRPr="00C02CDC">
        <w:rPr>
          <w:rFonts w:ascii="Times New Roman" w:eastAsia="Times New Roman" w:hAnsi="Times New Roman" w:cs="Times New Roman"/>
          <w:color w:val="000000" w:themeColor="text1"/>
          <w:sz w:val="24"/>
          <w:szCs w:val="24"/>
          <w:lang w:eastAsia="ru-RU"/>
        </w:rPr>
        <w:t>.</w:t>
      </w:r>
    </w:p>
    <w:p w14:paraId="43406940" w14:textId="047B1141" w:rsidR="0053096F" w:rsidRPr="00C02CDC" w:rsidRDefault="0020413C" w:rsidP="00B466CA">
      <w:pPr>
        <w:spacing w:after="120"/>
        <w:ind w:firstLine="709"/>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В результате освоения </w:t>
      </w:r>
      <w:r w:rsidR="00B115E3" w:rsidRPr="00C02CDC">
        <w:rPr>
          <w:rFonts w:ascii="Times New Roman" w:hAnsi="Times New Roman" w:cs="Times New Roman"/>
          <w:bCs/>
          <w:color w:val="000000" w:themeColor="text1"/>
          <w:sz w:val="24"/>
          <w:szCs w:val="24"/>
        </w:rPr>
        <w:t>дисциплины</w:t>
      </w:r>
      <w:r w:rsidRPr="00C02CDC">
        <w:rPr>
          <w:rFonts w:ascii="Times New Roman" w:hAnsi="Times New Roman" w:cs="Times New Roman"/>
          <w:bCs/>
          <w:color w:val="000000" w:themeColor="text1"/>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560"/>
        <w:gridCol w:w="2999"/>
        <w:gridCol w:w="1950"/>
      </w:tblGrid>
      <w:tr w:rsidR="00F355D6" w:rsidRPr="00C02CDC" w14:paraId="7C761502" w14:textId="77777777" w:rsidTr="00A00838">
        <w:tc>
          <w:tcPr>
            <w:tcW w:w="1129" w:type="dxa"/>
            <w:tcBorders>
              <w:top w:val="single" w:sz="4" w:space="0" w:color="auto"/>
              <w:left w:val="single" w:sz="4" w:space="0" w:color="auto"/>
              <w:right w:val="single" w:sz="4" w:space="0" w:color="auto"/>
            </w:tcBorders>
          </w:tcPr>
          <w:p w14:paraId="19129A4A" w14:textId="77777777" w:rsidR="0053096F" w:rsidRPr="00C02CDC" w:rsidRDefault="0053096F" w:rsidP="00534E58">
            <w:pPr>
              <w:jc w:val="center"/>
              <w:rPr>
                <w:rStyle w:val="afb"/>
                <w:b/>
                <w:i w:val="0"/>
                <w:color w:val="000000" w:themeColor="text1"/>
                <w:sz w:val="24"/>
                <w:szCs w:val="24"/>
              </w:rPr>
            </w:pPr>
            <w:r w:rsidRPr="00C02CDC">
              <w:rPr>
                <w:rStyle w:val="afb"/>
                <w:b/>
                <w:i w:val="0"/>
                <w:color w:val="000000" w:themeColor="text1"/>
                <w:sz w:val="24"/>
                <w:szCs w:val="24"/>
              </w:rPr>
              <w:t xml:space="preserve">Код </w:t>
            </w:r>
            <w:r w:rsidRPr="00C02CDC">
              <w:rPr>
                <w:rStyle w:val="afb"/>
                <w:b/>
                <w:color w:val="000000" w:themeColor="text1"/>
                <w:sz w:val="24"/>
                <w:szCs w:val="24"/>
              </w:rPr>
              <w:t>ОК, ПК</w:t>
            </w:r>
          </w:p>
        </w:tc>
        <w:tc>
          <w:tcPr>
            <w:tcW w:w="3630" w:type="dxa"/>
            <w:tcBorders>
              <w:top w:val="single" w:sz="4" w:space="0" w:color="auto"/>
              <w:left w:val="single" w:sz="4" w:space="0" w:color="auto"/>
              <w:right w:val="single" w:sz="4" w:space="0" w:color="auto"/>
            </w:tcBorders>
          </w:tcPr>
          <w:p w14:paraId="79B5BAC8" w14:textId="77777777" w:rsidR="0053096F" w:rsidRPr="00C02CDC" w:rsidRDefault="0053096F" w:rsidP="00534E58">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Уметь</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4BCB89CF" w14:textId="77777777" w:rsidR="0053096F" w:rsidRPr="00C02CDC" w:rsidRDefault="0053096F" w:rsidP="00534E58">
            <w:pPr>
              <w:jc w:val="center"/>
              <w:rPr>
                <w:rFonts w:ascii="Times New Roman" w:hAnsi="Times New Roman" w:cs="Times New Roman"/>
                <w:b/>
                <w:i/>
                <w:color w:val="000000" w:themeColor="text1"/>
                <w:sz w:val="24"/>
                <w:szCs w:val="24"/>
              </w:rPr>
            </w:pPr>
            <w:r w:rsidRPr="00C02CDC">
              <w:rPr>
                <w:rFonts w:ascii="Times New Roman" w:hAnsi="Times New Roman" w:cs="Times New Roman"/>
                <w:b/>
                <w:color w:val="000000" w:themeColor="text1"/>
                <w:sz w:val="24"/>
                <w:szCs w:val="24"/>
              </w:rPr>
              <w:t>Знать</w:t>
            </w:r>
          </w:p>
        </w:tc>
        <w:tc>
          <w:tcPr>
            <w:tcW w:w="1836" w:type="dxa"/>
            <w:tcBorders>
              <w:top w:val="single" w:sz="4" w:space="0" w:color="auto"/>
              <w:left w:val="single" w:sz="4" w:space="0" w:color="auto"/>
              <w:bottom w:val="single" w:sz="4" w:space="0" w:color="auto"/>
              <w:right w:val="single" w:sz="4" w:space="0" w:color="auto"/>
            </w:tcBorders>
          </w:tcPr>
          <w:p w14:paraId="5A72AD7A" w14:textId="77777777" w:rsidR="0053096F" w:rsidRPr="00C02CDC" w:rsidRDefault="0053096F" w:rsidP="00534E58">
            <w:pPr>
              <w:jc w:val="center"/>
              <w:rPr>
                <w:rFonts w:ascii="Times New Roman" w:hAnsi="Times New Roman" w:cs="Times New Roman"/>
                <w:b/>
                <w:i/>
                <w:color w:val="000000" w:themeColor="text1"/>
                <w:sz w:val="24"/>
                <w:szCs w:val="24"/>
              </w:rPr>
            </w:pPr>
            <w:r w:rsidRPr="00C02CDC">
              <w:rPr>
                <w:rFonts w:ascii="Times New Roman" w:hAnsi="Times New Roman" w:cs="Times New Roman"/>
                <w:b/>
                <w:color w:val="000000" w:themeColor="text1"/>
                <w:sz w:val="24"/>
                <w:szCs w:val="24"/>
              </w:rPr>
              <w:t>Владеть навыками</w:t>
            </w:r>
          </w:p>
        </w:tc>
      </w:tr>
      <w:tr w:rsidR="00C02CDC" w:rsidRPr="00C02CDC" w14:paraId="2F05475F" w14:textId="77777777" w:rsidTr="00A00838">
        <w:tc>
          <w:tcPr>
            <w:tcW w:w="1129" w:type="dxa"/>
            <w:tcBorders>
              <w:top w:val="single" w:sz="4" w:space="0" w:color="auto"/>
              <w:left w:val="single" w:sz="4" w:space="0" w:color="auto"/>
              <w:right w:val="single" w:sz="4" w:space="0" w:color="auto"/>
            </w:tcBorders>
          </w:tcPr>
          <w:p w14:paraId="27AE1AAB" w14:textId="77777777" w:rsidR="0053096F" w:rsidRPr="00C02CDC" w:rsidRDefault="0053096F" w:rsidP="00534E58">
            <w:pPr>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xml:space="preserve">ОК 01 </w:t>
            </w:r>
          </w:p>
          <w:p w14:paraId="5910D8F3" w14:textId="2547C72F" w:rsidR="007A1B61" w:rsidRPr="00C02CDC" w:rsidRDefault="007A1B61" w:rsidP="00534E58">
            <w:pPr>
              <w:jc w:val="both"/>
              <w:rPr>
                <w:rFonts w:ascii="Times New Roman" w:hAnsi="Times New Roman" w:cs="Times New Roman"/>
                <w:bCs/>
                <w:color w:val="000000" w:themeColor="text1"/>
              </w:rPr>
            </w:pPr>
          </w:p>
        </w:tc>
        <w:tc>
          <w:tcPr>
            <w:tcW w:w="3630" w:type="dxa"/>
            <w:tcBorders>
              <w:top w:val="single" w:sz="4" w:space="0" w:color="auto"/>
              <w:left w:val="single" w:sz="4" w:space="0" w:color="auto"/>
              <w:right w:val="single" w:sz="4" w:space="0" w:color="auto"/>
            </w:tcBorders>
          </w:tcPr>
          <w:p w14:paraId="765FB96A" w14:textId="26EE7E23" w:rsidR="0053096F" w:rsidRPr="00C02CDC" w:rsidRDefault="004761FD"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распознавать задачу и/или проблему в профессиональном и/или социальном контексте, анализировать и выделять её составные части</w:t>
            </w:r>
            <w:r w:rsidR="00B466CA" w:rsidRPr="00C02CDC">
              <w:rPr>
                <w:rFonts w:ascii="Times New Roman" w:hAnsi="Times New Roman" w:cs="Times New Roman"/>
                <w:iCs/>
                <w:color w:val="000000" w:themeColor="text1"/>
              </w:rPr>
              <w:t>;</w:t>
            </w:r>
          </w:p>
          <w:p w14:paraId="5159213A" w14:textId="453E4E42" w:rsidR="0053096F" w:rsidRPr="00C02CDC" w:rsidRDefault="00B466CA"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определять этапы решения задачи, составлять план действия, реализовывать составленный план, определять необходимые ресурсы</w:t>
            </w:r>
            <w:r w:rsidRPr="00C02CDC">
              <w:rPr>
                <w:rFonts w:ascii="Times New Roman" w:hAnsi="Times New Roman" w:cs="Times New Roman"/>
                <w:iCs/>
                <w:color w:val="000000" w:themeColor="text1"/>
              </w:rPr>
              <w:t>;</w:t>
            </w:r>
          </w:p>
          <w:p w14:paraId="635C8283" w14:textId="64932CDA" w:rsidR="0053096F" w:rsidRPr="00C02CDC" w:rsidRDefault="00B466CA"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выявлять и эффективно искать информацию, необходимую для решения задачи и/или проблемы</w:t>
            </w:r>
            <w:r w:rsidRPr="00C02CDC">
              <w:rPr>
                <w:rFonts w:ascii="Times New Roman" w:hAnsi="Times New Roman" w:cs="Times New Roman"/>
                <w:iCs/>
                <w:color w:val="000000" w:themeColor="text1"/>
              </w:rPr>
              <w:t>;</w:t>
            </w:r>
          </w:p>
          <w:p w14:paraId="6F07D0A0" w14:textId="30FD0C53" w:rsidR="0053096F" w:rsidRPr="00C02CDC" w:rsidRDefault="00B466CA"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владеть актуальными методами работы в профессиональной и смежных сферах</w:t>
            </w:r>
            <w:r w:rsidRPr="00C02CDC">
              <w:rPr>
                <w:rFonts w:ascii="Times New Roman" w:hAnsi="Times New Roman" w:cs="Times New Roman"/>
                <w:iCs/>
                <w:color w:val="000000" w:themeColor="text1"/>
              </w:rPr>
              <w:t>;</w:t>
            </w:r>
          </w:p>
          <w:p w14:paraId="19DB7FB1" w14:textId="6CA6C247" w:rsidR="0053096F" w:rsidRPr="00C02CDC" w:rsidRDefault="00B466CA" w:rsidP="00534E58">
            <w:pPr>
              <w:jc w:val="both"/>
              <w:rPr>
                <w:rFonts w:ascii="Times New Roman" w:hAnsi="Times New Roman" w:cs="Times New Roman"/>
                <w:b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оценивать результат и последствия своих действий (самостоятельно или с помощью наставника)</w:t>
            </w:r>
            <w:r w:rsidRPr="00C02CDC">
              <w:rPr>
                <w:rFonts w:ascii="Times New Roman" w:hAnsi="Times New Roman" w:cs="Times New Roman"/>
                <w:iCs/>
                <w:color w:val="000000" w:themeColor="text1"/>
              </w:rPr>
              <w:t>;</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14BE5CA1" w14:textId="2458F84D" w:rsidR="0053096F" w:rsidRPr="00C02CDC" w:rsidRDefault="004761FD" w:rsidP="00534E58">
            <w:pPr>
              <w:suppressAutoHyphens/>
              <w:jc w:val="both"/>
              <w:rPr>
                <w:rFonts w:ascii="Times New Roman" w:hAnsi="Times New Roman" w:cs="Times New Roman"/>
                <w:b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а</w:t>
            </w:r>
            <w:r w:rsidR="0053096F" w:rsidRPr="00C02CDC">
              <w:rPr>
                <w:rFonts w:ascii="Times New Roman" w:hAnsi="Times New Roman" w:cs="Times New Roman"/>
                <w:bCs/>
                <w:color w:val="000000" w:themeColor="text1"/>
              </w:rPr>
              <w:t>ктуальный профессиональный и социальный контекст, в котором приходится работать и жить</w:t>
            </w:r>
            <w:r w:rsidRPr="00C02CDC">
              <w:rPr>
                <w:rFonts w:ascii="Times New Roman" w:hAnsi="Times New Roman" w:cs="Times New Roman"/>
                <w:bCs/>
                <w:color w:val="000000" w:themeColor="text1"/>
              </w:rPr>
              <w:t>;</w:t>
            </w:r>
          </w:p>
          <w:p w14:paraId="65F45039" w14:textId="1F9D2523" w:rsidR="0053096F" w:rsidRPr="00C02CDC" w:rsidRDefault="004761FD" w:rsidP="00534E58">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w:t>
            </w:r>
            <w:r w:rsidR="0053096F" w:rsidRPr="00C02CDC">
              <w:rPr>
                <w:rFonts w:ascii="Times New Roman" w:hAnsi="Times New Roman" w:cs="Times New Roman"/>
                <w:bCs/>
                <w:color w:val="000000" w:themeColor="text1"/>
              </w:rPr>
              <w:t>структур</w:t>
            </w:r>
            <w:r w:rsidRPr="00C02CDC">
              <w:rPr>
                <w:rFonts w:ascii="Times New Roman" w:hAnsi="Times New Roman" w:cs="Times New Roman"/>
                <w:bCs/>
                <w:color w:val="000000" w:themeColor="text1"/>
              </w:rPr>
              <w:t>у</w:t>
            </w:r>
            <w:r w:rsidR="0053096F" w:rsidRPr="00C02CDC">
              <w:rPr>
                <w:rFonts w:ascii="Times New Roman" w:hAnsi="Times New Roman" w:cs="Times New Roman"/>
                <w:bCs/>
                <w:color w:val="000000" w:themeColor="text1"/>
              </w:rPr>
              <w:t xml:space="preserve"> плана для решения задач, алгоритмы выполнения работ в профессиональной и смежных областях</w:t>
            </w:r>
            <w:r w:rsidRPr="00C02CDC">
              <w:rPr>
                <w:rFonts w:ascii="Times New Roman" w:hAnsi="Times New Roman" w:cs="Times New Roman"/>
                <w:bCs/>
                <w:color w:val="000000" w:themeColor="text1"/>
              </w:rPr>
              <w:t>;</w:t>
            </w:r>
          </w:p>
          <w:p w14:paraId="68B67C56" w14:textId="0C96FC35" w:rsidR="0053096F" w:rsidRPr="00C02CDC" w:rsidRDefault="004761FD" w:rsidP="00534E58">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w:t>
            </w:r>
            <w:r w:rsidR="0053096F" w:rsidRPr="00C02CDC">
              <w:rPr>
                <w:rFonts w:ascii="Times New Roman" w:hAnsi="Times New Roman" w:cs="Times New Roman"/>
                <w:bCs/>
                <w:color w:val="000000" w:themeColor="text1"/>
              </w:rPr>
              <w:t>основные источники информации и ресурсы для решения задач и/или проблем в профессиональном и/или социальном контексте</w:t>
            </w:r>
            <w:r w:rsidRPr="00C02CDC">
              <w:rPr>
                <w:rFonts w:ascii="Times New Roman" w:hAnsi="Times New Roman" w:cs="Times New Roman"/>
                <w:bCs/>
                <w:color w:val="000000" w:themeColor="text1"/>
              </w:rPr>
              <w:t>;</w:t>
            </w:r>
          </w:p>
          <w:p w14:paraId="3BCCE315" w14:textId="156FC3E2" w:rsidR="0053096F" w:rsidRPr="00C02CDC" w:rsidRDefault="004761FD" w:rsidP="00534E58">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xml:space="preserve">- </w:t>
            </w:r>
            <w:r w:rsidR="0053096F" w:rsidRPr="00C02CDC">
              <w:rPr>
                <w:rFonts w:ascii="Times New Roman" w:hAnsi="Times New Roman" w:cs="Times New Roman"/>
                <w:bCs/>
                <w:color w:val="000000" w:themeColor="text1"/>
              </w:rPr>
              <w:t>методы работы в профессиональной и смежных сферах</w:t>
            </w:r>
            <w:r w:rsidRPr="00C02CDC">
              <w:rPr>
                <w:rFonts w:ascii="Times New Roman" w:hAnsi="Times New Roman" w:cs="Times New Roman"/>
                <w:bCs/>
                <w:color w:val="000000" w:themeColor="text1"/>
              </w:rPr>
              <w:t>;</w:t>
            </w:r>
          </w:p>
          <w:p w14:paraId="3E306F6D" w14:textId="10B7BA0A" w:rsidR="0053096F" w:rsidRPr="00C02CDC" w:rsidRDefault="004761FD" w:rsidP="00534E58">
            <w:pPr>
              <w:jc w:val="both"/>
              <w:rPr>
                <w:rFonts w:ascii="Times New Roman" w:hAnsi="Times New Roman" w:cs="Times New Roman"/>
                <w:bCs/>
                <w:i/>
                <w:color w:val="000000" w:themeColor="text1"/>
              </w:rPr>
            </w:pPr>
            <w:r w:rsidRPr="00C02CDC">
              <w:rPr>
                <w:rFonts w:ascii="Times New Roman" w:hAnsi="Times New Roman" w:cs="Times New Roman"/>
                <w:bCs/>
                <w:color w:val="000000" w:themeColor="text1"/>
              </w:rPr>
              <w:t xml:space="preserve">- </w:t>
            </w:r>
            <w:r w:rsidR="0053096F" w:rsidRPr="00C02CDC">
              <w:rPr>
                <w:rFonts w:ascii="Times New Roman" w:hAnsi="Times New Roman" w:cs="Times New Roman"/>
                <w:bCs/>
                <w:color w:val="000000" w:themeColor="text1"/>
              </w:rPr>
              <w:t>порядок оценки результатов решения задач профессиональной деятельности</w:t>
            </w:r>
            <w:r w:rsidRPr="00C02CDC">
              <w:rPr>
                <w:rFonts w:ascii="Times New Roman" w:hAnsi="Times New Roman" w:cs="Times New Roman"/>
                <w:bCs/>
                <w:color w:val="000000" w:themeColor="text1"/>
              </w:rPr>
              <w:t>;</w:t>
            </w:r>
          </w:p>
        </w:tc>
        <w:tc>
          <w:tcPr>
            <w:tcW w:w="1836" w:type="dxa"/>
            <w:tcBorders>
              <w:top w:val="single" w:sz="4" w:space="0" w:color="auto"/>
              <w:left w:val="single" w:sz="4" w:space="0" w:color="auto"/>
              <w:bottom w:val="single" w:sz="4" w:space="0" w:color="auto"/>
              <w:right w:val="single" w:sz="4" w:space="0" w:color="auto"/>
            </w:tcBorders>
          </w:tcPr>
          <w:p w14:paraId="632F776C" w14:textId="77777777" w:rsidR="0053096F" w:rsidRPr="00C02CDC" w:rsidRDefault="0053096F" w:rsidP="00B228EF">
            <w:pPr>
              <w:jc w:val="center"/>
              <w:rPr>
                <w:rFonts w:ascii="Times New Roman" w:hAnsi="Times New Roman" w:cs="Times New Roman"/>
                <w:bCs/>
                <w:i/>
                <w:color w:val="000000" w:themeColor="text1"/>
                <w:sz w:val="24"/>
                <w:szCs w:val="24"/>
              </w:rPr>
            </w:pPr>
            <w:r w:rsidRPr="00C02CDC">
              <w:rPr>
                <w:rFonts w:ascii="Times New Roman" w:hAnsi="Times New Roman" w:cs="Times New Roman"/>
                <w:bCs/>
                <w:i/>
                <w:color w:val="000000" w:themeColor="text1"/>
                <w:sz w:val="24"/>
                <w:szCs w:val="24"/>
              </w:rPr>
              <w:t>-</w:t>
            </w:r>
          </w:p>
        </w:tc>
      </w:tr>
      <w:tr w:rsidR="00C02CDC" w:rsidRPr="00C02CDC" w14:paraId="6206F0AE" w14:textId="77777777" w:rsidTr="00A00838">
        <w:tc>
          <w:tcPr>
            <w:tcW w:w="1129" w:type="dxa"/>
            <w:tcBorders>
              <w:left w:val="single" w:sz="4" w:space="0" w:color="auto"/>
              <w:bottom w:val="single" w:sz="4" w:space="0" w:color="auto"/>
              <w:right w:val="single" w:sz="4" w:space="0" w:color="auto"/>
            </w:tcBorders>
          </w:tcPr>
          <w:p w14:paraId="788FD8E1" w14:textId="77777777" w:rsidR="0053096F" w:rsidRPr="00C02CDC" w:rsidRDefault="0053096F" w:rsidP="00534E58">
            <w:pPr>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ОК 02</w:t>
            </w:r>
          </w:p>
          <w:p w14:paraId="418039FB" w14:textId="4DB11371" w:rsidR="0053096F" w:rsidRPr="00C02CDC" w:rsidRDefault="0053096F" w:rsidP="00534E58">
            <w:pPr>
              <w:jc w:val="both"/>
              <w:rPr>
                <w:rFonts w:ascii="Times New Roman" w:hAnsi="Times New Roman" w:cs="Times New Roman"/>
                <w:bCs/>
                <w:color w:val="000000" w:themeColor="text1"/>
              </w:rPr>
            </w:pPr>
          </w:p>
        </w:tc>
        <w:tc>
          <w:tcPr>
            <w:tcW w:w="3630" w:type="dxa"/>
            <w:tcBorders>
              <w:left w:val="single" w:sz="4" w:space="0" w:color="auto"/>
              <w:bottom w:val="single" w:sz="4" w:space="0" w:color="auto"/>
              <w:right w:val="single" w:sz="4" w:space="0" w:color="auto"/>
            </w:tcBorders>
          </w:tcPr>
          <w:p w14:paraId="6F3D30F7" w14:textId="1B243F6D" w:rsidR="0053096F" w:rsidRPr="00C02CDC" w:rsidRDefault="00B466CA"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определять задачи для поиска информации, планировать процесс поиска, выбирать необходимые источники информации</w:t>
            </w:r>
            <w:r w:rsidRPr="00C02CDC">
              <w:rPr>
                <w:rFonts w:ascii="Times New Roman" w:hAnsi="Times New Roman" w:cs="Times New Roman"/>
                <w:iCs/>
                <w:color w:val="000000" w:themeColor="text1"/>
              </w:rPr>
              <w:t>;</w:t>
            </w:r>
          </w:p>
          <w:p w14:paraId="198C6B52" w14:textId="5948EB49" w:rsidR="0053096F" w:rsidRPr="00C02CDC" w:rsidRDefault="00B466CA"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выделять наиболее значимое в перечне информации, структурировать получаемую информацию, оформлять результаты поиска</w:t>
            </w:r>
            <w:r w:rsidRPr="00C02CDC">
              <w:rPr>
                <w:rFonts w:ascii="Times New Roman" w:hAnsi="Times New Roman" w:cs="Times New Roman"/>
                <w:iCs/>
                <w:color w:val="000000" w:themeColor="text1"/>
              </w:rPr>
              <w:t>;</w:t>
            </w:r>
          </w:p>
          <w:p w14:paraId="3AFDD85F" w14:textId="69424F01" w:rsidR="0053096F" w:rsidRPr="00C02CDC" w:rsidRDefault="00B466CA"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lastRenderedPageBreak/>
              <w:t>-</w:t>
            </w:r>
            <w:r w:rsidR="0053096F" w:rsidRPr="00C02CDC">
              <w:rPr>
                <w:rFonts w:ascii="Times New Roman" w:hAnsi="Times New Roman" w:cs="Times New Roman"/>
                <w:iCs/>
                <w:color w:val="000000" w:themeColor="text1"/>
              </w:rPr>
              <w:t>оценивать практическую значимость результатов поиска</w:t>
            </w:r>
            <w:r w:rsidRPr="00C02CDC">
              <w:rPr>
                <w:rFonts w:ascii="Times New Roman" w:hAnsi="Times New Roman" w:cs="Times New Roman"/>
                <w:iCs/>
                <w:color w:val="000000" w:themeColor="text1"/>
              </w:rPr>
              <w:t>;</w:t>
            </w:r>
          </w:p>
          <w:p w14:paraId="61C35E62" w14:textId="1C7B8C3A" w:rsidR="0053096F" w:rsidRPr="00C02CDC" w:rsidRDefault="00B466CA"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применять средства информационных технологий для решения профессиональных задач</w:t>
            </w:r>
            <w:r w:rsidRPr="00C02CDC">
              <w:rPr>
                <w:rFonts w:ascii="Times New Roman" w:hAnsi="Times New Roman" w:cs="Times New Roman"/>
                <w:iCs/>
                <w:color w:val="000000" w:themeColor="text1"/>
              </w:rPr>
              <w:t>;</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1F08BF07" w14:textId="18FF0B13" w:rsidR="0053096F" w:rsidRPr="00C02CDC" w:rsidRDefault="004761FD"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lastRenderedPageBreak/>
              <w:t>-</w:t>
            </w:r>
            <w:r w:rsidR="0053096F" w:rsidRPr="00C02CDC">
              <w:rPr>
                <w:rFonts w:ascii="Times New Roman" w:hAnsi="Times New Roman" w:cs="Times New Roman"/>
                <w:iCs/>
                <w:color w:val="000000" w:themeColor="text1"/>
              </w:rPr>
              <w:t>номенклатура информационных источников, применяемых в профессиональной деятельности</w:t>
            </w:r>
            <w:r w:rsidRPr="00C02CDC">
              <w:rPr>
                <w:rFonts w:ascii="Times New Roman" w:hAnsi="Times New Roman" w:cs="Times New Roman"/>
                <w:iCs/>
                <w:color w:val="000000" w:themeColor="text1"/>
              </w:rPr>
              <w:t>;</w:t>
            </w:r>
          </w:p>
          <w:p w14:paraId="2D9538D3" w14:textId="60970682" w:rsidR="0053096F" w:rsidRPr="00C02CDC" w:rsidRDefault="004761FD"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приемы структурирования информации</w:t>
            </w:r>
            <w:r w:rsidRPr="00C02CDC">
              <w:rPr>
                <w:rFonts w:ascii="Times New Roman" w:hAnsi="Times New Roman" w:cs="Times New Roman"/>
                <w:iCs/>
                <w:color w:val="000000" w:themeColor="text1"/>
              </w:rPr>
              <w:t>;</w:t>
            </w:r>
          </w:p>
          <w:p w14:paraId="50B1C2DB" w14:textId="1775BAEA" w:rsidR="0053096F" w:rsidRPr="00C02CDC" w:rsidRDefault="004761FD"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lastRenderedPageBreak/>
              <w:t>-</w:t>
            </w:r>
            <w:r w:rsidR="0053096F" w:rsidRPr="00C02CDC">
              <w:rPr>
                <w:rFonts w:ascii="Times New Roman" w:hAnsi="Times New Roman" w:cs="Times New Roman"/>
                <w:iCs/>
                <w:color w:val="000000" w:themeColor="text1"/>
              </w:rPr>
              <w:t>формат оформления результатов поиска информации</w:t>
            </w:r>
            <w:r w:rsidRPr="00C02CDC">
              <w:rPr>
                <w:rFonts w:ascii="Times New Roman" w:hAnsi="Times New Roman" w:cs="Times New Roman"/>
                <w:iCs/>
                <w:color w:val="000000" w:themeColor="text1"/>
              </w:rPr>
              <w:t>;</w:t>
            </w:r>
          </w:p>
          <w:p w14:paraId="3C21B928" w14:textId="2F16939F" w:rsidR="0053096F" w:rsidRPr="00C02CDC" w:rsidRDefault="004761FD" w:rsidP="00D547F4">
            <w:pPr>
              <w:suppressAutoHyphens/>
              <w:jc w:val="both"/>
              <w:rPr>
                <w:rFonts w:ascii="Times New Roman" w:hAnsi="Times New Roman" w:cs="Times New Roman"/>
                <w:bCs/>
                <w:i/>
                <w:color w:val="000000" w:themeColor="text1"/>
              </w:rPr>
            </w:pPr>
            <w:r w:rsidRPr="00C02CDC">
              <w:rPr>
                <w:rFonts w:ascii="Times New Roman" w:hAnsi="Times New Roman" w:cs="Times New Roman"/>
                <w:bCs/>
                <w:iCs/>
                <w:color w:val="000000" w:themeColor="text1"/>
              </w:rPr>
              <w:t>-</w:t>
            </w:r>
            <w:r w:rsidR="0053096F" w:rsidRPr="00C02CDC">
              <w:rPr>
                <w:rFonts w:ascii="Times New Roman" w:hAnsi="Times New Roman" w:cs="Times New Roman"/>
                <w:bCs/>
                <w:iCs/>
                <w:color w:val="000000" w:themeColor="text1"/>
              </w:rPr>
              <w:t>современные средства и устройства информатизации, порядок их применения</w:t>
            </w:r>
            <w:r w:rsidRPr="00C02CDC">
              <w:rPr>
                <w:rFonts w:ascii="Times New Roman" w:hAnsi="Times New Roman" w:cs="Times New Roman"/>
                <w:bCs/>
                <w:iCs/>
                <w:color w:val="000000" w:themeColor="text1"/>
              </w:rPr>
              <w:t>;</w:t>
            </w:r>
          </w:p>
        </w:tc>
        <w:tc>
          <w:tcPr>
            <w:tcW w:w="1836" w:type="dxa"/>
            <w:tcBorders>
              <w:top w:val="single" w:sz="4" w:space="0" w:color="auto"/>
              <w:left w:val="single" w:sz="4" w:space="0" w:color="auto"/>
              <w:bottom w:val="single" w:sz="4" w:space="0" w:color="auto"/>
              <w:right w:val="single" w:sz="4" w:space="0" w:color="auto"/>
            </w:tcBorders>
          </w:tcPr>
          <w:p w14:paraId="74C91A68" w14:textId="77777777" w:rsidR="0053096F" w:rsidRPr="00C02CDC" w:rsidRDefault="0053096F" w:rsidP="00B228EF">
            <w:pPr>
              <w:jc w:val="center"/>
              <w:rPr>
                <w:rFonts w:ascii="Times New Roman" w:hAnsi="Times New Roman" w:cs="Times New Roman"/>
                <w:bCs/>
                <w:i/>
                <w:color w:val="000000" w:themeColor="text1"/>
                <w:sz w:val="24"/>
                <w:szCs w:val="24"/>
              </w:rPr>
            </w:pPr>
            <w:r w:rsidRPr="00C02CDC">
              <w:rPr>
                <w:rFonts w:ascii="Times New Roman" w:hAnsi="Times New Roman" w:cs="Times New Roman"/>
                <w:bCs/>
                <w:i/>
                <w:color w:val="000000" w:themeColor="text1"/>
                <w:sz w:val="24"/>
                <w:szCs w:val="24"/>
              </w:rPr>
              <w:lastRenderedPageBreak/>
              <w:t>-</w:t>
            </w:r>
          </w:p>
        </w:tc>
      </w:tr>
      <w:tr w:rsidR="00C02CDC" w:rsidRPr="00C02CDC" w14:paraId="0E6A7576" w14:textId="77777777" w:rsidTr="00A00838">
        <w:tc>
          <w:tcPr>
            <w:tcW w:w="1129" w:type="dxa"/>
            <w:tcBorders>
              <w:left w:val="single" w:sz="4" w:space="0" w:color="auto"/>
              <w:bottom w:val="single" w:sz="4" w:space="0" w:color="auto"/>
              <w:right w:val="single" w:sz="4" w:space="0" w:color="auto"/>
            </w:tcBorders>
          </w:tcPr>
          <w:p w14:paraId="3F4C2870" w14:textId="34DE281D" w:rsidR="0053096F" w:rsidRPr="00C02CDC" w:rsidRDefault="0053096F" w:rsidP="00534E58">
            <w:pPr>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ОК 03</w:t>
            </w:r>
          </w:p>
          <w:p w14:paraId="67B839BC" w14:textId="1D43A6D3" w:rsidR="0053096F" w:rsidRPr="00C02CDC" w:rsidRDefault="0053096F" w:rsidP="00534E58">
            <w:pPr>
              <w:jc w:val="both"/>
              <w:rPr>
                <w:rFonts w:ascii="Times New Roman" w:hAnsi="Times New Roman" w:cs="Times New Roman"/>
                <w:bCs/>
                <w:color w:val="000000" w:themeColor="text1"/>
              </w:rPr>
            </w:pPr>
          </w:p>
        </w:tc>
        <w:tc>
          <w:tcPr>
            <w:tcW w:w="3630" w:type="dxa"/>
            <w:tcBorders>
              <w:left w:val="single" w:sz="4" w:space="0" w:color="auto"/>
              <w:bottom w:val="single" w:sz="4" w:space="0" w:color="auto"/>
              <w:right w:val="single" w:sz="4" w:space="0" w:color="auto"/>
            </w:tcBorders>
          </w:tcPr>
          <w:p w14:paraId="218BD477" w14:textId="281BB583" w:rsidR="0053096F" w:rsidRPr="00C02CDC" w:rsidRDefault="00B466CA" w:rsidP="00534E58">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w:t>
            </w:r>
            <w:r w:rsidR="0053096F" w:rsidRPr="00C02CDC">
              <w:rPr>
                <w:rFonts w:ascii="Times New Roman" w:hAnsi="Times New Roman" w:cs="Times New Roman"/>
                <w:bCs/>
                <w:iCs/>
                <w:color w:val="000000" w:themeColor="text1"/>
              </w:rPr>
              <w:t>определять актуальность нормативно-правовой документации в профессиональной деятельности</w:t>
            </w:r>
            <w:r w:rsidRPr="00C02CDC">
              <w:rPr>
                <w:rFonts w:ascii="Times New Roman" w:hAnsi="Times New Roman" w:cs="Times New Roman"/>
                <w:bCs/>
                <w:iCs/>
                <w:color w:val="000000" w:themeColor="text1"/>
              </w:rPr>
              <w:t>;</w:t>
            </w:r>
          </w:p>
          <w:p w14:paraId="0C6293AE" w14:textId="44CAA26D" w:rsidR="0053096F" w:rsidRPr="00C02CDC" w:rsidRDefault="00B466CA" w:rsidP="00534E58">
            <w:pPr>
              <w:suppressAutoHyphens/>
              <w:jc w:val="both"/>
              <w:rPr>
                <w:rFonts w:ascii="Times New Roman" w:hAnsi="Times New Roman" w:cs="Times New Roman"/>
                <w:b/>
                <w:bCs/>
                <w:iCs/>
                <w:color w:val="000000" w:themeColor="text1"/>
              </w:rPr>
            </w:pPr>
            <w:r w:rsidRPr="00C02CDC">
              <w:rPr>
                <w:rFonts w:ascii="Times New Roman" w:hAnsi="Times New Roman" w:cs="Times New Roman"/>
                <w:color w:val="000000" w:themeColor="text1"/>
              </w:rPr>
              <w:t>-</w:t>
            </w:r>
            <w:r w:rsidR="0053096F" w:rsidRPr="00C02CDC">
              <w:rPr>
                <w:rFonts w:ascii="Times New Roman" w:hAnsi="Times New Roman" w:cs="Times New Roman"/>
                <w:color w:val="000000" w:themeColor="text1"/>
              </w:rPr>
              <w:t>применять современную научную профессиональную терминологию</w:t>
            </w:r>
            <w:r w:rsidRPr="00C02CDC">
              <w:rPr>
                <w:rFonts w:ascii="Times New Roman" w:hAnsi="Times New Roman" w:cs="Times New Roman"/>
                <w:color w:val="000000" w:themeColor="text1"/>
              </w:rPr>
              <w:t>;</w:t>
            </w:r>
          </w:p>
          <w:p w14:paraId="39EF85FE" w14:textId="601473B4" w:rsidR="0053096F" w:rsidRPr="00C02CDC" w:rsidRDefault="00B466CA" w:rsidP="00534E58">
            <w:pPr>
              <w:suppressAutoHyphens/>
              <w:jc w:val="both"/>
              <w:rPr>
                <w:rFonts w:ascii="Times New Roman" w:hAnsi="Times New Roman" w:cs="Times New Roman"/>
                <w:iCs/>
                <w:color w:val="000000" w:themeColor="text1"/>
              </w:rPr>
            </w:pPr>
            <w:r w:rsidRPr="00C02CDC">
              <w:rPr>
                <w:rFonts w:ascii="Times New Roman" w:hAnsi="Times New Roman" w:cs="Times New Roman"/>
                <w:color w:val="000000" w:themeColor="text1"/>
              </w:rPr>
              <w:t>-</w:t>
            </w:r>
            <w:r w:rsidR="0053096F" w:rsidRPr="00C02CDC">
              <w:rPr>
                <w:rFonts w:ascii="Times New Roman" w:hAnsi="Times New Roman" w:cs="Times New Roman"/>
                <w:color w:val="000000" w:themeColor="text1"/>
              </w:rPr>
              <w:t>определять</w:t>
            </w:r>
            <w:r w:rsidRPr="00C02CDC">
              <w:rPr>
                <w:rFonts w:ascii="Times New Roman" w:hAnsi="Times New Roman" w:cs="Times New Roman"/>
                <w:color w:val="000000" w:themeColor="text1"/>
              </w:rPr>
              <w:t xml:space="preserve"> и</w:t>
            </w:r>
            <w:r w:rsidR="0053096F" w:rsidRPr="00C02CDC">
              <w:rPr>
                <w:rFonts w:ascii="Times New Roman" w:hAnsi="Times New Roman" w:cs="Times New Roman"/>
                <w:iCs/>
                <w:color w:val="000000" w:themeColor="text1"/>
              </w:rPr>
              <w:t>сточники достоверной правовой информации</w:t>
            </w:r>
            <w:r w:rsidRPr="00C02CDC">
              <w:rPr>
                <w:rFonts w:ascii="Times New Roman" w:hAnsi="Times New Roman" w:cs="Times New Roman"/>
                <w:iCs/>
                <w:color w:val="000000" w:themeColor="text1"/>
              </w:rPr>
              <w:t>;</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34F43EC9" w14:textId="4FE5DDD4" w:rsidR="0053096F" w:rsidRPr="00C02CDC" w:rsidRDefault="004761FD" w:rsidP="00534E58">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w:t>
            </w:r>
            <w:r w:rsidR="0053096F" w:rsidRPr="00C02CDC">
              <w:rPr>
                <w:rFonts w:ascii="Times New Roman" w:hAnsi="Times New Roman" w:cs="Times New Roman"/>
                <w:bCs/>
                <w:iCs/>
                <w:color w:val="000000" w:themeColor="text1"/>
              </w:rPr>
              <w:t>содержание актуальной нормативно-правовой документации</w:t>
            </w:r>
            <w:r w:rsidRPr="00C02CDC">
              <w:rPr>
                <w:rFonts w:ascii="Times New Roman" w:hAnsi="Times New Roman" w:cs="Times New Roman"/>
                <w:bCs/>
                <w:iCs/>
                <w:color w:val="000000" w:themeColor="text1"/>
              </w:rPr>
              <w:t>;</w:t>
            </w:r>
          </w:p>
          <w:p w14:paraId="191972DF" w14:textId="313C875D" w:rsidR="0053096F" w:rsidRPr="00C02CDC" w:rsidRDefault="004761FD" w:rsidP="00534E58">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w:t>
            </w:r>
            <w:r w:rsidR="0053096F" w:rsidRPr="00C02CDC">
              <w:rPr>
                <w:rFonts w:ascii="Times New Roman" w:hAnsi="Times New Roman" w:cs="Times New Roman"/>
                <w:bCs/>
                <w:iCs/>
                <w:color w:val="000000" w:themeColor="text1"/>
              </w:rPr>
              <w:t>современн</w:t>
            </w:r>
            <w:r w:rsidRPr="00C02CDC">
              <w:rPr>
                <w:rFonts w:ascii="Times New Roman" w:hAnsi="Times New Roman" w:cs="Times New Roman"/>
                <w:bCs/>
                <w:iCs/>
                <w:color w:val="000000" w:themeColor="text1"/>
              </w:rPr>
              <w:t>ую</w:t>
            </w:r>
            <w:r w:rsidR="0053096F" w:rsidRPr="00C02CDC">
              <w:rPr>
                <w:rFonts w:ascii="Times New Roman" w:hAnsi="Times New Roman" w:cs="Times New Roman"/>
                <w:bCs/>
                <w:iCs/>
                <w:color w:val="000000" w:themeColor="text1"/>
              </w:rPr>
              <w:t xml:space="preserve"> научн</w:t>
            </w:r>
            <w:r w:rsidRPr="00C02CDC">
              <w:rPr>
                <w:rFonts w:ascii="Times New Roman" w:hAnsi="Times New Roman" w:cs="Times New Roman"/>
                <w:bCs/>
                <w:iCs/>
                <w:color w:val="000000" w:themeColor="text1"/>
              </w:rPr>
              <w:t>ую</w:t>
            </w:r>
            <w:r w:rsidR="0053096F" w:rsidRPr="00C02CDC">
              <w:rPr>
                <w:rFonts w:ascii="Times New Roman" w:hAnsi="Times New Roman" w:cs="Times New Roman"/>
                <w:bCs/>
                <w:iCs/>
                <w:color w:val="000000" w:themeColor="text1"/>
              </w:rPr>
              <w:t xml:space="preserve"> и профессиональн</w:t>
            </w:r>
            <w:r w:rsidRPr="00C02CDC">
              <w:rPr>
                <w:rFonts w:ascii="Times New Roman" w:hAnsi="Times New Roman" w:cs="Times New Roman"/>
                <w:bCs/>
                <w:iCs/>
                <w:color w:val="000000" w:themeColor="text1"/>
              </w:rPr>
              <w:t>ую</w:t>
            </w:r>
            <w:r w:rsidR="0053096F" w:rsidRPr="00C02CDC">
              <w:rPr>
                <w:rFonts w:ascii="Times New Roman" w:hAnsi="Times New Roman" w:cs="Times New Roman"/>
                <w:bCs/>
                <w:iCs/>
                <w:color w:val="000000" w:themeColor="text1"/>
              </w:rPr>
              <w:t xml:space="preserve"> терминологи</w:t>
            </w:r>
            <w:r w:rsidRPr="00C02CDC">
              <w:rPr>
                <w:rFonts w:ascii="Times New Roman" w:hAnsi="Times New Roman" w:cs="Times New Roman"/>
                <w:bCs/>
                <w:iCs/>
                <w:color w:val="000000" w:themeColor="text1"/>
              </w:rPr>
              <w:t>ю;</w:t>
            </w:r>
          </w:p>
          <w:p w14:paraId="0058A44A" w14:textId="77777777" w:rsidR="0053096F" w:rsidRPr="00C02CDC" w:rsidRDefault="0053096F" w:rsidP="00534E58">
            <w:pPr>
              <w:jc w:val="both"/>
              <w:rPr>
                <w:rFonts w:ascii="Times New Roman" w:hAnsi="Times New Roman" w:cs="Times New Roman"/>
                <w:bCs/>
                <w:i/>
                <w:color w:val="000000" w:themeColor="text1"/>
              </w:rPr>
            </w:pPr>
          </w:p>
        </w:tc>
        <w:tc>
          <w:tcPr>
            <w:tcW w:w="1836" w:type="dxa"/>
            <w:tcBorders>
              <w:top w:val="single" w:sz="4" w:space="0" w:color="auto"/>
              <w:left w:val="single" w:sz="4" w:space="0" w:color="auto"/>
              <w:bottom w:val="single" w:sz="4" w:space="0" w:color="auto"/>
              <w:right w:val="single" w:sz="4" w:space="0" w:color="auto"/>
            </w:tcBorders>
          </w:tcPr>
          <w:p w14:paraId="63A3651A" w14:textId="77777777" w:rsidR="0053096F" w:rsidRPr="00C02CDC" w:rsidRDefault="0053096F" w:rsidP="00B228EF">
            <w:pPr>
              <w:jc w:val="center"/>
              <w:rPr>
                <w:rFonts w:ascii="Times New Roman" w:hAnsi="Times New Roman" w:cs="Times New Roman"/>
                <w:bCs/>
                <w:i/>
                <w:color w:val="000000" w:themeColor="text1"/>
                <w:sz w:val="24"/>
                <w:szCs w:val="24"/>
              </w:rPr>
            </w:pPr>
            <w:r w:rsidRPr="00C02CDC">
              <w:rPr>
                <w:rFonts w:ascii="Times New Roman" w:hAnsi="Times New Roman" w:cs="Times New Roman"/>
                <w:bCs/>
                <w:i/>
                <w:color w:val="000000" w:themeColor="text1"/>
                <w:sz w:val="24"/>
                <w:szCs w:val="24"/>
              </w:rPr>
              <w:t>-</w:t>
            </w:r>
          </w:p>
        </w:tc>
      </w:tr>
      <w:tr w:rsidR="00C02CDC" w:rsidRPr="00C02CDC" w14:paraId="21EEC31C" w14:textId="77777777" w:rsidTr="00A00838">
        <w:tc>
          <w:tcPr>
            <w:tcW w:w="1129" w:type="dxa"/>
            <w:tcBorders>
              <w:left w:val="single" w:sz="4" w:space="0" w:color="auto"/>
              <w:bottom w:val="single" w:sz="4" w:space="0" w:color="auto"/>
              <w:right w:val="single" w:sz="4" w:space="0" w:color="auto"/>
            </w:tcBorders>
          </w:tcPr>
          <w:p w14:paraId="0C9D67D6" w14:textId="77777777" w:rsidR="0053096F" w:rsidRPr="00C02CDC" w:rsidRDefault="0053096F" w:rsidP="00534E58">
            <w:pPr>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ОК 05</w:t>
            </w:r>
          </w:p>
          <w:p w14:paraId="0DA53F95" w14:textId="4763BF26" w:rsidR="0053096F" w:rsidRPr="00C02CDC" w:rsidRDefault="0053096F" w:rsidP="00534E58">
            <w:pPr>
              <w:jc w:val="both"/>
              <w:rPr>
                <w:rFonts w:ascii="Times New Roman" w:hAnsi="Times New Roman" w:cs="Times New Roman"/>
                <w:bCs/>
                <w:color w:val="000000" w:themeColor="text1"/>
              </w:rPr>
            </w:pPr>
          </w:p>
        </w:tc>
        <w:tc>
          <w:tcPr>
            <w:tcW w:w="3630" w:type="dxa"/>
            <w:tcBorders>
              <w:left w:val="single" w:sz="4" w:space="0" w:color="auto"/>
              <w:bottom w:val="single" w:sz="4" w:space="0" w:color="auto"/>
              <w:right w:val="single" w:sz="4" w:space="0" w:color="auto"/>
            </w:tcBorders>
          </w:tcPr>
          <w:p w14:paraId="1784EB82" w14:textId="3B8EF02B" w:rsidR="0053096F" w:rsidRPr="00C02CDC" w:rsidRDefault="00B466CA" w:rsidP="00534E58">
            <w:pPr>
              <w:suppressAutoHyphens/>
              <w:jc w:val="both"/>
              <w:rPr>
                <w:rFonts w:ascii="Times New Roman" w:hAnsi="Times New Roman" w:cs="Times New Roman"/>
                <w:b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 xml:space="preserve">грамотно </w:t>
            </w:r>
            <w:r w:rsidR="0053096F" w:rsidRPr="00C02CDC">
              <w:rPr>
                <w:rFonts w:ascii="Times New Roman" w:hAnsi="Times New Roman" w:cs="Times New Roman"/>
                <w:bCs/>
                <w:color w:val="000000" w:themeColor="text1"/>
              </w:rPr>
              <w:t>излагать свои мысли и оформлять документы по профессиональной тематике на государственном языке</w:t>
            </w:r>
            <w:r w:rsidRPr="00C02CDC">
              <w:rPr>
                <w:rFonts w:ascii="Times New Roman" w:hAnsi="Times New Roman" w:cs="Times New Roman"/>
                <w:bCs/>
                <w:color w:val="000000" w:themeColor="text1"/>
              </w:rPr>
              <w:t>;</w:t>
            </w:r>
          </w:p>
          <w:p w14:paraId="614B8C6D" w14:textId="2A8A5A13" w:rsidR="0053096F" w:rsidRPr="00C02CDC" w:rsidRDefault="00B466CA" w:rsidP="00534E58">
            <w:pPr>
              <w:jc w:val="both"/>
              <w:rPr>
                <w:rFonts w:ascii="Times New Roman" w:hAnsi="Times New Roman" w:cs="Times New Roman"/>
                <w:bCs/>
                <w:i/>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проявлять толерантность в рабочем коллективе</w:t>
            </w:r>
            <w:r w:rsidRPr="00C02CDC">
              <w:rPr>
                <w:rFonts w:ascii="Times New Roman" w:hAnsi="Times New Roman" w:cs="Times New Roman"/>
                <w:iCs/>
                <w:color w:val="000000" w:themeColor="text1"/>
              </w:rPr>
              <w:t>;</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2A572643" w14:textId="22EC7828" w:rsidR="0053096F" w:rsidRPr="00C02CDC" w:rsidRDefault="004761FD" w:rsidP="00534E58">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w:t>
            </w:r>
            <w:r w:rsidR="0053096F" w:rsidRPr="00C02CDC">
              <w:rPr>
                <w:rFonts w:ascii="Times New Roman" w:hAnsi="Times New Roman" w:cs="Times New Roman"/>
                <w:bCs/>
                <w:color w:val="000000" w:themeColor="text1"/>
              </w:rPr>
              <w:t>правила оформления документов</w:t>
            </w:r>
            <w:r w:rsidRPr="00C02CDC">
              <w:rPr>
                <w:rFonts w:ascii="Times New Roman" w:hAnsi="Times New Roman" w:cs="Times New Roman"/>
                <w:bCs/>
                <w:color w:val="000000" w:themeColor="text1"/>
              </w:rPr>
              <w:t>;</w:t>
            </w:r>
          </w:p>
          <w:p w14:paraId="6C63AB0F" w14:textId="4329567F" w:rsidR="0053096F" w:rsidRPr="00C02CDC" w:rsidRDefault="004761FD" w:rsidP="00534E58">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w:t>
            </w:r>
            <w:r w:rsidR="0053096F" w:rsidRPr="00C02CDC">
              <w:rPr>
                <w:rFonts w:ascii="Times New Roman" w:hAnsi="Times New Roman" w:cs="Times New Roman"/>
                <w:bCs/>
                <w:color w:val="000000" w:themeColor="text1"/>
              </w:rPr>
              <w:t>правила построения устных сообщений</w:t>
            </w:r>
            <w:r w:rsidRPr="00C02CDC">
              <w:rPr>
                <w:rFonts w:ascii="Times New Roman" w:hAnsi="Times New Roman" w:cs="Times New Roman"/>
                <w:bCs/>
                <w:color w:val="000000" w:themeColor="text1"/>
              </w:rPr>
              <w:t>;</w:t>
            </w:r>
          </w:p>
          <w:p w14:paraId="46A64CAB" w14:textId="1C2DBF57" w:rsidR="0053096F" w:rsidRPr="00C02CDC" w:rsidRDefault="004761FD" w:rsidP="00534E58">
            <w:pPr>
              <w:jc w:val="both"/>
              <w:rPr>
                <w:rFonts w:ascii="Times New Roman" w:hAnsi="Times New Roman" w:cs="Times New Roman"/>
                <w:bCs/>
                <w:i/>
                <w:color w:val="000000" w:themeColor="text1"/>
              </w:rPr>
            </w:pPr>
            <w:r w:rsidRPr="00C02CDC">
              <w:rPr>
                <w:rFonts w:ascii="Times New Roman" w:hAnsi="Times New Roman" w:cs="Times New Roman"/>
                <w:bCs/>
                <w:color w:val="000000" w:themeColor="text1"/>
              </w:rPr>
              <w:t>-</w:t>
            </w:r>
            <w:r w:rsidR="0053096F" w:rsidRPr="00C02CDC">
              <w:rPr>
                <w:rFonts w:ascii="Times New Roman" w:hAnsi="Times New Roman" w:cs="Times New Roman"/>
                <w:bCs/>
                <w:color w:val="000000" w:themeColor="text1"/>
              </w:rPr>
              <w:t>особенности социального и культурного контекста</w:t>
            </w:r>
            <w:r w:rsidRPr="00C02CDC">
              <w:rPr>
                <w:rFonts w:ascii="Times New Roman" w:hAnsi="Times New Roman" w:cs="Times New Roman"/>
                <w:bCs/>
                <w:color w:val="000000" w:themeColor="text1"/>
              </w:rPr>
              <w:t>;</w:t>
            </w:r>
          </w:p>
        </w:tc>
        <w:tc>
          <w:tcPr>
            <w:tcW w:w="1836" w:type="dxa"/>
            <w:tcBorders>
              <w:top w:val="single" w:sz="4" w:space="0" w:color="auto"/>
              <w:left w:val="single" w:sz="4" w:space="0" w:color="auto"/>
              <w:bottom w:val="single" w:sz="4" w:space="0" w:color="auto"/>
              <w:right w:val="single" w:sz="4" w:space="0" w:color="auto"/>
            </w:tcBorders>
          </w:tcPr>
          <w:p w14:paraId="74D81D73" w14:textId="77777777" w:rsidR="0053096F" w:rsidRPr="00C02CDC" w:rsidRDefault="0053096F" w:rsidP="00B228EF">
            <w:pPr>
              <w:jc w:val="center"/>
              <w:rPr>
                <w:rFonts w:ascii="Times New Roman" w:hAnsi="Times New Roman" w:cs="Times New Roman"/>
                <w:bCs/>
                <w:i/>
                <w:color w:val="000000" w:themeColor="text1"/>
                <w:sz w:val="24"/>
                <w:szCs w:val="24"/>
              </w:rPr>
            </w:pPr>
            <w:r w:rsidRPr="00C02CDC">
              <w:rPr>
                <w:rFonts w:ascii="Times New Roman" w:hAnsi="Times New Roman" w:cs="Times New Roman"/>
                <w:bCs/>
                <w:i/>
                <w:color w:val="000000" w:themeColor="text1"/>
                <w:sz w:val="24"/>
                <w:szCs w:val="24"/>
              </w:rPr>
              <w:t>-</w:t>
            </w:r>
          </w:p>
        </w:tc>
      </w:tr>
      <w:tr w:rsidR="00C02CDC" w:rsidRPr="00C02CDC" w14:paraId="4EB0721B" w14:textId="77777777" w:rsidTr="00A00838">
        <w:tc>
          <w:tcPr>
            <w:tcW w:w="1129" w:type="dxa"/>
            <w:tcBorders>
              <w:left w:val="single" w:sz="4" w:space="0" w:color="auto"/>
              <w:bottom w:val="single" w:sz="4" w:space="0" w:color="auto"/>
              <w:right w:val="single" w:sz="4" w:space="0" w:color="auto"/>
            </w:tcBorders>
          </w:tcPr>
          <w:p w14:paraId="5FBFC63D" w14:textId="77777777" w:rsidR="0053096F" w:rsidRPr="00C02CDC" w:rsidRDefault="0053096F" w:rsidP="00534E58">
            <w:pPr>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ОК 06</w:t>
            </w:r>
          </w:p>
          <w:p w14:paraId="5B24ED6C" w14:textId="58A8EE1E" w:rsidR="0053096F" w:rsidRPr="00C02CDC" w:rsidRDefault="0053096F" w:rsidP="00534E58">
            <w:pPr>
              <w:jc w:val="both"/>
              <w:rPr>
                <w:rFonts w:ascii="Times New Roman" w:hAnsi="Times New Roman" w:cs="Times New Roman"/>
                <w:bCs/>
                <w:color w:val="000000" w:themeColor="text1"/>
              </w:rPr>
            </w:pPr>
          </w:p>
        </w:tc>
        <w:tc>
          <w:tcPr>
            <w:tcW w:w="3630" w:type="dxa"/>
            <w:tcBorders>
              <w:left w:val="single" w:sz="4" w:space="0" w:color="auto"/>
              <w:bottom w:val="single" w:sz="4" w:space="0" w:color="auto"/>
              <w:right w:val="single" w:sz="4" w:space="0" w:color="auto"/>
            </w:tcBorders>
          </w:tcPr>
          <w:p w14:paraId="32B52B37" w14:textId="7081D690" w:rsidR="0053096F" w:rsidRPr="00C02CDC" w:rsidRDefault="00B466CA" w:rsidP="00534E58">
            <w:pPr>
              <w:suppressAutoHyphens/>
              <w:jc w:val="both"/>
              <w:rPr>
                <w:rFonts w:ascii="Times New Roman" w:hAnsi="Times New Roman" w:cs="Times New Roman"/>
                <w:color w:val="000000" w:themeColor="text1"/>
              </w:rPr>
            </w:pPr>
            <w:r w:rsidRPr="00C02CDC">
              <w:rPr>
                <w:rFonts w:ascii="Times New Roman" w:hAnsi="Times New Roman" w:cs="Times New Roman"/>
                <w:color w:val="000000" w:themeColor="text1"/>
              </w:rPr>
              <w:t>-</w:t>
            </w:r>
            <w:r w:rsidR="0053096F" w:rsidRPr="00C02CDC">
              <w:rPr>
                <w:rFonts w:ascii="Times New Roman" w:hAnsi="Times New Roman" w:cs="Times New Roman"/>
                <w:color w:val="000000" w:themeColor="text1"/>
              </w:rPr>
              <w:t>проявлять гражданско-патриотическую позицию</w:t>
            </w:r>
            <w:r w:rsidRPr="00C02CDC">
              <w:rPr>
                <w:rFonts w:ascii="Times New Roman" w:hAnsi="Times New Roman" w:cs="Times New Roman"/>
                <w:color w:val="000000" w:themeColor="text1"/>
              </w:rPr>
              <w:t>;</w:t>
            </w:r>
          </w:p>
          <w:p w14:paraId="6B47B4CB" w14:textId="701C4BCA" w:rsidR="0053096F" w:rsidRPr="00C02CDC" w:rsidRDefault="00B466CA"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color w:val="000000" w:themeColor="text1"/>
              </w:rPr>
              <w:t>-</w:t>
            </w:r>
            <w:r w:rsidR="0053096F" w:rsidRPr="00C02CDC">
              <w:rPr>
                <w:rFonts w:ascii="Times New Roman" w:hAnsi="Times New Roman" w:cs="Times New Roman"/>
                <w:color w:val="000000" w:themeColor="text1"/>
              </w:rPr>
              <w:t>демонстрировать осознанное поведение</w:t>
            </w:r>
            <w:r w:rsidRPr="00C02CDC">
              <w:rPr>
                <w:rFonts w:ascii="Times New Roman" w:hAnsi="Times New Roman" w:cs="Times New Roman"/>
                <w:color w:val="000000" w:themeColor="text1"/>
              </w:rPr>
              <w:t>;</w:t>
            </w:r>
          </w:p>
          <w:p w14:paraId="38EFCB74" w14:textId="41A44336" w:rsidR="0053096F" w:rsidRPr="00C02CDC" w:rsidRDefault="00B466CA"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bCs/>
                <w:iCs/>
                <w:color w:val="000000" w:themeColor="text1"/>
              </w:rPr>
              <w:t>-</w:t>
            </w:r>
            <w:r w:rsidR="0053096F" w:rsidRPr="00C02CDC">
              <w:rPr>
                <w:rFonts w:ascii="Times New Roman" w:hAnsi="Times New Roman" w:cs="Times New Roman"/>
                <w:bCs/>
                <w:iCs/>
                <w:color w:val="000000" w:themeColor="text1"/>
              </w:rPr>
              <w:t>описывать значимость своей специальности</w:t>
            </w:r>
            <w:r w:rsidRPr="00C02CDC">
              <w:rPr>
                <w:rFonts w:ascii="Times New Roman" w:hAnsi="Times New Roman" w:cs="Times New Roman"/>
                <w:bCs/>
                <w:iCs/>
                <w:color w:val="000000" w:themeColor="text1"/>
              </w:rPr>
              <w:t>;</w:t>
            </w:r>
          </w:p>
          <w:p w14:paraId="625CF6C8" w14:textId="5A821B94" w:rsidR="0053096F" w:rsidRPr="00C02CDC" w:rsidRDefault="00B466CA" w:rsidP="00534E58">
            <w:pPr>
              <w:jc w:val="both"/>
              <w:rPr>
                <w:rFonts w:ascii="Times New Roman" w:hAnsi="Times New Roman" w:cs="Times New Roman"/>
                <w:bCs/>
                <w:i/>
                <w:color w:val="000000" w:themeColor="text1"/>
              </w:rPr>
            </w:pPr>
            <w:r w:rsidRPr="00C02CDC">
              <w:rPr>
                <w:rFonts w:ascii="Times New Roman" w:hAnsi="Times New Roman" w:cs="Times New Roman"/>
                <w:bCs/>
                <w:iCs/>
                <w:color w:val="000000" w:themeColor="text1"/>
              </w:rPr>
              <w:t>-</w:t>
            </w:r>
            <w:r w:rsidR="0053096F" w:rsidRPr="00C02CDC">
              <w:rPr>
                <w:rFonts w:ascii="Times New Roman" w:hAnsi="Times New Roman" w:cs="Times New Roman"/>
                <w:bCs/>
                <w:iCs/>
                <w:color w:val="000000" w:themeColor="text1"/>
              </w:rPr>
              <w:t>применять стандарты антикоррупционного поведения</w:t>
            </w:r>
            <w:r w:rsidRPr="00C02CDC">
              <w:rPr>
                <w:rFonts w:ascii="Times New Roman" w:hAnsi="Times New Roman" w:cs="Times New Roman"/>
                <w:bCs/>
                <w:iCs/>
                <w:color w:val="000000" w:themeColor="text1"/>
              </w:rPr>
              <w:t>;</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4DF9D62E" w14:textId="340831A6" w:rsidR="004761FD" w:rsidRPr="00C02CDC" w:rsidRDefault="004761FD" w:rsidP="00534E58">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w:t>
            </w:r>
            <w:r w:rsidR="0053096F" w:rsidRPr="00C02CDC">
              <w:rPr>
                <w:rFonts w:ascii="Times New Roman" w:hAnsi="Times New Roman" w:cs="Times New Roman"/>
                <w:bCs/>
                <w:iCs/>
                <w:color w:val="000000" w:themeColor="text1"/>
              </w:rPr>
              <w:t>сущность гражданско-патриотической позиции</w:t>
            </w:r>
            <w:r w:rsidRPr="00C02CDC">
              <w:rPr>
                <w:rFonts w:ascii="Times New Roman" w:hAnsi="Times New Roman" w:cs="Times New Roman"/>
                <w:bCs/>
                <w:iCs/>
                <w:color w:val="000000" w:themeColor="text1"/>
              </w:rPr>
              <w:t>;</w:t>
            </w:r>
          </w:p>
          <w:p w14:paraId="3EFEC112" w14:textId="11615912" w:rsidR="0053096F" w:rsidRPr="00C02CDC" w:rsidRDefault="004761FD" w:rsidP="00534E58">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w:t>
            </w:r>
            <w:r w:rsidR="0053096F" w:rsidRPr="00C02CDC">
              <w:rPr>
                <w:rFonts w:ascii="Times New Roman" w:hAnsi="Times New Roman" w:cs="Times New Roman"/>
                <w:bCs/>
                <w:iCs/>
                <w:color w:val="000000" w:themeColor="text1"/>
              </w:rPr>
              <w:t>традиционны</w:t>
            </w:r>
            <w:r w:rsidRPr="00C02CDC">
              <w:rPr>
                <w:rFonts w:ascii="Times New Roman" w:hAnsi="Times New Roman" w:cs="Times New Roman"/>
                <w:bCs/>
                <w:iCs/>
                <w:color w:val="000000" w:themeColor="text1"/>
              </w:rPr>
              <w:t xml:space="preserve">е </w:t>
            </w:r>
            <w:r w:rsidR="0053096F" w:rsidRPr="00C02CDC">
              <w:rPr>
                <w:rFonts w:ascii="Times New Roman" w:hAnsi="Times New Roman" w:cs="Times New Roman"/>
                <w:bCs/>
                <w:iCs/>
                <w:color w:val="000000" w:themeColor="text1"/>
              </w:rPr>
              <w:t>общечеловечески</w:t>
            </w:r>
            <w:r w:rsidRPr="00C02CDC">
              <w:rPr>
                <w:rFonts w:ascii="Times New Roman" w:hAnsi="Times New Roman" w:cs="Times New Roman"/>
                <w:bCs/>
                <w:iCs/>
                <w:color w:val="000000" w:themeColor="text1"/>
              </w:rPr>
              <w:t xml:space="preserve">е </w:t>
            </w:r>
            <w:r w:rsidR="0053096F" w:rsidRPr="00C02CDC">
              <w:rPr>
                <w:rFonts w:ascii="Times New Roman" w:hAnsi="Times New Roman" w:cs="Times New Roman"/>
                <w:bCs/>
                <w:iCs/>
                <w:color w:val="000000" w:themeColor="text1"/>
              </w:rPr>
              <w:t>ценност</w:t>
            </w:r>
            <w:r w:rsidRPr="00C02CDC">
              <w:rPr>
                <w:rFonts w:ascii="Times New Roman" w:hAnsi="Times New Roman" w:cs="Times New Roman"/>
                <w:bCs/>
                <w:iCs/>
                <w:color w:val="000000" w:themeColor="text1"/>
              </w:rPr>
              <w:t>и</w:t>
            </w:r>
            <w:r w:rsidR="0053096F" w:rsidRPr="00C02CDC">
              <w:rPr>
                <w:rFonts w:ascii="Times New Roman" w:hAnsi="Times New Roman" w:cs="Times New Roman"/>
                <w:bCs/>
                <w:iCs/>
                <w:color w:val="000000" w:themeColor="text1"/>
              </w:rPr>
              <w:t>, в том</w:t>
            </w:r>
            <w:r w:rsidR="0053096F" w:rsidRPr="00C02CDC">
              <w:rPr>
                <w:rFonts w:ascii="Times New Roman" w:hAnsi="Times New Roman" w:cs="Times New Roman"/>
                <w:color w:val="000000" w:themeColor="text1"/>
              </w:rPr>
              <w:t xml:space="preserve"> числе с учетом гармонизации межнациональных и межрелигиозных отношений</w:t>
            </w:r>
            <w:r w:rsidRPr="00C02CDC">
              <w:rPr>
                <w:rFonts w:ascii="Times New Roman" w:hAnsi="Times New Roman" w:cs="Times New Roman"/>
                <w:color w:val="000000" w:themeColor="text1"/>
              </w:rPr>
              <w:t>;</w:t>
            </w:r>
          </w:p>
          <w:p w14:paraId="4E41AF26" w14:textId="236EDFD1" w:rsidR="0053096F" w:rsidRPr="00C02CDC" w:rsidRDefault="004761FD" w:rsidP="00534E58">
            <w:pPr>
              <w:suppressAutoHyphens/>
              <w:jc w:val="both"/>
              <w:rPr>
                <w:rFonts w:ascii="Times New Roman" w:hAnsi="Times New Roman" w:cs="Times New Roman"/>
                <w:b/>
                <w:bCs/>
                <w:iCs/>
                <w:color w:val="000000" w:themeColor="text1"/>
              </w:rPr>
            </w:pPr>
            <w:r w:rsidRPr="00C02CDC">
              <w:rPr>
                <w:rFonts w:ascii="Times New Roman" w:hAnsi="Times New Roman" w:cs="Times New Roman"/>
                <w:bCs/>
                <w:iCs/>
                <w:color w:val="000000" w:themeColor="text1"/>
              </w:rPr>
              <w:t>-</w:t>
            </w:r>
            <w:r w:rsidR="0053096F" w:rsidRPr="00C02CDC">
              <w:rPr>
                <w:rFonts w:ascii="Times New Roman" w:hAnsi="Times New Roman" w:cs="Times New Roman"/>
                <w:bCs/>
                <w:iCs/>
                <w:color w:val="000000" w:themeColor="text1"/>
              </w:rPr>
              <w:t>значимость профессиональной деятельности по специальности</w:t>
            </w:r>
            <w:r w:rsidRPr="00C02CDC">
              <w:rPr>
                <w:rFonts w:ascii="Times New Roman" w:hAnsi="Times New Roman" w:cs="Times New Roman"/>
                <w:bCs/>
                <w:iCs/>
                <w:color w:val="000000" w:themeColor="text1"/>
              </w:rPr>
              <w:t>;</w:t>
            </w:r>
          </w:p>
          <w:p w14:paraId="48E915F4" w14:textId="345BBE74" w:rsidR="0053096F" w:rsidRPr="00C02CDC" w:rsidRDefault="004761FD" w:rsidP="00534E58">
            <w:pPr>
              <w:jc w:val="both"/>
              <w:rPr>
                <w:rFonts w:ascii="Times New Roman" w:hAnsi="Times New Roman" w:cs="Times New Roman"/>
                <w:bCs/>
                <w:i/>
                <w:color w:val="000000" w:themeColor="text1"/>
              </w:rPr>
            </w:pPr>
            <w:r w:rsidRPr="00C02CDC">
              <w:rPr>
                <w:rFonts w:ascii="Times New Roman" w:hAnsi="Times New Roman" w:cs="Times New Roman"/>
                <w:bCs/>
                <w:iCs/>
                <w:color w:val="000000" w:themeColor="text1"/>
              </w:rPr>
              <w:t>-</w:t>
            </w:r>
            <w:r w:rsidR="0053096F" w:rsidRPr="00C02CDC">
              <w:rPr>
                <w:rFonts w:ascii="Times New Roman" w:hAnsi="Times New Roman" w:cs="Times New Roman"/>
                <w:bCs/>
                <w:iCs/>
                <w:color w:val="000000" w:themeColor="text1"/>
              </w:rPr>
              <w:t>стандарты антикоррупционного поведения и последствия его нарушения</w:t>
            </w:r>
            <w:r w:rsidR="00C53DDC" w:rsidRPr="00C02CDC">
              <w:rPr>
                <w:rFonts w:ascii="Times New Roman" w:hAnsi="Times New Roman" w:cs="Times New Roman"/>
                <w:bCs/>
                <w:iCs/>
                <w:color w:val="000000" w:themeColor="text1"/>
              </w:rPr>
              <w:t>;</w:t>
            </w:r>
          </w:p>
        </w:tc>
        <w:tc>
          <w:tcPr>
            <w:tcW w:w="1836" w:type="dxa"/>
            <w:tcBorders>
              <w:top w:val="single" w:sz="4" w:space="0" w:color="auto"/>
              <w:left w:val="single" w:sz="4" w:space="0" w:color="auto"/>
              <w:bottom w:val="single" w:sz="4" w:space="0" w:color="auto"/>
              <w:right w:val="single" w:sz="4" w:space="0" w:color="auto"/>
            </w:tcBorders>
          </w:tcPr>
          <w:p w14:paraId="30FC009E" w14:textId="77777777" w:rsidR="0053096F" w:rsidRPr="00C02CDC" w:rsidRDefault="0053096F" w:rsidP="00B228EF">
            <w:pPr>
              <w:jc w:val="center"/>
              <w:rPr>
                <w:rFonts w:ascii="Times New Roman" w:hAnsi="Times New Roman" w:cs="Times New Roman"/>
                <w:bCs/>
                <w:i/>
                <w:color w:val="000000" w:themeColor="text1"/>
                <w:sz w:val="24"/>
                <w:szCs w:val="24"/>
              </w:rPr>
            </w:pPr>
            <w:r w:rsidRPr="00C02CDC">
              <w:rPr>
                <w:rFonts w:ascii="Times New Roman" w:hAnsi="Times New Roman" w:cs="Times New Roman"/>
                <w:bCs/>
                <w:i/>
                <w:color w:val="000000" w:themeColor="text1"/>
                <w:sz w:val="24"/>
                <w:szCs w:val="24"/>
              </w:rPr>
              <w:t>-</w:t>
            </w:r>
          </w:p>
        </w:tc>
      </w:tr>
      <w:tr w:rsidR="00F355D6" w:rsidRPr="00C02CDC" w14:paraId="453DD4E0" w14:textId="77777777" w:rsidTr="00F355D6">
        <w:trPr>
          <w:trHeight w:val="70"/>
        </w:trPr>
        <w:tc>
          <w:tcPr>
            <w:tcW w:w="1129" w:type="dxa"/>
            <w:tcBorders>
              <w:left w:val="single" w:sz="4" w:space="0" w:color="auto"/>
              <w:bottom w:val="single" w:sz="4" w:space="0" w:color="auto"/>
              <w:right w:val="single" w:sz="4" w:space="0" w:color="auto"/>
            </w:tcBorders>
          </w:tcPr>
          <w:p w14:paraId="6216654D" w14:textId="27BA9CFA" w:rsidR="0053096F" w:rsidRPr="00C02CDC" w:rsidRDefault="0053096F" w:rsidP="00534E58">
            <w:pPr>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ОК 09</w:t>
            </w:r>
          </w:p>
          <w:p w14:paraId="10391F9B" w14:textId="77777777" w:rsidR="0053096F" w:rsidRPr="00C02CDC" w:rsidRDefault="0053096F" w:rsidP="00607461">
            <w:pPr>
              <w:jc w:val="both"/>
              <w:rPr>
                <w:rFonts w:ascii="Times New Roman" w:hAnsi="Times New Roman" w:cs="Times New Roman"/>
                <w:bCs/>
                <w:color w:val="000000" w:themeColor="text1"/>
              </w:rPr>
            </w:pPr>
          </w:p>
        </w:tc>
        <w:tc>
          <w:tcPr>
            <w:tcW w:w="3630" w:type="dxa"/>
            <w:tcBorders>
              <w:left w:val="single" w:sz="4" w:space="0" w:color="auto"/>
              <w:bottom w:val="single" w:sz="4" w:space="0" w:color="auto"/>
              <w:right w:val="single" w:sz="4" w:space="0" w:color="auto"/>
            </w:tcBorders>
          </w:tcPr>
          <w:p w14:paraId="7A7E2E9C" w14:textId="6FEC0839" w:rsidR="0053096F" w:rsidRPr="00C02CDC" w:rsidRDefault="00B466CA"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Pr="00C02CDC">
              <w:rPr>
                <w:rFonts w:ascii="Times New Roman" w:hAnsi="Times New Roman" w:cs="Times New Roman"/>
                <w:iCs/>
                <w:color w:val="000000" w:themeColor="text1"/>
              </w:rPr>
              <w:t>;</w:t>
            </w:r>
          </w:p>
          <w:p w14:paraId="55CF0471" w14:textId="3E7149B3" w:rsidR="0053096F" w:rsidRPr="00C02CDC" w:rsidRDefault="00B466CA"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участвовать в диалогах на знакомые общие и профессиональные темы</w:t>
            </w:r>
            <w:r w:rsidRPr="00C02CDC">
              <w:rPr>
                <w:rFonts w:ascii="Times New Roman" w:hAnsi="Times New Roman" w:cs="Times New Roman"/>
                <w:iCs/>
                <w:color w:val="000000" w:themeColor="text1"/>
              </w:rPr>
              <w:t>;</w:t>
            </w:r>
          </w:p>
          <w:p w14:paraId="01EA40F1" w14:textId="7D2D80DC" w:rsidR="0053096F" w:rsidRPr="00C02CDC" w:rsidRDefault="00B466CA"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строить простые высказывания о себе и о своей профессиональной деятельности</w:t>
            </w:r>
            <w:r w:rsidRPr="00C02CDC">
              <w:rPr>
                <w:rFonts w:ascii="Times New Roman" w:hAnsi="Times New Roman" w:cs="Times New Roman"/>
                <w:iCs/>
                <w:color w:val="000000" w:themeColor="text1"/>
              </w:rPr>
              <w:t>;</w:t>
            </w:r>
          </w:p>
          <w:p w14:paraId="12CA0185" w14:textId="2D8098CA" w:rsidR="0053096F" w:rsidRPr="00C02CDC" w:rsidRDefault="00B466CA"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кратко обосновывать и объяснять свои действия (текущие и планируемые)</w:t>
            </w:r>
            <w:r w:rsidRPr="00C02CDC">
              <w:rPr>
                <w:rFonts w:ascii="Times New Roman" w:hAnsi="Times New Roman" w:cs="Times New Roman"/>
                <w:iCs/>
                <w:color w:val="000000" w:themeColor="text1"/>
              </w:rPr>
              <w:t>;</w:t>
            </w:r>
          </w:p>
          <w:p w14:paraId="6AA905FC" w14:textId="397252F4" w:rsidR="0053096F" w:rsidRPr="00C02CDC" w:rsidRDefault="00B466CA" w:rsidP="00534E58">
            <w:pPr>
              <w:jc w:val="both"/>
              <w:rPr>
                <w:rFonts w:ascii="Times New Roman" w:hAnsi="Times New Roman" w:cs="Times New Roman"/>
                <w:bCs/>
                <w:i/>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писать простые связные сообщения на знакомые или интересующие профессиональные темы</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71578E01" w14:textId="3EA6407B" w:rsidR="0053096F" w:rsidRPr="00C02CDC" w:rsidRDefault="00C53DDC"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правила построения простых и сложных предложений на профессиональные темы</w:t>
            </w:r>
            <w:r w:rsidRPr="00C02CDC">
              <w:rPr>
                <w:rFonts w:ascii="Times New Roman" w:hAnsi="Times New Roman" w:cs="Times New Roman"/>
                <w:iCs/>
                <w:color w:val="000000" w:themeColor="text1"/>
              </w:rPr>
              <w:t>;</w:t>
            </w:r>
          </w:p>
          <w:p w14:paraId="46EFA710" w14:textId="48D96422" w:rsidR="0053096F" w:rsidRPr="00C02CDC" w:rsidRDefault="00C53DDC"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основные общеупотребительные глаголы (бытовая и профессиональная лексика)</w:t>
            </w:r>
            <w:r w:rsidRPr="00C02CDC">
              <w:rPr>
                <w:rFonts w:ascii="Times New Roman" w:hAnsi="Times New Roman" w:cs="Times New Roman"/>
                <w:iCs/>
                <w:color w:val="000000" w:themeColor="text1"/>
              </w:rPr>
              <w:t>;</w:t>
            </w:r>
          </w:p>
          <w:p w14:paraId="72E8DD76" w14:textId="6AEB563C" w:rsidR="0053096F" w:rsidRPr="00C02CDC" w:rsidRDefault="00C53DDC"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лексический минимум, относящийся к описанию предметов, средств и процессов профессиональной деятельности</w:t>
            </w:r>
            <w:r w:rsidRPr="00C02CDC">
              <w:rPr>
                <w:rFonts w:ascii="Times New Roman" w:hAnsi="Times New Roman" w:cs="Times New Roman"/>
                <w:iCs/>
                <w:color w:val="000000" w:themeColor="text1"/>
              </w:rPr>
              <w:t>;</w:t>
            </w:r>
          </w:p>
          <w:p w14:paraId="6A84F119" w14:textId="0D7366D2" w:rsidR="0053096F" w:rsidRPr="00C02CDC" w:rsidRDefault="00C53DDC"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особенности произношения</w:t>
            </w:r>
            <w:r w:rsidRPr="00C02CDC">
              <w:rPr>
                <w:rFonts w:ascii="Times New Roman" w:hAnsi="Times New Roman" w:cs="Times New Roman"/>
                <w:iCs/>
                <w:color w:val="000000" w:themeColor="text1"/>
              </w:rPr>
              <w:t>;</w:t>
            </w:r>
          </w:p>
          <w:p w14:paraId="09224864" w14:textId="76BC5666" w:rsidR="0053096F" w:rsidRPr="00C02CDC" w:rsidRDefault="00C53DDC" w:rsidP="00534E58">
            <w:pPr>
              <w:jc w:val="both"/>
              <w:rPr>
                <w:rFonts w:ascii="Times New Roman" w:hAnsi="Times New Roman" w:cs="Times New Roman"/>
                <w:bCs/>
                <w:i/>
                <w:color w:val="000000" w:themeColor="text1"/>
              </w:rPr>
            </w:pPr>
            <w:r w:rsidRPr="00C02CDC">
              <w:rPr>
                <w:rFonts w:ascii="Times New Roman" w:hAnsi="Times New Roman" w:cs="Times New Roman"/>
                <w:iCs/>
                <w:color w:val="000000" w:themeColor="text1"/>
              </w:rPr>
              <w:t>-</w:t>
            </w:r>
            <w:r w:rsidR="0053096F" w:rsidRPr="00C02CDC">
              <w:rPr>
                <w:rFonts w:ascii="Times New Roman" w:hAnsi="Times New Roman" w:cs="Times New Roman"/>
                <w:iCs/>
                <w:color w:val="000000" w:themeColor="text1"/>
              </w:rPr>
              <w:t>правила чтения текстов профессиональной направленности</w:t>
            </w:r>
            <w:r w:rsidRPr="00C02CDC">
              <w:rPr>
                <w:rFonts w:ascii="Times New Roman" w:hAnsi="Times New Roman" w:cs="Times New Roman"/>
                <w:iCs/>
                <w:color w:val="000000" w:themeColor="text1"/>
              </w:rPr>
              <w:t>.</w:t>
            </w:r>
          </w:p>
        </w:tc>
        <w:tc>
          <w:tcPr>
            <w:tcW w:w="1836" w:type="dxa"/>
            <w:tcBorders>
              <w:top w:val="single" w:sz="4" w:space="0" w:color="auto"/>
              <w:left w:val="single" w:sz="4" w:space="0" w:color="auto"/>
              <w:bottom w:val="single" w:sz="4" w:space="0" w:color="auto"/>
              <w:right w:val="single" w:sz="4" w:space="0" w:color="auto"/>
            </w:tcBorders>
          </w:tcPr>
          <w:p w14:paraId="033FE4EC" w14:textId="2B98B7EB" w:rsidR="0053096F" w:rsidRPr="00C02CDC" w:rsidRDefault="0053096F" w:rsidP="00B228EF">
            <w:pPr>
              <w:jc w:val="center"/>
              <w:rPr>
                <w:rFonts w:ascii="Times New Roman" w:hAnsi="Times New Roman" w:cs="Times New Roman"/>
                <w:bCs/>
                <w:i/>
                <w:color w:val="000000" w:themeColor="text1"/>
                <w:sz w:val="24"/>
                <w:szCs w:val="24"/>
              </w:rPr>
            </w:pPr>
          </w:p>
        </w:tc>
      </w:tr>
      <w:tr w:rsidR="00F355D6" w:rsidRPr="00C02CDC" w14:paraId="7E43FAB9" w14:textId="77777777" w:rsidTr="00A00838">
        <w:trPr>
          <w:trHeight w:val="728"/>
        </w:trPr>
        <w:tc>
          <w:tcPr>
            <w:tcW w:w="1129" w:type="dxa"/>
            <w:tcBorders>
              <w:top w:val="single" w:sz="4" w:space="0" w:color="auto"/>
              <w:left w:val="single" w:sz="4" w:space="0" w:color="auto"/>
              <w:bottom w:val="single" w:sz="4" w:space="0" w:color="auto"/>
              <w:right w:val="single" w:sz="4" w:space="0" w:color="auto"/>
            </w:tcBorders>
          </w:tcPr>
          <w:p w14:paraId="701C767B" w14:textId="63C3E284" w:rsidR="0053096F" w:rsidRPr="00C02CDC" w:rsidRDefault="00772544" w:rsidP="00534E58">
            <w:pPr>
              <w:jc w:val="both"/>
              <w:rPr>
                <w:rFonts w:ascii="Times New Roman" w:hAnsi="Times New Roman" w:cs="Times New Roman"/>
                <w:bCs/>
                <w:color w:val="000000" w:themeColor="text1"/>
              </w:rPr>
            </w:pPr>
            <w:r w:rsidRPr="00C02CDC">
              <w:rPr>
                <w:rFonts w:ascii="Times New Roman" w:hAnsi="Times New Roman" w:cs="Times New Roman"/>
                <w:color w:val="000000" w:themeColor="text1"/>
              </w:rPr>
              <w:lastRenderedPageBreak/>
              <w:t xml:space="preserve">ПК 2.2. </w:t>
            </w:r>
          </w:p>
        </w:tc>
        <w:tc>
          <w:tcPr>
            <w:tcW w:w="3630" w:type="dxa"/>
            <w:tcBorders>
              <w:top w:val="single" w:sz="4" w:space="0" w:color="auto"/>
              <w:left w:val="single" w:sz="4" w:space="0" w:color="auto"/>
              <w:bottom w:val="single" w:sz="4" w:space="0" w:color="auto"/>
              <w:right w:val="single" w:sz="4" w:space="0" w:color="auto"/>
            </w:tcBorders>
          </w:tcPr>
          <w:p w14:paraId="02EAB9FB" w14:textId="774DDAC9" w:rsidR="00B504D2" w:rsidRPr="00C02CDC" w:rsidRDefault="009D140C" w:rsidP="00534E58">
            <w:pPr>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xml:space="preserve">-проводить </w:t>
            </w:r>
            <w:r w:rsidRPr="00C02CDC">
              <w:rPr>
                <w:rFonts w:ascii="Times New Roman" w:eastAsia="Times New Roman" w:hAnsi="Times New Roman" w:cs="Times New Roman"/>
                <w:color w:val="000000" w:themeColor="text1"/>
                <w:lang w:eastAsia="ru-RU"/>
              </w:rPr>
              <w:t xml:space="preserve">группировку статистических данных </w:t>
            </w:r>
            <w:r w:rsidRPr="00C02CDC">
              <w:rPr>
                <w:rFonts w:ascii="Times New Roman" w:hAnsi="Times New Roman" w:cs="Times New Roman"/>
                <w:bCs/>
                <w:color w:val="000000" w:themeColor="text1"/>
              </w:rPr>
              <w:t>экономических явлений;</w:t>
            </w:r>
          </w:p>
          <w:p w14:paraId="7EE4C021" w14:textId="4BB20859" w:rsidR="009D140C" w:rsidRPr="00C02CDC" w:rsidRDefault="009D140C" w:rsidP="00534E58">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-производить анализ статистических данных экономических явлений с помощью относительных, средних величин и показателей вариации;</w:t>
            </w:r>
          </w:p>
          <w:p w14:paraId="4539E7C3" w14:textId="08E170D3" w:rsidR="009D140C" w:rsidRPr="00C02CDC" w:rsidRDefault="009D140C" w:rsidP="00534E58">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-производить анализ рядов динамики, характеризующих изменение социально-экономических показателей;</w:t>
            </w:r>
          </w:p>
          <w:p w14:paraId="72A29511" w14:textId="77777777" w:rsidR="009D140C" w:rsidRPr="00C02CDC" w:rsidRDefault="009D140C" w:rsidP="00534E58">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w:t>
            </w:r>
            <w:r w:rsidR="00C368CB" w:rsidRPr="00C02CDC">
              <w:rPr>
                <w:rFonts w:ascii="Times New Roman" w:eastAsia="Times New Roman" w:hAnsi="Times New Roman" w:cs="Times New Roman"/>
                <w:bCs/>
                <w:color w:val="000000" w:themeColor="text1"/>
                <w:lang w:eastAsia="ru-RU"/>
              </w:rPr>
              <w:t>проводить и</w:t>
            </w:r>
            <w:r w:rsidRPr="00C02CDC">
              <w:rPr>
                <w:rFonts w:ascii="Times New Roman" w:eastAsia="Times New Roman" w:hAnsi="Times New Roman" w:cs="Times New Roman"/>
                <w:bCs/>
                <w:color w:val="000000" w:themeColor="text1"/>
                <w:lang w:eastAsia="ru-RU"/>
              </w:rPr>
              <w:t>сследование</w:t>
            </w:r>
            <w:r w:rsidRPr="00C02CDC">
              <w:rPr>
                <w:rFonts w:ascii="Times New Roman" w:eastAsia="Times New Roman" w:hAnsi="Times New Roman" w:cs="Times New Roman"/>
                <w:b/>
                <w:bCs/>
                <w:color w:val="000000" w:themeColor="text1"/>
                <w:lang w:eastAsia="ru-RU"/>
              </w:rPr>
              <w:t xml:space="preserve"> </w:t>
            </w:r>
            <w:r w:rsidRPr="00C02CDC">
              <w:rPr>
                <w:rFonts w:ascii="Times New Roman" w:eastAsia="Times New Roman" w:hAnsi="Times New Roman" w:cs="Times New Roman"/>
                <w:color w:val="000000" w:themeColor="text1"/>
                <w:lang w:eastAsia="ru-RU"/>
              </w:rPr>
              <w:t>социально-экономических показателей с использованием индексов</w:t>
            </w:r>
            <w:r w:rsidR="00C368CB" w:rsidRPr="00C02CDC">
              <w:rPr>
                <w:rFonts w:ascii="Times New Roman" w:eastAsia="Times New Roman" w:hAnsi="Times New Roman" w:cs="Times New Roman"/>
                <w:color w:val="000000" w:themeColor="text1"/>
                <w:lang w:eastAsia="ru-RU"/>
              </w:rPr>
              <w:t>;</w:t>
            </w:r>
          </w:p>
          <w:p w14:paraId="574D2E7C" w14:textId="799FAE93" w:rsidR="00C368CB" w:rsidRPr="00C02CDC" w:rsidRDefault="00C368CB" w:rsidP="00534E58">
            <w:pPr>
              <w:widowControl w:val="0"/>
              <w:autoSpaceDE w:val="0"/>
              <w:autoSpaceDN w:val="0"/>
              <w:adjustRightInd w:val="0"/>
              <w:jc w:val="both"/>
              <w:rPr>
                <w:rFonts w:ascii="Times New Roman" w:eastAsia="Times New Roman" w:hAnsi="Times New Roman" w:cs="Times New Roman"/>
                <w:color w:val="000000" w:themeColor="text1"/>
                <w:lang w:eastAsia="ru-RU"/>
              </w:rPr>
            </w:pPr>
            <w:r w:rsidRPr="00C02CDC">
              <w:rPr>
                <w:rFonts w:ascii="Times New Roman" w:hAnsi="Times New Roman" w:cs="Times New Roman"/>
                <w:color w:val="000000" w:themeColor="text1"/>
              </w:rPr>
              <w:t>-применять статистические методы для выявления корреляционной связи с помощью количественных и качественных показателей деятельности организации.</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5EF852E5" w14:textId="5AFEFF9F" w:rsidR="009E2D63" w:rsidRPr="00C02CDC" w:rsidRDefault="00B228EF"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w:t>
            </w:r>
            <w:r w:rsidR="009E2D63" w:rsidRPr="00C02CDC">
              <w:rPr>
                <w:rFonts w:ascii="Times New Roman" w:eastAsia="Times New Roman" w:hAnsi="Times New Roman" w:cs="Times New Roman"/>
                <w:bCs/>
                <w:color w:val="000000" w:themeColor="text1"/>
                <w:lang w:eastAsia="ru-RU"/>
              </w:rPr>
              <w:t>роль статистики, ее задачи и организация статистического наблюдения;</w:t>
            </w:r>
          </w:p>
          <w:p w14:paraId="37DF6B46" w14:textId="03A16BE1" w:rsidR="00736337" w:rsidRPr="00C02CDC" w:rsidRDefault="00B228EF"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w:t>
            </w:r>
            <w:r w:rsidR="004331F3" w:rsidRPr="00C02CDC">
              <w:rPr>
                <w:rFonts w:ascii="Times New Roman" w:eastAsia="Times New Roman" w:hAnsi="Times New Roman" w:cs="Times New Roman"/>
                <w:bCs/>
                <w:color w:val="000000" w:themeColor="text1"/>
                <w:lang w:eastAsia="ru-RU"/>
              </w:rPr>
              <w:t>содержание статистической сводки:</w:t>
            </w:r>
          </w:p>
          <w:p w14:paraId="3C1F9B24" w14:textId="17C7F834" w:rsidR="004331F3" w:rsidRPr="00C02CDC" w:rsidRDefault="00B228EF"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 xml:space="preserve">- </w:t>
            </w:r>
            <w:r w:rsidR="004331F3" w:rsidRPr="00C02CDC">
              <w:rPr>
                <w:rFonts w:ascii="Times New Roman" w:eastAsia="Times New Roman" w:hAnsi="Times New Roman" w:cs="Times New Roman"/>
                <w:bCs/>
                <w:color w:val="000000" w:themeColor="text1"/>
                <w:lang w:eastAsia="ru-RU"/>
              </w:rPr>
              <w:t>значение группировок и их виды</w:t>
            </w:r>
            <w:r w:rsidR="00ED2786" w:rsidRPr="00C02CDC">
              <w:rPr>
                <w:rFonts w:ascii="Times New Roman" w:eastAsia="Times New Roman" w:hAnsi="Times New Roman" w:cs="Times New Roman"/>
                <w:bCs/>
                <w:color w:val="000000" w:themeColor="text1"/>
                <w:lang w:eastAsia="ru-RU"/>
              </w:rPr>
              <w:t>;</w:t>
            </w:r>
          </w:p>
          <w:p w14:paraId="38C665C6" w14:textId="62B4468A" w:rsidR="00B228EF" w:rsidRPr="00C02CDC" w:rsidRDefault="00B228EF"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-способы исчисления относительных и средних величин;</w:t>
            </w:r>
          </w:p>
          <w:p w14:paraId="67E7F1E8" w14:textId="390317FD" w:rsidR="00B228EF" w:rsidRPr="00C02CDC" w:rsidRDefault="00B228EF" w:rsidP="00534E58">
            <w:pPr>
              <w:jc w:val="both"/>
              <w:rPr>
                <w:rFonts w:ascii="Times New Roman" w:hAnsi="Times New Roman" w:cs="Times New Roman"/>
                <w:color w:val="000000" w:themeColor="text1"/>
              </w:rPr>
            </w:pPr>
            <w:r w:rsidRPr="00C02CDC">
              <w:rPr>
                <w:rFonts w:ascii="Times New Roman" w:hAnsi="Times New Roman" w:cs="Times New Roman"/>
                <w:color w:val="000000" w:themeColor="text1"/>
              </w:rPr>
              <w:t>-методы обработки и анализа рядов динамики;</w:t>
            </w:r>
          </w:p>
          <w:p w14:paraId="1EBA15F1" w14:textId="46BC286A" w:rsidR="009E2D63" w:rsidRPr="00C02CDC" w:rsidRDefault="00B228EF"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-методы исчисления индексов.</w:t>
            </w:r>
          </w:p>
        </w:tc>
        <w:tc>
          <w:tcPr>
            <w:tcW w:w="1836" w:type="dxa"/>
            <w:tcBorders>
              <w:top w:val="single" w:sz="4" w:space="0" w:color="auto"/>
              <w:left w:val="single" w:sz="4" w:space="0" w:color="auto"/>
              <w:bottom w:val="single" w:sz="4" w:space="0" w:color="auto"/>
              <w:right w:val="single" w:sz="4" w:space="0" w:color="auto"/>
            </w:tcBorders>
            <w:hideMark/>
          </w:tcPr>
          <w:p w14:paraId="321B28E4" w14:textId="693E8915" w:rsidR="00772544" w:rsidRPr="00C02CDC" w:rsidRDefault="00B504D2" w:rsidP="0053669A">
            <w:pPr>
              <w:widowControl w:val="0"/>
              <w:tabs>
                <w:tab w:val="left" w:pos="196"/>
              </w:tabs>
              <w:autoSpaceDE w:val="0"/>
              <w:autoSpaceDN w:val="0"/>
              <w:adjustRightInd w:val="0"/>
              <w:jc w:val="both"/>
              <w:rPr>
                <w:rFonts w:ascii="Times New Roman" w:hAnsi="Times New Roman" w:cs="Times New Roman"/>
                <w:bCs/>
                <w:color w:val="000000" w:themeColor="text1"/>
                <w:sz w:val="24"/>
                <w:szCs w:val="24"/>
              </w:rPr>
            </w:pPr>
            <w:r w:rsidRPr="00C02CDC">
              <w:rPr>
                <w:rFonts w:ascii="Times New Roman" w:hAnsi="Times New Roman" w:cs="Times New Roman"/>
                <w:color w:val="000000" w:themeColor="text1"/>
              </w:rPr>
              <w:t>-</w:t>
            </w:r>
            <w:r w:rsidR="00C939FE" w:rsidRPr="00C02CDC">
              <w:rPr>
                <w:rFonts w:ascii="Times New Roman" w:hAnsi="Times New Roman" w:cs="Times New Roman"/>
                <w:bCs/>
                <w:i/>
                <w:color w:val="000000" w:themeColor="text1"/>
                <w:sz w:val="24"/>
                <w:szCs w:val="24"/>
              </w:rPr>
              <w:t xml:space="preserve"> </w:t>
            </w:r>
            <w:r w:rsidR="00F355D6" w:rsidRPr="00C02CDC">
              <w:rPr>
                <w:rFonts w:ascii="Times New Roman" w:hAnsi="Times New Roman" w:cs="Times New Roman"/>
                <w:bCs/>
                <w:color w:val="000000" w:themeColor="text1"/>
                <w:sz w:val="24"/>
                <w:szCs w:val="24"/>
              </w:rPr>
              <w:t>использования статистических методов и способов</w:t>
            </w:r>
            <w:r w:rsidR="00FD047E" w:rsidRPr="00C02CDC">
              <w:rPr>
                <w:rFonts w:ascii="Times New Roman" w:hAnsi="Times New Roman" w:cs="Times New Roman"/>
                <w:bCs/>
                <w:color w:val="000000" w:themeColor="text1"/>
                <w:sz w:val="24"/>
                <w:szCs w:val="24"/>
              </w:rPr>
              <w:t xml:space="preserve"> для</w:t>
            </w:r>
            <w:r w:rsidR="00FD047E" w:rsidRPr="00C02CDC">
              <w:rPr>
                <w:rFonts w:ascii="Times New Roman" w:hAnsi="Times New Roman" w:cs="Times New Roman"/>
                <w:bCs/>
                <w:i/>
                <w:color w:val="000000" w:themeColor="text1"/>
                <w:sz w:val="24"/>
                <w:szCs w:val="24"/>
              </w:rPr>
              <w:t xml:space="preserve"> </w:t>
            </w:r>
            <w:r w:rsidR="0088115E" w:rsidRPr="00C02CDC">
              <w:rPr>
                <w:rFonts w:ascii="Times New Roman" w:hAnsi="Times New Roman" w:cs="Times New Roman"/>
                <w:bCs/>
                <w:color w:val="000000" w:themeColor="text1"/>
                <w:sz w:val="24"/>
                <w:szCs w:val="24"/>
              </w:rPr>
              <w:t xml:space="preserve">проведения </w:t>
            </w:r>
            <w:r w:rsidR="0053669A" w:rsidRPr="00C02CDC">
              <w:rPr>
                <w:rFonts w:ascii="Times New Roman" w:hAnsi="Times New Roman" w:cs="Times New Roman"/>
                <w:bCs/>
                <w:color w:val="000000" w:themeColor="text1"/>
                <w:sz w:val="24"/>
                <w:szCs w:val="24"/>
              </w:rPr>
              <w:t xml:space="preserve">финансового-экономического анализа деятельности </w:t>
            </w:r>
            <w:r w:rsidR="00F355D6" w:rsidRPr="00C02CDC">
              <w:rPr>
                <w:rFonts w:ascii="Times New Roman" w:hAnsi="Times New Roman" w:cs="Times New Roman"/>
                <w:bCs/>
                <w:color w:val="000000" w:themeColor="text1"/>
                <w:sz w:val="24"/>
                <w:szCs w:val="24"/>
              </w:rPr>
              <w:t>организации и</w:t>
            </w:r>
            <w:r w:rsidR="00FD047E" w:rsidRPr="00C02CDC">
              <w:rPr>
                <w:rFonts w:ascii="Times New Roman" w:hAnsi="Times New Roman" w:cs="Times New Roman"/>
                <w:bCs/>
                <w:color w:val="000000" w:themeColor="text1"/>
                <w:sz w:val="24"/>
                <w:szCs w:val="24"/>
              </w:rPr>
              <w:t xml:space="preserve"> </w:t>
            </w:r>
            <w:r w:rsidR="0053669A" w:rsidRPr="00C02CDC">
              <w:rPr>
                <w:rFonts w:ascii="Times New Roman" w:hAnsi="Times New Roman" w:cs="Times New Roman"/>
                <w:bCs/>
                <w:color w:val="000000" w:themeColor="text1"/>
                <w:sz w:val="24"/>
                <w:szCs w:val="24"/>
              </w:rPr>
              <w:t>оценки финансовых рисков организации</w:t>
            </w:r>
          </w:p>
          <w:p w14:paraId="66DE6E8D" w14:textId="24D7DB0D" w:rsidR="0053096F" w:rsidRPr="00C02CDC" w:rsidRDefault="0053096F" w:rsidP="00B504D2">
            <w:pPr>
              <w:widowControl w:val="0"/>
              <w:autoSpaceDE w:val="0"/>
              <w:autoSpaceDN w:val="0"/>
              <w:adjustRightInd w:val="0"/>
              <w:jc w:val="both"/>
              <w:rPr>
                <w:rFonts w:ascii="Times New Roman" w:hAnsi="Times New Roman" w:cs="Times New Roman"/>
                <w:bCs/>
                <w:color w:val="000000" w:themeColor="text1"/>
              </w:rPr>
            </w:pPr>
          </w:p>
        </w:tc>
      </w:tr>
      <w:tr w:rsidR="00C02CDC" w:rsidRPr="00C02CDC" w14:paraId="4E603A20" w14:textId="77777777" w:rsidTr="00A00838">
        <w:tc>
          <w:tcPr>
            <w:tcW w:w="1129" w:type="dxa"/>
            <w:tcBorders>
              <w:top w:val="single" w:sz="4" w:space="0" w:color="auto"/>
              <w:left w:val="single" w:sz="4" w:space="0" w:color="auto"/>
              <w:right w:val="single" w:sz="4" w:space="0" w:color="auto"/>
            </w:tcBorders>
          </w:tcPr>
          <w:p w14:paraId="6C700366" w14:textId="6CD5D830" w:rsidR="00772544" w:rsidRPr="00C02CDC" w:rsidRDefault="00772544" w:rsidP="00534E58">
            <w:pPr>
              <w:jc w:val="both"/>
              <w:rPr>
                <w:rFonts w:ascii="Times New Roman" w:hAnsi="Times New Roman" w:cs="Times New Roman"/>
                <w:color w:val="000000" w:themeColor="text1"/>
              </w:rPr>
            </w:pPr>
            <w:r w:rsidRPr="00C02CDC">
              <w:rPr>
                <w:rFonts w:ascii="Times New Roman" w:hAnsi="Times New Roman" w:cs="Times New Roman"/>
                <w:color w:val="000000" w:themeColor="text1"/>
              </w:rPr>
              <w:t xml:space="preserve">ПК.4.1. </w:t>
            </w:r>
          </w:p>
        </w:tc>
        <w:tc>
          <w:tcPr>
            <w:tcW w:w="3630" w:type="dxa"/>
            <w:tcBorders>
              <w:top w:val="single" w:sz="4" w:space="0" w:color="auto"/>
              <w:left w:val="single" w:sz="4" w:space="0" w:color="auto"/>
              <w:right w:val="single" w:sz="4" w:space="0" w:color="auto"/>
            </w:tcBorders>
          </w:tcPr>
          <w:p w14:paraId="7A9781D7" w14:textId="1F55300D" w:rsidR="00736337" w:rsidRPr="00C02CDC" w:rsidRDefault="00B228EF" w:rsidP="00534E58">
            <w:pPr>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w:t>
            </w:r>
            <w:r w:rsidR="004331F3" w:rsidRPr="00C02CDC">
              <w:rPr>
                <w:rFonts w:ascii="Times New Roman" w:hAnsi="Times New Roman" w:cs="Times New Roman"/>
                <w:bCs/>
                <w:color w:val="000000" w:themeColor="text1"/>
              </w:rPr>
              <w:t>р</w:t>
            </w:r>
            <w:r w:rsidR="00736337" w:rsidRPr="00C02CDC">
              <w:rPr>
                <w:rFonts w:ascii="Times New Roman" w:hAnsi="Times New Roman" w:cs="Times New Roman"/>
                <w:bCs/>
                <w:color w:val="000000" w:themeColor="text1"/>
              </w:rPr>
              <w:t>азрабатывать план организации и проведения статистического наблюдения;</w:t>
            </w:r>
          </w:p>
          <w:p w14:paraId="6F3A8719" w14:textId="30A2ACD7" w:rsidR="004331F3" w:rsidRPr="00C02CDC" w:rsidRDefault="00B228EF" w:rsidP="00534E58">
            <w:pPr>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w:t>
            </w:r>
            <w:r w:rsidR="004331F3" w:rsidRPr="00C02CDC">
              <w:rPr>
                <w:rFonts w:ascii="Times New Roman" w:hAnsi="Times New Roman" w:cs="Times New Roman"/>
                <w:bCs/>
                <w:color w:val="000000" w:themeColor="text1"/>
              </w:rPr>
              <w:t>выявлять ошибки в первичных данных, полученных в процессе статистического наблюдения;</w:t>
            </w:r>
          </w:p>
          <w:p w14:paraId="6BCD8DCB" w14:textId="2BA08DDD" w:rsidR="009D140C" w:rsidRPr="00C02CDC" w:rsidRDefault="009D140C" w:rsidP="00534E58">
            <w:pPr>
              <w:jc w:val="both"/>
              <w:rPr>
                <w:rFonts w:ascii="Times New Roman" w:eastAsia="Times New Roman" w:hAnsi="Times New Roman" w:cs="Times New Roman"/>
                <w:bCs/>
                <w:color w:val="000000" w:themeColor="text1"/>
                <w:lang w:eastAsia="ru-RU"/>
              </w:rPr>
            </w:pPr>
            <w:r w:rsidRPr="00C02CDC">
              <w:rPr>
                <w:rFonts w:ascii="Times New Roman" w:hAnsi="Times New Roman" w:cs="Times New Roman"/>
                <w:bCs/>
                <w:color w:val="000000" w:themeColor="text1"/>
              </w:rPr>
              <w:t xml:space="preserve">- производить </w:t>
            </w:r>
            <w:r w:rsidRPr="00C02CDC">
              <w:rPr>
                <w:rFonts w:ascii="Times New Roman" w:eastAsia="Times New Roman" w:hAnsi="Times New Roman" w:cs="Times New Roman"/>
                <w:bCs/>
                <w:color w:val="000000" w:themeColor="text1"/>
                <w:lang w:eastAsia="ru-RU"/>
              </w:rPr>
              <w:t>расчет показателей выборочного исследования;</w:t>
            </w:r>
          </w:p>
          <w:p w14:paraId="203F4C1B" w14:textId="1A0A3FA4" w:rsidR="00736337" w:rsidRPr="00C02CDC" w:rsidRDefault="009D140C" w:rsidP="00534E58">
            <w:pPr>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w:t>
            </w:r>
            <w:r w:rsidR="004331F3" w:rsidRPr="00C02CDC">
              <w:rPr>
                <w:rFonts w:ascii="Times New Roman" w:hAnsi="Times New Roman" w:cs="Times New Roman"/>
                <w:color w:val="000000" w:themeColor="text1"/>
                <w:shd w:val="clear" w:color="auto" w:fill="FFFFFF"/>
              </w:rPr>
              <w:t>обобщать полученную информаци</w:t>
            </w:r>
            <w:r w:rsidR="002367B8" w:rsidRPr="00C02CDC">
              <w:rPr>
                <w:rFonts w:ascii="Times New Roman" w:hAnsi="Times New Roman" w:cs="Times New Roman"/>
                <w:color w:val="000000" w:themeColor="text1"/>
                <w:shd w:val="clear" w:color="auto" w:fill="FFFFFF"/>
              </w:rPr>
              <w:t>ю о потребностях,</w:t>
            </w:r>
            <w:r w:rsidR="004331F3" w:rsidRPr="00C02CDC">
              <w:rPr>
                <w:rFonts w:ascii="Times New Roman" w:hAnsi="Times New Roman" w:cs="Times New Roman"/>
                <w:color w:val="000000" w:themeColor="text1"/>
                <w:shd w:val="clear" w:color="auto" w:fill="FFFFFF"/>
              </w:rPr>
              <w:t xml:space="preserve"> цен</w:t>
            </w:r>
            <w:r w:rsidR="002367B8" w:rsidRPr="00C02CDC">
              <w:rPr>
                <w:rFonts w:ascii="Times New Roman" w:hAnsi="Times New Roman" w:cs="Times New Roman"/>
                <w:color w:val="000000" w:themeColor="text1"/>
                <w:shd w:val="clear" w:color="auto" w:fill="FFFFFF"/>
              </w:rPr>
              <w:t>ах</w:t>
            </w:r>
            <w:r w:rsidR="004331F3" w:rsidRPr="00C02CDC">
              <w:rPr>
                <w:rFonts w:ascii="Times New Roman" w:hAnsi="Times New Roman" w:cs="Times New Roman"/>
                <w:color w:val="000000" w:themeColor="text1"/>
                <w:shd w:val="clear" w:color="auto" w:fill="FFFFFF"/>
              </w:rPr>
              <w:t xml:space="preserve"> на товары, работы, услуги, статистически ее обрабатывать и формулировать аналитические выводы.</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263333D4" w14:textId="6D9FC33E" w:rsidR="00ED2786" w:rsidRPr="00C02CDC" w:rsidRDefault="00B228EF"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w:t>
            </w:r>
            <w:r w:rsidR="00ED2786" w:rsidRPr="00C02CDC">
              <w:rPr>
                <w:rFonts w:ascii="Times New Roman" w:eastAsia="Times New Roman" w:hAnsi="Times New Roman" w:cs="Times New Roman"/>
                <w:bCs/>
                <w:color w:val="000000" w:themeColor="text1"/>
                <w:lang w:eastAsia="ru-RU"/>
              </w:rPr>
              <w:t>предмет и метод статистики;</w:t>
            </w:r>
          </w:p>
          <w:p w14:paraId="6DDA0075" w14:textId="25121AFC" w:rsidR="00ED2786" w:rsidRPr="00C02CDC" w:rsidRDefault="00B228EF"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w:t>
            </w:r>
            <w:r w:rsidR="00ED2786" w:rsidRPr="00C02CDC">
              <w:rPr>
                <w:rFonts w:ascii="Times New Roman" w:eastAsia="Times New Roman" w:hAnsi="Times New Roman" w:cs="Times New Roman"/>
                <w:bCs/>
                <w:color w:val="000000" w:themeColor="text1"/>
                <w:lang w:eastAsia="ru-RU"/>
              </w:rPr>
              <w:t>формы и виды статистического наблюдения;</w:t>
            </w:r>
          </w:p>
          <w:p w14:paraId="359DF8FF" w14:textId="5BF2603F" w:rsidR="00ED2786" w:rsidRPr="00C02CDC" w:rsidRDefault="00B228EF"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w:t>
            </w:r>
            <w:r w:rsidR="00ED2786" w:rsidRPr="00C02CDC">
              <w:rPr>
                <w:rFonts w:ascii="Times New Roman" w:eastAsia="Times New Roman" w:hAnsi="Times New Roman" w:cs="Times New Roman"/>
                <w:bCs/>
                <w:color w:val="000000" w:themeColor="text1"/>
                <w:lang w:eastAsia="ru-RU"/>
              </w:rPr>
              <w:t>ошибки статистического наблюдения;</w:t>
            </w:r>
          </w:p>
          <w:p w14:paraId="38B48A68" w14:textId="582B5A93" w:rsidR="00ED2786" w:rsidRPr="00C02CDC" w:rsidRDefault="00B228EF"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w:t>
            </w:r>
            <w:r w:rsidR="00ED2786" w:rsidRPr="00C02CDC">
              <w:rPr>
                <w:rFonts w:ascii="Times New Roman" w:eastAsia="Times New Roman" w:hAnsi="Times New Roman" w:cs="Times New Roman"/>
                <w:bCs/>
                <w:color w:val="000000" w:themeColor="text1"/>
                <w:lang w:eastAsia="ru-RU"/>
              </w:rPr>
              <w:t>способы представления статистических данных;</w:t>
            </w:r>
          </w:p>
          <w:p w14:paraId="62C351B7" w14:textId="3743B7CC" w:rsidR="00ED2786" w:rsidRPr="00C02CDC" w:rsidRDefault="00B228EF" w:rsidP="00534E58">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w:t>
            </w:r>
            <w:r w:rsidR="00ED2786" w:rsidRPr="00C02CDC">
              <w:rPr>
                <w:rFonts w:ascii="Times New Roman" w:eastAsia="Times New Roman" w:hAnsi="Times New Roman" w:cs="Times New Roman"/>
                <w:color w:val="000000" w:themeColor="text1"/>
                <w:lang w:eastAsia="ru-RU"/>
              </w:rPr>
              <w:t>понятие рядов распределения, их виды и правила построения;</w:t>
            </w:r>
          </w:p>
          <w:p w14:paraId="306623E4" w14:textId="42A1F9F5" w:rsidR="00B228EF" w:rsidRPr="00C02CDC" w:rsidRDefault="00B228EF" w:rsidP="00534E58">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Cs/>
                <w:color w:val="000000" w:themeColor="text1"/>
                <w:lang w:eastAsia="ru-RU"/>
              </w:rPr>
              <w:t>-формы организации выборочного наблюдения;</w:t>
            </w:r>
          </w:p>
          <w:p w14:paraId="37575896" w14:textId="54E09AE9" w:rsidR="00772544" w:rsidRPr="00C02CDC" w:rsidRDefault="00B228EF" w:rsidP="00D547F4">
            <w:pPr>
              <w:jc w:val="both"/>
              <w:rPr>
                <w:rFonts w:ascii="Times New Roman" w:hAnsi="Times New Roman" w:cs="Times New Roman"/>
                <w:bCs/>
                <w:i/>
                <w:color w:val="000000" w:themeColor="text1"/>
              </w:rPr>
            </w:pPr>
            <w:r w:rsidRPr="00C02CDC">
              <w:rPr>
                <w:rFonts w:ascii="Times New Roman" w:eastAsia="Times New Roman" w:hAnsi="Times New Roman" w:cs="Times New Roman"/>
                <w:bCs/>
                <w:color w:val="000000" w:themeColor="text1"/>
                <w:lang w:eastAsia="ru-RU"/>
              </w:rPr>
              <w:t>-статистические методы выявления корреляционной связи.</w:t>
            </w:r>
          </w:p>
        </w:tc>
        <w:tc>
          <w:tcPr>
            <w:tcW w:w="1836" w:type="dxa"/>
            <w:tcBorders>
              <w:top w:val="single" w:sz="4" w:space="0" w:color="auto"/>
              <w:left w:val="single" w:sz="4" w:space="0" w:color="auto"/>
              <w:bottom w:val="single" w:sz="4" w:space="0" w:color="auto"/>
              <w:right w:val="single" w:sz="4" w:space="0" w:color="auto"/>
            </w:tcBorders>
          </w:tcPr>
          <w:p w14:paraId="58F34450" w14:textId="0DB1BAB1" w:rsidR="00772544" w:rsidRPr="00C02CDC" w:rsidRDefault="00772544" w:rsidP="00B228EF">
            <w:pPr>
              <w:rPr>
                <w:rFonts w:ascii="Times New Roman" w:hAnsi="Times New Roman" w:cs="Times New Roman"/>
                <w:bCs/>
                <w:i/>
                <w:color w:val="000000" w:themeColor="text1"/>
                <w:sz w:val="24"/>
                <w:szCs w:val="24"/>
              </w:rPr>
            </w:pPr>
          </w:p>
          <w:p w14:paraId="2CEE55D9" w14:textId="0257DDF5" w:rsidR="0053669A" w:rsidRPr="00C02CDC" w:rsidRDefault="0053669A" w:rsidP="00B228EF">
            <w:pPr>
              <w:rPr>
                <w:rFonts w:ascii="Times New Roman" w:hAnsi="Times New Roman" w:cs="Times New Roman"/>
                <w:bCs/>
                <w:color w:val="000000" w:themeColor="text1"/>
              </w:rPr>
            </w:pPr>
            <w:r w:rsidRPr="00C02CDC">
              <w:rPr>
                <w:rFonts w:ascii="Times New Roman" w:hAnsi="Times New Roman" w:cs="Times New Roman"/>
                <w:bCs/>
                <w:color w:val="000000" w:themeColor="text1"/>
              </w:rPr>
              <w:t xml:space="preserve">- </w:t>
            </w:r>
            <w:r w:rsidR="00F355D6" w:rsidRPr="00C02CDC">
              <w:rPr>
                <w:rFonts w:ascii="Times New Roman" w:hAnsi="Times New Roman" w:cs="Times New Roman"/>
                <w:bCs/>
                <w:color w:val="000000" w:themeColor="text1"/>
              </w:rPr>
              <w:t xml:space="preserve">решения программно-методологических </w:t>
            </w:r>
            <w:r w:rsidR="009C3405" w:rsidRPr="00C02CDC">
              <w:rPr>
                <w:rFonts w:ascii="Times New Roman" w:hAnsi="Times New Roman" w:cs="Times New Roman"/>
                <w:bCs/>
                <w:color w:val="000000" w:themeColor="text1"/>
              </w:rPr>
              <w:t>и организационных вопросов</w:t>
            </w:r>
            <w:r w:rsidR="00F355D6" w:rsidRPr="00C02CDC">
              <w:rPr>
                <w:rFonts w:ascii="Times New Roman" w:hAnsi="Times New Roman" w:cs="Times New Roman"/>
                <w:bCs/>
                <w:color w:val="000000" w:themeColor="text1"/>
              </w:rPr>
              <w:t xml:space="preserve"> при </w:t>
            </w:r>
            <w:r w:rsidRPr="00C02CDC">
              <w:rPr>
                <w:rFonts w:ascii="Times New Roman" w:hAnsi="Times New Roman" w:cs="Times New Roman"/>
                <w:bCs/>
                <w:color w:val="000000" w:themeColor="text1"/>
              </w:rPr>
              <w:t>обеспечен</w:t>
            </w:r>
            <w:r w:rsidR="00F355D6" w:rsidRPr="00C02CDC">
              <w:rPr>
                <w:rFonts w:ascii="Times New Roman" w:hAnsi="Times New Roman" w:cs="Times New Roman"/>
                <w:bCs/>
                <w:color w:val="000000" w:themeColor="text1"/>
              </w:rPr>
              <w:t xml:space="preserve">ии </w:t>
            </w:r>
            <w:r w:rsidR="009C3405" w:rsidRPr="00C02CDC">
              <w:rPr>
                <w:rFonts w:ascii="Times New Roman" w:hAnsi="Times New Roman" w:cs="Times New Roman"/>
                <w:bCs/>
                <w:color w:val="000000" w:themeColor="text1"/>
              </w:rPr>
              <w:t xml:space="preserve">процесса </w:t>
            </w:r>
            <w:r w:rsidRPr="00C02CDC">
              <w:rPr>
                <w:rFonts w:ascii="Times New Roman" w:hAnsi="Times New Roman" w:cs="Times New Roman"/>
                <w:bCs/>
                <w:color w:val="000000" w:themeColor="text1"/>
              </w:rPr>
              <w:t>закупок для государственных, муниципальных и корпоративных нужд.</w:t>
            </w:r>
          </w:p>
        </w:tc>
      </w:tr>
    </w:tbl>
    <w:p w14:paraId="6CC0B29E" w14:textId="67C28DCF" w:rsidR="00DB7B6A" w:rsidRPr="00C02CDC" w:rsidRDefault="00DB7B6A">
      <w:pPr>
        <w:rPr>
          <w:rFonts w:ascii="Times New Roman" w:eastAsia="Segoe UI" w:hAnsi="Times New Roman" w:cs="Times New Roman"/>
          <w:b/>
          <w:bCs/>
          <w:caps/>
          <w:color w:val="000000" w:themeColor="text1"/>
          <w:kern w:val="32"/>
          <w:sz w:val="24"/>
          <w:szCs w:val="24"/>
          <w:lang w:val="x-none" w:eastAsia="x-none"/>
        </w:rPr>
      </w:pPr>
      <w:bookmarkStart w:id="20" w:name="_Toc152334663"/>
      <w:bookmarkStart w:id="21" w:name="_Toc156294569"/>
      <w:bookmarkStart w:id="22" w:name="_Toc156294879"/>
    </w:p>
    <w:p w14:paraId="5FC6C97C" w14:textId="77777777" w:rsidR="00801972" w:rsidRPr="00C02CDC" w:rsidRDefault="00801972">
      <w:pPr>
        <w:rPr>
          <w:rFonts w:ascii="Times New Roman" w:eastAsia="Segoe UI" w:hAnsi="Times New Roman" w:cs="Times New Roman"/>
          <w:b/>
          <w:bCs/>
          <w:caps/>
          <w:color w:val="000000" w:themeColor="text1"/>
          <w:kern w:val="32"/>
          <w:sz w:val="24"/>
          <w:szCs w:val="24"/>
          <w:lang w:val="x-none" w:eastAsia="x-none"/>
        </w:rPr>
      </w:pPr>
    </w:p>
    <w:p w14:paraId="5B4B5E66" w14:textId="2902D561" w:rsidR="000156CF" w:rsidRPr="00C02CDC" w:rsidRDefault="000156CF" w:rsidP="000156CF">
      <w:pPr>
        <w:pStyle w:val="1f1"/>
        <w:rPr>
          <w:rFonts w:ascii="Times New Roman" w:hAnsi="Times New Roman"/>
          <w:color w:val="000000" w:themeColor="text1"/>
          <w:lang w:val="ru-RU"/>
        </w:rPr>
      </w:pPr>
      <w:r w:rsidRPr="00C02CDC">
        <w:rPr>
          <w:rFonts w:ascii="Times New Roman" w:hAnsi="Times New Roman"/>
          <w:color w:val="000000" w:themeColor="text1"/>
        </w:rPr>
        <w:t xml:space="preserve">2. Структура и содержание </w:t>
      </w:r>
      <w:bookmarkEnd w:id="20"/>
      <w:r w:rsidR="00B115E3" w:rsidRPr="00C02CDC">
        <w:rPr>
          <w:rFonts w:ascii="Times New Roman" w:hAnsi="Times New Roman"/>
          <w:color w:val="000000" w:themeColor="text1"/>
          <w:lang w:val="ru-RU"/>
        </w:rPr>
        <w:t>ДИСЦИПЛИНЫ</w:t>
      </w:r>
      <w:bookmarkEnd w:id="21"/>
      <w:bookmarkEnd w:id="22"/>
    </w:p>
    <w:p w14:paraId="757157CD" w14:textId="3271BAF8" w:rsidR="000156CF" w:rsidRPr="00C02CDC" w:rsidRDefault="000156CF" w:rsidP="000156CF">
      <w:pPr>
        <w:pStyle w:val="114"/>
        <w:rPr>
          <w:rFonts w:ascii="Times New Roman" w:hAnsi="Times New Roman"/>
          <w:color w:val="000000" w:themeColor="text1"/>
        </w:rPr>
      </w:pPr>
      <w:bookmarkStart w:id="23" w:name="_Toc152334664"/>
      <w:bookmarkStart w:id="24" w:name="_Toc156294570"/>
      <w:bookmarkStart w:id="25" w:name="_Toc156294880"/>
      <w:r w:rsidRPr="00C02CDC">
        <w:rPr>
          <w:rFonts w:ascii="Times New Roman" w:hAnsi="Times New Roman"/>
          <w:color w:val="000000" w:themeColor="text1"/>
        </w:rPr>
        <w:t xml:space="preserve">2.1. Трудоемкость освоения </w:t>
      </w:r>
      <w:bookmarkEnd w:id="23"/>
      <w:r w:rsidR="00B115E3" w:rsidRPr="00C02CDC">
        <w:rPr>
          <w:rFonts w:ascii="Times New Roman" w:hAnsi="Times New Roman"/>
          <w:color w:val="000000" w:themeColor="text1"/>
        </w:rPr>
        <w:t>дисциплины</w:t>
      </w:r>
      <w:bookmarkEnd w:id="24"/>
      <w:bookmarkEnd w:id="25"/>
      <w:r w:rsidRPr="00C02CDC">
        <w:rPr>
          <w:rFonts w:ascii="Times New Roman" w:hAnsi="Times New Roman"/>
          <w:color w:val="000000" w:themeColor="text1"/>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156CF" w:rsidRPr="00C02CDC" w14:paraId="3292C8FA" w14:textId="77777777" w:rsidTr="00B228EF">
        <w:trPr>
          <w:trHeight w:val="23"/>
        </w:trPr>
        <w:tc>
          <w:tcPr>
            <w:tcW w:w="2460" w:type="pct"/>
            <w:vAlign w:val="center"/>
          </w:tcPr>
          <w:p w14:paraId="18425121" w14:textId="7DEFB44F" w:rsidR="000156CF" w:rsidRPr="00C02CDC" w:rsidRDefault="000156CF" w:rsidP="00B228EF">
            <w:pPr>
              <w:jc w:val="center"/>
              <w:rPr>
                <w:rFonts w:ascii="Times New Roman" w:hAnsi="Times New Roman" w:cs="Times New Roman"/>
                <w:b/>
                <w:color w:val="000000" w:themeColor="text1"/>
                <w:sz w:val="24"/>
              </w:rPr>
            </w:pPr>
            <w:bookmarkStart w:id="26" w:name="_Hlk152333186"/>
            <w:r w:rsidRPr="00C02CDC">
              <w:rPr>
                <w:rFonts w:ascii="Times New Roman" w:hAnsi="Times New Roman" w:cs="Times New Roman"/>
                <w:b/>
                <w:color w:val="000000" w:themeColor="text1"/>
                <w:sz w:val="24"/>
              </w:rPr>
              <w:t xml:space="preserve">Наименование составных частей </w:t>
            </w:r>
            <w:r w:rsidR="00B115E3" w:rsidRPr="00C02CDC">
              <w:rPr>
                <w:rFonts w:ascii="Times New Roman" w:hAnsi="Times New Roman" w:cs="Times New Roman"/>
                <w:b/>
                <w:color w:val="000000" w:themeColor="text1"/>
                <w:sz w:val="24"/>
              </w:rPr>
              <w:t>дисциплины</w:t>
            </w:r>
          </w:p>
        </w:tc>
        <w:tc>
          <w:tcPr>
            <w:tcW w:w="1195" w:type="pct"/>
            <w:vAlign w:val="center"/>
          </w:tcPr>
          <w:p w14:paraId="432F29FE" w14:textId="77777777" w:rsidR="000156CF" w:rsidRPr="00C02CDC" w:rsidRDefault="000156CF" w:rsidP="00B228EF">
            <w:pPr>
              <w:jc w:val="center"/>
              <w:rPr>
                <w:rFonts w:ascii="Times New Roman" w:hAnsi="Times New Roman" w:cs="Times New Roman"/>
                <w:b/>
                <w:iCs/>
                <w:color w:val="000000" w:themeColor="text1"/>
                <w:sz w:val="24"/>
              </w:rPr>
            </w:pPr>
            <w:r w:rsidRPr="00C02CDC">
              <w:rPr>
                <w:rFonts w:ascii="Times New Roman" w:hAnsi="Times New Roman" w:cs="Times New Roman"/>
                <w:b/>
                <w:iCs/>
                <w:color w:val="000000" w:themeColor="text1"/>
                <w:sz w:val="24"/>
              </w:rPr>
              <w:t>Объем в часах</w:t>
            </w:r>
          </w:p>
        </w:tc>
        <w:tc>
          <w:tcPr>
            <w:tcW w:w="1345" w:type="pct"/>
          </w:tcPr>
          <w:p w14:paraId="036AC84C" w14:textId="77777777" w:rsidR="000156CF" w:rsidRPr="00C02CDC" w:rsidRDefault="000156CF" w:rsidP="00B228EF">
            <w:pPr>
              <w:jc w:val="center"/>
              <w:rPr>
                <w:rFonts w:ascii="Times New Roman" w:hAnsi="Times New Roman" w:cs="Times New Roman"/>
                <w:b/>
                <w:iCs/>
                <w:color w:val="000000" w:themeColor="text1"/>
                <w:sz w:val="24"/>
              </w:rPr>
            </w:pPr>
            <w:r w:rsidRPr="00C02CDC">
              <w:rPr>
                <w:rFonts w:ascii="Times New Roman" w:hAnsi="Times New Roman" w:cs="Times New Roman"/>
                <w:b/>
                <w:color w:val="000000" w:themeColor="text1"/>
                <w:sz w:val="24"/>
              </w:rPr>
              <w:t xml:space="preserve">В т.ч. в форме </w:t>
            </w:r>
            <w:proofErr w:type="spellStart"/>
            <w:r w:rsidRPr="00C02CDC">
              <w:rPr>
                <w:rFonts w:ascii="Times New Roman" w:hAnsi="Times New Roman" w:cs="Times New Roman"/>
                <w:b/>
                <w:color w:val="000000" w:themeColor="text1"/>
                <w:sz w:val="24"/>
              </w:rPr>
              <w:t>практ</w:t>
            </w:r>
            <w:proofErr w:type="spellEnd"/>
            <w:r w:rsidRPr="00C02CDC">
              <w:rPr>
                <w:rFonts w:ascii="Times New Roman" w:hAnsi="Times New Roman" w:cs="Times New Roman"/>
                <w:b/>
                <w:color w:val="000000" w:themeColor="text1"/>
                <w:sz w:val="24"/>
              </w:rPr>
              <w:t>. подготовки</w:t>
            </w:r>
          </w:p>
        </w:tc>
      </w:tr>
      <w:tr w:rsidR="00C02CDC" w:rsidRPr="00C02CDC" w14:paraId="5DB3365D" w14:textId="77777777" w:rsidTr="00B228EF">
        <w:trPr>
          <w:trHeight w:val="23"/>
        </w:trPr>
        <w:tc>
          <w:tcPr>
            <w:tcW w:w="2460" w:type="pct"/>
            <w:vAlign w:val="center"/>
          </w:tcPr>
          <w:p w14:paraId="4434EF98" w14:textId="4EB8E1C4" w:rsidR="000156CF" w:rsidRPr="00C02CDC" w:rsidRDefault="00DB7B6A" w:rsidP="00B228EF">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Учебные занятия</w:t>
            </w:r>
          </w:p>
        </w:tc>
        <w:tc>
          <w:tcPr>
            <w:tcW w:w="1195" w:type="pct"/>
            <w:vAlign w:val="center"/>
          </w:tcPr>
          <w:p w14:paraId="3DD86CB7" w14:textId="40C83C11" w:rsidR="000156CF" w:rsidRPr="00C02CDC" w:rsidRDefault="00B15793" w:rsidP="00B228EF">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48</w:t>
            </w:r>
          </w:p>
        </w:tc>
        <w:tc>
          <w:tcPr>
            <w:tcW w:w="1345" w:type="pct"/>
            <w:vAlign w:val="center"/>
          </w:tcPr>
          <w:p w14:paraId="32CF81CC" w14:textId="3E9002A1" w:rsidR="000156CF" w:rsidRPr="00C02CDC" w:rsidRDefault="00B15793" w:rsidP="00B228EF">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32</w:t>
            </w:r>
          </w:p>
        </w:tc>
      </w:tr>
      <w:tr w:rsidR="00C02CDC" w:rsidRPr="00C02CDC" w14:paraId="60AA13A0" w14:textId="77777777" w:rsidTr="00B228EF">
        <w:trPr>
          <w:trHeight w:val="23"/>
        </w:trPr>
        <w:tc>
          <w:tcPr>
            <w:tcW w:w="2460" w:type="pct"/>
            <w:vAlign w:val="center"/>
          </w:tcPr>
          <w:p w14:paraId="07028F52" w14:textId="77777777" w:rsidR="000156CF" w:rsidRPr="00C02CDC" w:rsidRDefault="000156CF" w:rsidP="00B228EF">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Самостоятельная работа</w:t>
            </w:r>
          </w:p>
        </w:tc>
        <w:tc>
          <w:tcPr>
            <w:tcW w:w="1195" w:type="pct"/>
            <w:vAlign w:val="center"/>
          </w:tcPr>
          <w:p w14:paraId="0840F630" w14:textId="79997BB2" w:rsidR="000156CF" w:rsidRPr="00C02CDC" w:rsidRDefault="00B15793" w:rsidP="00B228EF">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16</w:t>
            </w:r>
          </w:p>
        </w:tc>
        <w:tc>
          <w:tcPr>
            <w:tcW w:w="1345" w:type="pct"/>
            <w:vAlign w:val="center"/>
          </w:tcPr>
          <w:p w14:paraId="3F314829" w14:textId="77777777" w:rsidR="000156CF" w:rsidRPr="00C02CDC" w:rsidRDefault="000156CF" w:rsidP="00B228EF">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6990D035" w14:textId="77777777" w:rsidTr="00B228EF">
        <w:trPr>
          <w:trHeight w:val="23"/>
        </w:trPr>
        <w:tc>
          <w:tcPr>
            <w:tcW w:w="2460" w:type="pct"/>
            <w:vAlign w:val="center"/>
          </w:tcPr>
          <w:p w14:paraId="750FB211" w14:textId="77777777" w:rsidR="000156CF" w:rsidRPr="00C02CDC" w:rsidRDefault="000156CF" w:rsidP="00B228EF">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Промежуточная аттестация </w:t>
            </w:r>
          </w:p>
        </w:tc>
        <w:tc>
          <w:tcPr>
            <w:tcW w:w="1195" w:type="pct"/>
            <w:vAlign w:val="center"/>
          </w:tcPr>
          <w:p w14:paraId="762F3780" w14:textId="4E5B2EAA" w:rsidR="000156CF" w:rsidRPr="00C02CDC" w:rsidRDefault="004832B3" w:rsidP="00B228EF">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c>
          <w:tcPr>
            <w:tcW w:w="1345" w:type="pct"/>
            <w:vAlign w:val="center"/>
          </w:tcPr>
          <w:p w14:paraId="0C711720" w14:textId="50484BC1" w:rsidR="000156CF" w:rsidRPr="00C02CDC" w:rsidRDefault="004832B3" w:rsidP="00B228EF">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6CAAA716" w14:textId="77777777" w:rsidTr="00B228EF">
        <w:trPr>
          <w:trHeight w:val="23"/>
        </w:trPr>
        <w:tc>
          <w:tcPr>
            <w:tcW w:w="2460" w:type="pct"/>
            <w:vAlign w:val="center"/>
          </w:tcPr>
          <w:p w14:paraId="73907A2F" w14:textId="77777777" w:rsidR="000156CF" w:rsidRPr="00C02CDC" w:rsidRDefault="000156CF" w:rsidP="00B228EF">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Всего</w:t>
            </w:r>
          </w:p>
        </w:tc>
        <w:tc>
          <w:tcPr>
            <w:tcW w:w="1195" w:type="pct"/>
            <w:vAlign w:val="center"/>
          </w:tcPr>
          <w:p w14:paraId="08AC63B9" w14:textId="79F36631" w:rsidR="000156CF" w:rsidRPr="00C02CDC" w:rsidRDefault="00B15793" w:rsidP="00B228EF">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64</w:t>
            </w:r>
          </w:p>
        </w:tc>
        <w:tc>
          <w:tcPr>
            <w:tcW w:w="1345" w:type="pct"/>
            <w:vAlign w:val="center"/>
          </w:tcPr>
          <w:p w14:paraId="587A736B" w14:textId="2DE246EF" w:rsidR="000156CF" w:rsidRPr="00C02CDC" w:rsidRDefault="00B32CBB" w:rsidP="00B228EF">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32</w:t>
            </w:r>
          </w:p>
        </w:tc>
      </w:tr>
      <w:bookmarkEnd w:id="26"/>
    </w:tbl>
    <w:p w14:paraId="09C72307" w14:textId="7FB70F49" w:rsidR="001D0220" w:rsidRPr="00C02CDC" w:rsidRDefault="001D0220" w:rsidP="00C63897">
      <w:pPr>
        <w:rPr>
          <w:rFonts w:ascii="Times New Roman" w:hAnsi="Times New Roman" w:cs="Times New Roman"/>
          <w:iCs/>
          <w:color w:val="000000" w:themeColor="text1"/>
          <w:sz w:val="24"/>
          <w:szCs w:val="24"/>
        </w:rPr>
      </w:pPr>
    </w:p>
    <w:p w14:paraId="475A374F" w14:textId="77777777" w:rsidR="00283F5F" w:rsidRPr="00C02CDC" w:rsidRDefault="00283F5F" w:rsidP="007863C1">
      <w:pPr>
        <w:pStyle w:val="114"/>
        <w:rPr>
          <w:rFonts w:ascii="Times New Roman" w:hAnsi="Times New Roman"/>
          <w:color w:val="000000" w:themeColor="text1"/>
        </w:rPr>
      </w:pPr>
      <w:bookmarkStart w:id="27" w:name="_Toc150695626"/>
      <w:bookmarkStart w:id="28" w:name="_Toc156294571"/>
      <w:bookmarkStart w:id="29" w:name="_Toc156294881"/>
      <w:r w:rsidRPr="00C02CDC">
        <w:rPr>
          <w:rFonts w:ascii="Times New Roman" w:hAnsi="Times New Roman"/>
          <w:color w:val="000000" w:themeColor="text1"/>
        </w:rPr>
        <w:br w:type="page"/>
      </w:r>
    </w:p>
    <w:p w14:paraId="7EC4B882" w14:textId="6069B0B0" w:rsidR="00C63897" w:rsidRPr="00C02CDC" w:rsidRDefault="00C63897" w:rsidP="007863C1">
      <w:pPr>
        <w:pStyle w:val="114"/>
        <w:rPr>
          <w:rFonts w:ascii="Times New Roman" w:hAnsi="Times New Roman"/>
          <w:color w:val="000000" w:themeColor="text1"/>
        </w:rPr>
      </w:pPr>
      <w:r w:rsidRPr="00C02CDC">
        <w:rPr>
          <w:rFonts w:ascii="Times New Roman" w:hAnsi="Times New Roman"/>
          <w:color w:val="000000" w:themeColor="text1"/>
        </w:rPr>
        <w:lastRenderedPageBreak/>
        <w:t>2.</w:t>
      </w:r>
      <w:r w:rsidR="00B115E3" w:rsidRPr="00C02CDC">
        <w:rPr>
          <w:rFonts w:ascii="Times New Roman" w:hAnsi="Times New Roman"/>
          <w:color w:val="000000" w:themeColor="text1"/>
        </w:rPr>
        <w:t>2</w:t>
      </w:r>
      <w:r w:rsidR="005B51A5">
        <w:rPr>
          <w:rFonts w:ascii="Times New Roman" w:hAnsi="Times New Roman"/>
          <w:color w:val="000000" w:themeColor="text1"/>
        </w:rPr>
        <w:t>. С</w:t>
      </w:r>
      <w:r w:rsidRPr="00C02CDC">
        <w:rPr>
          <w:rFonts w:ascii="Times New Roman" w:hAnsi="Times New Roman"/>
          <w:color w:val="000000" w:themeColor="text1"/>
        </w:rPr>
        <w:t xml:space="preserve">одержание </w:t>
      </w:r>
      <w:bookmarkEnd w:id="27"/>
      <w:r w:rsidR="00B115E3" w:rsidRPr="00C02CDC">
        <w:rPr>
          <w:rFonts w:ascii="Times New Roman" w:hAnsi="Times New Roman"/>
          <w:color w:val="000000" w:themeColor="text1"/>
        </w:rPr>
        <w:t>дисциплины</w:t>
      </w:r>
      <w:bookmarkEnd w:id="28"/>
      <w:bookmarkEnd w:id="2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782EFC" w:rsidRPr="00C02CDC" w14:paraId="65450A50" w14:textId="77777777" w:rsidTr="00782EFC">
        <w:trPr>
          <w:trHeight w:val="903"/>
        </w:trPr>
        <w:tc>
          <w:tcPr>
            <w:tcW w:w="2972" w:type="dxa"/>
            <w:vAlign w:val="center"/>
          </w:tcPr>
          <w:p w14:paraId="5BE74591" w14:textId="0396E710" w:rsidR="00782EFC" w:rsidRPr="00C02CDC" w:rsidRDefault="00782EFC" w:rsidP="00C63897">
            <w:pPr>
              <w:spacing w:line="276" w:lineRule="auto"/>
              <w:jc w:val="center"/>
              <w:rPr>
                <w:rFonts w:ascii="Times New Roman" w:eastAsia="Times New Roman" w:hAnsi="Times New Roman" w:cs="Times New Roman"/>
                <w:b/>
                <w:color w:val="000000" w:themeColor="text1"/>
                <w:lang w:eastAsia="ru-RU"/>
              </w:rPr>
            </w:pPr>
            <w:bookmarkStart w:id="30" w:name="_Hlk158202181"/>
            <w:r w:rsidRPr="00C02CDC">
              <w:rPr>
                <w:rFonts w:ascii="Times New Roman" w:eastAsia="Times New Roman" w:hAnsi="Times New Roman" w:cs="Times New Roman"/>
                <w:b/>
                <w:bCs/>
                <w:color w:val="000000" w:themeColor="text1"/>
                <w:lang w:eastAsia="ru-RU"/>
              </w:rPr>
              <w:t>Наименование разделов и тем</w:t>
            </w:r>
          </w:p>
        </w:tc>
        <w:tc>
          <w:tcPr>
            <w:tcW w:w="6662" w:type="dxa"/>
            <w:vAlign w:val="center"/>
          </w:tcPr>
          <w:p w14:paraId="5264AC8F" w14:textId="03198F88" w:rsidR="00782EFC" w:rsidRPr="00C02CDC" w:rsidRDefault="00BA43C3" w:rsidP="00556F71">
            <w:pPr>
              <w:suppressAutoHyphens/>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bCs/>
                <w:color w:val="000000" w:themeColor="text1"/>
                <w:lang w:eastAsia="ru-RU"/>
              </w:rPr>
              <w:t>С</w:t>
            </w:r>
            <w:r w:rsidR="00782EFC" w:rsidRPr="00C02CDC">
              <w:rPr>
                <w:rFonts w:ascii="Times New Roman" w:eastAsia="Times New Roman" w:hAnsi="Times New Roman" w:cs="Times New Roman"/>
                <w:b/>
                <w:bCs/>
                <w:color w:val="000000" w:themeColor="text1"/>
                <w:lang w:eastAsia="ru-RU"/>
              </w:rPr>
              <w:t>одержание учебного материала, практических и лабораторных заняти</w:t>
            </w:r>
            <w:r w:rsidR="00DF068E" w:rsidRPr="00C02CDC">
              <w:rPr>
                <w:rFonts w:ascii="Times New Roman" w:eastAsia="Times New Roman" w:hAnsi="Times New Roman" w:cs="Times New Roman"/>
                <w:b/>
                <w:bCs/>
                <w:color w:val="000000" w:themeColor="text1"/>
                <w:lang w:eastAsia="ru-RU"/>
              </w:rPr>
              <w:t>й</w:t>
            </w:r>
          </w:p>
        </w:tc>
      </w:tr>
      <w:tr w:rsidR="00C02CDC" w:rsidRPr="00C02CDC" w14:paraId="27A7D360" w14:textId="77777777" w:rsidTr="00782EFC">
        <w:tc>
          <w:tcPr>
            <w:tcW w:w="9634" w:type="dxa"/>
            <w:gridSpan w:val="2"/>
          </w:tcPr>
          <w:p w14:paraId="3B2430C6" w14:textId="29D3E545" w:rsidR="00782EFC" w:rsidRPr="00C02CDC" w:rsidRDefault="00782EFC" w:rsidP="00C63897">
            <w:pPr>
              <w:rPr>
                <w:rFonts w:ascii="Times New Roman" w:eastAsia="Times New Roman" w:hAnsi="Times New Roman" w:cs="Times New Roman"/>
                <w:b/>
                <w:bCs/>
                <w:color w:val="000000" w:themeColor="text1"/>
                <w:lang w:eastAsia="ru-RU"/>
              </w:rPr>
            </w:pPr>
            <w:bookmarkStart w:id="31" w:name="_Hlk156226944"/>
            <w:r w:rsidRPr="00C02CDC">
              <w:rPr>
                <w:rFonts w:ascii="Times New Roman" w:eastAsia="Times New Roman" w:hAnsi="Times New Roman" w:cs="Times New Roman"/>
                <w:b/>
                <w:bCs/>
                <w:color w:val="000000" w:themeColor="text1"/>
                <w:lang w:eastAsia="ru-RU"/>
              </w:rPr>
              <w:t xml:space="preserve">Раздел </w:t>
            </w:r>
            <w:r w:rsidR="004832B3" w:rsidRPr="00C02CDC">
              <w:rPr>
                <w:rFonts w:ascii="Times New Roman" w:eastAsia="Times New Roman" w:hAnsi="Times New Roman" w:cs="Times New Roman"/>
                <w:b/>
                <w:bCs/>
                <w:color w:val="000000" w:themeColor="text1"/>
                <w:lang w:eastAsia="ru-RU"/>
              </w:rPr>
              <w:t>1</w:t>
            </w:r>
            <w:r w:rsidRPr="00C02CDC">
              <w:rPr>
                <w:rFonts w:ascii="Times New Roman" w:eastAsia="Times New Roman" w:hAnsi="Times New Roman" w:cs="Times New Roman"/>
                <w:b/>
                <w:bCs/>
                <w:color w:val="000000" w:themeColor="text1"/>
                <w:lang w:eastAsia="ru-RU"/>
              </w:rPr>
              <w:t xml:space="preserve">. </w:t>
            </w:r>
            <w:r w:rsidR="00631E2C" w:rsidRPr="00C02CDC">
              <w:rPr>
                <w:rFonts w:ascii="Times New Roman" w:eastAsia="Times New Roman" w:hAnsi="Times New Roman" w:cs="Times New Roman"/>
                <w:b/>
                <w:bCs/>
                <w:color w:val="000000" w:themeColor="text1"/>
                <w:lang w:eastAsia="ru-RU"/>
              </w:rPr>
              <w:t xml:space="preserve"> (всего </w:t>
            </w:r>
            <w:r w:rsidR="00B15793" w:rsidRPr="00C02CDC">
              <w:rPr>
                <w:rFonts w:ascii="Times New Roman" w:eastAsia="Times New Roman" w:hAnsi="Times New Roman" w:cs="Times New Roman"/>
                <w:b/>
                <w:bCs/>
                <w:color w:val="000000" w:themeColor="text1"/>
                <w:lang w:eastAsia="ru-RU"/>
              </w:rPr>
              <w:t>14</w:t>
            </w:r>
            <w:r w:rsidR="00B228EF" w:rsidRPr="00C02CDC">
              <w:rPr>
                <w:rFonts w:ascii="Times New Roman" w:eastAsia="Times New Roman" w:hAnsi="Times New Roman" w:cs="Times New Roman"/>
                <w:b/>
                <w:bCs/>
                <w:color w:val="000000" w:themeColor="text1"/>
                <w:lang w:eastAsia="ru-RU"/>
              </w:rPr>
              <w:t xml:space="preserve"> часов)</w:t>
            </w:r>
          </w:p>
          <w:p w14:paraId="24A98006" w14:textId="6EE657EF" w:rsidR="00945C76" w:rsidRPr="00C02CDC" w:rsidRDefault="00945C76" w:rsidP="00C63897">
            <w:pPr>
              <w:rPr>
                <w:rFonts w:ascii="Times New Roman" w:eastAsia="Times New Roman" w:hAnsi="Times New Roman" w:cs="Times New Roman"/>
                <w:i/>
                <w:color w:val="000000" w:themeColor="text1"/>
                <w:lang w:eastAsia="ru-RU"/>
              </w:rPr>
            </w:pPr>
            <w:r w:rsidRPr="00C02CDC">
              <w:rPr>
                <w:rFonts w:ascii="Times New Roman" w:eastAsia="Times New Roman" w:hAnsi="Times New Roman" w:cs="Times New Roman"/>
                <w:i/>
                <w:color w:val="000000" w:themeColor="text1"/>
                <w:lang w:eastAsia="ru-RU"/>
              </w:rPr>
              <w:t xml:space="preserve">Статистика </w:t>
            </w:r>
            <w:r w:rsidR="00AC2345" w:rsidRPr="00C02CDC">
              <w:rPr>
                <w:rFonts w:ascii="Times New Roman" w:eastAsia="Times New Roman" w:hAnsi="Times New Roman" w:cs="Times New Roman"/>
                <w:i/>
                <w:color w:val="000000" w:themeColor="text1"/>
                <w:lang w:eastAsia="ru-RU"/>
              </w:rPr>
              <w:t>и ее информационная база</w:t>
            </w:r>
          </w:p>
        </w:tc>
      </w:tr>
      <w:tr w:rsidR="00782EFC" w:rsidRPr="00C02CDC" w14:paraId="3BC267E8" w14:textId="77777777" w:rsidTr="00782EFC">
        <w:tc>
          <w:tcPr>
            <w:tcW w:w="2972" w:type="dxa"/>
            <w:vMerge w:val="restart"/>
          </w:tcPr>
          <w:p w14:paraId="5C32A8BE" w14:textId="6D8F1924" w:rsidR="00B504D2" w:rsidRPr="00C02CDC" w:rsidRDefault="00782EFC" w:rsidP="00B504D2">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Тема </w:t>
            </w:r>
            <w:r w:rsidR="004832B3" w:rsidRPr="00C02CDC">
              <w:rPr>
                <w:rFonts w:ascii="Times New Roman" w:eastAsia="Times New Roman" w:hAnsi="Times New Roman" w:cs="Times New Roman"/>
                <w:b/>
                <w:bCs/>
                <w:color w:val="000000" w:themeColor="text1"/>
                <w:lang w:eastAsia="ru-RU"/>
              </w:rPr>
              <w:t>1.1</w:t>
            </w:r>
            <w:r w:rsidRPr="00C02CDC">
              <w:rPr>
                <w:rFonts w:ascii="Times New Roman" w:eastAsia="Times New Roman" w:hAnsi="Times New Roman" w:cs="Times New Roman"/>
                <w:b/>
                <w:bCs/>
                <w:color w:val="000000" w:themeColor="text1"/>
                <w:lang w:eastAsia="ru-RU"/>
              </w:rPr>
              <w:t xml:space="preserve">. </w:t>
            </w:r>
          </w:p>
          <w:p w14:paraId="25C47B68" w14:textId="2F0B2401" w:rsidR="00945C76" w:rsidRPr="00C02CDC" w:rsidRDefault="00AC2345" w:rsidP="00B504D2">
            <w:pPr>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Роль</w:t>
            </w:r>
            <w:r w:rsidR="00945C76" w:rsidRPr="00C02CDC">
              <w:rPr>
                <w:rFonts w:ascii="Times New Roman" w:eastAsia="Times New Roman" w:hAnsi="Times New Roman" w:cs="Times New Roman"/>
                <w:bCs/>
                <w:color w:val="000000" w:themeColor="text1"/>
                <w:lang w:eastAsia="ru-RU"/>
              </w:rPr>
              <w:t xml:space="preserve"> статистики</w:t>
            </w:r>
            <w:r w:rsidRPr="00C02CDC">
              <w:rPr>
                <w:rFonts w:ascii="Times New Roman" w:eastAsia="Times New Roman" w:hAnsi="Times New Roman" w:cs="Times New Roman"/>
                <w:bCs/>
                <w:color w:val="000000" w:themeColor="text1"/>
                <w:lang w:eastAsia="ru-RU"/>
              </w:rPr>
              <w:t xml:space="preserve">, </w:t>
            </w:r>
            <w:r w:rsidR="00945C76" w:rsidRPr="00C02CDC">
              <w:rPr>
                <w:rFonts w:ascii="Times New Roman" w:eastAsia="Times New Roman" w:hAnsi="Times New Roman" w:cs="Times New Roman"/>
                <w:bCs/>
                <w:color w:val="000000" w:themeColor="text1"/>
                <w:lang w:eastAsia="ru-RU"/>
              </w:rPr>
              <w:t xml:space="preserve">ее задачи </w:t>
            </w:r>
            <w:r w:rsidRPr="00C02CDC">
              <w:rPr>
                <w:rFonts w:ascii="Times New Roman" w:eastAsia="Times New Roman" w:hAnsi="Times New Roman" w:cs="Times New Roman"/>
                <w:bCs/>
                <w:color w:val="000000" w:themeColor="text1"/>
                <w:lang w:eastAsia="ru-RU"/>
              </w:rPr>
              <w:t>и организация статистического наблюдения</w:t>
            </w:r>
          </w:p>
          <w:p w14:paraId="74B44642" w14:textId="2DA6BF42" w:rsidR="00782EFC" w:rsidRPr="00C02CDC" w:rsidRDefault="00782EFC" w:rsidP="003A0449">
            <w:pPr>
              <w:rPr>
                <w:rFonts w:ascii="Times New Roman" w:eastAsia="Times New Roman" w:hAnsi="Times New Roman" w:cs="Times New Roman"/>
                <w:b/>
                <w:bCs/>
                <w:color w:val="000000" w:themeColor="text1"/>
                <w:lang w:eastAsia="ru-RU"/>
              </w:rPr>
            </w:pPr>
          </w:p>
        </w:tc>
        <w:tc>
          <w:tcPr>
            <w:tcW w:w="6662" w:type="dxa"/>
          </w:tcPr>
          <w:p w14:paraId="42F837A8" w14:textId="77777777" w:rsidR="00782EFC" w:rsidRPr="00C02CDC" w:rsidRDefault="00782EFC" w:rsidP="00C63897">
            <w:pP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782EFC" w:rsidRPr="00C02CDC" w14:paraId="05762D8D" w14:textId="77777777" w:rsidTr="00782EFC">
        <w:trPr>
          <w:trHeight w:val="396"/>
        </w:trPr>
        <w:tc>
          <w:tcPr>
            <w:tcW w:w="2972" w:type="dxa"/>
            <w:vMerge/>
          </w:tcPr>
          <w:p w14:paraId="2C1903F4" w14:textId="77777777" w:rsidR="00782EFC" w:rsidRPr="00C02CDC" w:rsidRDefault="00782EFC" w:rsidP="00C63897">
            <w:pPr>
              <w:rPr>
                <w:rFonts w:ascii="Times New Roman" w:eastAsia="Times New Roman" w:hAnsi="Times New Roman" w:cs="Times New Roman"/>
                <w:b/>
                <w:bCs/>
                <w:color w:val="000000" w:themeColor="text1"/>
                <w:lang w:eastAsia="ru-RU"/>
              </w:rPr>
            </w:pPr>
          </w:p>
        </w:tc>
        <w:tc>
          <w:tcPr>
            <w:tcW w:w="6662" w:type="dxa"/>
          </w:tcPr>
          <w:p w14:paraId="56B964DB" w14:textId="514AC3FA" w:rsidR="00782EFC" w:rsidRPr="00C02CDC" w:rsidRDefault="00945C76" w:rsidP="003A0449">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Развитие статистической науки. Организация статистики в РФ. Организация международной статистики.</w:t>
            </w:r>
            <w:r w:rsidR="00AC2345" w:rsidRPr="00C02CDC">
              <w:rPr>
                <w:rFonts w:ascii="Times New Roman" w:eastAsia="Times New Roman" w:hAnsi="Times New Roman" w:cs="Times New Roman"/>
                <w:bCs/>
                <w:color w:val="000000" w:themeColor="text1"/>
                <w:lang w:eastAsia="ru-RU"/>
              </w:rPr>
              <w:t xml:space="preserve"> Предмет </w:t>
            </w:r>
            <w:r w:rsidR="00736337" w:rsidRPr="00C02CDC">
              <w:rPr>
                <w:rFonts w:ascii="Times New Roman" w:eastAsia="Times New Roman" w:hAnsi="Times New Roman" w:cs="Times New Roman"/>
                <w:bCs/>
                <w:color w:val="000000" w:themeColor="text1"/>
                <w:lang w:eastAsia="ru-RU"/>
              </w:rPr>
              <w:t xml:space="preserve">и метод </w:t>
            </w:r>
            <w:r w:rsidR="004331F3" w:rsidRPr="00C02CDC">
              <w:rPr>
                <w:rFonts w:ascii="Times New Roman" w:eastAsia="Times New Roman" w:hAnsi="Times New Roman" w:cs="Times New Roman"/>
                <w:bCs/>
                <w:color w:val="000000" w:themeColor="text1"/>
                <w:lang w:eastAsia="ru-RU"/>
              </w:rPr>
              <w:t>статистики.</w:t>
            </w:r>
            <w:r w:rsidR="00AC2345" w:rsidRPr="00C02CDC">
              <w:rPr>
                <w:rFonts w:ascii="Times New Roman" w:eastAsia="Times New Roman" w:hAnsi="Times New Roman" w:cs="Times New Roman"/>
                <w:bCs/>
                <w:color w:val="000000" w:themeColor="text1"/>
                <w:lang w:eastAsia="ru-RU"/>
              </w:rPr>
              <w:t xml:space="preserve"> Понятие. статистического наблюдения. Программно-методологические и организационные вопросы статистического наблюдения. </w:t>
            </w:r>
            <w:r w:rsidR="00ED2786" w:rsidRPr="00C02CDC">
              <w:rPr>
                <w:rFonts w:ascii="Times New Roman" w:eastAsia="Times New Roman" w:hAnsi="Times New Roman" w:cs="Times New Roman"/>
                <w:bCs/>
                <w:color w:val="000000" w:themeColor="text1"/>
                <w:lang w:eastAsia="ru-RU"/>
              </w:rPr>
              <w:t>Формы и в</w:t>
            </w:r>
            <w:r w:rsidR="00AC2345" w:rsidRPr="00C02CDC">
              <w:rPr>
                <w:rFonts w:ascii="Times New Roman" w:eastAsia="Times New Roman" w:hAnsi="Times New Roman" w:cs="Times New Roman"/>
                <w:bCs/>
                <w:color w:val="000000" w:themeColor="text1"/>
                <w:lang w:eastAsia="ru-RU"/>
              </w:rPr>
              <w:t>иды статистического наблюдения. Ошибки статистического наблюдения</w:t>
            </w:r>
          </w:p>
        </w:tc>
      </w:tr>
      <w:tr w:rsidR="00782EFC" w:rsidRPr="00C02CDC" w14:paraId="0C191403" w14:textId="77777777" w:rsidTr="00782EFC">
        <w:trPr>
          <w:trHeight w:val="20"/>
        </w:trPr>
        <w:tc>
          <w:tcPr>
            <w:tcW w:w="2972" w:type="dxa"/>
            <w:vMerge/>
          </w:tcPr>
          <w:p w14:paraId="21BE2229" w14:textId="77777777" w:rsidR="00782EFC" w:rsidRPr="00C02CDC" w:rsidRDefault="00782EFC" w:rsidP="00C63897">
            <w:pPr>
              <w:rPr>
                <w:rFonts w:ascii="Times New Roman" w:eastAsia="Times New Roman" w:hAnsi="Times New Roman" w:cs="Times New Roman"/>
                <w:b/>
                <w:bCs/>
                <w:color w:val="000000" w:themeColor="text1"/>
                <w:lang w:eastAsia="ru-RU"/>
              </w:rPr>
            </w:pPr>
          </w:p>
        </w:tc>
        <w:tc>
          <w:tcPr>
            <w:tcW w:w="6662" w:type="dxa"/>
          </w:tcPr>
          <w:p w14:paraId="1631519E" w14:textId="7549C505" w:rsidR="00782EFC" w:rsidRPr="00C02CDC" w:rsidRDefault="00782EFC" w:rsidP="00C63897">
            <w:pPr>
              <w:suppressAutoHyphens/>
              <w:jc w:val="both"/>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 xml:space="preserve">В том числе практических </w:t>
            </w:r>
            <w:r w:rsidR="006576C1" w:rsidRPr="00C02CDC">
              <w:rPr>
                <w:rFonts w:ascii="Times New Roman" w:eastAsia="Times New Roman" w:hAnsi="Times New Roman" w:cs="Times New Roman"/>
                <w:b/>
                <w:bCs/>
                <w:color w:val="000000" w:themeColor="text1"/>
                <w:lang w:eastAsia="ru-RU"/>
              </w:rPr>
              <w:t xml:space="preserve">и лабораторных </w:t>
            </w:r>
            <w:r w:rsidRPr="00C02CDC">
              <w:rPr>
                <w:rFonts w:ascii="Times New Roman" w:eastAsia="Times New Roman" w:hAnsi="Times New Roman" w:cs="Times New Roman"/>
                <w:b/>
                <w:bCs/>
                <w:color w:val="000000" w:themeColor="text1"/>
                <w:lang w:eastAsia="ru-RU"/>
              </w:rPr>
              <w:t>занятий</w:t>
            </w:r>
          </w:p>
        </w:tc>
      </w:tr>
      <w:tr w:rsidR="004832B3" w:rsidRPr="00C02CDC" w14:paraId="18D4EBDE" w14:textId="77777777" w:rsidTr="004832B3">
        <w:trPr>
          <w:trHeight w:val="613"/>
        </w:trPr>
        <w:tc>
          <w:tcPr>
            <w:tcW w:w="2972" w:type="dxa"/>
            <w:vMerge/>
          </w:tcPr>
          <w:p w14:paraId="39217821" w14:textId="77777777" w:rsidR="004832B3" w:rsidRPr="00C02CDC" w:rsidRDefault="004832B3" w:rsidP="00C63897">
            <w:pPr>
              <w:rPr>
                <w:rFonts w:ascii="Times New Roman" w:eastAsia="Times New Roman" w:hAnsi="Times New Roman" w:cs="Times New Roman"/>
                <w:b/>
                <w:bCs/>
                <w:color w:val="000000" w:themeColor="text1"/>
                <w:lang w:eastAsia="ru-RU"/>
              </w:rPr>
            </w:pPr>
          </w:p>
        </w:tc>
        <w:tc>
          <w:tcPr>
            <w:tcW w:w="6662" w:type="dxa"/>
          </w:tcPr>
          <w:p w14:paraId="540A56F0" w14:textId="59C70DCF" w:rsidR="004832B3" w:rsidRPr="00C02CDC" w:rsidRDefault="00736337" w:rsidP="009D140C">
            <w:pPr>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Разработка план</w:t>
            </w:r>
            <w:r w:rsidR="004331F3" w:rsidRPr="00C02CDC">
              <w:rPr>
                <w:rFonts w:ascii="Times New Roman" w:hAnsi="Times New Roman" w:cs="Times New Roman"/>
                <w:bCs/>
                <w:color w:val="000000" w:themeColor="text1"/>
              </w:rPr>
              <w:t xml:space="preserve">а </w:t>
            </w:r>
            <w:r w:rsidRPr="00C02CDC">
              <w:rPr>
                <w:rFonts w:ascii="Times New Roman" w:hAnsi="Times New Roman" w:cs="Times New Roman"/>
                <w:bCs/>
                <w:color w:val="000000" w:themeColor="text1"/>
              </w:rPr>
              <w:t>организации и проведения статистического наблюдения</w:t>
            </w:r>
            <w:r w:rsidR="0003747C" w:rsidRPr="00C02CDC">
              <w:rPr>
                <w:rFonts w:ascii="Times New Roman" w:hAnsi="Times New Roman" w:cs="Times New Roman"/>
                <w:bCs/>
                <w:color w:val="000000" w:themeColor="text1"/>
              </w:rPr>
              <w:t xml:space="preserve"> экономических явлений в секторах экономики региона</w:t>
            </w:r>
            <w:r w:rsidRPr="00C02CDC">
              <w:rPr>
                <w:rFonts w:ascii="Times New Roman" w:hAnsi="Times New Roman" w:cs="Times New Roman"/>
                <w:bCs/>
                <w:color w:val="000000" w:themeColor="text1"/>
              </w:rPr>
              <w:t>;</w:t>
            </w:r>
            <w:r w:rsidR="0003747C" w:rsidRPr="00C02CDC">
              <w:rPr>
                <w:rFonts w:ascii="Times New Roman" w:hAnsi="Times New Roman" w:cs="Times New Roman"/>
                <w:bCs/>
                <w:color w:val="000000" w:themeColor="text1"/>
              </w:rPr>
              <w:t xml:space="preserve"> в</w:t>
            </w:r>
            <w:r w:rsidR="004331F3" w:rsidRPr="00C02CDC">
              <w:rPr>
                <w:rFonts w:ascii="Times New Roman" w:hAnsi="Times New Roman" w:cs="Times New Roman"/>
                <w:bCs/>
                <w:color w:val="000000" w:themeColor="text1"/>
              </w:rPr>
              <w:t>ыявление ошибок в первичных данных, полученных в процессе статистического наблюдения.</w:t>
            </w:r>
          </w:p>
        </w:tc>
      </w:tr>
      <w:tr w:rsidR="00C02CDC" w:rsidRPr="00C02CDC" w14:paraId="341D65FE" w14:textId="77777777" w:rsidTr="00782EFC">
        <w:trPr>
          <w:trHeight w:val="361"/>
        </w:trPr>
        <w:tc>
          <w:tcPr>
            <w:tcW w:w="2972" w:type="dxa"/>
            <w:vMerge/>
          </w:tcPr>
          <w:p w14:paraId="27E5916C" w14:textId="77777777" w:rsidR="00782EFC" w:rsidRPr="00C02CDC" w:rsidRDefault="00782EFC" w:rsidP="00C63897">
            <w:pPr>
              <w:rPr>
                <w:rFonts w:ascii="Times New Roman" w:eastAsia="Times New Roman" w:hAnsi="Times New Roman" w:cs="Times New Roman"/>
                <w:b/>
                <w:bCs/>
                <w:color w:val="000000" w:themeColor="text1"/>
                <w:lang w:eastAsia="ru-RU"/>
              </w:rPr>
            </w:pPr>
          </w:p>
        </w:tc>
        <w:tc>
          <w:tcPr>
            <w:tcW w:w="6662" w:type="dxa"/>
            <w:vAlign w:val="bottom"/>
          </w:tcPr>
          <w:p w14:paraId="0E3DCAF4" w14:textId="77777777" w:rsidR="00782EFC" w:rsidRPr="00C02CDC" w:rsidRDefault="00782EFC" w:rsidP="0003747C">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6AB7BC0F" w14:textId="77777777" w:rsidR="00782EFC" w:rsidRPr="00C02CDC" w:rsidRDefault="00CF77F4" w:rsidP="0003747C">
            <w:pPr>
              <w:jc w:val="both"/>
              <w:rPr>
                <w:rFonts w:ascii="Times New Roman" w:eastAsia="Times New Roman" w:hAnsi="Times New Roman" w:cs="Times New Roman"/>
                <w:bCs/>
                <w:color w:val="000000" w:themeColor="text1"/>
                <w:sz w:val="20"/>
                <w:lang w:eastAsia="ru-RU"/>
              </w:rPr>
            </w:pPr>
            <w:r w:rsidRPr="00C02CDC">
              <w:rPr>
                <w:rFonts w:ascii="Times New Roman" w:eastAsia="Times New Roman" w:hAnsi="Times New Roman" w:cs="Times New Roman"/>
                <w:bCs/>
                <w:color w:val="000000" w:themeColor="text1"/>
                <w:sz w:val="20"/>
                <w:lang w:eastAsia="ru-RU"/>
              </w:rPr>
              <w:t>Составить таблицу «Развитие статистической науки».</w:t>
            </w:r>
          </w:p>
          <w:p w14:paraId="2D08ABBC" w14:textId="64260B41" w:rsidR="00CF77F4" w:rsidRPr="00C02CDC" w:rsidRDefault="00CF77F4" w:rsidP="0003747C">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Cs/>
                <w:color w:val="000000" w:themeColor="text1"/>
                <w:sz w:val="20"/>
                <w:lang w:eastAsia="ru-RU"/>
              </w:rPr>
              <w:t>Подготовка презентации «Формы и виды статистического наблюдения».</w:t>
            </w:r>
          </w:p>
        </w:tc>
      </w:tr>
      <w:tr w:rsidR="00782EFC" w:rsidRPr="00C02CDC" w14:paraId="4EBB51B2" w14:textId="77777777" w:rsidTr="006739BE">
        <w:trPr>
          <w:trHeight w:val="70"/>
        </w:trPr>
        <w:tc>
          <w:tcPr>
            <w:tcW w:w="2972" w:type="dxa"/>
            <w:vMerge w:val="restart"/>
          </w:tcPr>
          <w:p w14:paraId="24474E51" w14:textId="77777777" w:rsidR="00782EFC" w:rsidRPr="00C02CDC" w:rsidRDefault="00782EFC" w:rsidP="003A0449">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Тема </w:t>
            </w:r>
            <w:r w:rsidR="004832B3" w:rsidRPr="00C02CDC">
              <w:rPr>
                <w:rFonts w:ascii="Times New Roman" w:eastAsia="Times New Roman" w:hAnsi="Times New Roman" w:cs="Times New Roman"/>
                <w:b/>
                <w:bCs/>
                <w:color w:val="000000" w:themeColor="text1"/>
                <w:lang w:eastAsia="ru-RU"/>
              </w:rPr>
              <w:t>1.2</w:t>
            </w:r>
            <w:r w:rsidRPr="00C02CDC">
              <w:rPr>
                <w:rFonts w:ascii="Times New Roman" w:eastAsia="Times New Roman" w:hAnsi="Times New Roman" w:cs="Times New Roman"/>
                <w:b/>
                <w:bCs/>
                <w:color w:val="000000" w:themeColor="text1"/>
                <w:lang w:eastAsia="ru-RU"/>
              </w:rPr>
              <w:t xml:space="preserve">. </w:t>
            </w:r>
          </w:p>
          <w:p w14:paraId="20C88689" w14:textId="6C6A5B7F" w:rsidR="00945C76" w:rsidRPr="00C02CDC" w:rsidRDefault="00AC2345" w:rsidP="00C43A79">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 xml:space="preserve">Сводка и группировка материалов статистического наблюдения </w:t>
            </w:r>
          </w:p>
        </w:tc>
        <w:tc>
          <w:tcPr>
            <w:tcW w:w="6662" w:type="dxa"/>
            <w:tcBorders>
              <w:top w:val="single" w:sz="4" w:space="0" w:color="auto"/>
              <w:left w:val="single" w:sz="4" w:space="0" w:color="auto"/>
              <w:bottom w:val="single" w:sz="4" w:space="0" w:color="auto"/>
              <w:right w:val="single" w:sz="4" w:space="0" w:color="auto"/>
            </w:tcBorders>
            <w:vAlign w:val="bottom"/>
          </w:tcPr>
          <w:p w14:paraId="47DDF4EF" w14:textId="77777777" w:rsidR="00782EFC" w:rsidRPr="00C02CDC" w:rsidRDefault="00782EFC" w:rsidP="00C63897">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45C76" w:rsidRPr="00C02CDC" w14:paraId="5A809E6B" w14:textId="77777777" w:rsidTr="00782EFC">
        <w:trPr>
          <w:trHeight w:val="361"/>
        </w:trPr>
        <w:tc>
          <w:tcPr>
            <w:tcW w:w="2972" w:type="dxa"/>
            <w:vMerge/>
          </w:tcPr>
          <w:p w14:paraId="018F9B76" w14:textId="77777777" w:rsidR="00945C76" w:rsidRPr="00C02CDC" w:rsidRDefault="00945C76" w:rsidP="003A0449">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D4BA833" w14:textId="35C5178C" w:rsidR="00945C76" w:rsidRPr="00C02CDC" w:rsidRDefault="004331F3" w:rsidP="009E2D63">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Содержание с</w:t>
            </w:r>
            <w:r w:rsidR="009E2D63" w:rsidRPr="00C02CDC">
              <w:rPr>
                <w:rFonts w:ascii="Times New Roman" w:eastAsia="Times New Roman" w:hAnsi="Times New Roman" w:cs="Times New Roman"/>
                <w:bCs/>
                <w:color w:val="000000" w:themeColor="text1"/>
                <w:lang w:eastAsia="ru-RU"/>
              </w:rPr>
              <w:t>татистическ</w:t>
            </w:r>
            <w:r w:rsidRPr="00C02CDC">
              <w:rPr>
                <w:rFonts w:ascii="Times New Roman" w:eastAsia="Times New Roman" w:hAnsi="Times New Roman" w:cs="Times New Roman"/>
                <w:bCs/>
                <w:color w:val="000000" w:themeColor="text1"/>
                <w:lang w:eastAsia="ru-RU"/>
              </w:rPr>
              <w:t>ой</w:t>
            </w:r>
            <w:r w:rsidR="009E2D63" w:rsidRPr="00C02CDC">
              <w:rPr>
                <w:rFonts w:ascii="Times New Roman" w:eastAsia="Times New Roman" w:hAnsi="Times New Roman" w:cs="Times New Roman"/>
                <w:bCs/>
                <w:color w:val="000000" w:themeColor="text1"/>
                <w:lang w:eastAsia="ru-RU"/>
              </w:rPr>
              <w:t xml:space="preserve"> сводк</w:t>
            </w:r>
            <w:r w:rsidRPr="00C02CDC">
              <w:rPr>
                <w:rFonts w:ascii="Times New Roman" w:eastAsia="Times New Roman" w:hAnsi="Times New Roman" w:cs="Times New Roman"/>
                <w:bCs/>
                <w:color w:val="000000" w:themeColor="text1"/>
                <w:lang w:eastAsia="ru-RU"/>
              </w:rPr>
              <w:t>и</w:t>
            </w:r>
            <w:r w:rsidR="009E2D63" w:rsidRPr="00C02CDC">
              <w:rPr>
                <w:rFonts w:ascii="Times New Roman" w:eastAsia="Times New Roman" w:hAnsi="Times New Roman" w:cs="Times New Roman"/>
                <w:bCs/>
                <w:color w:val="000000" w:themeColor="text1"/>
                <w:lang w:eastAsia="ru-RU"/>
              </w:rPr>
              <w:t xml:space="preserve">, ее задачи и виды. </w:t>
            </w:r>
            <w:r w:rsidRPr="00C02CDC">
              <w:rPr>
                <w:rFonts w:ascii="Times New Roman" w:eastAsia="Times New Roman" w:hAnsi="Times New Roman" w:cs="Times New Roman"/>
                <w:bCs/>
                <w:color w:val="000000" w:themeColor="text1"/>
                <w:lang w:eastAsia="ru-RU"/>
              </w:rPr>
              <w:t>Значение группировок и их в</w:t>
            </w:r>
            <w:r w:rsidR="009E2D63" w:rsidRPr="00C02CDC">
              <w:rPr>
                <w:rFonts w:ascii="Times New Roman" w:eastAsia="Times New Roman" w:hAnsi="Times New Roman" w:cs="Times New Roman"/>
                <w:bCs/>
                <w:color w:val="000000" w:themeColor="text1"/>
                <w:lang w:eastAsia="ru-RU"/>
              </w:rPr>
              <w:t>иды. Алгоритм и правила построения группировки данных Способы представления статистических данных: статистические таблицы и графики.</w:t>
            </w:r>
          </w:p>
        </w:tc>
      </w:tr>
      <w:bookmarkEnd w:id="31"/>
      <w:tr w:rsidR="001E60EC" w:rsidRPr="00C02CDC" w14:paraId="192200ED" w14:textId="77777777" w:rsidTr="006739BE">
        <w:trPr>
          <w:trHeight w:val="70"/>
        </w:trPr>
        <w:tc>
          <w:tcPr>
            <w:tcW w:w="2972" w:type="dxa"/>
            <w:vMerge/>
          </w:tcPr>
          <w:p w14:paraId="3322C8E8" w14:textId="77777777" w:rsidR="001E60EC" w:rsidRPr="00C02CDC" w:rsidRDefault="001E60EC" w:rsidP="001E60EC">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tcPr>
          <w:p w14:paraId="58824871" w14:textId="3189BB2A" w:rsidR="001E60EC" w:rsidRPr="00C02CDC" w:rsidRDefault="001E60EC" w:rsidP="001E60EC">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
                <w:bCs/>
                <w:color w:val="000000" w:themeColor="text1"/>
                <w:lang w:eastAsia="ru-RU"/>
              </w:rPr>
              <w:t xml:space="preserve">В том числе практических </w:t>
            </w:r>
            <w:r w:rsidR="00A6054E" w:rsidRPr="00C02CDC">
              <w:rPr>
                <w:rFonts w:ascii="Times New Roman" w:eastAsia="Times New Roman" w:hAnsi="Times New Roman" w:cs="Times New Roman"/>
                <w:b/>
                <w:bCs/>
                <w:color w:val="000000" w:themeColor="text1"/>
                <w:lang w:eastAsia="ru-RU"/>
              </w:rPr>
              <w:t xml:space="preserve">и лабораторных </w:t>
            </w:r>
            <w:r w:rsidRPr="00C02CDC">
              <w:rPr>
                <w:rFonts w:ascii="Times New Roman" w:eastAsia="Times New Roman" w:hAnsi="Times New Roman" w:cs="Times New Roman"/>
                <w:b/>
                <w:bCs/>
                <w:color w:val="000000" w:themeColor="text1"/>
                <w:lang w:eastAsia="ru-RU"/>
              </w:rPr>
              <w:t>занятий</w:t>
            </w:r>
          </w:p>
        </w:tc>
      </w:tr>
      <w:tr w:rsidR="00B228EF" w:rsidRPr="00C02CDC" w14:paraId="22226B46" w14:textId="77777777" w:rsidTr="006739BE">
        <w:trPr>
          <w:trHeight w:val="70"/>
        </w:trPr>
        <w:tc>
          <w:tcPr>
            <w:tcW w:w="2972" w:type="dxa"/>
            <w:vMerge/>
          </w:tcPr>
          <w:p w14:paraId="5BDBE72B" w14:textId="77777777" w:rsidR="00B228EF" w:rsidRPr="00C02CDC" w:rsidRDefault="00B228EF" w:rsidP="001E60EC">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tcPr>
          <w:p w14:paraId="1E4041A0" w14:textId="063F4658" w:rsidR="00B228EF" w:rsidRPr="00C02CDC" w:rsidRDefault="0003747C" w:rsidP="009D140C">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Р</w:t>
            </w:r>
            <w:r w:rsidRPr="00C02CDC">
              <w:rPr>
                <w:rFonts w:ascii="Times New Roman" w:eastAsia="Times New Roman" w:hAnsi="Times New Roman" w:cs="Times New Roman"/>
                <w:color w:val="000000" w:themeColor="text1"/>
                <w:lang w:eastAsia="ru-RU"/>
              </w:rPr>
              <w:t>ешение задач на группировку статистических данных</w:t>
            </w:r>
            <w:r w:rsidR="009D140C" w:rsidRPr="00C02CDC">
              <w:rPr>
                <w:rFonts w:ascii="Times New Roman" w:eastAsia="Times New Roman" w:hAnsi="Times New Roman" w:cs="Times New Roman"/>
                <w:color w:val="000000" w:themeColor="text1"/>
                <w:lang w:eastAsia="ru-RU"/>
              </w:rPr>
              <w:t xml:space="preserve"> </w:t>
            </w:r>
            <w:r w:rsidR="009D140C" w:rsidRPr="00C02CDC">
              <w:rPr>
                <w:rFonts w:ascii="Times New Roman" w:hAnsi="Times New Roman" w:cs="Times New Roman"/>
                <w:bCs/>
                <w:color w:val="000000" w:themeColor="text1"/>
              </w:rPr>
              <w:t>экономических явлений в секторах экономики региона.</w:t>
            </w:r>
          </w:p>
        </w:tc>
      </w:tr>
      <w:tr w:rsidR="00C02CDC" w:rsidRPr="00C02CDC" w14:paraId="4DD1BD12" w14:textId="77777777" w:rsidTr="00782EFC">
        <w:trPr>
          <w:trHeight w:val="361"/>
        </w:trPr>
        <w:tc>
          <w:tcPr>
            <w:tcW w:w="2972" w:type="dxa"/>
            <w:vMerge/>
          </w:tcPr>
          <w:p w14:paraId="79AFDFE0" w14:textId="77777777" w:rsidR="001E60EC" w:rsidRPr="00C02CDC" w:rsidRDefault="001E60EC" w:rsidP="001E60EC">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F3775F0" w14:textId="77777777" w:rsidR="001E60EC" w:rsidRPr="00C02CDC" w:rsidRDefault="001E60EC" w:rsidP="0003747C">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w:t>
            </w:r>
            <w:r w:rsidR="00CF77F4" w:rsidRPr="00C02CDC">
              <w:rPr>
                <w:rFonts w:ascii="Times New Roman" w:eastAsia="Times New Roman" w:hAnsi="Times New Roman" w:cs="Times New Roman"/>
                <w:b/>
                <w:bCs/>
                <w:color w:val="000000" w:themeColor="text1"/>
                <w:lang w:eastAsia="ru-RU"/>
              </w:rPr>
              <w:t>остоятельная работа обучающихся</w:t>
            </w:r>
          </w:p>
          <w:p w14:paraId="547B235F" w14:textId="77777777" w:rsidR="00CF77F4" w:rsidRPr="00C02CDC" w:rsidRDefault="00CF77F4" w:rsidP="00CF77F4">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Разработка статистических таблиц и графиков.</w:t>
            </w:r>
          </w:p>
          <w:p w14:paraId="6B2C8CB5" w14:textId="75E3762D" w:rsidR="00CF77F4" w:rsidRPr="00C02CDC" w:rsidRDefault="00CF77F4" w:rsidP="00CF77F4">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Выполнение контрольных мероприятий по изученным темам.</w:t>
            </w:r>
          </w:p>
        </w:tc>
      </w:tr>
      <w:tr w:rsidR="00C02CDC" w:rsidRPr="00C02CDC" w14:paraId="3CF8776F" w14:textId="77777777" w:rsidTr="00B228EF">
        <w:trPr>
          <w:trHeight w:val="361"/>
        </w:trPr>
        <w:tc>
          <w:tcPr>
            <w:tcW w:w="9634" w:type="dxa"/>
            <w:gridSpan w:val="2"/>
            <w:tcBorders>
              <w:right w:val="single" w:sz="4" w:space="0" w:color="auto"/>
            </w:tcBorders>
          </w:tcPr>
          <w:p w14:paraId="3DC03742" w14:textId="3C394205" w:rsidR="003A0449" w:rsidRPr="00C02CDC" w:rsidRDefault="003A0449" w:rsidP="001E60EC">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Раздел 2. </w:t>
            </w:r>
            <w:r w:rsidR="00A83DB4" w:rsidRPr="00C02CDC">
              <w:rPr>
                <w:rFonts w:ascii="Times New Roman" w:eastAsia="Times New Roman" w:hAnsi="Times New Roman" w:cs="Times New Roman"/>
                <w:b/>
                <w:bCs/>
                <w:color w:val="000000" w:themeColor="text1"/>
                <w:lang w:eastAsia="ru-RU"/>
              </w:rPr>
              <w:t xml:space="preserve"> (всего </w:t>
            </w:r>
            <w:r w:rsidR="00B15793" w:rsidRPr="00C02CDC">
              <w:rPr>
                <w:rFonts w:ascii="Times New Roman" w:eastAsia="Times New Roman" w:hAnsi="Times New Roman" w:cs="Times New Roman"/>
                <w:b/>
                <w:bCs/>
                <w:color w:val="000000" w:themeColor="text1"/>
                <w:lang w:eastAsia="ru-RU"/>
              </w:rPr>
              <w:t>22</w:t>
            </w:r>
            <w:r w:rsidR="00B228EF" w:rsidRPr="00C02CDC">
              <w:rPr>
                <w:rFonts w:ascii="Times New Roman" w:eastAsia="Times New Roman" w:hAnsi="Times New Roman" w:cs="Times New Roman"/>
                <w:b/>
                <w:bCs/>
                <w:color w:val="000000" w:themeColor="text1"/>
                <w:lang w:eastAsia="ru-RU"/>
              </w:rPr>
              <w:t xml:space="preserve"> </w:t>
            </w:r>
            <w:r w:rsidR="006739BE" w:rsidRPr="00C02CDC">
              <w:rPr>
                <w:rFonts w:ascii="Times New Roman" w:eastAsia="Times New Roman" w:hAnsi="Times New Roman" w:cs="Times New Roman"/>
                <w:b/>
                <w:bCs/>
                <w:color w:val="000000" w:themeColor="text1"/>
                <w:lang w:eastAsia="ru-RU"/>
              </w:rPr>
              <w:t>часов)</w:t>
            </w:r>
          </w:p>
          <w:p w14:paraId="022ABF45" w14:textId="27AE16D8" w:rsidR="00AC2345" w:rsidRPr="00C02CDC" w:rsidRDefault="00AC2345" w:rsidP="001E60EC">
            <w:pPr>
              <w:rPr>
                <w:rFonts w:ascii="Times New Roman" w:eastAsia="Times New Roman" w:hAnsi="Times New Roman" w:cs="Times New Roman"/>
                <w:bCs/>
                <w:i/>
                <w:color w:val="000000" w:themeColor="text1"/>
                <w:lang w:eastAsia="ru-RU"/>
              </w:rPr>
            </w:pPr>
            <w:r w:rsidRPr="00C02CDC">
              <w:rPr>
                <w:rFonts w:ascii="Times New Roman" w:eastAsia="Times New Roman" w:hAnsi="Times New Roman" w:cs="Times New Roman"/>
                <w:bCs/>
                <w:i/>
                <w:color w:val="000000" w:themeColor="text1"/>
                <w:lang w:eastAsia="ru-RU"/>
              </w:rPr>
              <w:t>Статистическая совокупность и ее характеристика</w:t>
            </w:r>
          </w:p>
        </w:tc>
      </w:tr>
      <w:tr w:rsidR="001E60EC" w:rsidRPr="00C02CDC" w14:paraId="19464566" w14:textId="77777777" w:rsidTr="00782EFC">
        <w:tc>
          <w:tcPr>
            <w:tcW w:w="2972" w:type="dxa"/>
            <w:vMerge w:val="restart"/>
          </w:tcPr>
          <w:p w14:paraId="4650A290" w14:textId="77777777" w:rsidR="001E60EC" w:rsidRPr="00C02CDC" w:rsidRDefault="003A0449" w:rsidP="003A0449">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Тема 2.1. </w:t>
            </w:r>
          </w:p>
          <w:p w14:paraId="77ACAB34" w14:textId="138D9488" w:rsidR="00AC2345" w:rsidRPr="00C02CDC" w:rsidRDefault="00AC2345" w:rsidP="00C43A79">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Абсолютные, относительные и средние величины</w:t>
            </w:r>
          </w:p>
        </w:tc>
        <w:tc>
          <w:tcPr>
            <w:tcW w:w="6662" w:type="dxa"/>
          </w:tcPr>
          <w:p w14:paraId="3630E200" w14:textId="77777777" w:rsidR="001E60EC" w:rsidRPr="00C02CDC" w:rsidRDefault="001E60EC" w:rsidP="001E60EC">
            <w:pP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3A0449" w:rsidRPr="00C02CDC" w14:paraId="4EEA96D0" w14:textId="77777777" w:rsidTr="009E2D63">
        <w:trPr>
          <w:trHeight w:val="605"/>
        </w:trPr>
        <w:tc>
          <w:tcPr>
            <w:tcW w:w="2972" w:type="dxa"/>
            <w:vMerge/>
          </w:tcPr>
          <w:p w14:paraId="37E12210" w14:textId="77777777" w:rsidR="003A0449" w:rsidRPr="00C02CDC" w:rsidRDefault="003A0449" w:rsidP="001E60EC">
            <w:pPr>
              <w:rPr>
                <w:rFonts w:ascii="Times New Roman" w:eastAsia="Times New Roman" w:hAnsi="Times New Roman" w:cs="Times New Roman"/>
                <w:b/>
                <w:bCs/>
                <w:color w:val="000000" w:themeColor="text1"/>
                <w:lang w:eastAsia="ru-RU"/>
              </w:rPr>
            </w:pPr>
          </w:p>
        </w:tc>
        <w:tc>
          <w:tcPr>
            <w:tcW w:w="6662" w:type="dxa"/>
          </w:tcPr>
          <w:p w14:paraId="52E488A4" w14:textId="4A793A13" w:rsidR="003A0449" w:rsidRPr="00C02CDC" w:rsidRDefault="00B228EF" w:rsidP="009E2D63">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Понятие</w:t>
            </w:r>
            <w:r w:rsidR="009E2D63" w:rsidRPr="00C02CDC">
              <w:rPr>
                <w:rFonts w:ascii="Times New Roman" w:eastAsia="Times New Roman" w:hAnsi="Times New Roman" w:cs="Times New Roman"/>
                <w:color w:val="000000" w:themeColor="text1"/>
                <w:lang w:eastAsia="ru-RU"/>
              </w:rPr>
              <w:t xml:space="preserve"> абсолютных величин, их </w:t>
            </w:r>
            <w:r w:rsidR="006739BE" w:rsidRPr="00C02CDC">
              <w:rPr>
                <w:rFonts w:ascii="Times New Roman" w:eastAsia="Times New Roman" w:hAnsi="Times New Roman" w:cs="Times New Roman"/>
                <w:color w:val="000000" w:themeColor="text1"/>
                <w:lang w:eastAsia="ru-RU"/>
              </w:rPr>
              <w:t>виды и способы выражения</w:t>
            </w:r>
            <w:r w:rsidR="009E2D63" w:rsidRPr="00C02CDC">
              <w:rPr>
                <w:rFonts w:ascii="Times New Roman" w:eastAsia="Times New Roman" w:hAnsi="Times New Roman" w:cs="Times New Roman"/>
                <w:color w:val="000000" w:themeColor="text1"/>
                <w:lang w:eastAsia="ru-RU"/>
              </w:rPr>
              <w:t>. Понятие относительных величин в статистике, их виды</w:t>
            </w:r>
            <w:r w:rsidRPr="00C02CDC">
              <w:rPr>
                <w:rFonts w:ascii="Times New Roman" w:eastAsia="Times New Roman" w:hAnsi="Times New Roman" w:cs="Times New Roman"/>
                <w:color w:val="000000" w:themeColor="text1"/>
                <w:lang w:eastAsia="ru-RU"/>
              </w:rPr>
              <w:t>, способы исчисления</w:t>
            </w:r>
            <w:r w:rsidR="009E2D63" w:rsidRPr="00C02CDC">
              <w:rPr>
                <w:rFonts w:ascii="Times New Roman" w:eastAsia="Times New Roman" w:hAnsi="Times New Roman" w:cs="Times New Roman"/>
                <w:color w:val="000000" w:themeColor="text1"/>
                <w:lang w:eastAsia="ru-RU"/>
              </w:rPr>
              <w:t>. Понятие средних величин, их формы и виды, способы исчисления</w:t>
            </w:r>
            <w:r w:rsidR="0003747C" w:rsidRPr="00C02CDC">
              <w:rPr>
                <w:rFonts w:ascii="Times New Roman" w:eastAsia="Times New Roman" w:hAnsi="Times New Roman" w:cs="Times New Roman"/>
                <w:color w:val="000000" w:themeColor="text1"/>
                <w:lang w:eastAsia="ru-RU"/>
              </w:rPr>
              <w:t>.</w:t>
            </w:r>
          </w:p>
        </w:tc>
      </w:tr>
      <w:tr w:rsidR="00C02CDC" w:rsidRPr="00C02CDC" w14:paraId="41A99E63" w14:textId="77777777" w:rsidTr="006739BE">
        <w:trPr>
          <w:trHeight w:val="70"/>
        </w:trPr>
        <w:tc>
          <w:tcPr>
            <w:tcW w:w="2972" w:type="dxa"/>
            <w:vMerge/>
          </w:tcPr>
          <w:p w14:paraId="5E51AF42"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tcPr>
          <w:p w14:paraId="7EBD5D1A" w14:textId="6A9D5963" w:rsidR="00A6054E" w:rsidRPr="00C02CDC" w:rsidRDefault="00A6054E" w:rsidP="00A6054E">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A6054E" w:rsidRPr="00C02CDC" w14:paraId="4D1B84B9" w14:textId="77777777" w:rsidTr="006739BE">
        <w:trPr>
          <w:trHeight w:val="70"/>
        </w:trPr>
        <w:tc>
          <w:tcPr>
            <w:tcW w:w="2972" w:type="dxa"/>
            <w:vMerge/>
          </w:tcPr>
          <w:p w14:paraId="7A9E2C9F"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tcPr>
          <w:p w14:paraId="2122BF8F" w14:textId="68678068" w:rsidR="00A6054E" w:rsidRPr="00C02CDC" w:rsidRDefault="00A6054E" w:rsidP="00A6054E">
            <w:pPr>
              <w:shd w:val="clear" w:color="auto" w:fill="FFFFFF"/>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Решение задач на анализ статистических данных экономических явлений в секторах экономики региона с помощью относительных, средних величин и показателей вариации;</w:t>
            </w:r>
          </w:p>
        </w:tc>
      </w:tr>
      <w:tr w:rsidR="00C02CDC" w:rsidRPr="00C02CDC" w14:paraId="0A7ABAB9" w14:textId="77777777" w:rsidTr="00782EFC">
        <w:trPr>
          <w:trHeight w:val="361"/>
        </w:trPr>
        <w:tc>
          <w:tcPr>
            <w:tcW w:w="2972" w:type="dxa"/>
            <w:vMerge/>
          </w:tcPr>
          <w:p w14:paraId="73E2D1CF"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vAlign w:val="bottom"/>
          </w:tcPr>
          <w:p w14:paraId="5F97F2D9"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634C6A63" w14:textId="4C54371A" w:rsidR="00A6054E" w:rsidRPr="00C02CDC" w:rsidRDefault="00CF77F4" w:rsidP="00A6054E">
            <w:pPr>
              <w:jc w:val="both"/>
              <w:rPr>
                <w:rFonts w:ascii="Times New Roman" w:eastAsia="Times New Roman" w:hAnsi="Times New Roman" w:cs="Times New Roman"/>
                <w:i/>
                <w:color w:val="000000" w:themeColor="text1"/>
                <w:lang w:eastAsia="ru-RU"/>
              </w:rPr>
            </w:pPr>
            <w:r w:rsidRPr="00C02CDC">
              <w:rPr>
                <w:rFonts w:ascii="Times New Roman" w:eastAsia="Times New Roman" w:hAnsi="Times New Roman" w:cs="Times New Roman"/>
                <w:bCs/>
                <w:color w:val="000000" w:themeColor="text1"/>
                <w:lang w:eastAsia="ru-RU"/>
              </w:rPr>
              <w:t>Выполнение контрольных мероприятий по изученным темам.</w:t>
            </w:r>
          </w:p>
        </w:tc>
      </w:tr>
      <w:tr w:rsidR="00A6054E" w:rsidRPr="00C02CDC" w14:paraId="0527A68D" w14:textId="77777777" w:rsidTr="006739BE">
        <w:trPr>
          <w:trHeight w:val="70"/>
        </w:trPr>
        <w:tc>
          <w:tcPr>
            <w:tcW w:w="2972" w:type="dxa"/>
            <w:vMerge w:val="restart"/>
          </w:tcPr>
          <w:p w14:paraId="2B6FE996" w14:textId="77777777"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Тема 2.2. </w:t>
            </w:r>
          </w:p>
          <w:p w14:paraId="215A0235" w14:textId="6439DD08" w:rsidR="00A6054E" w:rsidRPr="00C02CDC" w:rsidRDefault="00A6054E" w:rsidP="00A6054E">
            <w:pPr>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Ряды распределения</w:t>
            </w:r>
          </w:p>
        </w:tc>
        <w:tc>
          <w:tcPr>
            <w:tcW w:w="6662" w:type="dxa"/>
            <w:tcBorders>
              <w:top w:val="single" w:sz="4" w:space="0" w:color="auto"/>
              <w:left w:val="single" w:sz="4" w:space="0" w:color="auto"/>
              <w:bottom w:val="single" w:sz="4" w:space="0" w:color="auto"/>
              <w:right w:val="single" w:sz="4" w:space="0" w:color="auto"/>
            </w:tcBorders>
            <w:vAlign w:val="bottom"/>
          </w:tcPr>
          <w:p w14:paraId="15136B2C" w14:textId="77777777"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A6054E" w:rsidRPr="00C02CDC" w14:paraId="024AD227" w14:textId="77777777" w:rsidTr="00782EFC">
        <w:trPr>
          <w:trHeight w:val="361"/>
        </w:trPr>
        <w:tc>
          <w:tcPr>
            <w:tcW w:w="2972" w:type="dxa"/>
            <w:vMerge/>
          </w:tcPr>
          <w:p w14:paraId="5D2D2EE9"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96D899F" w14:textId="63F88290" w:rsidR="00A6054E" w:rsidRPr="00C02CDC" w:rsidRDefault="00A6054E" w:rsidP="00A6054E">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Понятие рядов распределения, их виды и правила построения. Графическое изображение рядов распределения.</w:t>
            </w:r>
          </w:p>
        </w:tc>
      </w:tr>
      <w:tr w:rsidR="00C02CDC" w:rsidRPr="00C02CDC" w14:paraId="3F4679D7" w14:textId="77777777" w:rsidTr="0053669A">
        <w:trPr>
          <w:trHeight w:val="70"/>
        </w:trPr>
        <w:tc>
          <w:tcPr>
            <w:tcW w:w="2972" w:type="dxa"/>
            <w:vMerge/>
          </w:tcPr>
          <w:p w14:paraId="0B6CC8FC"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tcPr>
          <w:p w14:paraId="67672278" w14:textId="617AE5B9"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A6054E" w:rsidRPr="00C02CDC" w14:paraId="3FF137C7" w14:textId="77777777" w:rsidTr="006739BE">
        <w:trPr>
          <w:trHeight w:val="70"/>
        </w:trPr>
        <w:tc>
          <w:tcPr>
            <w:tcW w:w="2972" w:type="dxa"/>
            <w:vMerge/>
          </w:tcPr>
          <w:p w14:paraId="091D682B"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831F783" w14:textId="0FB074F3" w:rsidR="00A6054E" w:rsidRPr="00C02CDC" w:rsidRDefault="00A6054E" w:rsidP="00A6054E">
            <w:pPr>
              <w:shd w:val="clear" w:color="auto" w:fill="FFFFFF"/>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Выполнение заданий на построение рядов распределения и их графическое изображение.</w:t>
            </w:r>
          </w:p>
        </w:tc>
      </w:tr>
      <w:tr w:rsidR="00C02CDC" w:rsidRPr="00C02CDC" w14:paraId="00E75F68" w14:textId="77777777" w:rsidTr="00782EFC">
        <w:trPr>
          <w:trHeight w:val="361"/>
        </w:trPr>
        <w:tc>
          <w:tcPr>
            <w:tcW w:w="2972" w:type="dxa"/>
            <w:vMerge/>
          </w:tcPr>
          <w:p w14:paraId="5A3D0245"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18CF5C4"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47BD6533" w14:textId="43F38643" w:rsidR="00A6054E" w:rsidRPr="00C02CDC" w:rsidRDefault="00CF77F4" w:rsidP="00A6054E">
            <w:pPr>
              <w:jc w:val="both"/>
              <w:rPr>
                <w:rFonts w:ascii="Times New Roman" w:eastAsia="Times New Roman" w:hAnsi="Times New Roman" w:cs="Times New Roman"/>
                <w:bCs/>
                <w:color w:val="000000" w:themeColor="text1"/>
                <w:sz w:val="20"/>
                <w:lang w:eastAsia="ru-RU"/>
              </w:rPr>
            </w:pPr>
            <w:r w:rsidRPr="00C02CDC">
              <w:rPr>
                <w:rFonts w:ascii="Times New Roman" w:eastAsia="Times New Roman" w:hAnsi="Times New Roman" w:cs="Times New Roman"/>
                <w:bCs/>
                <w:color w:val="000000" w:themeColor="text1"/>
                <w:lang w:eastAsia="ru-RU"/>
              </w:rPr>
              <w:t>Разработка графического изображения рядов распределения используя компьютерные технологии</w:t>
            </w:r>
          </w:p>
        </w:tc>
      </w:tr>
      <w:tr w:rsidR="00A6054E" w:rsidRPr="00C02CDC" w14:paraId="6C82A701" w14:textId="77777777" w:rsidTr="00801972">
        <w:trPr>
          <w:trHeight w:val="70"/>
        </w:trPr>
        <w:tc>
          <w:tcPr>
            <w:tcW w:w="2972" w:type="dxa"/>
            <w:vMerge w:val="restart"/>
          </w:tcPr>
          <w:p w14:paraId="664AF746" w14:textId="77777777"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2.3</w:t>
            </w:r>
          </w:p>
          <w:p w14:paraId="4E2AE778" w14:textId="05529D68" w:rsidR="00A6054E" w:rsidRPr="00C02CDC" w:rsidRDefault="00A6054E" w:rsidP="00A6054E">
            <w:pPr>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lastRenderedPageBreak/>
              <w:t>Выборочное наблюдение</w:t>
            </w:r>
          </w:p>
        </w:tc>
        <w:tc>
          <w:tcPr>
            <w:tcW w:w="6662" w:type="dxa"/>
            <w:tcBorders>
              <w:top w:val="single" w:sz="4" w:space="0" w:color="auto"/>
              <w:left w:val="single" w:sz="4" w:space="0" w:color="auto"/>
              <w:bottom w:val="single" w:sz="4" w:space="0" w:color="auto"/>
              <w:right w:val="single" w:sz="4" w:space="0" w:color="auto"/>
            </w:tcBorders>
            <w:vAlign w:val="bottom"/>
          </w:tcPr>
          <w:p w14:paraId="5EFEB56B" w14:textId="2C30BDB6"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lastRenderedPageBreak/>
              <w:t>Содержание</w:t>
            </w:r>
          </w:p>
        </w:tc>
      </w:tr>
      <w:tr w:rsidR="00A6054E" w:rsidRPr="00C02CDC" w14:paraId="565D878A" w14:textId="77777777" w:rsidTr="00C43A79">
        <w:trPr>
          <w:trHeight w:val="361"/>
        </w:trPr>
        <w:tc>
          <w:tcPr>
            <w:tcW w:w="2972" w:type="dxa"/>
            <w:vMerge/>
            <w:tcBorders>
              <w:bottom w:val="nil"/>
            </w:tcBorders>
          </w:tcPr>
          <w:p w14:paraId="5B6BFA41"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86C8600" w14:textId="40F44481" w:rsidR="00A6054E" w:rsidRPr="00C02CDC" w:rsidRDefault="00A6054E" w:rsidP="00A6054E">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Понятие о выборочном наблюдении, сфера его применения. Формы организации выборочного наблюдения. Ошибки выборки. Определение численности выборки. Распространение результатов выборочного исследования.</w:t>
            </w:r>
          </w:p>
        </w:tc>
      </w:tr>
      <w:tr w:rsidR="00A6054E" w:rsidRPr="00C02CDC" w14:paraId="4B3D8F6C" w14:textId="77777777" w:rsidTr="0053669A">
        <w:trPr>
          <w:trHeight w:val="70"/>
        </w:trPr>
        <w:tc>
          <w:tcPr>
            <w:tcW w:w="2972" w:type="dxa"/>
            <w:vMerge w:val="restart"/>
            <w:tcBorders>
              <w:top w:val="nil"/>
            </w:tcBorders>
          </w:tcPr>
          <w:p w14:paraId="152499FE"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tcPr>
          <w:p w14:paraId="383458C0" w14:textId="79DF68AC"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C02CDC" w:rsidRPr="00C02CDC" w14:paraId="19860EE5" w14:textId="77777777" w:rsidTr="009D140C">
        <w:trPr>
          <w:trHeight w:val="70"/>
        </w:trPr>
        <w:tc>
          <w:tcPr>
            <w:tcW w:w="2972" w:type="dxa"/>
            <w:vMerge/>
          </w:tcPr>
          <w:p w14:paraId="0E0CC1D7"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A751A7E" w14:textId="05EC514C"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Cs/>
                <w:color w:val="000000" w:themeColor="text1"/>
                <w:lang w:eastAsia="ru-RU"/>
              </w:rPr>
              <w:t>Решение задач на расчет показателей выборочного исследования.</w:t>
            </w:r>
          </w:p>
        </w:tc>
      </w:tr>
      <w:tr w:rsidR="00C02CDC" w:rsidRPr="00C02CDC" w14:paraId="0FE49EF1" w14:textId="77777777" w:rsidTr="00B228EF">
        <w:trPr>
          <w:trHeight w:val="361"/>
        </w:trPr>
        <w:tc>
          <w:tcPr>
            <w:tcW w:w="9634" w:type="dxa"/>
            <w:gridSpan w:val="2"/>
            <w:tcBorders>
              <w:right w:val="single" w:sz="4" w:space="0" w:color="auto"/>
            </w:tcBorders>
          </w:tcPr>
          <w:p w14:paraId="36D3F8FE" w14:textId="54A3ABED"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Раздел 3.  (всего </w:t>
            </w:r>
            <w:r w:rsidR="00B15793" w:rsidRPr="00C02CDC">
              <w:rPr>
                <w:rFonts w:ascii="Times New Roman" w:eastAsia="Times New Roman" w:hAnsi="Times New Roman" w:cs="Times New Roman"/>
                <w:b/>
                <w:bCs/>
                <w:color w:val="000000" w:themeColor="text1"/>
                <w:lang w:eastAsia="ru-RU"/>
              </w:rPr>
              <w:t>28</w:t>
            </w:r>
            <w:r w:rsidRPr="00C02CDC">
              <w:rPr>
                <w:rFonts w:ascii="Times New Roman" w:eastAsia="Times New Roman" w:hAnsi="Times New Roman" w:cs="Times New Roman"/>
                <w:b/>
                <w:bCs/>
                <w:color w:val="000000" w:themeColor="text1"/>
                <w:lang w:eastAsia="ru-RU"/>
              </w:rPr>
              <w:t xml:space="preserve"> часов)</w:t>
            </w:r>
          </w:p>
          <w:p w14:paraId="7B448D10" w14:textId="112C6E7E" w:rsidR="00A6054E" w:rsidRPr="00C02CDC" w:rsidRDefault="00A6054E" w:rsidP="00A6054E">
            <w:pPr>
              <w:rPr>
                <w:rFonts w:ascii="Times New Roman" w:eastAsia="Times New Roman" w:hAnsi="Times New Roman" w:cs="Times New Roman"/>
                <w:bCs/>
                <w:i/>
                <w:color w:val="000000" w:themeColor="text1"/>
                <w:lang w:eastAsia="ru-RU"/>
              </w:rPr>
            </w:pPr>
            <w:r w:rsidRPr="00C02CDC">
              <w:rPr>
                <w:rFonts w:ascii="Times New Roman" w:eastAsia="Times New Roman" w:hAnsi="Times New Roman" w:cs="Times New Roman"/>
                <w:bCs/>
                <w:i/>
                <w:color w:val="000000" w:themeColor="text1"/>
                <w:lang w:eastAsia="ru-RU"/>
              </w:rPr>
              <w:t>Статистическое изучение взаимосвязей и динамики</w:t>
            </w:r>
          </w:p>
        </w:tc>
      </w:tr>
      <w:tr w:rsidR="00A6054E" w:rsidRPr="00C02CDC" w14:paraId="4CCE92DE" w14:textId="77777777" w:rsidTr="009D140C">
        <w:trPr>
          <w:trHeight w:val="70"/>
        </w:trPr>
        <w:tc>
          <w:tcPr>
            <w:tcW w:w="2972" w:type="dxa"/>
            <w:vMerge w:val="restart"/>
          </w:tcPr>
          <w:p w14:paraId="2E8413B5"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3.1.</w:t>
            </w:r>
          </w:p>
          <w:p w14:paraId="0AC60374" w14:textId="21B7BF2D" w:rsidR="00A6054E" w:rsidRPr="00C02CDC" w:rsidRDefault="00A6054E" w:rsidP="00A6054E">
            <w:pPr>
              <w:jc w:val="both"/>
              <w:rPr>
                <w:rFonts w:ascii="Times New Roman" w:eastAsia="Times New Roman" w:hAnsi="Times New Roman" w:cs="Times New Roman"/>
                <w:b/>
                <w:bCs/>
                <w:color w:val="000000" w:themeColor="text1"/>
                <w:lang w:eastAsia="ru-RU"/>
              </w:rPr>
            </w:pPr>
            <w:r w:rsidRPr="00C02CDC">
              <w:rPr>
                <w:rFonts w:ascii="Times New Roman" w:hAnsi="Times New Roman" w:cs="Times New Roman"/>
                <w:color w:val="000000" w:themeColor="text1"/>
              </w:rPr>
              <w:t>Методы статистического изучения корреляционной связи</w:t>
            </w:r>
          </w:p>
        </w:tc>
        <w:tc>
          <w:tcPr>
            <w:tcW w:w="6662" w:type="dxa"/>
            <w:tcBorders>
              <w:top w:val="single" w:sz="4" w:space="0" w:color="auto"/>
              <w:left w:val="single" w:sz="4" w:space="0" w:color="auto"/>
              <w:bottom w:val="single" w:sz="4" w:space="0" w:color="auto"/>
              <w:right w:val="single" w:sz="4" w:space="0" w:color="auto"/>
            </w:tcBorders>
            <w:vAlign w:val="bottom"/>
          </w:tcPr>
          <w:p w14:paraId="697F1ED4" w14:textId="2EC07480"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A6054E" w:rsidRPr="00C02CDC" w14:paraId="62D4A224" w14:textId="77777777" w:rsidTr="009D140C">
        <w:trPr>
          <w:trHeight w:val="172"/>
        </w:trPr>
        <w:tc>
          <w:tcPr>
            <w:tcW w:w="2972" w:type="dxa"/>
            <w:vMerge/>
          </w:tcPr>
          <w:p w14:paraId="38FDF0BE"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10974DB" w14:textId="7C6C1CA9" w:rsidR="00A6054E" w:rsidRPr="00C02CDC" w:rsidRDefault="00A6054E" w:rsidP="00A6054E">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 xml:space="preserve">Понятие корреляционной связи. Статистические методы выявления корреляционной связи. Показатели тесноты корреляционной связи. Множественная корреляционная зависимость. Уравнение регрессии. </w:t>
            </w:r>
          </w:p>
        </w:tc>
      </w:tr>
      <w:tr w:rsidR="00A6054E" w:rsidRPr="00C02CDC" w14:paraId="1D3B6F54" w14:textId="77777777" w:rsidTr="0053669A">
        <w:trPr>
          <w:trHeight w:val="70"/>
        </w:trPr>
        <w:tc>
          <w:tcPr>
            <w:tcW w:w="2972" w:type="dxa"/>
            <w:vMerge/>
          </w:tcPr>
          <w:p w14:paraId="05F38EEF"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tcPr>
          <w:p w14:paraId="6BBF1953" w14:textId="4E3BC2B8"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A6054E" w:rsidRPr="00C02CDC" w14:paraId="07B98509" w14:textId="77777777" w:rsidTr="009D140C">
        <w:trPr>
          <w:trHeight w:val="70"/>
        </w:trPr>
        <w:tc>
          <w:tcPr>
            <w:tcW w:w="2972" w:type="dxa"/>
            <w:vMerge/>
          </w:tcPr>
          <w:p w14:paraId="2D8DED51"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8D61391" w14:textId="58D4FC3F" w:rsidR="00A6054E" w:rsidRPr="00C02CDC" w:rsidRDefault="00A6054E" w:rsidP="00A6054E">
            <w:pPr>
              <w:jc w:val="both"/>
              <w:rPr>
                <w:rFonts w:ascii="Times New Roman" w:eastAsia="Times New Roman" w:hAnsi="Times New Roman" w:cs="Times New Roman"/>
                <w:b/>
                <w:bCs/>
                <w:color w:val="000000" w:themeColor="text1"/>
                <w:lang w:eastAsia="ru-RU"/>
              </w:rPr>
            </w:pPr>
            <w:r w:rsidRPr="00C02CDC">
              <w:rPr>
                <w:rFonts w:ascii="Times New Roman" w:hAnsi="Times New Roman" w:cs="Times New Roman"/>
                <w:color w:val="000000" w:themeColor="text1"/>
              </w:rPr>
              <w:t>Выявление корреляционной связи с использованием количественных и качественных показателей деятельности организации.</w:t>
            </w:r>
          </w:p>
        </w:tc>
      </w:tr>
      <w:tr w:rsidR="00C02CDC" w:rsidRPr="00C02CDC" w14:paraId="2958F1F8" w14:textId="77777777" w:rsidTr="00782EFC">
        <w:trPr>
          <w:trHeight w:val="361"/>
        </w:trPr>
        <w:tc>
          <w:tcPr>
            <w:tcW w:w="2972" w:type="dxa"/>
            <w:vMerge/>
          </w:tcPr>
          <w:p w14:paraId="79198A55"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A592E82"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63DCD15E" w14:textId="45CA2D96" w:rsidR="00A6054E" w:rsidRPr="00C02CDC" w:rsidRDefault="00CF77F4" w:rsidP="00A6054E">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Cs/>
                <w:color w:val="000000" w:themeColor="text1"/>
                <w:lang w:eastAsia="ru-RU"/>
              </w:rPr>
              <w:t xml:space="preserve">Выполнение проектов </w:t>
            </w:r>
            <w:r w:rsidR="00AE576E" w:rsidRPr="00C02CDC">
              <w:rPr>
                <w:rFonts w:ascii="Times New Roman" w:eastAsia="Times New Roman" w:hAnsi="Times New Roman" w:cs="Times New Roman"/>
                <w:bCs/>
                <w:color w:val="000000" w:themeColor="text1"/>
                <w:lang w:eastAsia="ru-RU"/>
              </w:rPr>
              <w:t>по выявлению корреляционной связи с использованием ИКТ</w:t>
            </w:r>
          </w:p>
        </w:tc>
      </w:tr>
      <w:tr w:rsidR="00A6054E" w:rsidRPr="00C02CDC" w14:paraId="0382B8C9" w14:textId="77777777" w:rsidTr="0003747C">
        <w:trPr>
          <w:trHeight w:val="70"/>
        </w:trPr>
        <w:tc>
          <w:tcPr>
            <w:tcW w:w="2972" w:type="dxa"/>
            <w:vMerge w:val="restart"/>
          </w:tcPr>
          <w:p w14:paraId="62B3006A"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3.2.</w:t>
            </w:r>
          </w:p>
          <w:p w14:paraId="6F78FEA9" w14:textId="331FC596" w:rsidR="00A6054E" w:rsidRPr="00C02CDC" w:rsidRDefault="00A6054E" w:rsidP="00A6054E">
            <w:pPr>
              <w:jc w:val="both"/>
              <w:rPr>
                <w:rFonts w:ascii="Times New Roman" w:eastAsia="Times New Roman" w:hAnsi="Times New Roman" w:cs="Times New Roman"/>
                <w:b/>
                <w:bCs/>
                <w:color w:val="000000" w:themeColor="text1"/>
                <w:lang w:eastAsia="ru-RU"/>
              </w:rPr>
            </w:pPr>
            <w:r w:rsidRPr="00C02CDC">
              <w:rPr>
                <w:rFonts w:ascii="Times New Roman" w:hAnsi="Times New Roman" w:cs="Times New Roman"/>
                <w:color w:val="000000" w:themeColor="text1"/>
              </w:rPr>
              <w:t>Методы обработки и анализа рядов динамики</w:t>
            </w:r>
          </w:p>
        </w:tc>
        <w:tc>
          <w:tcPr>
            <w:tcW w:w="6662" w:type="dxa"/>
            <w:tcBorders>
              <w:top w:val="single" w:sz="4" w:space="0" w:color="auto"/>
              <w:left w:val="single" w:sz="4" w:space="0" w:color="auto"/>
              <w:bottom w:val="single" w:sz="4" w:space="0" w:color="auto"/>
              <w:right w:val="single" w:sz="4" w:space="0" w:color="auto"/>
            </w:tcBorders>
            <w:vAlign w:val="bottom"/>
          </w:tcPr>
          <w:p w14:paraId="0FCE96FA" w14:textId="0720F90F"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A6054E" w:rsidRPr="00C02CDC" w14:paraId="081E2EFD" w14:textId="77777777" w:rsidTr="00782EFC">
        <w:trPr>
          <w:trHeight w:val="361"/>
        </w:trPr>
        <w:tc>
          <w:tcPr>
            <w:tcW w:w="2972" w:type="dxa"/>
            <w:vMerge/>
          </w:tcPr>
          <w:p w14:paraId="1E5038F0"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6A52236" w14:textId="079B4047" w:rsidR="00A6054E" w:rsidRPr="00C02CDC" w:rsidRDefault="00A6054E" w:rsidP="00A6054E">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Понятие и классификация рядов динамики. Показатели анализа рядов динамики и методы их расчета. Структура рядов динамики. Статистическое изучение сезонных колебаний.</w:t>
            </w:r>
            <w:r w:rsidRPr="00C02CDC">
              <w:rPr>
                <w:rFonts w:ascii="Times New Roman" w:hAnsi="Times New Roman" w:cs="Times New Roman"/>
                <w:color w:val="000000" w:themeColor="text1"/>
              </w:rPr>
              <w:t xml:space="preserve"> Статистическое изучение корреляционной зависимости между рядами динамики</w:t>
            </w:r>
          </w:p>
        </w:tc>
      </w:tr>
      <w:tr w:rsidR="00C02CDC" w:rsidRPr="00C02CDC" w14:paraId="79B00F92" w14:textId="77777777" w:rsidTr="0053669A">
        <w:trPr>
          <w:trHeight w:val="70"/>
        </w:trPr>
        <w:tc>
          <w:tcPr>
            <w:tcW w:w="2972" w:type="dxa"/>
            <w:vMerge/>
          </w:tcPr>
          <w:p w14:paraId="2FF95C37"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tcPr>
          <w:p w14:paraId="0C537B5B" w14:textId="11049A5C"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A6054E" w:rsidRPr="00C02CDC" w14:paraId="7B567165" w14:textId="77777777" w:rsidTr="00782EFC">
        <w:trPr>
          <w:trHeight w:val="361"/>
        </w:trPr>
        <w:tc>
          <w:tcPr>
            <w:tcW w:w="2972" w:type="dxa"/>
            <w:vMerge/>
          </w:tcPr>
          <w:p w14:paraId="58D72608"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0DAF784" w14:textId="04EB1798" w:rsidR="00A6054E" w:rsidRPr="00C02CDC" w:rsidRDefault="00A6054E" w:rsidP="00A6054E">
            <w:pPr>
              <w:shd w:val="clear" w:color="auto" w:fill="FFFFFF"/>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Решение задач на расчет показателей рядов динамики, их графическое изображение; Проведение анализа рядов динамики, характеризующих изменение социально-экономических показателей региона.</w:t>
            </w:r>
          </w:p>
        </w:tc>
      </w:tr>
      <w:tr w:rsidR="00C02CDC" w:rsidRPr="00C02CDC" w14:paraId="278C6BF3" w14:textId="77777777" w:rsidTr="00782EFC">
        <w:trPr>
          <w:trHeight w:val="361"/>
        </w:trPr>
        <w:tc>
          <w:tcPr>
            <w:tcW w:w="2972" w:type="dxa"/>
            <w:vMerge/>
          </w:tcPr>
          <w:p w14:paraId="71E00FD5"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AFC5EEA"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3BCC4C00" w14:textId="304E41C0" w:rsidR="00A6054E" w:rsidRPr="00C02CDC" w:rsidRDefault="00AE576E" w:rsidP="00A6054E">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Cs/>
                <w:color w:val="000000" w:themeColor="text1"/>
                <w:lang w:eastAsia="ru-RU"/>
              </w:rPr>
              <w:t>Оформление проектов по теме</w:t>
            </w:r>
            <w:r w:rsidRPr="00C02CDC">
              <w:rPr>
                <w:rFonts w:ascii="Times New Roman" w:eastAsia="Times New Roman" w:hAnsi="Times New Roman" w:cs="Times New Roman"/>
                <w:bCs/>
                <w:i/>
                <w:color w:val="000000" w:themeColor="text1"/>
                <w:lang w:eastAsia="ru-RU"/>
              </w:rPr>
              <w:t xml:space="preserve"> </w:t>
            </w:r>
            <w:r w:rsidRPr="00C02CDC">
              <w:rPr>
                <w:rFonts w:ascii="Times New Roman" w:eastAsia="Times New Roman" w:hAnsi="Times New Roman" w:cs="Times New Roman"/>
                <w:bCs/>
                <w:i/>
                <w:color w:val="000000" w:themeColor="text1"/>
                <w:sz w:val="20"/>
                <w:lang w:eastAsia="ru-RU"/>
              </w:rPr>
              <w:t>«</w:t>
            </w:r>
            <w:r w:rsidRPr="00C02CDC">
              <w:rPr>
                <w:rFonts w:ascii="Times New Roman" w:eastAsia="Times New Roman" w:hAnsi="Times New Roman" w:cs="Times New Roman"/>
                <w:color w:val="000000" w:themeColor="text1"/>
                <w:lang w:eastAsia="ru-RU"/>
              </w:rPr>
              <w:t>Проведение анализа рядов динамики, характеризующих изменение социально-экономических показателей региона»</w:t>
            </w:r>
          </w:p>
        </w:tc>
      </w:tr>
      <w:tr w:rsidR="00A6054E" w:rsidRPr="00C02CDC" w14:paraId="4D651B1F" w14:textId="77777777" w:rsidTr="00B228EF">
        <w:trPr>
          <w:trHeight w:val="210"/>
        </w:trPr>
        <w:tc>
          <w:tcPr>
            <w:tcW w:w="2972" w:type="dxa"/>
            <w:vMerge w:val="restart"/>
          </w:tcPr>
          <w:p w14:paraId="2A9899AC"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3.3.</w:t>
            </w:r>
          </w:p>
          <w:p w14:paraId="3B663AA0" w14:textId="1E0F4A5E" w:rsidR="00A6054E" w:rsidRPr="00C02CDC" w:rsidRDefault="00A6054E" w:rsidP="00A6054E">
            <w:pPr>
              <w:jc w:val="both"/>
              <w:rPr>
                <w:rFonts w:ascii="Times New Roman" w:eastAsia="Times New Roman" w:hAnsi="Times New Roman" w:cs="Times New Roman"/>
                <w:b/>
                <w:bCs/>
                <w:color w:val="000000" w:themeColor="text1"/>
                <w:lang w:eastAsia="ru-RU"/>
              </w:rPr>
            </w:pPr>
            <w:r w:rsidRPr="00C02CDC">
              <w:rPr>
                <w:rFonts w:ascii="Times New Roman" w:hAnsi="Times New Roman" w:cs="Times New Roman"/>
                <w:color w:val="000000" w:themeColor="text1"/>
              </w:rPr>
              <w:t>Индексный метод анализа в экономико-статистических исследованиях</w:t>
            </w:r>
          </w:p>
        </w:tc>
        <w:tc>
          <w:tcPr>
            <w:tcW w:w="6662" w:type="dxa"/>
            <w:tcBorders>
              <w:top w:val="single" w:sz="4" w:space="0" w:color="auto"/>
              <w:left w:val="single" w:sz="4" w:space="0" w:color="auto"/>
              <w:bottom w:val="single" w:sz="4" w:space="0" w:color="auto"/>
              <w:right w:val="single" w:sz="4" w:space="0" w:color="auto"/>
            </w:tcBorders>
            <w:vAlign w:val="bottom"/>
          </w:tcPr>
          <w:p w14:paraId="5BE3CE10" w14:textId="3D448230"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A6054E" w:rsidRPr="00C02CDC" w14:paraId="3C2DA8F0" w14:textId="77777777" w:rsidTr="00782EFC">
        <w:trPr>
          <w:trHeight w:val="361"/>
        </w:trPr>
        <w:tc>
          <w:tcPr>
            <w:tcW w:w="2972" w:type="dxa"/>
            <w:vMerge/>
          </w:tcPr>
          <w:p w14:paraId="568045BF"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2009A57" w14:textId="06CB4C25" w:rsidR="00A6054E" w:rsidRPr="00C02CDC" w:rsidRDefault="00A6054E" w:rsidP="00A6054E">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 xml:space="preserve">Общее понятие об индексах, их виды. Методы исчисления индексов. </w:t>
            </w:r>
            <w:r w:rsidRPr="00C02CDC">
              <w:rPr>
                <w:rFonts w:ascii="Times New Roman" w:hAnsi="Times New Roman" w:cs="Times New Roman"/>
                <w:color w:val="000000" w:themeColor="text1"/>
              </w:rPr>
              <w:t>Использование индексного метода в анализе взаимосвязи экономических явлений.</w:t>
            </w:r>
          </w:p>
        </w:tc>
      </w:tr>
      <w:tr w:rsidR="00A6054E" w:rsidRPr="00C02CDC" w14:paraId="483A4972" w14:textId="77777777" w:rsidTr="0053669A">
        <w:trPr>
          <w:trHeight w:val="70"/>
        </w:trPr>
        <w:tc>
          <w:tcPr>
            <w:tcW w:w="2972" w:type="dxa"/>
            <w:vMerge/>
          </w:tcPr>
          <w:p w14:paraId="194EE12C"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tcPr>
          <w:p w14:paraId="022107F1" w14:textId="608C3432" w:rsidR="00A6054E" w:rsidRPr="00C02CDC" w:rsidRDefault="00A6054E" w:rsidP="00A6054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A6054E" w:rsidRPr="00C02CDC" w14:paraId="33E2D930" w14:textId="77777777" w:rsidTr="00782EFC">
        <w:trPr>
          <w:trHeight w:val="361"/>
        </w:trPr>
        <w:tc>
          <w:tcPr>
            <w:tcW w:w="2972" w:type="dxa"/>
            <w:vMerge/>
          </w:tcPr>
          <w:p w14:paraId="0B58EF6F"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DE63742" w14:textId="611B2D9D" w:rsidR="00A6054E" w:rsidRPr="00C02CDC" w:rsidRDefault="00A6054E" w:rsidP="00A6054E">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Cs/>
                <w:color w:val="000000" w:themeColor="text1"/>
                <w:lang w:eastAsia="ru-RU"/>
              </w:rPr>
              <w:t>Исследование</w:t>
            </w:r>
            <w:r w:rsidRPr="00C02CDC">
              <w:rPr>
                <w:rFonts w:ascii="Times New Roman" w:eastAsia="Times New Roman" w:hAnsi="Times New Roman" w:cs="Times New Roman"/>
                <w:b/>
                <w:bCs/>
                <w:color w:val="000000" w:themeColor="text1"/>
                <w:lang w:eastAsia="ru-RU"/>
              </w:rPr>
              <w:t xml:space="preserve"> </w:t>
            </w:r>
            <w:r w:rsidRPr="00C02CDC">
              <w:rPr>
                <w:rFonts w:ascii="Times New Roman" w:eastAsia="Times New Roman" w:hAnsi="Times New Roman" w:cs="Times New Roman"/>
                <w:color w:val="000000" w:themeColor="text1"/>
                <w:lang w:eastAsia="ru-RU"/>
              </w:rPr>
              <w:t xml:space="preserve">социально-экономических показателей региона с использованием индексов. </w:t>
            </w:r>
            <w:r w:rsidRPr="00C02CDC">
              <w:rPr>
                <w:rFonts w:ascii="Times New Roman" w:hAnsi="Times New Roman" w:cs="Times New Roman"/>
                <w:color w:val="000000" w:themeColor="text1"/>
                <w:shd w:val="clear" w:color="auto" w:fill="FFFFFF"/>
              </w:rPr>
              <w:t xml:space="preserve">Статистическая обработка информации о </w:t>
            </w:r>
            <w:r w:rsidRPr="00C02CDC">
              <w:rPr>
                <w:rFonts w:ascii="Times New Roman" w:hAnsi="Times New Roman" w:cs="Times New Roman"/>
                <w:color w:val="000000" w:themeColor="text1"/>
              </w:rPr>
              <w:t>потребностях, ценах на товары, работы, услуги и формулирование аналитических выводов.</w:t>
            </w:r>
          </w:p>
        </w:tc>
      </w:tr>
      <w:tr w:rsidR="00C02CDC" w:rsidRPr="00C02CDC" w14:paraId="4DE841B6" w14:textId="77777777" w:rsidTr="008A572B">
        <w:trPr>
          <w:trHeight w:val="161"/>
        </w:trPr>
        <w:tc>
          <w:tcPr>
            <w:tcW w:w="2972" w:type="dxa"/>
            <w:vMerge/>
          </w:tcPr>
          <w:p w14:paraId="4AEB732D" w14:textId="77777777" w:rsidR="00A6054E" w:rsidRPr="00C02CDC" w:rsidRDefault="00A6054E" w:rsidP="00A6054E">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76961EB" w14:textId="77777777" w:rsidR="00A6054E" w:rsidRPr="00C02CDC" w:rsidRDefault="00A6054E" w:rsidP="00A6054E">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w:t>
            </w:r>
            <w:r w:rsidR="00AE576E" w:rsidRPr="00C02CDC">
              <w:rPr>
                <w:rFonts w:ascii="Times New Roman" w:eastAsia="Times New Roman" w:hAnsi="Times New Roman" w:cs="Times New Roman"/>
                <w:b/>
                <w:bCs/>
                <w:color w:val="000000" w:themeColor="text1"/>
                <w:lang w:eastAsia="ru-RU"/>
              </w:rPr>
              <w:t>остоятельная работа обучающихся</w:t>
            </w:r>
          </w:p>
          <w:p w14:paraId="45AE61BC" w14:textId="02B916DC" w:rsidR="00AE576E" w:rsidRPr="00C02CDC" w:rsidRDefault="00AE576E" w:rsidP="00A6054E">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Создание презентации по теме «</w:t>
            </w:r>
            <w:r w:rsidRPr="00C02CDC">
              <w:rPr>
                <w:rFonts w:ascii="Times New Roman" w:hAnsi="Times New Roman" w:cs="Times New Roman"/>
                <w:color w:val="000000" w:themeColor="text1"/>
                <w:shd w:val="clear" w:color="auto" w:fill="FFFFFF"/>
              </w:rPr>
              <w:t xml:space="preserve">Статистическая обработка информации о </w:t>
            </w:r>
            <w:r w:rsidRPr="00C02CDC">
              <w:rPr>
                <w:rFonts w:ascii="Times New Roman" w:hAnsi="Times New Roman" w:cs="Times New Roman"/>
                <w:color w:val="000000" w:themeColor="text1"/>
              </w:rPr>
              <w:t>потребностях, ценах на товары, работы, услуги»</w:t>
            </w:r>
          </w:p>
        </w:tc>
      </w:tr>
      <w:tr w:rsidR="00C02CDC" w:rsidRPr="00C02CDC" w14:paraId="4B996E89" w14:textId="77777777" w:rsidTr="00782EFC">
        <w:tc>
          <w:tcPr>
            <w:tcW w:w="9634" w:type="dxa"/>
            <w:gridSpan w:val="2"/>
          </w:tcPr>
          <w:p w14:paraId="3BCAFFB9" w14:textId="1E5F6599" w:rsidR="00A6054E" w:rsidRPr="00C02CDC" w:rsidRDefault="00A6054E" w:rsidP="00A6054E">
            <w:pPr>
              <w:spacing w:line="276" w:lineRule="auto"/>
              <w:rPr>
                <w:rFonts w:ascii="Times New Roman" w:eastAsia="Times New Roman" w:hAnsi="Times New Roman" w:cs="Times New Roman"/>
                <w:b/>
                <w:bCs/>
                <w:i/>
                <w:color w:val="000000" w:themeColor="text1"/>
                <w:lang w:eastAsia="ru-RU"/>
              </w:rPr>
            </w:pPr>
            <w:r w:rsidRPr="00C02CDC">
              <w:rPr>
                <w:rFonts w:ascii="Times New Roman" w:eastAsia="Times New Roman" w:hAnsi="Times New Roman" w:cs="Times New Roman"/>
                <w:b/>
                <w:bCs/>
                <w:i/>
                <w:color w:val="000000" w:themeColor="text1"/>
                <w:lang w:eastAsia="ru-RU"/>
              </w:rPr>
              <w:t xml:space="preserve">Промежуточная аттестация </w:t>
            </w:r>
            <w:r w:rsidRPr="00C02CDC">
              <w:rPr>
                <w:rFonts w:ascii="Times New Roman" w:eastAsia="Times New Roman" w:hAnsi="Times New Roman" w:cs="Times New Roman"/>
                <w:b/>
                <w:bCs/>
                <w:color w:val="000000" w:themeColor="text1"/>
                <w:lang w:eastAsia="ru-RU"/>
              </w:rPr>
              <w:t>(количество часов)</w:t>
            </w:r>
          </w:p>
        </w:tc>
      </w:tr>
      <w:tr w:rsidR="00C02CDC" w:rsidRPr="00C02CDC" w14:paraId="545C3481" w14:textId="77777777" w:rsidTr="00782EFC">
        <w:tc>
          <w:tcPr>
            <w:tcW w:w="9634" w:type="dxa"/>
            <w:gridSpan w:val="2"/>
          </w:tcPr>
          <w:p w14:paraId="34770DAF" w14:textId="6CF7B5D5" w:rsidR="00A6054E" w:rsidRPr="00C02CDC" w:rsidRDefault="00556F71" w:rsidP="00B15793">
            <w:pPr>
              <w:spacing w:line="276" w:lineRule="auto"/>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Всего:</w:t>
            </w:r>
            <w:r w:rsidR="00B15793" w:rsidRPr="00C02CDC">
              <w:rPr>
                <w:rFonts w:ascii="Times New Roman" w:eastAsia="Times New Roman" w:hAnsi="Times New Roman" w:cs="Times New Roman"/>
                <w:b/>
                <w:bCs/>
                <w:color w:val="000000" w:themeColor="text1"/>
                <w:lang w:eastAsia="ru-RU"/>
              </w:rPr>
              <w:t xml:space="preserve"> 64</w:t>
            </w:r>
            <w:r w:rsidRPr="00C02CDC">
              <w:rPr>
                <w:rFonts w:ascii="Times New Roman" w:eastAsia="Times New Roman" w:hAnsi="Times New Roman" w:cs="Times New Roman"/>
                <w:b/>
                <w:bCs/>
                <w:color w:val="000000" w:themeColor="text1"/>
                <w:lang w:eastAsia="ru-RU"/>
              </w:rPr>
              <w:t xml:space="preserve"> </w:t>
            </w:r>
            <w:proofErr w:type="spellStart"/>
            <w:r w:rsidRPr="00C02CDC">
              <w:rPr>
                <w:rFonts w:ascii="Times New Roman" w:eastAsia="Times New Roman" w:hAnsi="Times New Roman" w:cs="Times New Roman"/>
                <w:b/>
                <w:bCs/>
                <w:color w:val="000000" w:themeColor="text1"/>
                <w:lang w:eastAsia="ru-RU"/>
              </w:rPr>
              <w:t>ак</w:t>
            </w:r>
            <w:proofErr w:type="spellEnd"/>
            <w:r w:rsidRPr="00C02CDC">
              <w:rPr>
                <w:rFonts w:ascii="Times New Roman" w:eastAsia="Times New Roman" w:hAnsi="Times New Roman" w:cs="Times New Roman"/>
                <w:b/>
                <w:bCs/>
                <w:color w:val="000000" w:themeColor="text1"/>
                <w:lang w:eastAsia="ru-RU"/>
              </w:rPr>
              <w:t>. ч.</w:t>
            </w:r>
          </w:p>
        </w:tc>
      </w:tr>
    </w:tbl>
    <w:p w14:paraId="5BA32B37" w14:textId="3429C6AA" w:rsidR="00000CB7" w:rsidRDefault="00000CB7" w:rsidP="00782EFC">
      <w:pPr>
        <w:pStyle w:val="114"/>
        <w:jc w:val="both"/>
        <w:rPr>
          <w:rFonts w:ascii="Times New Roman" w:hAnsi="Times New Roman"/>
          <w:color w:val="000000" w:themeColor="text1"/>
        </w:rPr>
      </w:pPr>
      <w:bookmarkStart w:id="32" w:name="_Toc152334670"/>
      <w:bookmarkEnd w:id="30"/>
    </w:p>
    <w:p w14:paraId="41B7341C" w14:textId="77777777" w:rsidR="00000CB7" w:rsidRDefault="00000CB7">
      <w:pPr>
        <w:rPr>
          <w:rFonts w:ascii="Times New Roman" w:eastAsia="Segoe UI" w:hAnsi="Times New Roman" w:cs="Times New Roman"/>
          <w:b/>
          <w:bCs/>
          <w:color w:val="000000" w:themeColor="text1"/>
          <w:sz w:val="24"/>
          <w:szCs w:val="24"/>
          <w:lang w:eastAsia="ru-RU"/>
        </w:rPr>
      </w:pPr>
      <w:r>
        <w:rPr>
          <w:rFonts w:ascii="Times New Roman" w:hAnsi="Times New Roman"/>
          <w:color w:val="000000" w:themeColor="text1"/>
        </w:rPr>
        <w:br w:type="page"/>
      </w:r>
    </w:p>
    <w:p w14:paraId="4EF1FAA7" w14:textId="77777777" w:rsidR="00782EFC" w:rsidRPr="00C02CDC" w:rsidRDefault="00782EFC" w:rsidP="00782EFC">
      <w:pPr>
        <w:pStyle w:val="114"/>
        <w:jc w:val="both"/>
        <w:rPr>
          <w:rFonts w:ascii="Times New Roman" w:hAnsi="Times New Roman"/>
          <w:color w:val="000000" w:themeColor="text1"/>
        </w:rPr>
      </w:pPr>
    </w:p>
    <w:p w14:paraId="74F0D779" w14:textId="560A9AEA" w:rsidR="00782EFC" w:rsidRPr="00C02CDC" w:rsidRDefault="00782EFC" w:rsidP="00782EFC">
      <w:pPr>
        <w:pStyle w:val="1f1"/>
        <w:rPr>
          <w:rFonts w:ascii="Times New Roman" w:hAnsi="Times New Roman"/>
          <w:color w:val="000000" w:themeColor="text1"/>
          <w:lang w:val="ru-RU"/>
        </w:rPr>
      </w:pPr>
      <w:bookmarkStart w:id="33" w:name="_Toc152334671"/>
      <w:bookmarkStart w:id="34" w:name="_Toc156294574"/>
      <w:bookmarkStart w:id="35" w:name="_Toc156294884"/>
      <w:bookmarkEnd w:id="32"/>
      <w:r w:rsidRPr="00C02CDC">
        <w:rPr>
          <w:rFonts w:ascii="Times New Roman" w:hAnsi="Times New Roman"/>
          <w:color w:val="000000" w:themeColor="text1"/>
        </w:rPr>
        <w:t xml:space="preserve">3. Условия реализации </w:t>
      </w:r>
      <w:bookmarkEnd w:id="33"/>
      <w:r w:rsidR="00DF068E" w:rsidRPr="00C02CDC">
        <w:rPr>
          <w:rFonts w:ascii="Times New Roman" w:hAnsi="Times New Roman"/>
          <w:color w:val="000000" w:themeColor="text1"/>
          <w:lang w:val="ru-RU"/>
        </w:rPr>
        <w:t>ДИСЦИПЛИНЫ</w:t>
      </w:r>
      <w:bookmarkEnd w:id="34"/>
      <w:bookmarkEnd w:id="35"/>
    </w:p>
    <w:p w14:paraId="5687404E" w14:textId="77777777" w:rsidR="00782EFC" w:rsidRPr="00C02CDC" w:rsidRDefault="00782EFC" w:rsidP="00782EFC">
      <w:pPr>
        <w:pStyle w:val="114"/>
        <w:rPr>
          <w:rFonts w:ascii="Times New Roman" w:hAnsi="Times New Roman"/>
          <w:color w:val="000000" w:themeColor="text1"/>
        </w:rPr>
      </w:pPr>
      <w:bookmarkStart w:id="36" w:name="_Toc152334672"/>
      <w:bookmarkStart w:id="37" w:name="_Toc156294575"/>
      <w:bookmarkStart w:id="38" w:name="_Toc156294885"/>
      <w:r w:rsidRPr="00C02CDC">
        <w:rPr>
          <w:rFonts w:ascii="Times New Roman" w:hAnsi="Times New Roman"/>
          <w:color w:val="000000" w:themeColor="text1"/>
        </w:rPr>
        <w:t>3.1. Материально-техническое обеспечение</w:t>
      </w:r>
      <w:bookmarkEnd w:id="36"/>
      <w:bookmarkEnd w:id="37"/>
      <w:bookmarkEnd w:id="38"/>
    </w:p>
    <w:p w14:paraId="1DBADA36" w14:textId="48689CE2" w:rsidR="00782EFC" w:rsidRPr="00C02CDC" w:rsidRDefault="00556F71" w:rsidP="00782EFC">
      <w:pPr>
        <w:suppressAutoHyphens/>
        <w:ind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Кабинет</w:t>
      </w:r>
      <w:r w:rsidR="00782EFC" w:rsidRPr="00C02CDC">
        <w:rPr>
          <w:rFonts w:ascii="Times New Roman" w:hAnsi="Times New Roman" w:cs="Times New Roman"/>
          <w:bCs/>
          <w:color w:val="000000" w:themeColor="text1"/>
          <w:sz w:val="24"/>
          <w:szCs w:val="24"/>
        </w:rPr>
        <w:t xml:space="preserve"> </w:t>
      </w:r>
      <w:r w:rsidR="00AC7CCA" w:rsidRPr="00C02CDC">
        <w:rPr>
          <w:rFonts w:ascii="Times New Roman" w:hAnsi="Times New Roman" w:cs="Times New Roman"/>
          <w:bCs/>
          <w:color w:val="000000" w:themeColor="text1"/>
          <w:sz w:val="24"/>
          <w:szCs w:val="24"/>
        </w:rPr>
        <w:t>«</w:t>
      </w:r>
      <w:r w:rsidR="00A6054E" w:rsidRPr="00C02CDC">
        <w:rPr>
          <w:rFonts w:ascii="Times New Roman" w:hAnsi="Times New Roman" w:cs="Times New Roman"/>
          <w:bCs/>
          <w:color w:val="000000" w:themeColor="text1"/>
          <w:sz w:val="24"/>
          <w:szCs w:val="24"/>
        </w:rPr>
        <w:t>Общеобразовательных дисциплин и МДК</w:t>
      </w:r>
      <w:r w:rsidR="00AC7CCA" w:rsidRPr="00C02CDC">
        <w:rPr>
          <w:rFonts w:ascii="Times New Roman" w:hAnsi="Times New Roman" w:cs="Times New Roman"/>
          <w:bCs/>
          <w:color w:val="000000" w:themeColor="text1"/>
          <w:sz w:val="24"/>
          <w:szCs w:val="24"/>
        </w:rPr>
        <w:t>»</w:t>
      </w:r>
      <w:r w:rsidR="00782EFC" w:rsidRPr="00C02CDC">
        <w:rPr>
          <w:rFonts w:ascii="Times New Roman" w:hAnsi="Times New Roman" w:cs="Times New Roman"/>
          <w:bCs/>
          <w:color w:val="000000" w:themeColor="text1"/>
          <w:sz w:val="24"/>
          <w:szCs w:val="24"/>
        </w:rPr>
        <w:t xml:space="preserve">, оснащенный </w:t>
      </w:r>
      <w:r w:rsidR="00782EFC" w:rsidRPr="00C02CDC">
        <w:rPr>
          <w:rFonts w:ascii="Times New Roman" w:hAnsi="Times New Roman" w:cs="Times New Roman"/>
          <w:bCs/>
          <w:iCs/>
          <w:color w:val="000000" w:themeColor="text1"/>
          <w:sz w:val="24"/>
          <w:szCs w:val="24"/>
        </w:rPr>
        <w:t xml:space="preserve">в соответствии с приложением 3 </w:t>
      </w:r>
      <w:r w:rsidR="00054BCF" w:rsidRPr="00C02CDC">
        <w:rPr>
          <w:rFonts w:ascii="Times New Roman" w:hAnsi="Times New Roman" w:cs="Times New Roman"/>
          <w:bCs/>
          <w:iCs/>
          <w:color w:val="000000" w:themeColor="text1"/>
          <w:sz w:val="24"/>
          <w:szCs w:val="24"/>
        </w:rPr>
        <w:t>ОП</w:t>
      </w:r>
      <w:r w:rsidR="00782EFC" w:rsidRPr="00C02CDC">
        <w:rPr>
          <w:rFonts w:ascii="Times New Roman" w:hAnsi="Times New Roman" w:cs="Times New Roman"/>
          <w:bCs/>
          <w:color w:val="000000" w:themeColor="text1"/>
          <w:sz w:val="24"/>
          <w:szCs w:val="24"/>
        </w:rPr>
        <w:t xml:space="preserve">. </w:t>
      </w:r>
    </w:p>
    <w:p w14:paraId="4984D96B" w14:textId="75396AC5" w:rsidR="00556F71" w:rsidRPr="00C02CDC" w:rsidRDefault="00556F71" w:rsidP="00782EFC">
      <w:pPr>
        <w:pStyle w:val="114"/>
        <w:rPr>
          <w:rFonts w:ascii="Times New Roman" w:hAnsi="Times New Roman"/>
          <w:color w:val="000000" w:themeColor="text1"/>
        </w:rPr>
      </w:pPr>
      <w:bookmarkStart w:id="39" w:name="_Toc152334673"/>
      <w:bookmarkStart w:id="40" w:name="_Toc156294576"/>
      <w:bookmarkStart w:id="41" w:name="_Toc156294886"/>
    </w:p>
    <w:p w14:paraId="7FD9D41E" w14:textId="48503EC5" w:rsidR="00782EFC" w:rsidRPr="00C02CDC" w:rsidRDefault="00782EFC" w:rsidP="00782EFC">
      <w:pPr>
        <w:pStyle w:val="114"/>
        <w:rPr>
          <w:rFonts w:ascii="Times New Roman" w:eastAsia="Times New Roman" w:hAnsi="Times New Roman"/>
          <w:color w:val="000000" w:themeColor="text1"/>
        </w:rPr>
      </w:pPr>
      <w:r w:rsidRPr="00C02CDC">
        <w:rPr>
          <w:rFonts w:ascii="Times New Roman" w:hAnsi="Times New Roman"/>
          <w:color w:val="000000" w:themeColor="text1"/>
        </w:rPr>
        <w:t>3.2. Учебно-методическое обеспечение</w:t>
      </w:r>
      <w:bookmarkEnd w:id="39"/>
      <w:bookmarkEnd w:id="40"/>
      <w:bookmarkEnd w:id="41"/>
    </w:p>
    <w:p w14:paraId="62AB8A24" w14:textId="70097D3C" w:rsidR="00782EFC" w:rsidRPr="00C02CDC" w:rsidRDefault="00782EFC" w:rsidP="00782EFC">
      <w:pPr>
        <w:pStyle w:val="a4"/>
        <w:spacing w:line="276" w:lineRule="auto"/>
        <w:ind w:left="0" w:firstLine="709"/>
        <w:jc w:val="both"/>
        <w:rPr>
          <w:rFonts w:ascii="Times New Roman" w:hAnsi="Times New Roman" w:cs="Times New Roman"/>
          <w:bCs/>
          <w:color w:val="000000" w:themeColor="text1"/>
          <w:sz w:val="24"/>
          <w:szCs w:val="24"/>
        </w:rPr>
      </w:pPr>
      <w:bookmarkStart w:id="42" w:name="_Hlk152333986"/>
      <w:r w:rsidRPr="00C02CDC">
        <w:rPr>
          <w:rFonts w:ascii="Times New Roman" w:hAnsi="Times New Roman" w:cs="Times New Roman"/>
          <w:bCs/>
          <w:color w:val="000000" w:themeColor="text1"/>
          <w:sz w:val="24"/>
          <w:szCs w:val="24"/>
        </w:rPr>
        <w:t>Для реализации программы библиотечный фонд образовательной организации должен иметь п</w:t>
      </w:r>
      <w:r w:rsidRPr="00C02CDC">
        <w:rPr>
          <w:rFonts w:ascii="Times New Roman" w:hAnsi="Times New Roman" w:cs="Times New Roman"/>
          <w:color w:val="000000" w:themeColor="text1"/>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43" w:name="_Hlk156820957"/>
      <w:bookmarkEnd w:id="42"/>
    </w:p>
    <w:p w14:paraId="2079CA80" w14:textId="21BC74E5" w:rsidR="006841BF" w:rsidRPr="00C02CDC" w:rsidRDefault="006841BF" w:rsidP="00782EFC">
      <w:pPr>
        <w:pStyle w:val="a4"/>
        <w:spacing w:line="276" w:lineRule="auto"/>
        <w:ind w:left="0" w:firstLine="709"/>
        <w:jc w:val="both"/>
        <w:rPr>
          <w:rFonts w:ascii="Times New Roman" w:hAnsi="Times New Roman" w:cs="Times New Roman"/>
          <w:bCs/>
          <w:color w:val="000000" w:themeColor="text1"/>
          <w:sz w:val="24"/>
          <w:szCs w:val="24"/>
        </w:rPr>
      </w:pPr>
    </w:p>
    <w:p w14:paraId="72CBBDF7" w14:textId="77777777" w:rsidR="006841BF" w:rsidRPr="00C02CDC" w:rsidRDefault="006841BF" w:rsidP="002367B8">
      <w:pPr>
        <w:pStyle w:val="a4"/>
        <w:spacing w:line="276" w:lineRule="auto"/>
        <w:ind w:left="0" w:firstLine="709"/>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3.2.1. Основные печатные и/или электронные издания</w:t>
      </w:r>
    </w:p>
    <w:p w14:paraId="6FF70702" w14:textId="22785C0A" w:rsidR="00AC7CCA" w:rsidRPr="00C02CDC" w:rsidRDefault="00AC7CCA" w:rsidP="002367B8">
      <w:pPr>
        <w:ind w:firstLine="709"/>
        <w:jc w:val="both"/>
        <w:rPr>
          <w:rFonts w:ascii="Times New Roman" w:hAnsi="Times New Roman" w:cs="Times New Roman"/>
          <w:color w:val="000000" w:themeColor="text1"/>
          <w:sz w:val="24"/>
          <w:szCs w:val="24"/>
        </w:rPr>
      </w:pPr>
    </w:p>
    <w:p w14:paraId="227176E1" w14:textId="343F5472" w:rsidR="00AC2345" w:rsidRPr="00C02CDC" w:rsidRDefault="008B2F42" w:rsidP="00113C4A">
      <w:pPr>
        <w:pStyle w:val="a4"/>
        <w:numPr>
          <w:ilvl w:val="0"/>
          <w:numId w:val="2"/>
        </w:numPr>
        <w:tabs>
          <w:tab w:val="left" w:pos="993"/>
        </w:tabs>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Долгова, В. Н.  Статистика</w:t>
      </w:r>
      <w:r w:rsidR="00945C76" w:rsidRPr="00C02CDC">
        <w:rPr>
          <w:rFonts w:ascii="Times New Roman" w:hAnsi="Times New Roman" w:cs="Times New Roman"/>
          <w:color w:val="000000" w:themeColor="text1"/>
          <w:sz w:val="24"/>
          <w:szCs w:val="24"/>
        </w:rPr>
        <w:t xml:space="preserve">: учебник и практикум для среднего профессионального образования / В. Н. Долгова, Т. Ю. Медведева. — 3-е изд. — Москва: Издательство </w:t>
      </w:r>
      <w:proofErr w:type="spellStart"/>
      <w:r w:rsidR="00945C76" w:rsidRPr="00C02CDC">
        <w:rPr>
          <w:rFonts w:ascii="Times New Roman" w:hAnsi="Times New Roman" w:cs="Times New Roman"/>
          <w:color w:val="000000" w:themeColor="text1"/>
          <w:sz w:val="24"/>
          <w:szCs w:val="24"/>
        </w:rPr>
        <w:t>Юрайт</w:t>
      </w:r>
      <w:proofErr w:type="spellEnd"/>
      <w:r w:rsidR="00945C76" w:rsidRPr="00C02CDC">
        <w:rPr>
          <w:rFonts w:ascii="Times New Roman" w:hAnsi="Times New Roman" w:cs="Times New Roman"/>
          <w:color w:val="000000" w:themeColor="text1"/>
          <w:sz w:val="24"/>
          <w:szCs w:val="24"/>
        </w:rPr>
        <w:t xml:space="preserve">, 2024. — 278 с. — (Профессиональное образование). — ISBN 978-5-534-16207-3. — Текст: электронный // Образовательная платформа </w:t>
      </w:r>
      <w:proofErr w:type="spellStart"/>
      <w:r w:rsidR="00945C76" w:rsidRPr="00C02CDC">
        <w:rPr>
          <w:rFonts w:ascii="Times New Roman" w:hAnsi="Times New Roman" w:cs="Times New Roman"/>
          <w:color w:val="000000" w:themeColor="text1"/>
          <w:sz w:val="24"/>
          <w:szCs w:val="24"/>
        </w:rPr>
        <w:t>Юрайт</w:t>
      </w:r>
      <w:proofErr w:type="spellEnd"/>
      <w:r w:rsidR="00945C76" w:rsidRPr="00C02CDC">
        <w:rPr>
          <w:rFonts w:ascii="Times New Roman" w:hAnsi="Times New Roman" w:cs="Times New Roman"/>
          <w:color w:val="000000" w:themeColor="text1"/>
          <w:sz w:val="24"/>
          <w:szCs w:val="24"/>
        </w:rPr>
        <w:t xml:space="preserve"> [сайт].</w:t>
      </w:r>
    </w:p>
    <w:p w14:paraId="46F4AAFF" w14:textId="42B8E33A" w:rsidR="007476AA" w:rsidRPr="00C02CDC" w:rsidRDefault="00AC2345" w:rsidP="00113C4A">
      <w:pPr>
        <w:pStyle w:val="a4"/>
        <w:numPr>
          <w:ilvl w:val="0"/>
          <w:numId w:val="2"/>
        </w:numPr>
        <w:tabs>
          <w:tab w:val="left" w:pos="993"/>
        </w:tabs>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Статистика. Практикум: учебное пособие для среднего профессионального образования / М. Р. Ефимова, Е. В. Петрова, О. И. </w:t>
      </w:r>
      <w:proofErr w:type="spellStart"/>
      <w:r w:rsidRPr="00C02CDC">
        <w:rPr>
          <w:rFonts w:ascii="Times New Roman" w:hAnsi="Times New Roman" w:cs="Times New Roman"/>
          <w:color w:val="000000" w:themeColor="text1"/>
          <w:sz w:val="24"/>
          <w:szCs w:val="24"/>
        </w:rPr>
        <w:t>Ганченко</w:t>
      </w:r>
      <w:proofErr w:type="spellEnd"/>
      <w:r w:rsidRPr="00C02CDC">
        <w:rPr>
          <w:rFonts w:ascii="Times New Roman" w:hAnsi="Times New Roman" w:cs="Times New Roman"/>
          <w:color w:val="000000" w:themeColor="text1"/>
          <w:sz w:val="24"/>
          <w:szCs w:val="24"/>
        </w:rPr>
        <w:t xml:space="preserve">, М. А. Михайлов; под редакцией М. Р. Ефимовой. — 4-е изд., </w:t>
      </w:r>
      <w:proofErr w:type="spellStart"/>
      <w:r w:rsidRPr="00C02CDC">
        <w:rPr>
          <w:rFonts w:ascii="Times New Roman" w:hAnsi="Times New Roman" w:cs="Times New Roman"/>
          <w:color w:val="000000" w:themeColor="text1"/>
          <w:sz w:val="24"/>
          <w:szCs w:val="24"/>
        </w:rPr>
        <w:t>перераб</w:t>
      </w:r>
      <w:proofErr w:type="spellEnd"/>
      <w:proofErr w:type="gramStart"/>
      <w:r w:rsidRPr="00C02CDC">
        <w:rPr>
          <w:rFonts w:ascii="Times New Roman" w:hAnsi="Times New Roman" w:cs="Times New Roman"/>
          <w:color w:val="000000" w:themeColor="text1"/>
          <w:sz w:val="24"/>
          <w:szCs w:val="24"/>
        </w:rPr>
        <w:t>.</w:t>
      </w:r>
      <w:proofErr w:type="gramEnd"/>
      <w:r w:rsidRPr="00C02CDC">
        <w:rPr>
          <w:rFonts w:ascii="Times New Roman" w:hAnsi="Times New Roman" w:cs="Times New Roman"/>
          <w:color w:val="000000" w:themeColor="text1"/>
          <w:sz w:val="24"/>
          <w:szCs w:val="24"/>
        </w:rPr>
        <w:t xml:space="preserve"> и доп. — Москва: Издательство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2024. — 355 с. — (Профессиональное образование). — ISBN 978-5-9916-9141-3. — Текст: электронный // Образовательная платформа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[сайт]. </w:t>
      </w:r>
    </w:p>
    <w:p w14:paraId="7EFC2302" w14:textId="77777777" w:rsidR="00B228EF" w:rsidRPr="00C02CDC" w:rsidRDefault="00B228EF" w:rsidP="002367B8">
      <w:pPr>
        <w:pStyle w:val="a4"/>
        <w:tabs>
          <w:tab w:val="left" w:pos="993"/>
        </w:tabs>
        <w:ind w:left="709"/>
        <w:jc w:val="both"/>
        <w:rPr>
          <w:rFonts w:ascii="Times New Roman" w:hAnsi="Times New Roman" w:cs="Times New Roman"/>
          <w:color w:val="000000" w:themeColor="text1"/>
          <w:sz w:val="24"/>
          <w:szCs w:val="24"/>
        </w:rPr>
      </w:pPr>
    </w:p>
    <w:bookmarkEnd w:id="43"/>
    <w:p w14:paraId="148E54D7" w14:textId="1B32AC5F" w:rsidR="006841BF" w:rsidRPr="00C02CDC" w:rsidRDefault="006841BF" w:rsidP="002367B8">
      <w:pPr>
        <w:suppressAutoHyphens/>
        <w:spacing w:line="276" w:lineRule="auto"/>
        <w:ind w:firstLine="709"/>
        <w:contextualSpacing/>
        <w:jc w:val="both"/>
        <w:rPr>
          <w:rFonts w:ascii="Times New Roman" w:hAnsi="Times New Roman" w:cs="Times New Roman"/>
          <w:bCs/>
          <w:i/>
          <w:color w:val="000000" w:themeColor="text1"/>
          <w:sz w:val="24"/>
          <w:szCs w:val="24"/>
        </w:rPr>
      </w:pPr>
      <w:r w:rsidRPr="00C02CDC">
        <w:rPr>
          <w:rFonts w:ascii="Times New Roman" w:hAnsi="Times New Roman" w:cs="Times New Roman"/>
          <w:b/>
          <w:bCs/>
          <w:color w:val="000000" w:themeColor="text1"/>
          <w:sz w:val="24"/>
          <w:szCs w:val="24"/>
        </w:rPr>
        <w:t xml:space="preserve">3.2.2. Дополнительные источники </w:t>
      </w:r>
    </w:p>
    <w:p w14:paraId="0716EF95" w14:textId="3D4F1AB3" w:rsidR="00AC7CCA" w:rsidRPr="00C02CDC" w:rsidRDefault="00AC7CCA" w:rsidP="002367B8">
      <w:pPr>
        <w:ind w:firstLine="709"/>
        <w:jc w:val="both"/>
        <w:rPr>
          <w:rFonts w:ascii="Times New Roman" w:hAnsi="Times New Roman" w:cs="Times New Roman"/>
          <w:bCs/>
          <w:iCs/>
          <w:color w:val="000000" w:themeColor="text1"/>
          <w:sz w:val="24"/>
          <w:szCs w:val="24"/>
        </w:rPr>
      </w:pPr>
    </w:p>
    <w:p w14:paraId="4102E1A8" w14:textId="1EF7189B" w:rsidR="00ED2786" w:rsidRPr="00C02CDC" w:rsidRDefault="002E2027" w:rsidP="002367B8">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bCs/>
          <w:iCs/>
          <w:color w:val="000000" w:themeColor="text1"/>
          <w:sz w:val="24"/>
          <w:szCs w:val="24"/>
        </w:rPr>
        <w:t>1</w:t>
      </w:r>
      <w:r w:rsidRPr="00C02CDC">
        <w:rPr>
          <w:rFonts w:ascii="Times New Roman" w:hAnsi="Times New Roman" w:cs="Times New Roman"/>
          <w:color w:val="000000" w:themeColor="text1"/>
          <w:sz w:val="24"/>
          <w:szCs w:val="24"/>
        </w:rPr>
        <w:t xml:space="preserve">. </w:t>
      </w:r>
      <w:r w:rsidR="00ED2786" w:rsidRPr="00C02CDC">
        <w:rPr>
          <w:rFonts w:ascii="Times New Roman" w:hAnsi="Times New Roman" w:cs="Times New Roman"/>
          <w:color w:val="000000" w:themeColor="text1"/>
          <w:sz w:val="24"/>
          <w:szCs w:val="24"/>
        </w:rPr>
        <w:t xml:space="preserve">Лукьяненко, И. С. Статистика / И. С. Лукьяненко, Т. К. </w:t>
      </w:r>
      <w:proofErr w:type="spellStart"/>
      <w:r w:rsidR="00ED2786" w:rsidRPr="00C02CDC">
        <w:rPr>
          <w:rFonts w:ascii="Times New Roman" w:hAnsi="Times New Roman" w:cs="Times New Roman"/>
          <w:color w:val="000000" w:themeColor="text1"/>
          <w:sz w:val="24"/>
          <w:szCs w:val="24"/>
        </w:rPr>
        <w:t>Ивашковская</w:t>
      </w:r>
      <w:proofErr w:type="spellEnd"/>
      <w:r w:rsidR="00ED2786" w:rsidRPr="00C02CDC">
        <w:rPr>
          <w:rFonts w:ascii="Times New Roman" w:hAnsi="Times New Roman" w:cs="Times New Roman"/>
          <w:color w:val="000000" w:themeColor="text1"/>
          <w:sz w:val="24"/>
          <w:szCs w:val="24"/>
        </w:rPr>
        <w:t xml:space="preserve">. — 3-е изд., стер. — Санкт-Петербург: Лань, 2023. — 200 с. — ISBN 978-5-507-48509-3. — Текст: электронный // Лань: электронно-библиотечная система. </w:t>
      </w:r>
    </w:p>
    <w:p w14:paraId="27FE5840" w14:textId="4783921E" w:rsidR="007476AA" w:rsidRPr="00C02CDC" w:rsidRDefault="00B228EF" w:rsidP="002367B8">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2. Василевская, Л. И. Статистика: учебное пособие / Л. И. Василевская, Н. Э. Пекарская. — Минск: РИПО, 2022. — 275 с. — ISBN 978-985-895-030-9. — Текст: электронный // Лань: электронно-библиотечная система. </w:t>
      </w:r>
    </w:p>
    <w:p w14:paraId="469F877C" w14:textId="528FFA10" w:rsidR="00801972" w:rsidRPr="00C02CDC" w:rsidRDefault="00801972" w:rsidP="002367B8">
      <w:pPr>
        <w:ind w:firstLine="709"/>
        <w:jc w:val="both"/>
        <w:rPr>
          <w:rFonts w:ascii="Times New Roman" w:hAnsi="Times New Roman" w:cs="Times New Roman"/>
          <w:color w:val="000000" w:themeColor="text1"/>
          <w:sz w:val="24"/>
          <w:szCs w:val="24"/>
        </w:rPr>
      </w:pPr>
    </w:p>
    <w:p w14:paraId="4EA7F958" w14:textId="77777777" w:rsidR="00B228EF" w:rsidRPr="00C02CDC" w:rsidRDefault="00B228EF" w:rsidP="00AC7CCA">
      <w:pPr>
        <w:ind w:firstLine="709"/>
        <w:jc w:val="both"/>
        <w:rPr>
          <w:rFonts w:ascii="Times New Roman" w:hAnsi="Times New Roman" w:cs="Times New Roman"/>
          <w:bCs/>
          <w:iCs/>
          <w:color w:val="000000" w:themeColor="text1"/>
          <w:sz w:val="24"/>
          <w:szCs w:val="24"/>
        </w:rPr>
      </w:pPr>
    </w:p>
    <w:p w14:paraId="47B86259" w14:textId="195BD460" w:rsidR="006841BF" w:rsidRPr="00C02CDC" w:rsidRDefault="006841BF" w:rsidP="006841BF">
      <w:pPr>
        <w:pStyle w:val="1f1"/>
        <w:rPr>
          <w:rFonts w:ascii="Times New Roman" w:hAnsi="Times New Roman"/>
          <w:color w:val="000000" w:themeColor="text1"/>
          <w:lang w:val="ru-RU"/>
        </w:rPr>
      </w:pPr>
      <w:bookmarkStart w:id="44" w:name="_Toc152334674"/>
      <w:bookmarkStart w:id="45" w:name="_Toc156294577"/>
      <w:bookmarkStart w:id="46" w:name="_Toc156294887"/>
      <w:r w:rsidRPr="00C02CDC">
        <w:rPr>
          <w:rFonts w:ascii="Times New Roman" w:hAnsi="Times New Roman"/>
          <w:color w:val="000000" w:themeColor="text1"/>
        </w:rPr>
        <w:t xml:space="preserve">4. Контроль и оценка результатов </w:t>
      </w:r>
      <w:r w:rsidR="00C422A9" w:rsidRPr="00C02CDC">
        <w:rPr>
          <w:rFonts w:ascii="Times New Roman" w:hAnsi="Times New Roman"/>
          <w:color w:val="000000" w:themeColor="text1"/>
        </w:rPr>
        <w:br/>
      </w:r>
      <w:r w:rsidRPr="00C02CDC">
        <w:rPr>
          <w:rFonts w:ascii="Times New Roman" w:hAnsi="Times New Roman"/>
          <w:color w:val="000000" w:themeColor="text1"/>
        </w:rPr>
        <w:t xml:space="preserve">освоения </w:t>
      </w:r>
      <w:bookmarkEnd w:id="44"/>
      <w:r w:rsidR="00DF068E" w:rsidRPr="00C02CDC">
        <w:rPr>
          <w:rFonts w:ascii="Times New Roman" w:hAnsi="Times New Roman"/>
          <w:color w:val="000000" w:themeColor="text1"/>
          <w:lang w:val="ru-RU"/>
        </w:rPr>
        <w:t>ДИСЦИПЛИНЫ</w:t>
      </w:r>
      <w:bookmarkEnd w:id="45"/>
      <w:bookmarkEnd w:id="46"/>
    </w:p>
    <w:p w14:paraId="015CE790" w14:textId="77777777" w:rsidR="0074070F" w:rsidRPr="00C02CDC" w:rsidRDefault="0074070F" w:rsidP="002367B8">
      <w:pPr>
        <w:pStyle w:val="1f1"/>
        <w:jc w:val="left"/>
        <w:rPr>
          <w:rFonts w:ascii="Times New Roman" w:hAnsi="Times New Roman"/>
          <w:b w:val="0"/>
          <w:bCs w:val="0"/>
          <w:color w:val="000000" w:themeColor="text1"/>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3259"/>
        <w:gridCol w:w="2829"/>
      </w:tblGrid>
      <w:tr w:rsidR="000143A1" w:rsidRPr="00C02CDC" w14:paraId="044F0D35" w14:textId="77777777" w:rsidTr="001F6957">
        <w:trPr>
          <w:trHeight w:val="20"/>
          <w:jc w:val="center"/>
        </w:trPr>
        <w:tc>
          <w:tcPr>
            <w:tcW w:w="1838" w:type="pct"/>
            <w:vAlign w:val="center"/>
          </w:tcPr>
          <w:p w14:paraId="39543625" w14:textId="77777777" w:rsidR="000143A1" w:rsidRPr="00C02CDC" w:rsidRDefault="000143A1" w:rsidP="00534E58">
            <w:pPr>
              <w:suppressAutoHyphens/>
              <w:contextualSpacing/>
              <w:jc w:val="center"/>
              <w:rPr>
                <w:rFonts w:ascii="Times New Roman" w:hAnsi="Times New Roman" w:cs="Times New Roman"/>
                <w:b/>
                <w:iCs/>
                <w:color w:val="000000" w:themeColor="text1"/>
              </w:rPr>
            </w:pPr>
            <w:r w:rsidRPr="00C02CDC">
              <w:rPr>
                <w:rFonts w:ascii="Times New Roman" w:hAnsi="Times New Roman" w:cs="Times New Roman"/>
                <w:b/>
                <w:iCs/>
                <w:color w:val="000000" w:themeColor="text1"/>
              </w:rPr>
              <w:t>Результаты обучения</w:t>
            </w:r>
          </w:p>
        </w:tc>
        <w:tc>
          <w:tcPr>
            <w:tcW w:w="1692" w:type="pct"/>
            <w:vAlign w:val="center"/>
          </w:tcPr>
          <w:p w14:paraId="6EADEE39" w14:textId="77777777" w:rsidR="000143A1" w:rsidRPr="00C02CDC" w:rsidRDefault="000143A1" w:rsidP="00534E58">
            <w:pPr>
              <w:suppressAutoHyphens/>
              <w:contextualSpacing/>
              <w:jc w:val="center"/>
              <w:rPr>
                <w:rFonts w:ascii="Times New Roman" w:hAnsi="Times New Roman" w:cs="Times New Roman"/>
                <w:b/>
                <w:color w:val="000000" w:themeColor="text1"/>
              </w:rPr>
            </w:pPr>
            <w:r w:rsidRPr="00C02CDC">
              <w:rPr>
                <w:rFonts w:ascii="Times New Roman" w:hAnsi="Times New Roman" w:cs="Times New Roman"/>
                <w:b/>
                <w:iCs/>
                <w:color w:val="000000" w:themeColor="text1"/>
              </w:rPr>
              <w:t>Показатели освоенности компетенций</w:t>
            </w:r>
          </w:p>
        </w:tc>
        <w:tc>
          <w:tcPr>
            <w:tcW w:w="1469" w:type="pct"/>
            <w:vAlign w:val="center"/>
          </w:tcPr>
          <w:p w14:paraId="2198F72C" w14:textId="77777777" w:rsidR="000143A1" w:rsidRPr="00C02CDC" w:rsidRDefault="000143A1" w:rsidP="00534E58">
            <w:pPr>
              <w:suppressAutoHyphens/>
              <w:contextualSpacing/>
              <w:jc w:val="center"/>
              <w:rPr>
                <w:rFonts w:ascii="Times New Roman" w:hAnsi="Times New Roman" w:cs="Times New Roman"/>
                <w:b/>
                <w:color w:val="000000" w:themeColor="text1"/>
              </w:rPr>
            </w:pPr>
            <w:r w:rsidRPr="00C02CDC">
              <w:rPr>
                <w:rFonts w:ascii="Times New Roman" w:hAnsi="Times New Roman" w:cs="Times New Roman"/>
                <w:b/>
                <w:color w:val="000000" w:themeColor="text1"/>
              </w:rPr>
              <w:t>Методы оценки</w:t>
            </w:r>
          </w:p>
        </w:tc>
      </w:tr>
      <w:tr w:rsidR="00515BA7" w:rsidRPr="00C02CDC" w14:paraId="5F26E9C9" w14:textId="77777777" w:rsidTr="001F6957">
        <w:trPr>
          <w:trHeight w:val="20"/>
          <w:jc w:val="center"/>
        </w:trPr>
        <w:tc>
          <w:tcPr>
            <w:tcW w:w="1838" w:type="pct"/>
            <w:vMerge w:val="restart"/>
            <w:vAlign w:val="center"/>
          </w:tcPr>
          <w:p w14:paraId="213110B3" w14:textId="121469AB" w:rsidR="00515BA7" w:rsidRPr="00C02CDC" w:rsidRDefault="00556F71" w:rsidP="00534E58">
            <w:pPr>
              <w:suppressAutoHyphens/>
              <w:contextualSpacing/>
              <w:rPr>
                <w:rFonts w:ascii="Times New Roman" w:hAnsi="Times New Roman" w:cs="Times New Roman"/>
                <w:i/>
                <w:iCs/>
                <w:color w:val="000000" w:themeColor="text1"/>
              </w:rPr>
            </w:pPr>
            <w:r w:rsidRPr="00C02CDC">
              <w:rPr>
                <w:rFonts w:ascii="Times New Roman" w:hAnsi="Times New Roman" w:cs="Times New Roman"/>
                <w:i/>
                <w:iCs/>
                <w:color w:val="000000" w:themeColor="text1"/>
              </w:rPr>
              <w:t>Знает:</w:t>
            </w:r>
          </w:p>
          <w:p w14:paraId="3DF9CFB1" w14:textId="77777777" w:rsidR="00534E58" w:rsidRPr="00C02CDC" w:rsidRDefault="00534E58" w:rsidP="00534E58">
            <w:pPr>
              <w:suppressAutoHyphens/>
              <w:contextualSpacing/>
              <w:rPr>
                <w:rFonts w:ascii="Times New Roman" w:hAnsi="Times New Roman" w:cs="Times New Roman"/>
                <w:b/>
                <w:i/>
                <w:iCs/>
                <w:color w:val="000000" w:themeColor="text1"/>
              </w:rPr>
            </w:pPr>
          </w:p>
          <w:p w14:paraId="725A6C14" w14:textId="77777777" w:rsidR="00515BA7" w:rsidRPr="00C02CDC" w:rsidRDefault="00515BA7" w:rsidP="00534E58">
            <w:pPr>
              <w:suppressAutoHyphens/>
              <w:jc w:val="both"/>
              <w:rPr>
                <w:rFonts w:ascii="Times New Roman" w:hAnsi="Times New Roman" w:cs="Times New Roman"/>
                <w:bCs/>
                <w:color w:val="000000" w:themeColor="text1"/>
              </w:rPr>
            </w:pPr>
            <w:r w:rsidRPr="00C02CDC">
              <w:rPr>
                <w:rFonts w:ascii="Times New Roman" w:hAnsi="Times New Roman" w:cs="Times New Roman"/>
                <w:iCs/>
                <w:color w:val="000000" w:themeColor="text1"/>
              </w:rPr>
              <w:t>-а</w:t>
            </w:r>
            <w:r w:rsidRPr="00C02CDC">
              <w:rPr>
                <w:rFonts w:ascii="Times New Roman" w:hAnsi="Times New Roman" w:cs="Times New Roman"/>
                <w:bCs/>
                <w:color w:val="000000" w:themeColor="text1"/>
              </w:rPr>
              <w:t>ктуальный профессиональный и социальный контекст, в котором приходится работать и жить;</w:t>
            </w:r>
          </w:p>
          <w:p w14:paraId="11F13F4B" w14:textId="77777777" w:rsidR="00515BA7" w:rsidRPr="00C02CDC" w:rsidRDefault="00515BA7" w:rsidP="00534E58">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-структуру плана для решения задач, алгоритмы выполнения работ в профессиональной и смежных областях;</w:t>
            </w:r>
          </w:p>
          <w:p w14:paraId="6F15D5D1" w14:textId="77777777" w:rsidR="00515BA7" w:rsidRPr="00C02CDC" w:rsidRDefault="00515BA7" w:rsidP="00534E58">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lastRenderedPageBreak/>
              <w:t>-основные источники информации и ресурсы для решения задач и/или проблем в профессиональном и/или социальном контексте;</w:t>
            </w:r>
          </w:p>
          <w:p w14:paraId="33B8AE42" w14:textId="77777777" w:rsidR="00515BA7" w:rsidRPr="00C02CDC" w:rsidRDefault="00515BA7" w:rsidP="00534E58">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методы работы в профессиональной и смежных сферах;</w:t>
            </w:r>
          </w:p>
          <w:p w14:paraId="738B4AB5" w14:textId="4F01F337" w:rsidR="00515BA7" w:rsidRPr="00C02CDC" w:rsidRDefault="00515BA7" w:rsidP="00534E58">
            <w:pPr>
              <w:suppressAutoHyphens/>
              <w:contextualSpacing/>
              <w:rPr>
                <w:rFonts w:ascii="Times New Roman" w:hAnsi="Times New Roman" w:cs="Times New Roman"/>
                <w:b/>
                <w:iCs/>
                <w:color w:val="000000" w:themeColor="text1"/>
              </w:rPr>
            </w:pPr>
            <w:r w:rsidRPr="00C02CDC">
              <w:rPr>
                <w:rFonts w:ascii="Times New Roman" w:hAnsi="Times New Roman" w:cs="Times New Roman"/>
                <w:bCs/>
                <w:color w:val="000000" w:themeColor="text1"/>
              </w:rPr>
              <w:t>- порядок оценки результатов решения задач профессиональной деятельности;</w:t>
            </w:r>
          </w:p>
        </w:tc>
        <w:tc>
          <w:tcPr>
            <w:tcW w:w="1692" w:type="pct"/>
            <w:vMerge w:val="restart"/>
          </w:tcPr>
          <w:p w14:paraId="5DA4D063" w14:textId="77777777" w:rsidR="00515BA7" w:rsidRPr="00C02CDC" w:rsidRDefault="00515BA7" w:rsidP="00534E58">
            <w:pPr>
              <w:shd w:val="clear" w:color="auto" w:fill="FFFFFF"/>
              <w:jc w:val="both"/>
              <w:rPr>
                <w:rFonts w:ascii="Times New Roman" w:hAnsi="Times New Roman" w:cs="Times New Roman"/>
                <w:color w:val="000000" w:themeColor="text1"/>
                <w:shd w:val="clear" w:color="auto" w:fill="FFFFFF"/>
              </w:rPr>
            </w:pPr>
            <w:r w:rsidRPr="00C02CDC">
              <w:rPr>
                <w:rFonts w:ascii="Times New Roman" w:eastAsia="Times New Roman" w:hAnsi="Times New Roman" w:cs="Times New Roman"/>
                <w:color w:val="000000" w:themeColor="text1"/>
                <w:lang w:eastAsia="ru-RU"/>
              </w:rPr>
              <w:lastRenderedPageBreak/>
              <w:t>Грамотно ориентируется в</w:t>
            </w:r>
          </w:p>
          <w:p w14:paraId="41BDEFAD" w14:textId="16DB51DD" w:rsidR="00515BA7" w:rsidRPr="00C02CDC" w:rsidRDefault="00515BA7" w:rsidP="00534E58">
            <w:pPr>
              <w:suppressAutoHyphens/>
              <w:contextualSpacing/>
              <w:jc w:val="both"/>
              <w:rPr>
                <w:rFonts w:ascii="Times New Roman" w:hAnsi="Times New Roman" w:cs="Times New Roman"/>
                <w:b/>
                <w:iCs/>
                <w:color w:val="000000" w:themeColor="text1"/>
              </w:rPr>
            </w:pPr>
            <w:r w:rsidRPr="00C02CDC">
              <w:rPr>
                <w:rFonts w:ascii="Times New Roman" w:hAnsi="Times New Roman" w:cs="Times New Roman"/>
                <w:color w:val="000000" w:themeColor="text1"/>
                <w:shd w:val="clear" w:color="auto" w:fill="FFFFFF"/>
              </w:rPr>
              <w:t xml:space="preserve">способах </w:t>
            </w:r>
            <w:r w:rsidRPr="00C02CDC">
              <w:rPr>
                <w:rFonts w:ascii="Times New Roman" w:hAnsi="Times New Roman" w:cs="Times New Roman"/>
                <w:iCs/>
                <w:color w:val="000000" w:themeColor="text1"/>
              </w:rPr>
              <w:t>решения задач профессиональной деятельности применительно к различным аспектам</w:t>
            </w:r>
            <w:r w:rsidRPr="00C02CDC">
              <w:rPr>
                <w:rFonts w:ascii="Times New Roman" w:hAnsi="Times New Roman" w:cs="Times New Roman"/>
                <w:b/>
                <w:iCs/>
                <w:color w:val="000000" w:themeColor="text1"/>
              </w:rPr>
              <w:t xml:space="preserve"> </w:t>
            </w:r>
          </w:p>
        </w:tc>
        <w:tc>
          <w:tcPr>
            <w:tcW w:w="1469" w:type="pct"/>
          </w:tcPr>
          <w:p w14:paraId="2EA0854F" w14:textId="3E34BCFD" w:rsidR="00515BA7" w:rsidRPr="00C02CDC" w:rsidRDefault="00515BA7" w:rsidP="00534E58">
            <w:pPr>
              <w:suppressAutoHyphens/>
              <w:contextualSpacing/>
              <w:jc w:val="center"/>
              <w:rPr>
                <w:rFonts w:ascii="Times New Roman" w:hAnsi="Times New Roman" w:cs="Times New Roman"/>
                <w:b/>
                <w:color w:val="000000" w:themeColor="text1"/>
              </w:rPr>
            </w:pPr>
          </w:p>
        </w:tc>
      </w:tr>
      <w:tr w:rsidR="00534E58" w:rsidRPr="00C02CDC" w14:paraId="3E3ECB3D" w14:textId="77777777" w:rsidTr="001F6957">
        <w:trPr>
          <w:trHeight w:val="253"/>
          <w:jc w:val="center"/>
        </w:trPr>
        <w:tc>
          <w:tcPr>
            <w:tcW w:w="1838" w:type="pct"/>
            <w:vMerge/>
          </w:tcPr>
          <w:p w14:paraId="6F7EC4D9" w14:textId="63893131" w:rsidR="00534E58" w:rsidRPr="00C02CDC" w:rsidRDefault="00534E58" w:rsidP="00534E58">
            <w:pPr>
              <w:suppressAutoHyphens/>
              <w:contextualSpacing/>
              <w:rPr>
                <w:rFonts w:ascii="Times New Roman" w:hAnsi="Times New Roman" w:cs="Times New Roman"/>
                <w:b/>
                <w:iCs/>
                <w:color w:val="000000" w:themeColor="text1"/>
              </w:rPr>
            </w:pPr>
          </w:p>
        </w:tc>
        <w:tc>
          <w:tcPr>
            <w:tcW w:w="1692" w:type="pct"/>
            <w:vMerge/>
            <w:vAlign w:val="center"/>
          </w:tcPr>
          <w:p w14:paraId="6D52B12A" w14:textId="19F97FD1" w:rsidR="00534E58" w:rsidRPr="00C02CDC" w:rsidRDefault="00534E58" w:rsidP="00534E58">
            <w:pPr>
              <w:suppressAutoHyphens/>
              <w:contextualSpacing/>
              <w:jc w:val="both"/>
              <w:rPr>
                <w:rFonts w:ascii="Times New Roman" w:hAnsi="Times New Roman" w:cs="Times New Roman"/>
                <w:b/>
                <w:iCs/>
                <w:color w:val="000000" w:themeColor="text1"/>
              </w:rPr>
            </w:pPr>
          </w:p>
        </w:tc>
        <w:tc>
          <w:tcPr>
            <w:tcW w:w="1469" w:type="pct"/>
            <w:vMerge w:val="restart"/>
            <w:vAlign w:val="center"/>
          </w:tcPr>
          <w:p w14:paraId="4BF1F281" w14:textId="1443A802" w:rsidR="00534E58" w:rsidRPr="00C02CDC" w:rsidRDefault="00534E58" w:rsidP="008B2F42">
            <w:pPr>
              <w:suppressAutoHyphens/>
              <w:contextualSpacing/>
              <w:jc w:val="both"/>
              <w:rPr>
                <w:rFonts w:ascii="Times New Roman" w:hAnsi="Times New Roman" w:cs="Times New Roman"/>
                <w:b/>
                <w:color w:val="000000" w:themeColor="text1"/>
              </w:rPr>
            </w:pPr>
            <w:r w:rsidRPr="00C02CDC">
              <w:rPr>
                <w:rFonts w:ascii="Times New Roman" w:hAnsi="Times New Roman" w:cs="Times New Roman"/>
                <w:color w:val="000000" w:themeColor="text1"/>
              </w:rPr>
              <w:t xml:space="preserve">Опрос, тестирование, </w:t>
            </w:r>
            <w:r w:rsidR="00916B61" w:rsidRPr="00C02CDC">
              <w:rPr>
                <w:rFonts w:ascii="Times New Roman" w:hAnsi="Times New Roman" w:cs="Times New Roman"/>
                <w:color w:val="000000" w:themeColor="text1"/>
              </w:rPr>
              <w:t xml:space="preserve">наблюдение за выполнением практических заданий, </w:t>
            </w:r>
            <w:r w:rsidRPr="00C02CDC">
              <w:rPr>
                <w:rFonts w:ascii="Times New Roman" w:hAnsi="Times New Roman" w:cs="Times New Roman"/>
                <w:color w:val="000000" w:themeColor="text1"/>
              </w:rPr>
              <w:t>контрольные работы, экзамен/зачет</w:t>
            </w:r>
          </w:p>
          <w:p w14:paraId="18638DAC" w14:textId="68E92CAF" w:rsidR="00534E58" w:rsidRPr="00C02CDC" w:rsidRDefault="00534E58" w:rsidP="00534E58">
            <w:pPr>
              <w:suppressAutoHyphens/>
              <w:contextualSpacing/>
              <w:jc w:val="center"/>
              <w:rPr>
                <w:rFonts w:ascii="Times New Roman" w:hAnsi="Times New Roman" w:cs="Times New Roman"/>
                <w:b/>
                <w:color w:val="000000" w:themeColor="text1"/>
              </w:rPr>
            </w:pPr>
          </w:p>
        </w:tc>
      </w:tr>
      <w:tr w:rsidR="00534E58" w:rsidRPr="00C02CDC" w14:paraId="56BCBD2A" w14:textId="77777777" w:rsidTr="001F6957">
        <w:trPr>
          <w:trHeight w:val="20"/>
          <w:jc w:val="center"/>
        </w:trPr>
        <w:tc>
          <w:tcPr>
            <w:tcW w:w="1838" w:type="pct"/>
          </w:tcPr>
          <w:p w14:paraId="77D25B03" w14:textId="77777777" w:rsidR="00534E58" w:rsidRPr="00C02CDC" w:rsidRDefault="00534E58"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-номенклатура информационных источников, применяемых в профессиональной деятельности;</w:t>
            </w:r>
          </w:p>
          <w:p w14:paraId="5BFA7208" w14:textId="77777777" w:rsidR="00534E58" w:rsidRPr="00C02CDC" w:rsidRDefault="00534E58"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-приемы структурирования информации;</w:t>
            </w:r>
          </w:p>
          <w:p w14:paraId="31F58522" w14:textId="77777777" w:rsidR="00534E58" w:rsidRPr="00C02CDC" w:rsidRDefault="00534E58"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-формат оформления результатов поиска информации;</w:t>
            </w:r>
          </w:p>
          <w:p w14:paraId="6B32035F" w14:textId="52D96357" w:rsidR="00534E58" w:rsidRPr="00C02CDC" w:rsidRDefault="00534E58"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bCs/>
                <w:iCs/>
                <w:color w:val="000000" w:themeColor="text1"/>
              </w:rPr>
              <w:t>-современные средства и устройства информатизации, порядок их применения;</w:t>
            </w:r>
          </w:p>
        </w:tc>
        <w:tc>
          <w:tcPr>
            <w:tcW w:w="1692" w:type="pct"/>
            <w:vAlign w:val="center"/>
          </w:tcPr>
          <w:p w14:paraId="78B84AF2" w14:textId="717B44DA" w:rsidR="00534E58" w:rsidRPr="00C02CDC" w:rsidRDefault="00534E58" w:rsidP="00534E58">
            <w:pPr>
              <w:suppressAutoHyphens/>
              <w:contextualSpacing/>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Грамотно выбирает необходимые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469" w:type="pct"/>
            <w:vMerge/>
            <w:vAlign w:val="center"/>
          </w:tcPr>
          <w:p w14:paraId="5120146F" w14:textId="7D51F35B" w:rsidR="00534E58" w:rsidRPr="00C02CDC" w:rsidRDefault="00534E58" w:rsidP="00534E58">
            <w:pPr>
              <w:suppressAutoHyphens/>
              <w:contextualSpacing/>
              <w:jc w:val="center"/>
              <w:rPr>
                <w:rFonts w:ascii="Times New Roman" w:hAnsi="Times New Roman" w:cs="Times New Roman"/>
                <w:b/>
                <w:color w:val="000000" w:themeColor="text1"/>
              </w:rPr>
            </w:pPr>
          </w:p>
        </w:tc>
      </w:tr>
      <w:tr w:rsidR="00534E58" w:rsidRPr="00C02CDC" w14:paraId="17C3C2E6" w14:textId="77777777" w:rsidTr="001F6957">
        <w:trPr>
          <w:trHeight w:val="20"/>
          <w:jc w:val="center"/>
        </w:trPr>
        <w:tc>
          <w:tcPr>
            <w:tcW w:w="1838" w:type="pct"/>
          </w:tcPr>
          <w:p w14:paraId="508A36D8" w14:textId="77777777" w:rsidR="00534E58" w:rsidRPr="00C02CDC" w:rsidRDefault="00534E58" w:rsidP="00534E58">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-содержание актуальной нормативно-правовой документации;</w:t>
            </w:r>
          </w:p>
          <w:p w14:paraId="24B933F1" w14:textId="210D4C71" w:rsidR="00534E58" w:rsidRPr="00C02CDC" w:rsidRDefault="00534E58" w:rsidP="00534E58">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-современную научную и профессиональную терминологию;</w:t>
            </w:r>
          </w:p>
        </w:tc>
        <w:tc>
          <w:tcPr>
            <w:tcW w:w="1692" w:type="pct"/>
            <w:vAlign w:val="center"/>
          </w:tcPr>
          <w:p w14:paraId="700A59D2" w14:textId="0DB9C5AD" w:rsidR="00534E58" w:rsidRPr="00C02CDC" w:rsidRDefault="00534E58" w:rsidP="00534E58">
            <w:pPr>
              <w:suppressAutoHyphens/>
              <w:contextualSpacing/>
              <w:jc w:val="both"/>
              <w:rPr>
                <w:rFonts w:ascii="Times New Roman" w:hAnsi="Times New Roman" w:cs="Times New Roman"/>
                <w:color w:val="000000" w:themeColor="text1"/>
                <w:shd w:val="clear" w:color="auto" w:fill="FFFFFF"/>
              </w:rPr>
            </w:pPr>
            <w:r w:rsidRPr="00C02CDC">
              <w:rPr>
                <w:rFonts w:ascii="Times New Roman" w:hAnsi="Times New Roman" w:cs="Times New Roman"/>
                <w:color w:val="000000" w:themeColor="text1"/>
                <w:shd w:val="clear" w:color="auto" w:fill="FFFFFF"/>
              </w:rPr>
              <w:t>Грамотно подбирает ресурсы для планирования и реализации собственного профессионального и личностного развития, предпринимательской деятельности в профессиональной сфере, использования знаний по правовой и финансовой грамотности в различных жизненных ситуациях;</w:t>
            </w:r>
          </w:p>
        </w:tc>
        <w:tc>
          <w:tcPr>
            <w:tcW w:w="1469" w:type="pct"/>
            <w:vMerge/>
            <w:vAlign w:val="center"/>
          </w:tcPr>
          <w:p w14:paraId="5824D31C" w14:textId="54641F99" w:rsidR="00534E58" w:rsidRPr="00C02CDC" w:rsidRDefault="00534E58" w:rsidP="00534E58">
            <w:pPr>
              <w:suppressAutoHyphens/>
              <w:contextualSpacing/>
              <w:jc w:val="center"/>
              <w:rPr>
                <w:rFonts w:ascii="Times New Roman" w:hAnsi="Times New Roman" w:cs="Times New Roman"/>
                <w:b/>
                <w:color w:val="000000" w:themeColor="text1"/>
              </w:rPr>
            </w:pPr>
          </w:p>
        </w:tc>
      </w:tr>
      <w:tr w:rsidR="00534E58" w:rsidRPr="00C02CDC" w14:paraId="58F886A8" w14:textId="77777777" w:rsidTr="001F6957">
        <w:trPr>
          <w:trHeight w:val="20"/>
          <w:jc w:val="center"/>
        </w:trPr>
        <w:tc>
          <w:tcPr>
            <w:tcW w:w="1838" w:type="pct"/>
          </w:tcPr>
          <w:p w14:paraId="4482A07B" w14:textId="77777777" w:rsidR="00534E58" w:rsidRPr="00C02CDC" w:rsidRDefault="00534E58" w:rsidP="00534E58">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-правила оформления документов;</w:t>
            </w:r>
          </w:p>
          <w:p w14:paraId="625355DD" w14:textId="77777777" w:rsidR="00534E58" w:rsidRPr="00C02CDC" w:rsidRDefault="00534E58" w:rsidP="00534E58">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-правила построения устных сообщений;</w:t>
            </w:r>
          </w:p>
          <w:p w14:paraId="7C8404F6" w14:textId="3211EE8E" w:rsidR="00534E58" w:rsidRPr="00C02CDC" w:rsidRDefault="00534E58" w:rsidP="00534E58">
            <w:pPr>
              <w:suppressAutoHyphens/>
              <w:contextualSpacing/>
              <w:rPr>
                <w:rFonts w:ascii="Times New Roman" w:hAnsi="Times New Roman" w:cs="Times New Roman"/>
                <w:b/>
                <w:iCs/>
                <w:color w:val="000000" w:themeColor="text1"/>
              </w:rPr>
            </w:pPr>
            <w:r w:rsidRPr="00C02CDC">
              <w:rPr>
                <w:rFonts w:ascii="Times New Roman" w:hAnsi="Times New Roman" w:cs="Times New Roman"/>
                <w:bCs/>
                <w:color w:val="000000" w:themeColor="text1"/>
              </w:rPr>
              <w:t>-особенности социального и культурного контекста;</w:t>
            </w:r>
          </w:p>
        </w:tc>
        <w:tc>
          <w:tcPr>
            <w:tcW w:w="1692" w:type="pct"/>
            <w:vAlign w:val="center"/>
          </w:tcPr>
          <w:p w14:paraId="6FBF5025" w14:textId="01B12626" w:rsidR="00534E58" w:rsidRPr="00C02CDC" w:rsidRDefault="00534E58" w:rsidP="00534E58">
            <w:pPr>
              <w:suppressAutoHyphens/>
              <w:contextualSpacing/>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Грамотно применяет</w:t>
            </w:r>
            <w:r w:rsidRPr="00C02CDC">
              <w:rPr>
                <w:rFonts w:ascii="Times New Roman" w:hAnsi="Times New Roman" w:cs="Times New Roman"/>
                <w:color w:val="000000" w:themeColor="text1"/>
                <w:shd w:val="clear" w:color="auto" w:fill="FFFFFF"/>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469" w:type="pct"/>
            <w:vMerge/>
            <w:vAlign w:val="center"/>
          </w:tcPr>
          <w:p w14:paraId="1972822C" w14:textId="77777777" w:rsidR="00534E58" w:rsidRPr="00C02CDC" w:rsidRDefault="00534E58" w:rsidP="00534E58">
            <w:pPr>
              <w:suppressAutoHyphens/>
              <w:contextualSpacing/>
              <w:jc w:val="center"/>
              <w:rPr>
                <w:rFonts w:ascii="Times New Roman" w:hAnsi="Times New Roman" w:cs="Times New Roman"/>
                <w:b/>
                <w:color w:val="000000" w:themeColor="text1"/>
              </w:rPr>
            </w:pPr>
          </w:p>
        </w:tc>
      </w:tr>
      <w:tr w:rsidR="00C02CDC" w:rsidRPr="00C02CDC" w14:paraId="7FED7A56" w14:textId="77777777" w:rsidTr="001F6957">
        <w:trPr>
          <w:trHeight w:val="20"/>
          <w:jc w:val="center"/>
        </w:trPr>
        <w:tc>
          <w:tcPr>
            <w:tcW w:w="1838" w:type="pct"/>
          </w:tcPr>
          <w:p w14:paraId="74F98D4F" w14:textId="77777777" w:rsidR="00C53DDC" w:rsidRPr="00C02CDC" w:rsidRDefault="00C53DDC" w:rsidP="00534E58">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-сущность гражданско-патриотической позиции;</w:t>
            </w:r>
          </w:p>
          <w:p w14:paraId="24AEF3BB" w14:textId="77777777" w:rsidR="00C53DDC" w:rsidRPr="00C02CDC" w:rsidRDefault="00C53DDC" w:rsidP="00534E58">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-традиционные общечеловеческие ценности, в том</w:t>
            </w:r>
            <w:r w:rsidRPr="00C02CDC">
              <w:rPr>
                <w:rFonts w:ascii="Times New Roman" w:hAnsi="Times New Roman" w:cs="Times New Roman"/>
                <w:color w:val="000000" w:themeColor="text1"/>
              </w:rPr>
              <w:t xml:space="preserve"> числе с учетом гармонизации межнациональных и межрелигиозных отношений;</w:t>
            </w:r>
          </w:p>
          <w:p w14:paraId="66C9134A" w14:textId="77777777" w:rsidR="00C53DDC" w:rsidRPr="00C02CDC" w:rsidRDefault="00C53DDC" w:rsidP="00534E58">
            <w:pPr>
              <w:suppressAutoHyphens/>
              <w:jc w:val="both"/>
              <w:rPr>
                <w:rFonts w:ascii="Times New Roman" w:hAnsi="Times New Roman" w:cs="Times New Roman"/>
                <w:b/>
                <w:bCs/>
                <w:iCs/>
                <w:color w:val="000000" w:themeColor="text1"/>
              </w:rPr>
            </w:pPr>
            <w:r w:rsidRPr="00C02CDC">
              <w:rPr>
                <w:rFonts w:ascii="Times New Roman" w:hAnsi="Times New Roman" w:cs="Times New Roman"/>
                <w:bCs/>
                <w:iCs/>
                <w:color w:val="000000" w:themeColor="text1"/>
              </w:rPr>
              <w:t>-значимость профессиональной деятельности по специальности;</w:t>
            </w:r>
          </w:p>
          <w:p w14:paraId="4D80A3EB" w14:textId="4AF5ED3A" w:rsidR="00C53DDC" w:rsidRPr="00C02CDC" w:rsidRDefault="00C53DDC" w:rsidP="00534E58">
            <w:pPr>
              <w:suppressAutoHyphens/>
              <w:contextualSpacing/>
              <w:rPr>
                <w:rFonts w:ascii="Times New Roman" w:hAnsi="Times New Roman" w:cs="Times New Roman"/>
                <w:b/>
                <w:iCs/>
                <w:color w:val="000000" w:themeColor="text1"/>
              </w:rPr>
            </w:pPr>
            <w:r w:rsidRPr="00C02CDC">
              <w:rPr>
                <w:rFonts w:ascii="Times New Roman" w:hAnsi="Times New Roman" w:cs="Times New Roman"/>
                <w:bCs/>
                <w:iCs/>
                <w:color w:val="000000" w:themeColor="text1"/>
              </w:rPr>
              <w:t>-стандарты антикоррупционного поведения и последствия его нарушения.</w:t>
            </w:r>
          </w:p>
        </w:tc>
        <w:tc>
          <w:tcPr>
            <w:tcW w:w="1692" w:type="pct"/>
            <w:vAlign w:val="center"/>
          </w:tcPr>
          <w:p w14:paraId="5B1D4FB4" w14:textId="095A5E19" w:rsidR="00C53DDC" w:rsidRPr="00C02CDC" w:rsidRDefault="00916B61" w:rsidP="00534E58">
            <w:pPr>
              <w:suppressAutoHyphens/>
              <w:contextualSpacing/>
              <w:jc w:val="both"/>
              <w:rPr>
                <w:rFonts w:ascii="Times New Roman" w:hAnsi="Times New Roman" w:cs="Times New Roman"/>
                <w:b/>
                <w:iCs/>
                <w:color w:val="000000" w:themeColor="text1"/>
              </w:rPr>
            </w:pPr>
            <w:r w:rsidRPr="00C02CDC">
              <w:rPr>
                <w:rFonts w:ascii="Times New Roman" w:hAnsi="Times New Roman" w:cs="Times New Roman"/>
                <w:color w:val="000000" w:themeColor="text1"/>
              </w:rPr>
              <w:t>В</w:t>
            </w:r>
            <w:r w:rsidR="00801972" w:rsidRPr="00C02CDC">
              <w:rPr>
                <w:rFonts w:ascii="Times New Roman" w:hAnsi="Times New Roman" w:cs="Times New Roman"/>
                <w:color w:val="000000" w:themeColor="text1"/>
              </w:rPr>
              <w:t xml:space="preserve"> заданной ситуации </w:t>
            </w:r>
            <w:r w:rsidRPr="00C02CDC">
              <w:rPr>
                <w:rFonts w:ascii="Times New Roman" w:hAnsi="Times New Roman" w:cs="Times New Roman"/>
                <w:color w:val="000000" w:themeColor="text1"/>
              </w:rPr>
              <w:t>иллюстрирует понимание о</w:t>
            </w:r>
            <w:r w:rsidR="00801972" w:rsidRPr="00C02CDC">
              <w:rPr>
                <w:rFonts w:ascii="Times New Roman" w:hAnsi="Times New Roman" w:cs="Times New Roman"/>
                <w:color w:val="000000" w:themeColor="text1"/>
                <w:shd w:val="clear" w:color="auto" w:fill="FFFFFF"/>
              </w:rPr>
              <w:t xml:space="preserve"> гражданско-патриотическ</w:t>
            </w:r>
            <w:r w:rsidRPr="00C02CDC">
              <w:rPr>
                <w:rFonts w:ascii="Times New Roman" w:hAnsi="Times New Roman" w:cs="Times New Roman"/>
                <w:color w:val="000000" w:themeColor="text1"/>
                <w:shd w:val="clear" w:color="auto" w:fill="FFFFFF"/>
              </w:rPr>
              <w:t xml:space="preserve">ой </w:t>
            </w:r>
            <w:r w:rsidR="00801972" w:rsidRPr="00C02CDC">
              <w:rPr>
                <w:rFonts w:ascii="Times New Roman" w:hAnsi="Times New Roman" w:cs="Times New Roman"/>
                <w:color w:val="000000" w:themeColor="text1"/>
                <w:shd w:val="clear" w:color="auto" w:fill="FFFFFF"/>
              </w:rPr>
              <w:t>позици</w:t>
            </w:r>
            <w:r w:rsidRPr="00C02CDC">
              <w:rPr>
                <w:rFonts w:ascii="Times New Roman" w:hAnsi="Times New Roman" w:cs="Times New Roman"/>
                <w:color w:val="000000" w:themeColor="text1"/>
                <w:shd w:val="clear" w:color="auto" w:fill="FFFFFF"/>
              </w:rPr>
              <w:t>и</w:t>
            </w:r>
            <w:r w:rsidR="00801972" w:rsidRPr="00C02CDC">
              <w:rPr>
                <w:rFonts w:ascii="Times New Roman" w:hAnsi="Times New Roman" w:cs="Times New Roman"/>
                <w:color w:val="000000" w:themeColor="text1"/>
                <w:shd w:val="clear" w:color="auto" w:fill="FFFFFF"/>
              </w:rPr>
              <w:t xml:space="preserve">, </w:t>
            </w:r>
            <w:r w:rsidRPr="00C02CDC">
              <w:rPr>
                <w:rFonts w:ascii="Times New Roman" w:hAnsi="Times New Roman" w:cs="Times New Roman"/>
                <w:color w:val="000000" w:themeColor="text1"/>
                <w:shd w:val="clear" w:color="auto" w:fill="FFFFFF"/>
              </w:rPr>
              <w:t xml:space="preserve">показывает </w:t>
            </w:r>
            <w:r w:rsidR="00801972" w:rsidRPr="00C02CDC">
              <w:rPr>
                <w:rFonts w:ascii="Times New Roman" w:hAnsi="Times New Roman" w:cs="Times New Roman"/>
                <w:color w:val="000000" w:themeColor="text1"/>
                <w:shd w:val="clear" w:color="auto" w:fill="FFFFFF"/>
              </w:rPr>
              <w:t>осознанн</w:t>
            </w:r>
            <w:r w:rsidRPr="00C02CDC">
              <w:rPr>
                <w:rFonts w:ascii="Times New Roman" w:hAnsi="Times New Roman" w:cs="Times New Roman"/>
                <w:color w:val="000000" w:themeColor="text1"/>
                <w:shd w:val="clear" w:color="auto" w:fill="FFFFFF"/>
              </w:rPr>
              <w:t>ое</w:t>
            </w:r>
            <w:r w:rsidR="00801972" w:rsidRPr="00C02CDC">
              <w:rPr>
                <w:rFonts w:ascii="Times New Roman" w:hAnsi="Times New Roman" w:cs="Times New Roman"/>
                <w:color w:val="000000" w:themeColor="text1"/>
                <w:shd w:val="clear" w:color="auto" w:fill="FFFFFF"/>
              </w:rPr>
              <w:t xml:space="preserve">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w:t>
            </w:r>
            <w:r w:rsidRPr="00C02CDC">
              <w:rPr>
                <w:rFonts w:ascii="Times New Roman" w:hAnsi="Times New Roman" w:cs="Times New Roman"/>
                <w:color w:val="000000" w:themeColor="text1"/>
                <w:shd w:val="clear" w:color="auto" w:fill="FFFFFF"/>
              </w:rPr>
              <w:t xml:space="preserve">грамотно </w:t>
            </w:r>
            <w:r w:rsidR="00801972" w:rsidRPr="00C02CDC">
              <w:rPr>
                <w:rFonts w:ascii="Times New Roman" w:hAnsi="Times New Roman" w:cs="Times New Roman"/>
                <w:color w:val="000000" w:themeColor="text1"/>
                <w:shd w:val="clear" w:color="auto" w:fill="FFFFFF"/>
              </w:rPr>
              <w:t>применя</w:t>
            </w:r>
            <w:r w:rsidRPr="00C02CDC">
              <w:rPr>
                <w:rFonts w:ascii="Times New Roman" w:hAnsi="Times New Roman" w:cs="Times New Roman"/>
                <w:color w:val="000000" w:themeColor="text1"/>
                <w:shd w:val="clear" w:color="auto" w:fill="FFFFFF"/>
              </w:rPr>
              <w:t>ет</w:t>
            </w:r>
            <w:r w:rsidR="00801972" w:rsidRPr="00C02CDC">
              <w:rPr>
                <w:rFonts w:ascii="Times New Roman" w:hAnsi="Times New Roman" w:cs="Times New Roman"/>
                <w:color w:val="000000" w:themeColor="text1"/>
                <w:shd w:val="clear" w:color="auto" w:fill="FFFFFF"/>
              </w:rPr>
              <w:t xml:space="preserve"> стандарты антикоррупционного поведения</w:t>
            </w:r>
            <w:r w:rsidRPr="00C02CDC">
              <w:rPr>
                <w:rFonts w:ascii="Times New Roman" w:hAnsi="Times New Roman" w:cs="Times New Roman"/>
                <w:color w:val="000000" w:themeColor="text1"/>
                <w:shd w:val="clear" w:color="auto" w:fill="FFFFFF"/>
              </w:rPr>
              <w:t>.</w:t>
            </w:r>
          </w:p>
        </w:tc>
        <w:tc>
          <w:tcPr>
            <w:tcW w:w="1469" w:type="pct"/>
            <w:vAlign w:val="center"/>
          </w:tcPr>
          <w:p w14:paraId="0E87845C" w14:textId="1F63F797" w:rsidR="00C53DDC" w:rsidRPr="00C02CDC" w:rsidRDefault="00880159" w:rsidP="008B2F42">
            <w:pPr>
              <w:suppressAutoHyphens/>
              <w:contextualSpacing/>
              <w:jc w:val="both"/>
              <w:rPr>
                <w:rFonts w:ascii="Times New Roman" w:hAnsi="Times New Roman" w:cs="Times New Roman"/>
                <w:b/>
                <w:color w:val="000000" w:themeColor="text1"/>
              </w:rPr>
            </w:pPr>
            <w:r w:rsidRPr="00C02CDC">
              <w:rPr>
                <w:rFonts w:ascii="Times New Roman" w:hAnsi="Times New Roman" w:cs="Times New Roman"/>
                <w:color w:val="000000" w:themeColor="text1"/>
              </w:rPr>
              <w:t>Опрос, тестирование, контроль за выполнением практических заданий, контрольные работы, экзамен/зачет</w:t>
            </w:r>
          </w:p>
        </w:tc>
      </w:tr>
      <w:tr w:rsidR="00C02CDC" w:rsidRPr="00C02CDC" w14:paraId="2F2B606A" w14:textId="77777777" w:rsidTr="001F6957">
        <w:trPr>
          <w:trHeight w:val="20"/>
          <w:jc w:val="center"/>
        </w:trPr>
        <w:tc>
          <w:tcPr>
            <w:tcW w:w="1838" w:type="pct"/>
          </w:tcPr>
          <w:p w14:paraId="579AA0C3" w14:textId="08ED0AA4" w:rsidR="00C53DDC" w:rsidRPr="00C02CDC" w:rsidRDefault="00C53DDC"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-правила построения простых и сложных предложений на профессиональные темы</w:t>
            </w:r>
            <w:r w:rsidR="00B82EFF" w:rsidRPr="00C02CDC">
              <w:rPr>
                <w:rFonts w:ascii="Times New Roman" w:hAnsi="Times New Roman" w:cs="Times New Roman"/>
                <w:iCs/>
                <w:color w:val="000000" w:themeColor="text1"/>
              </w:rPr>
              <w:t>;</w:t>
            </w:r>
          </w:p>
          <w:p w14:paraId="621638BF" w14:textId="786ED215" w:rsidR="00C53DDC" w:rsidRPr="00C02CDC" w:rsidRDefault="00B82EFF"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lastRenderedPageBreak/>
              <w:t>-</w:t>
            </w:r>
            <w:r w:rsidR="00C53DDC" w:rsidRPr="00C02CDC">
              <w:rPr>
                <w:rFonts w:ascii="Times New Roman" w:hAnsi="Times New Roman" w:cs="Times New Roman"/>
                <w:iCs/>
                <w:color w:val="000000" w:themeColor="text1"/>
              </w:rPr>
              <w:t>основные общеупотребительные глаголы (бытовая и профессиональная лексика)</w:t>
            </w:r>
            <w:r w:rsidRPr="00C02CDC">
              <w:rPr>
                <w:rFonts w:ascii="Times New Roman" w:hAnsi="Times New Roman" w:cs="Times New Roman"/>
                <w:iCs/>
                <w:color w:val="000000" w:themeColor="text1"/>
              </w:rPr>
              <w:t>;</w:t>
            </w:r>
          </w:p>
          <w:p w14:paraId="098BE469" w14:textId="6322154C" w:rsidR="00C53DDC" w:rsidRPr="00C02CDC" w:rsidRDefault="00B82EFF"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w:t>
            </w:r>
            <w:r w:rsidR="00C53DDC" w:rsidRPr="00C02CDC">
              <w:rPr>
                <w:rFonts w:ascii="Times New Roman" w:hAnsi="Times New Roman" w:cs="Times New Roman"/>
                <w:iCs/>
                <w:color w:val="000000" w:themeColor="text1"/>
              </w:rPr>
              <w:t>лексический минимум, относящийся к описанию предметов, средств и процессов профессиональной деятельности</w:t>
            </w:r>
            <w:r w:rsidRPr="00C02CDC">
              <w:rPr>
                <w:rFonts w:ascii="Times New Roman" w:hAnsi="Times New Roman" w:cs="Times New Roman"/>
                <w:iCs/>
                <w:color w:val="000000" w:themeColor="text1"/>
              </w:rPr>
              <w:t>;</w:t>
            </w:r>
          </w:p>
          <w:p w14:paraId="56C64EA2" w14:textId="6BD6F808" w:rsidR="00C53DDC" w:rsidRPr="00C02CDC" w:rsidRDefault="00B82EFF"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w:t>
            </w:r>
            <w:r w:rsidR="00C53DDC" w:rsidRPr="00C02CDC">
              <w:rPr>
                <w:rFonts w:ascii="Times New Roman" w:hAnsi="Times New Roman" w:cs="Times New Roman"/>
                <w:iCs/>
                <w:color w:val="000000" w:themeColor="text1"/>
              </w:rPr>
              <w:t>особенности произношения</w:t>
            </w:r>
            <w:r w:rsidRPr="00C02CDC">
              <w:rPr>
                <w:rFonts w:ascii="Times New Roman" w:hAnsi="Times New Roman" w:cs="Times New Roman"/>
                <w:iCs/>
                <w:color w:val="000000" w:themeColor="text1"/>
              </w:rPr>
              <w:t>;</w:t>
            </w:r>
          </w:p>
          <w:p w14:paraId="78D5F716" w14:textId="38ECB48B" w:rsidR="00C53DDC" w:rsidRPr="00C02CDC" w:rsidRDefault="00B82EFF" w:rsidP="00534E58">
            <w:pPr>
              <w:suppressAutoHyphens/>
              <w:contextualSpacing/>
              <w:rPr>
                <w:rFonts w:ascii="Times New Roman" w:hAnsi="Times New Roman" w:cs="Times New Roman"/>
                <w:b/>
                <w:iCs/>
                <w:color w:val="000000" w:themeColor="text1"/>
              </w:rPr>
            </w:pPr>
            <w:r w:rsidRPr="00C02CDC">
              <w:rPr>
                <w:rFonts w:ascii="Times New Roman" w:hAnsi="Times New Roman" w:cs="Times New Roman"/>
                <w:iCs/>
                <w:color w:val="000000" w:themeColor="text1"/>
              </w:rPr>
              <w:t>-</w:t>
            </w:r>
            <w:r w:rsidR="00C53DDC" w:rsidRPr="00C02CDC">
              <w:rPr>
                <w:rFonts w:ascii="Times New Roman" w:hAnsi="Times New Roman" w:cs="Times New Roman"/>
                <w:iCs/>
                <w:color w:val="000000" w:themeColor="text1"/>
              </w:rPr>
              <w:t>правила чтения текстов профессиональной направленности</w:t>
            </w:r>
          </w:p>
        </w:tc>
        <w:tc>
          <w:tcPr>
            <w:tcW w:w="1692" w:type="pct"/>
            <w:vAlign w:val="center"/>
          </w:tcPr>
          <w:p w14:paraId="4374F86F" w14:textId="5B67FFF5" w:rsidR="00C53DDC" w:rsidRPr="00C02CDC" w:rsidRDefault="00B82EFF" w:rsidP="00534E58">
            <w:pPr>
              <w:suppressAutoHyphens/>
              <w:contextualSpacing/>
              <w:jc w:val="both"/>
              <w:rPr>
                <w:rFonts w:ascii="Times New Roman" w:hAnsi="Times New Roman" w:cs="Times New Roman"/>
                <w:b/>
                <w:iCs/>
                <w:color w:val="000000" w:themeColor="text1"/>
              </w:rPr>
            </w:pPr>
            <w:r w:rsidRPr="00C02CDC">
              <w:rPr>
                <w:rFonts w:ascii="Times New Roman" w:hAnsi="Times New Roman" w:cs="Times New Roman"/>
                <w:color w:val="000000" w:themeColor="text1"/>
                <w:shd w:val="clear" w:color="auto" w:fill="FFFFFF"/>
              </w:rPr>
              <w:lastRenderedPageBreak/>
              <w:t xml:space="preserve">Грамотно ориентируется в </w:t>
            </w:r>
            <w:r w:rsidR="00AC4BC4" w:rsidRPr="00C02CDC">
              <w:rPr>
                <w:rFonts w:ascii="Times New Roman" w:hAnsi="Times New Roman" w:cs="Times New Roman"/>
                <w:color w:val="000000" w:themeColor="text1"/>
                <w:shd w:val="clear" w:color="auto" w:fill="FFFFFF"/>
              </w:rPr>
              <w:t>профессиональной документаци</w:t>
            </w:r>
            <w:r w:rsidRPr="00C02CDC">
              <w:rPr>
                <w:rFonts w:ascii="Times New Roman" w:hAnsi="Times New Roman" w:cs="Times New Roman"/>
                <w:color w:val="000000" w:themeColor="text1"/>
                <w:shd w:val="clear" w:color="auto" w:fill="FFFFFF"/>
              </w:rPr>
              <w:t>и</w:t>
            </w:r>
            <w:r w:rsidR="00AC4BC4" w:rsidRPr="00C02CDC">
              <w:rPr>
                <w:rFonts w:ascii="Times New Roman" w:hAnsi="Times New Roman" w:cs="Times New Roman"/>
                <w:color w:val="000000" w:themeColor="text1"/>
                <w:shd w:val="clear" w:color="auto" w:fill="FFFFFF"/>
              </w:rPr>
              <w:t xml:space="preserve"> на </w:t>
            </w:r>
            <w:r w:rsidR="00AC4BC4" w:rsidRPr="00C02CDC">
              <w:rPr>
                <w:rFonts w:ascii="Times New Roman" w:hAnsi="Times New Roman" w:cs="Times New Roman"/>
                <w:color w:val="000000" w:themeColor="text1"/>
                <w:shd w:val="clear" w:color="auto" w:fill="FFFFFF"/>
              </w:rPr>
              <w:lastRenderedPageBreak/>
              <w:t>государственном и иностранном языках.</w:t>
            </w:r>
          </w:p>
        </w:tc>
        <w:tc>
          <w:tcPr>
            <w:tcW w:w="1469" w:type="pct"/>
            <w:vAlign w:val="center"/>
          </w:tcPr>
          <w:p w14:paraId="796B9476" w14:textId="42F8DC42" w:rsidR="00C53DDC" w:rsidRPr="00C02CDC" w:rsidRDefault="00880159" w:rsidP="008B2F42">
            <w:pPr>
              <w:suppressAutoHyphens/>
              <w:contextualSpacing/>
              <w:jc w:val="both"/>
              <w:rPr>
                <w:rFonts w:ascii="Times New Roman" w:hAnsi="Times New Roman" w:cs="Times New Roman"/>
                <w:b/>
                <w:color w:val="000000" w:themeColor="text1"/>
              </w:rPr>
            </w:pPr>
            <w:r w:rsidRPr="00C02CDC">
              <w:rPr>
                <w:rFonts w:ascii="Times New Roman" w:hAnsi="Times New Roman" w:cs="Times New Roman"/>
                <w:color w:val="000000" w:themeColor="text1"/>
              </w:rPr>
              <w:lastRenderedPageBreak/>
              <w:t xml:space="preserve">Опрос, тестирование, контроль за выполнением практических заданий, </w:t>
            </w:r>
            <w:r w:rsidRPr="00C02CDC">
              <w:rPr>
                <w:rFonts w:ascii="Times New Roman" w:hAnsi="Times New Roman" w:cs="Times New Roman"/>
                <w:color w:val="000000" w:themeColor="text1"/>
              </w:rPr>
              <w:lastRenderedPageBreak/>
              <w:t>контрольные работы, экзамен/зачет</w:t>
            </w:r>
          </w:p>
        </w:tc>
      </w:tr>
      <w:tr w:rsidR="00C02CDC" w:rsidRPr="00C02CDC" w14:paraId="36E5E4C3" w14:textId="77777777" w:rsidTr="001F6957">
        <w:trPr>
          <w:trHeight w:val="20"/>
          <w:jc w:val="center"/>
        </w:trPr>
        <w:tc>
          <w:tcPr>
            <w:tcW w:w="1838" w:type="pct"/>
          </w:tcPr>
          <w:p w14:paraId="4A2FAA95" w14:textId="77777777" w:rsidR="00534E58" w:rsidRPr="00C02CDC" w:rsidRDefault="00534E58"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lastRenderedPageBreak/>
              <w:t>-роль статистики, ее задачи и организация статистического наблюдения;</w:t>
            </w:r>
          </w:p>
          <w:p w14:paraId="21B00241" w14:textId="77777777" w:rsidR="00534E58" w:rsidRPr="00C02CDC" w:rsidRDefault="00534E58"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-содержание статистической сводки:</w:t>
            </w:r>
          </w:p>
          <w:p w14:paraId="78532F35" w14:textId="77777777" w:rsidR="00534E58" w:rsidRPr="00C02CDC" w:rsidRDefault="00534E58"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 значение группировок и их виды;</w:t>
            </w:r>
          </w:p>
          <w:p w14:paraId="2A46FBEB" w14:textId="77777777" w:rsidR="00534E58" w:rsidRPr="00C02CDC" w:rsidRDefault="00534E58"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-способы исчисления относительных и средних величин;</w:t>
            </w:r>
          </w:p>
          <w:p w14:paraId="003B1CFF" w14:textId="77777777" w:rsidR="00534E58" w:rsidRPr="00C02CDC" w:rsidRDefault="00534E58" w:rsidP="00534E58">
            <w:pPr>
              <w:jc w:val="both"/>
              <w:rPr>
                <w:rFonts w:ascii="Times New Roman" w:hAnsi="Times New Roman" w:cs="Times New Roman"/>
                <w:color w:val="000000" w:themeColor="text1"/>
              </w:rPr>
            </w:pPr>
            <w:r w:rsidRPr="00C02CDC">
              <w:rPr>
                <w:rFonts w:ascii="Times New Roman" w:hAnsi="Times New Roman" w:cs="Times New Roman"/>
                <w:color w:val="000000" w:themeColor="text1"/>
              </w:rPr>
              <w:t>-методы обработки и анализа рядов динамики;</w:t>
            </w:r>
          </w:p>
          <w:p w14:paraId="35A0BE83" w14:textId="76D42612" w:rsidR="00534E58" w:rsidRPr="00C02CDC" w:rsidRDefault="00534E58" w:rsidP="00534E58">
            <w:pPr>
              <w:suppressAutoHyphens/>
              <w:jc w:val="both"/>
              <w:rPr>
                <w:rFonts w:ascii="Times New Roman" w:hAnsi="Times New Roman" w:cs="Times New Roman"/>
                <w:iCs/>
                <w:color w:val="000000" w:themeColor="text1"/>
              </w:rPr>
            </w:pPr>
            <w:r w:rsidRPr="00C02CDC">
              <w:rPr>
                <w:rFonts w:ascii="Times New Roman" w:eastAsia="Times New Roman" w:hAnsi="Times New Roman" w:cs="Times New Roman"/>
                <w:bCs/>
                <w:color w:val="000000" w:themeColor="text1"/>
                <w:lang w:eastAsia="ru-RU"/>
              </w:rPr>
              <w:t>-методы исчисления индексов.</w:t>
            </w:r>
          </w:p>
        </w:tc>
        <w:tc>
          <w:tcPr>
            <w:tcW w:w="1692" w:type="pct"/>
            <w:vAlign w:val="center"/>
          </w:tcPr>
          <w:p w14:paraId="72B974D7" w14:textId="43C56CAA" w:rsidR="00534E58" w:rsidRPr="00C02CDC" w:rsidRDefault="00534E58" w:rsidP="00534E58">
            <w:pPr>
              <w:suppressAutoHyphens/>
              <w:contextualSpacing/>
              <w:jc w:val="both"/>
              <w:rPr>
                <w:rFonts w:ascii="Times New Roman" w:hAnsi="Times New Roman" w:cs="Times New Roman"/>
                <w:color w:val="000000" w:themeColor="text1"/>
                <w:shd w:val="clear" w:color="auto" w:fill="FFFFFF"/>
              </w:rPr>
            </w:pPr>
            <w:r w:rsidRPr="00C02CDC">
              <w:rPr>
                <w:rFonts w:ascii="Times New Roman" w:hAnsi="Times New Roman" w:cs="Times New Roman"/>
                <w:color w:val="000000" w:themeColor="text1"/>
                <w:shd w:val="clear" w:color="auto" w:fill="FFFFFF"/>
              </w:rPr>
              <w:t>Грамотно выбирает способы и методологию для расчета и анализа финансово- экономических показателей результатов деятельности организации.</w:t>
            </w:r>
          </w:p>
        </w:tc>
        <w:tc>
          <w:tcPr>
            <w:tcW w:w="1469" w:type="pct"/>
            <w:vAlign w:val="center"/>
          </w:tcPr>
          <w:p w14:paraId="4FC4405C" w14:textId="7129113D" w:rsidR="00534E58" w:rsidRPr="00C02CDC" w:rsidRDefault="00880159" w:rsidP="008B2F42">
            <w:pPr>
              <w:suppressAutoHyphens/>
              <w:contextualSpacing/>
              <w:jc w:val="both"/>
              <w:rPr>
                <w:rFonts w:ascii="Times New Roman" w:hAnsi="Times New Roman" w:cs="Times New Roman"/>
                <w:b/>
                <w:color w:val="000000" w:themeColor="text1"/>
              </w:rPr>
            </w:pPr>
            <w:r w:rsidRPr="00C02CDC">
              <w:rPr>
                <w:rFonts w:ascii="Times New Roman" w:hAnsi="Times New Roman" w:cs="Times New Roman"/>
                <w:color w:val="000000" w:themeColor="text1"/>
              </w:rPr>
              <w:t>Опрос, тестирование, контроль за выполнением практических заданий, контрольные работы, экзамен/зачет</w:t>
            </w:r>
          </w:p>
        </w:tc>
      </w:tr>
      <w:tr w:rsidR="00C02CDC" w:rsidRPr="00C02CDC" w14:paraId="319596AA" w14:textId="77777777" w:rsidTr="001F6957">
        <w:trPr>
          <w:trHeight w:val="20"/>
          <w:jc w:val="center"/>
        </w:trPr>
        <w:tc>
          <w:tcPr>
            <w:tcW w:w="1838" w:type="pct"/>
          </w:tcPr>
          <w:p w14:paraId="07E67BD2" w14:textId="77777777" w:rsidR="00534E58" w:rsidRPr="00C02CDC" w:rsidRDefault="00534E58"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-предмет и метод статистики;</w:t>
            </w:r>
          </w:p>
          <w:p w14:paraId="3028D466" w14:textId="77777777" w:rsidR="00534E58" w:rsidRPr="00C02CDC" w:rsidRDefault="00534E58"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-формы и виды статистического наблюдения;</w:t>
            </w:r>
          </w:p>
          <w:p w14:paraId="29690DDF" w14:textId="77777777" w:rsidR="00534E58" w:rsidRPr="00C02CDC" w:rsidRDefault="00534E58"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-ошибки статистического наблюдения;</w:t>
            </w:r>
          </w:p>
          <w:p w14:paraId="3E45DC0F" w14:textId="77777777" w:rsidR="00534E58" w:rsidRPr="00C02CDC" w:rsidRDefault="00534E58" w:rsidP="00534E58">
            <w:pPr>
              <w:jc w:val="both"/>
              <w:rPr>
                <w:rFonts w:ascii="Times New Roman" w:eastAsia="Times New Roman" w:hAnsi="Times New Roman" w:cs="Times New Roman"/>
                <w:bCs/>
                <w:color w:val="000000" w:themeColor="text1"/>
                <w:lang w:eastAsia="ru-RU"/>
              </w:rPr>
            </w:pPr>
            <w:r w:rsidRPr="00C02CDC">
              <w:rPr>
                <w:rFonts w:ascii="Times New Roman" w:eastAsia="Times New Roman" w:hAnsi="Times New Roman" w:cs="Times New Roman"/>
                <w:bCs/>
                <w:color w:val="000000" w:themeColor="text1"/>
                <w:lang w:eastAsia="ru-RU"/>
              </w:rPr>
              <w:t>-способы представления статистических данных;</w:t>
            </w:r>
          </w:p>
          <w:p w14:paraId="19180032" w14:textId="77777777" w:rsidR="00534E58" w:rsidRPr="00C02CDC" w:rsidRDefault="00534E58" w:rsidP="00534E58">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-понятие рядов распределения, их виды и правила построения;</w:t>
            </w:r>
          </w:p>
          <w:p w14:paraId="48CC4259" w14:textId="77777777" w:rsidR="00534E58" w:rsidRPr="00C02CDC" w:rsidRDefault="00534E58" w:rsidP="00534E58">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Cs/>
                <w:color w:val="000000" w:themeColor="text1"/>
                <w:lang w:eastAsia="ru-RU"/>
              </w:rPr>
              <w:t>-формы организации выборочного наблюдения;</w:t>
            </w:r>
          </w:p>
          <w:p w14:paraId="699DCC71" w14:textId="5F1A3569" w:rsidR="00534E58" w:rsidRPr="00C02CDC" w:rsidRDefault="00534E58" w:rsidP="00534E58">
            <w:pPr>
              <w:suppressAutoHyphens/>
              <w:jc w:val="both"/>
              <w:rPr>
                <w:rFonts w:ascii="Times New Roman" w:hAnsi="Times New Roman" w:cs="Times New Roman"/>
                <w:iCs/>
                <w:color w:val="000000" w:themeColor="text1"/>
              </w:rPr>
            </w:pPr>
            <w:r w:rsidRPr="00C02CDC">
              <w:rPr>
                <w:rFonts w:ascii="Times New Roman" w:eastAsia="Times New Roman" w:hAnsi="Times New Roman" w:cs="Times New Roman"/>
                <w:bCs/>
                <w:color w:val="000000" w:themeColor="text1"/>
                <w:lang w:eastAsia="ru-RU"/>
              </w:rPr>
              <w:t>-статистические методы выявления корреляционной связи.</w:t>
            </w:r>
          </w:p>
        </w:tc>
        <w:tc>
          <w:tcPr>
            <w:tcW w:w="1692" w:type="pct"/>
            <w:vAlign w:val="center"/>
          </w:tcPr>
          <w:p w14:paraId="65B8F78C" w14:textId="0B7FD843" w:rsidR="00534E58" w:rsidRPr="00C02CDC" w:rsidRDefault="00534E58" w:rsidP="00534E58">
            <w:pPr>
              <w:suppressAutoHyphens/>
              <w:contextualSpacing/>
              <w:jc w:val="both"/>
              <w:rPr>
                <w:rFonts w:ascii="Times New Roman" w:hAnsi="Times New Roman" w:cs="Times New Roman"/>
                <w:color w:val="000000" w:themeColor="text1"/>
                <w:shd w:val="clear" w:color="auto" w:fill="FFFFFF"/>
              </w:rPr>
            </w:pPr>
            <w:r w:rsidRPr="00C02CDC">
              <w:rPr>
                <w:rFonts w:ascii="Times New Roman" w:hAnsi="Times New Roman" w:cs="Times New Roman"/>
                <w:color w:val="000000" w:themeColor="text1"/>
                <w:shd w:val="clear" w:color="auto" w:fill="FFFFFF"/>
              </w:rPr>
              <w:t>Грамотно выбирает формы, виды и способы сбора данных о потребностях, ценах на товары, работы, услуги.</w:t>
            </w:r>
          </w:p>
        </w:tc>
        <w:tc>
          <w:tcPr>
            <w:tcW w:w="1469" w:type="pct"/>
            <w:vAlign w:val="center"/>
          </w:tcPr>
          <w:p w14:paraId="03FD904D" w14:textId="5D179BFC" w:rsidR="00534E58" w:rsidRPr="00C02CDC" w:rsidRDefault="00880159" w:rsidP="008B2F42">
            <w:pPr>
              <w:suppressAutoHyphens/>
              <w:contextualSpacing/>
              <w:jc w:val="both"/>
              <w:rPr>
                <w:rFonts w:ascii="Times New Roman" w:hAnsi="Times New Roman" w:cs="Times New Roman"/>
                <w:b/>
                <w:color w:val="000000" w:themeColor="text1"/>
              </w:rPr>
            </w:pPr>
            <w:r w:rsidRPr="00C02CDC">
              <w:rPr>
                <w:rFonts w:ascii="Times New Roman" w:hAnsi="Times New Roman" w:cs="Times New Roman"/>
                <w:color w:val="000000" w:themeColor="text1"/>
              </w:rPr>
              <w:t>Опрос, тестирование, контроль за выполнением практических заданий, контрольные работы, экзамен/зачет</w:t>
            </w:r>
          </w:p>
        </w:tc>
      </w:tr>
      <w:tr w:rsidR="00C02CDC" w:rsidRPr="00C02CDC" w14:paraId="582D6732" w14:textId="77777777" w:rsidTr="001F6957">
        <w:trPr>
          <w:trHeight w:val="20"/>
          <w:jc w:val="center"/>
        </w:trPr>
        <w:tc>
          <w:tcPr>
            <w:tcW w:w="1838" w:type="pct"/>
          </w:tcPr>
          <w:p w14:paraId="5096C5BD" w14:textId="325F53AC" w:rsidR="00AC4BC4" w:rsidRPr="00C02CDC" w:rsidRDefault="00556F71" w:rsidP="00534E58">
            <w:pPr>
              <w:suppressAutoHyphens/>
              <w:jc w:val="both"/>
              <w:rPr>
                <w:rFonts w:ascii="Times New Roman" w:hAnsi="Times New Roman" w:cs="Times New Roman"/>
                <w:i/>
                <w:iCs/>
                <w:color w:val="000000" w:themeColor="text1"/>
              </w:rPr>
            </w:pPr>
            <w:r w:rsidRPr="00C02CDC">
              <w:rPr>
                <w:rFonts w:ascii="Times New Roman" w:hAnsi="Times New Roman" w:cs="Times New Roman"/>
                <w:i/>
                <w:iCs/>
                <w:color w:val="000000" w:themeColor="text1"/>
              </w:rPr>
              <w:t>Умеет:</w:t>
            </w:r>
          </w:p>
          <w:p w14:paraId="6209B940" w14:textId="77777777" w:rsidR="00534E58" w:rsidRPr="00C02CDC" w:rsidRDefault="00534E58" w:rsidP="00534E58">
            <w:pPr>
              <w:suppressAutoHyphens/>
              <w:jc w:val="both"/>
              <w:rPr>
                <w:rFonts w:ascii="Times New Roman" w:hAnsi="Times New Roman" w:cs="Times New Roman"/>
                <w:i/>
                <w:iCs/>
                <w:color w:val="000000" w:themeColor="text1"/>
              </w:rPr>
            </w:pPr>
          </w:p>
          <w:p w14:paraId="432CCAD6" w14:textId="77777777" w:rsidR="00AC4BC4" w:rsidRPr="00C02CDC" w:rsidRDefault="00AC4BC4"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-распознавать задачу и/или проблему в профессиональном и/или социальном контексте, анализировать и выделять её составные части;</w:t>
            </w:r>
          </w:p>
          <w:p w14:paraId="286E5227" w14:textId="77777777" w:rsidR="00AC4BC4" w:rsidRPr="00C02CDC" w:rsidRDefault="00AC4BC4"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-определять этапы решения задачи, составлять план действия, реализовывать составленный план, определять необходимые ресурсы;</w:t>
            </w:r>
          </w:p>
          <w:p w14:paraId="2B5276EA" w14:textId="77777777" w:rsidR="00AC4BC4" w:rsidRPr="00C02CDC" w:rsidRDefault="00AC4BC4"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-выявлять и эффективно искать информацию, необходимую для решения задачи и/или проблемы;</w:t>
            </w:r>
          </w:p>
          <w:p w14:paraId="15A8B332" w14:textId="77777777" w:rsidR="00AC4BC4" w:rsidRPr="00C02CDC" w:rsidRDefault="00AC4BC4"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-владеть актуальными методами работы в профессиональной и смежных сферах;</w:t>
            </w:r>
          </w:p>
          <w:p w14:paraId="43CF8282" w14:textId="03EF43E2" w:rsidR="00AC4BC4" w:rsidRPr="00C02CDC" w:rsidRDefault="00AC4BC4"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-оценивать результат и последствия своих действий (самостоятельно или с помощью наставника);</w:t>
            </w:r>
          </w:p>
        </w:tc>
        <w:tc>
          <w:tcPr>
            <w:tcW w:w="1692" w:type="pct"/>
            <w:vAlign w:val="center"/>
          </w:tcPr>
          <w:p w14:paraId="61FB5906" w14:textId="77777777" w:rsidR="00AC4BC4" w:rsidRPr="00C02CDC" w:rsidRDefault="00AC4BC4" w:rsidP="00534E58">
            <w:pPr>
              <w:suppressAutoHyphens/>
              <w:contextualSpacing/>
              <w:jc w:val="center"/>
              <w:rPr>
                <w:rFonts w:ascii="Times New Roman" w:hAnsi="Times New Roman" w:cs="Times New Roman"/>
                <w:color w:val="000000" w:themeColor="text1"/>
                <w:shd w:val="clear" w:color="auto" w:fill="FFFFFF"/>
              </w:rPr>
            </w:pPr>
          </w:p>
          <w:p w14:paraId="029314A6" w14:textId="77777777" w:rsidR="00AC4BC4" w:rsidRPr="00C02CDC" w:rsidRDefault="00AC4BC4" w:rsidP="00534E58">
            <w:pPr>
              <w:suppressAutoHyphens/>
              <w:contextualSpacing/>
              <w:jc w:val="center"/>
              <w:rPr>
                <w:rFonts w:ascii="Times New Roman" w:hAnsi="Times New Roman" w:cs="Times New Roman"/>
                <w:color w:val="000000" w:themeColor="text1"/>
                <w:shd w:val="clear" w:color="auto" w:fill="FFFFFF"/>
              </w:rPr>
            </w:pPr>
          </w:p>
          <w:p w14:paraId="0ACE9C1B" w14:textId="5F8BD322" w:rsidR="00AC4BC4" w:rsidRPr="00C02CDC" w:rsidRDefault="00AC4BC4" w:rsidP="00534E58">
            <w:pPr>
              <w:suppressAutoHyphens/>
              <w:contextualSpacing/>
              <w:jc w:val="both"/>
              <w:rPr>
                <w:rFonts w:ascii="Times New Roman" w:hAnsi="Times New Roman" w:cs="Times New Roman"/>
                <w:b/>
                <w:iCs/>
                <w:color w:val="000000" w:themeColor="text1"/>
              </w:rPr>
            </w:pPr>
            <w:r w:rsidRPr="00C02CDC">
              <w:rPr>
                <w:rFonts w:ascii="Times New Roman" w:hAnsi="Times New Roman" w:cs="Times New Roman"/>
                <w:color w:val="000000" w:themeColor="text1"/>
                <w:shd w:val="clear" w:color="auto" w:fill="FFFFFF"/>
              </w:rPr>
              <w:t xml:space="preserve">Самостоятельно оценивает ситуацию и, верно, выбирает способы и ресурсы необходимые для </w:t>
            </w:r>
            <w:r w:rsidRPr="00C02CDC">
              <w:rPr>
                <w:rFonts w:ascii="Times New Roman" w:hAnsi="Times New Roman" w:cs="Times New Roman"/>
                <w:iCs/>
                <w:color w:val="000000" w:themeColor="text1"/>
              </w:rPr>
              <w:t>решения задач профессиональной деятельности применительно к различным аспектам.</w:t>
            </w:r>
          </w:p>
        </w:tc>
        <w:tc>
          <w:tcPr>
            <w:tcW w:w="1469" w:type="pct"/>
            <w:vAlign w:val="center"/>
          </w:tcPr>
          <w:p w14:paraId="33477A59" w14:textId="057C139A" w:rsidR="00AC4BC4" w:rsidRPr="00C02CDC" w:rsidRDefault="00534E58" w:rsidP="008B2F42">
            <w:pPr>
              <w:suppressAutoHyphens/>
              <w:contextualSpacing/>
              <w:jc w:val="both"/>
              <w:rPr>
                <w:rFonts w:ascii="Times New Roman" w:hAnsi="Times New Roman" w:cs="Times New Roman"/>
                <w:b/>
                <w:color w:val="000000" w:themeColor="text1"/>
              </w:rPr>
            </w:pPr>
            <w:r w:rsidRPr="00C02CDC">
              <w:rPr>
                <w:rFonts w:ascii="Times New Roman" w:hAnsi="Times New Roman" w:cs="Times New Roman"/>
                <w:color w:val="000000" w:themeColor="text1"/>
              </w:rPr>
              <w:t>Опрос, тестирование, контроль за выполнением практических заданий, контрольные работы, экзамен/зачет</w:t>
            </w:r>
          </w:p>
        </w:tc>
      </w:tr>
      <w:tr w:rsidR="00C02CDC" w:rsidRPr="00C02CDC" w14:paraId="17DC4BA0" w14:textId="77777777" w:rsidTr="001F6957">
        <w:trPr>
          <w:trHeight w:val="20"/>
          <w:jc w:val="center"/>
        </w:trPr>
        <w:tc>
          <w:tcPr>
            <w:tcW w:w="1838" w:type="pct"/>
          </w:tcPr>
          <w:p w14:paraId="748D5356" w14:textId="77777777" w:rsidR="00880159" w:rsidRPr="00C02CDC" w:rsidRDefault="00880159"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lastRenderedPageBreak/>
              <w:t>-определять задачи для поиска информации, планировать процесс поиска, выбирать необходимые источники информации;</w:t>
            </w:r>
          </w:p>
          <w:p w14:paraId="6CC2F28B" w14:textId="77777777" w:rsidR="00880159" w:rsidRPr="00C02CDC" w:rsidRDefault="00880159"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-выделять наиболее значимое в перечне информации, структурировать получаемую информацию, оформлять результаты поиска;</w:t>
            </w:r>
          </w:p>
          <w:p w14:paraId="0DDFA96C" w14:textId="77777777" w:rsidR="00880159" w:rsidRPr="00C02CDC" w:rsidRDefault="00880159"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-оценивать практическую значимость результатов поиска;</w:t>
            </w:r>
          </w:p>
          <w:p w14:paraId="61300A26" w14:textId="58734F80" w:rsidR="00880159" w:rsidRPr="00C02CDC" w:rsidRDefault="00880159"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-применять средства информационных технологий для решения профессиональных задач;</w:t>
            </w:r>
          </w:p>
        </w:tc>
        <w:tc>
          <w:tcPr>
            <w:tcW w:w="1692" w:type="pct"/>
            <w:vAlign w:val="center"/>
          </w:tcPr>
          <w:p w14:paraId="0B024420" w14:textId="4FD5198E" w:rsidR="00880159" w:rsidRPr="00C02CDC" w:rsidRDefault="00880159" w:rsidP="00534E58">
            <w:pPr>
              <w:suppressAutoHyphens/>
              <w:contextualSpacing/>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Эффективно 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469" w:type="pct"/>
            <w:vMerge w:val="restart"/>
            <w:vAlign w:val="center"/>
          </w:tcPr>
          <w:p w14:paraId="70FC3DD0" w14:textId="363E4B08" w:rsidR="00880159" w:rsidRPr="00C02CDC" w:rsidRDefault="00880159" w:rsidP="008B2F42">
            <w:pPr>
              <w:suppressAutoHyphens/>
              <w:contextualSpacing/>
              <w:jc w:val="both"/>
              <w:rPr>
                <w:rFonts w:ascii="Times New Roman" w:hAnsi="Times New Roman" w:cs="Times New Roman"/>
                <w:b/>
                <w:color w:val="000000" w:themeColor="text1"/>
              </w:rPr>
            </w:pPr>
            <w:r w:rsidRPr="00C02CDC">
              <w:rPr>
                <w:rFonts w:ascii="Times New Roman" w:hAnsi="Times New Roman" w:cs="Times New Roman"/>
                <w:color w:val="000000" w:themeColor="text1"/>
              </w:rPr>
              <w:t>Опрос, тестирование, контроль за выполнением практических заданий, контрольные работы, экзамен/зачет</w:t>
            </w:r>
          </w:p>
        </w:tc>
      </w:tr>
      <w:tr w:rsidR="00880159" w:rsidRPr="00C02CDC" w14:paraId="59933B4D" w14:textId="77777777" w:rsidTr="001F6957">
        <w:trPr>
          <w:trHeight w:val="20"/>
          <w:jc w:val="center"/>
        </w:trPr>
        <w:tc>
          <w:tcPr>
            <w:tcW w:w="1838" w:type="pct"/>
          </w:tcPr>
          <w:p w14:paraId="5ABDD556" w14:textId="77777777" w:rsidR="00880159" w:rsidRPr="00C02CDC" w:rsidRDefault="00880159" w:rsidP="00534E58">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-определять актуальность нормативно-правовой документации в профессиональной деятельности;</w:t>
            </w:r>
          </w:p>
          <w:p w14:paraId="3FAE3D67" w14:textId="77777777" w:rsidR="00880159" w:rsidRPr="00C02CDC" w:rsidRDefault="00880159" w:rsidP="00534E58">
            <w:pPr>
              <w:suppressAutoHyphens/>
              <w:jc w:val="both"/>
              <w:rPr>
                <w:rFonts w:ascii="Times New Roman" w:hAnsi="Times New Roman" w:cs="Times New Roman"/>
                <w:b/>
                <w:bCs/>
                <w:iCs/>
                <w:color w:val="000000" w:themeColor="text1"/>
              </w:rPr>
            </w:pPr>
            <w:r w:rsidRPr="00C02CDC">
              <w:rPr>
                <w:rFonts w:ascii="Times New Roman" w:hAnsi="Times New Roman" w:cs="Times New Roman"/>
                <w:color w:val="000000" w:themeColor="text1"/>
              </w:rPr>
              <w:t>-применять современную научную профессиональную терминологию;</w:t>
            </w:r>
          </w:p>
          <w:p w14:paraId="6903D4E8" w14:textId="1A76673F" w:rsidR="00880159" w:rsidRPr="00C02CDC" w:rsidRDefault="00880159" w:rsidP="00534E58">
            <w:pPr>
              <w:suppressAutoHyphens/>
              <w:jc w:val="both"/>
              <w:rPr>
                <w:rFonts w:ascii="Times New Roman" w:hAnsi="Times New Roman" w:cs="Times New Roman"/>
                <w:iCs/>
                <w:color w:val="000000" w:themeColor="text1"/>
              </w:rPr>
            </w:pPr>
            <w:r w:rsidRPr="00C02CDC">
              <w:rPr>
                <w:rFonts w:ascii="Times New Roman" w:hAnsi="Times New Roman" w:cs="Times New Roman"/>
                <w:color w:val="000000" w:themeColor="text1"/>
              </w:rPr>
              <w:t>-определять и</w:t>
            </w:r>
            <w:r w:rsidRPr="00C02CDC">
              <w:rPr>
                <w:rFonts w:ascii="Times New Roman" w:hAnsi="Times New Roman" w:cs="Times New Roman"/>
                <w:iCs/>
                <w:color w:val="000000" w:themeColor="text1"/>
              </w:rPr>
              <w:t>сточники достоверной правовой информации;</w:t>
            </w:r>
          </w:p>
        </w:tc>
        <w:tc>
          <w:tcPr>
            <w:tcW w:w="1692" w:type="pct"/>
            <w:vAlign w:val="center"/>
          </w:tcPr>
          <w:p w14:paraId="530BB8AC" w14:textId="10939050" w:rsidR="00880159" w:rsidRPr="00C02CDC" w:rsidRDefault="00880159" w:rsidP="00534E58">
            <w:pPr>
              <w:suppressAutoHyphens/>
              <w:contextualSpacing/>
              <w:jc w:val="both"/>
              <w:rPr>
                <w:rFonts w:ascii="Times New Roman" w:hAnsi="Times New Roman" w:cs="Times New Roman"/>
                <w:color w:val="000000" w:themeColor="text1"/>
                <w:shd w:val="clear" w:color="auto" w:fill="FFFFFF"/>
              </w:rPr>
            </w:pPr>
            <w:r w:rsidRPr="00C02CDC">
              <w:rPr>
                <w:rFonts w:ascii="Times New Roman" w:hAnsi="Times New Roman" w:cs="Times New Roman"/>
                <w:color w:val="000000" w:themeColor="text1"/>
                <w:shd w:val="clear" w:color="auto" w:fill="FFFFFF"/>
              </w:rPr>
              <w:t>Эффективно осуществляет процессы планирования и реализации собственного профессионального и личностного развития, предпринимательской деятельности в профессиональной сфере, грамотно использует знания по правовой и финансовой грамотности в различных жизненных ситуациях;</w:t>
            </w:r>
          </w:p>
        </w:tc>
        <w:tc>
          <w:tcPr>
            <w:tcW w:w="1469" w:type="pct"/>
            <w:vMerge/>
            <w:vAlign w:val="center"/>
          </w:tcPr>
          <w:p w14:paraId="03B88A03" w14:textId="77777777" w:rsidR="00880159" w:rsidRPr="00C02CDC" w:rsidRDefault="00880159" w:rsidP="00534E58">
            <w:pPr>
              <w:suppressAutoHyphens/>
              <w:contextualSpacing/>
              <w:jc w:val="center"/>
              <w:rPr>
                <w:rFonts w:ascii="Times New Roman" w:hAnsi="Times New Roman" w:cs="Times New Roman"/>
                <w:b/>
                <w:color w:val="000000" w:themeColor="text1"/>
              </w:rPr>
            </w:pPr>
          </w:p>
        </w:tc>
      </w:tr>
      <w:tr w:rsidR="00880159" w:rsidRPr="00C02CDC" w14:paraId="36A49B37" w14:textId="77777777" w:rsidTr="001F6957">
        <w:trPr>
          <w:trHeight w:val="20"/>
          <w:jc w:val="center"/>
        </w:trPr>
        <w:tc>
          <w:tcPr>
            <w:tcW w:w="1838" w:type="pct"/>
          </w:tcPr>
          <w:p w14:paraId="4B6392A9" w14:textId="77777777" w:rsidR="00880159" w:rsidRPr="00C02CDC" w:rsidRDefault="00880159" w:rsidP="00534E58">
            <w:pPr>
              <w:suppressAutoHyphens/>
              <w:jc w:val="both"/>
              <w:rPr>
                <w:rFonts w:ascii="Times New Roman" w:hAnsi="Times New Roman" w:cs="Times New Roman"/>
                <w:bCs/>
                <w:color w:val="000000" w:themeColor="text1"/>
              </w:rPr>
            </w:pPr>
            <w:r w:rsidRPr="00C02CDC">
              <w:rPr>
                <w:rFonts w:ascii="Times New Roman" w:hAnsi="Times New Roman" w:cs="Times New Roman"/>
                <w:iCs/>
                <w:color w:val="000000" w:themeColor="text1"/>
              </w:rPr>
              <w:t xml:space="preserve">-грамотно </w:t>
            </w:r>
            <w:r w:rsidRPr="00C02CDC">
              <w:rPr>
                <w:rFonts w:ascii="Times New Roman" w:hAnsi="Times New Roman" w:cs="Times New Roman"/>
                <w:bCs/>
                <w:color w:val="000000" w:themeColor="text1"/>
              </w:rPr>
              <w:t>излагать свои мысли и оформлять документы по профессиональной тематике на государственном языке;</w:t>
            </w:r>
          </w:p>
          <w:p w14:paraId="3998CD7F" w14:textId="45FE2EC4" w:rsidR="00880159" w:rsidRPr="00C02CDC" w:rsidRDefault="00880159" w:rsidP="00534E58">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-проявлять толерантность в рабочем коллективе;</w:t>
            </w:r>
          </w:p>
        </w:tc>
        <w:tc>
          <w:tcPr>
            <w:tcW w:w="1692" w:type="pct"/>
            <w:vAlign w:val="center"/>
          </w:tcPr>
          <w:p w14:paraId="361040E7" w14:textId="0A19427C" w:rsidR="00880159" w:rsidRPr="00C02CDC" w:rsidRDefault="00880159" w:rsidP="00534E58">
            <w:pPr>
              <w:suppressAutoHyphens/>
              <w:contextualSpacing/>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 xml:space="preserve">Эффективно осуществляет </w:t>
            </w:r>
            <w:r w:rsidRPr="00C02CDC">
              <w:rPr>
                <w:rFonts w:ascii="Times New Roman" w:hAnsi="Times New Roman" w:cs="Times New Roman"/>
                <w:color w:val="000000" w:themeColor="text1"/>
                <w:shd w:val="clear" w:color="auto" w:fill="FFFFFF"/>
              </w:rPr>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469" w:type="pct"/>
            <w:vMerge/>
            <w:vAlign w:val="center"/>
          </w:tcPr>
          <w:p w14:paraId="2896A780" w14:textId="77777777" w:rsidR="00880159" w:rsidRPr="00C02CDC" w:rsidRDefault="00880159" w:rsidP="00534E58">
            <w:pPr>
              <w:suppressAutoHyphens/>
              <w:contextualSpacing/>
              <w:jc w:val="center"/>
              <w:rPr>
                <w:rFonts w:ascii="Times New Roman" w:hAnsi="Times New Roman" w:cs="Times New Roman"/>
                <w:b/>
                <w:color w:val="000000" w:themeColor="text1"/>
              </w:rPr>
            </w:pPr>
          </w:p>
        </w:tc>
      </w:tr>
      <w:tr w:rsidR="00C02CDC" w:rsidRPr="00C02CDC" w14:paraId="34CC42B3" w14:textId="77777777" w:rsidTr="001F6957">
        <w:trPr>
          <w:trHeight w:val="20"/>
          <w:jc w:val="center"/>
        </w:trPr>
        <w:tc>
          <w:tcPr>
            <w:tcW w:w="1838" w:type="pct"/>
          </w:tcPr>
          <w:p w14:paraId="4354F915" w14:textId="77777777" w:rsidR="00880159" w:rsidRPr="00C02CDC" w:rsidRDefault="00880159" w:rsidP="00534E58">
            <w:pPr>
              <w:suppressAutoHyphens/>
              <w:jc w:val="both"/>
              <w:rPr>
                <w:rFonts w:ascii="Times New Roman" w:hAnsi="Times New Roman" w:cs="Times New Roman"/>
                <w:color w:val="000000" w:themeColor="text1"/>
              </w:rPr>
            </w:pPr>
            <w:r w:rsidRPr="00C02CDC">
              <w:rPr>
                <w:rFonts w:ascii="Times New Roman" w:hAnsi="Times New Roman" w:cs="Times New Roman"/>
                <w:color w:val="000000" w:themeColor="text1"/>
              </w:rPr>
              <w:t>-проявлять гражданско-патриотическую позицию;</w:t>
            </w:r>
          </w:p>
          <w:p w14:paraId="2DE47957" w14:textId="77777777" w:rsidR="00880159" w:rsidRPr="00C02CDC" w:rsidRDefault="00880159"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color w:val="000000" w:themeColor="text1"/>
              </w:rPr>
              <w:t>-демонстрировать осознанное поведение;</w:t>
            </w:r>
          </w:p>
          <w:p w14:paraId="310FC8DC" w14:textId="77777777" w:rsidR="00880159" w:rsidRPr="00C02CDC" w:rsidRDefault="00880159" w:rsidP="00534E58">
            <w:pPr>
              <w:suppressAutoHyphens/>
              <w:jc w:val="both"/>
              <w:rPr>
                <w:rFonts w:ascii="Times New Roman" w:hAnsi="Times New Roman" w:cs="Times New Roman"/>
                <w:b/>
                <w:iCs/>
                <w:color w:val="000000" w:themeColor="text1"/>
              </w:rPr>
            </w:pPr>
            <w:r w:rsidRPr="00C02CDC">
              <w:rPr>
                <w:rFonts w:ascii="Times New Roman" w:hAnsi="Times New Roman" w:cs="Times New Roman"/>
                <w:bCs/>
                <w:iCs/>
                <w:color w:val="000000" w:themeColor="text1"/>
              </w:rPr>
              <w:t>-описывать значимость своей специальности;</w:t>
            </w:r>
          </w:p>
          <w:p w14:paraId="162C6BC9" w14:textId="459979FC" w:rsidR="00880159" w:rsidRPr="00C02CDC" w:rsidRDefault="00880159" w:rsidP="00534E58">
            <w:pPr>
              <w:suppressAutoHyphens/>
              <w:jc w:val="both"/>
              <w:rPr>
                <w:rFonts w:ascii="Times New Roman" w:hAnsi="Times New Roman" w:cs="Times New Roman"/>
                <w:iCs/>
                <w:color w:val="000000" w:themeColor="text1"/>
              </w:rPr>
            </w:pPr>
            <w:r w:rsidRPr="00C02CDC">
              <w:rPr>
                <w:rFonts w:ascii="Times New Roman" w:hAnsi="Times New Roman" w:cs="Times New Roman"/>
                <w:bCs/>
                <w:iCs/>
                <w:color w:val="000000" w:themeColor="text1"/>
              </w:rPr>
              <w:t>-применять стандарты антикоррупционного поведения;</w:t>
            </w:r>
          </w:p>
        </w:tc>
        <w:tc>
          <w:tcPr>
            <w:tcW w:w="1692" w:type="pct"/>
            <w:vAlign w:val="center"/>
          </w:tcPr>
          <w:p w14:paraId="412FB16C" w14:textId="3EE14587" w:rsidR="00880159" w:rsidRPr="00C02CDC" w:rsidRDefault="00880159" w:rsidP="00534E58">
            <w:pPr>
              <w:suppressAutoHyphens/>
              <w:contextualSpacing/>
              <w:jc w:val="both"/>
              <w:rPr>
                <w:rFonts w:ascii="Times New Roman" w:hAnsi="Times New Roman" w:cs="Times New Roman"/>
                <w:color w:val="000000" w:themeColor="text1"/>
              </w:rPr>
            </w:pPr>
            <w:r w:rsidRPr="00C02CDC">
              <w:rPr>
                <w:rFonts w:ascii="Times New Roman" w:hAnsi="Times New Roman" w:cs="Times New Roman"/>
                <w:color w:val="000000" w:themeColor="text1"/>
              </w:rPr>
              <w:t>С высокой готовностью относительно заданной ситуации п</w:t>
            </w:r>
            <w:r w:rsidRPr="00C02CDC">
              <w:rPr>
                <w:rFonts w:ascii="Times New Roman" w:hAnsi="Times New Roman" w:cs="Times New Roman"/>
                <w:color w:val="000000" w:themeColor="text1"/>
                <w:shd w:val="clear" w:color="auto" w:fill="FFFFFF"/>
              </w:rPr>
              <w:t>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1469" w:type="pct"/>
            <w:vMerge w:val="restart"/>
            <w:vAlign w:val="center"/>
          </w:tcPr>
          <w:p w14:paraId="5DB646F0" w14:textId="587A452A" w:rsidR="00880159" w:rsidRPr="00C02CDC" w:rsidRDefault="00880159" w:rsidP="008B2F42">
            <w:pPr>
              <w:suppressAutoHyphens/>
              <w:contextualSpacing/>
              <w:jc w:val="both"/>
              <w:rPr>
                <w:rFonts w:ascii="Times New Roman" w:hAnsi="Times New Roman" w:cs="Times New Roman"/>
                <w:b/>
                <w:color w:val="000000" w:themeColor="text1"/>
              </w:rPr>
            </w:pPr>
            <w:r w:rsidRPr="00C02CDC">
              <w:rPr>
                <w:rFonts w:ascii="Times New Roman" w:hAnsi="Times New Roman" w:cs="Times New Roman"/>
                <w:color w:val="000000" w:themeColor="text1"/>
              </w:rPr>
              <w:t>Опрос, тестирование, контроль за выполнением практических заданий, контрольные работы, экзамен/зачет</w:t>
            </w:r>
          </w:p>
        </w:tc>
      </w:tr>
      <w:tr w:rsidR="00880159" w:rsidRPr="00C02CDC" w14:paraId="3D9ABAB8" w14:textId="77777777" w:rsidTr="001F6957">
        <w:trPr>
          <w:trHeight w:val="20"/>
          <w:jc w:val="center"/>
        </w:trPr>
        <w:tc>
          <w:tcPr>
            <w:tcW w:w="1838" w:type="pct"/>
          </w:tcPr>
          <w:p w14:paraId="2BE99F20" w14:textId="77777777" w:rsidR="00880159" w:rsidRPr="00C02CDC" w:rsidRDefault="00880159" w:rsidP="00880159">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C8A5BA7" w14:textId="77777777" w:rsidR="00880159" w:rsidRPr="00C02CDC" w:rsidRDefault="00880159" w:rsidP="00880159">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lastRenderedPageBreak/>
              <w:t>-участвовать в диалогах на знакомые общие и профессиональные темы;</w:t>
            </w:r>
          </w:p>
          <w:p w14:paraId="22EAE505" w14:textId="77777777" w:rsidR="00880159" w:rsidRPr="00C02CDC" w:rsidRDefault="00880159" w:rsidP="00880159">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-строить простые высказывания о себе и о своей профессиональной деятельности;</w:t>
            </w:r>
          </w:p>
          <w:p w14:paraId="2860B201" w14:textId="77777777" w:rsidR="00880159" w:rsidRPr="00C02CDC" w:rsidRDefault="00880159" w:rsidP="00880159">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-кратко обосновывать и объяснять свои действия (текущие и планируемые);</w:t>
            </w:r>
          </w:p>
          <w:p w14:paraId="34A78C03" w14:textId="2099AB41" w:rsidR="00880159" w:rsidRPr="00C02CDC" w:rsidRDefault="00880159" w:rsidP="00880159">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-писать простые связные сообщения на знакомые или интересующие профессиональные темы</w:t>
            </w:r>
          </w:p>
        </w:tc>
        <w:tc>
          <w:tcPr>
            <w:tcW w:w="1692" w:type="pct"/>
            <w:vAlign w:val="center"/>
          </w:tcPr>
          <w:p w14:paraId="1AB31EAB" w14:textId="61BFEEC7" w:rsidR="00880159" w:rsidRPr="00C02CDC" w:rsidRDefault="00880159" w:rsidP="00880159">
            <w:pPr>
              <w:suppressAutoHyphens/>
              <w:contextualSpacing/>
              <w:jc w:val="both"/>
              <w:rPr>
                <w:rFonts w:ascii="Times New Roman" w:hAnsi="Times New Roman" w:cs="Times New Roman"/>
                <w:b/>
                <w:iCs/>
                <w:color w:val="000000" w:themeColor="text1"/>
              </w:rPr>
            </w:pPr>
            <w:r w:rsidRPr="00C02CDC">
              <w:rPr>
                <w:rFonts w:ascii="Times New Roman" w:hAnsi="Times New Roman" w:cs="Times New Roman"/>
                <w:color w:val="000000" w:themeColor="text1"/>
                <w:shd w:val="clear" w:color="auto" w:fill="FFFFFF"/>
              </w:rPr>
              <w:lastRenderedPageBreak/>
              <w:t>Эффективно пользуется профессиональной документацией на государственном и иностранном языках.</w:t>
            </w:r>
          </w:p>
        </w:tc>
        <w:tc>
          <w:tcPr>
            <w:tcW w:w="1469" w:type="pct"/>
            <w:vMerge/>
            <w:vAlign w:val="center"/>
          </w:tcPr>
          <w:p w14:paraId="64AC35D9" w14:textId="74CF86FB" w:rsidR="00880159" w:rsidRPr="00C02CDC" w:rsidRDefault="00880159" w:rsidP="00880159">
            <w:pPr>
              <w:suppressAutoHyphens/>
              <w:contextualSpacing/>
              <w:jc w:val="center"/>
              <w:rPr>
                <w:rFonts w:ascii="Times New Roman" w:hAnsi="Times New Roman" w:cs="Times New Roman"/>
                <w:b/>
                <w:color w:val="000000" w:themeColor="text1"/>
              </w:rPr>
            </w:pPr>
          </w:p>
        </w:tc>
      </w:tr>
      <w:tr w:rsidR="00880159" w:rsidRPr="00C02CDC" w14:paraId="69330E7C" w14:textId="77777777" w:rsidTr="001F6957">
        <w:trPr>
          <w:trHeight w:val="20"/>
          <w:jc w:val="center"/>
        </w:trPr>
        <w:tc>
          <w:tcPr>
            <w:tcW w:w="1838" w:type="pct"/>
          </w:tcPr>
          <w:p w14:paraId="3EF95FF0" w14:textId="7FF14CCA" w:rsidR="00880159" w:rsidRPr="00C02CDC" w:rsidRDefault="00880159" w:rsidP="00880159">
            <w:pPr>
              <w:suppressAutoHyphens/>
              <w:jc w:val="both"/>
              <w:rPr>
                <w:rFonts w:ascii="Times New Roman" w:hAnsi="Times New Roman" w:cs="Times New Roman"/>
                <w:i/>
                <w:iCs/>
                <w:color w:val="000000" w:themeColor="text1"/>
              </w:rPr>
            </w:pPr>
            <w:r w:rsidRPr="00C02CDC">
              <w:rPr>
                <w:rFonts w:ascii="Times New Roman" w:hAnsi="Times New Roman" w:cs="Times New Roman"/>
                <w:bCs/>
                <w:color w:val="000000" w:themeColor="text1"/>
              </w:rPr>
              <w:t xml:space="preserve">-проводить </w:t>
            </w:r>
            <w:r w:rsidRPr="00C02CDC">
              <w:rPr>
                <w:rFonts w:ascii="Times New Roman" w:eastAsia="Times New Roman" w:hAnsi="Times New Roman" w:cs="Times New Roman"/>
                <w:color w:val="000000" w:themeColor="text1"/>
                <w:lang w:eastAsia="ru-RU"/>
              </w:rPr>
              <w:t xml:space="preserve">группировку статистических данных </w:t>
            </w:r>
            <w:r w:rsidRPr="00C02CDC">
              <w:rPr>
                <w:rFonts w:ascii="Times New Roman" w:hAnsi="Times New Roman" w:cs="Times New Roman"/>
                <w:bCs/>
                <w:color w:val="000000" w:themeColor="text1"/>
              </w:rPr>
              <w:t>экономических явлений;</w:t>
            </w:r>
          </w:p>
          <w:p w14:paraId="7FE24D35" w14:textId="77777777" w:rsidR="00880159" w:rsidRPr="00C02CDC" w:rsidRDefault="00880159" w:rsidP="00880159">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-производить анализ статистических данных экономических явлений с помощью относительных, средних величин и показателей вариации;</w:t>
            </w:r>
          </w:p>
          <w:p w14:paraId="27B8D973" w14:textId="77777777" w:rsidR="00880159" w:rsidRPr="00C02CDC" w:rsidRDefault="00880159" w:rsidP="00880159">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-производить анализ рядов динамики, характеризующих изменение социально-экономических показателей;</w:t>
            </w:r>
          </w:p>
          <w:p w14:paraId="797AD988" w14:textId="77777777" w:rsidR="00880159" w:rsidRPr="00C02CDC" w:rsidRDefault="00880159" w:rsidP="00880159">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w:t>
            </w:r>
            <w:r w:rsidRPr="00C02CDC">
              <w:rPr>
                <w:rFonts w:ascii="Times New Roman" w:eastAsia="Times New Roman" w:hAnsi="Times New Roman" w:cs="Times New Roman"/>
                <w:bCs/>
                <w:color w:val="000000" w:themeColor="text1"/>
                <w:lang w:eastAsia="ru-RU"/>
              </w:rPr>
              <w:t>проводить исследование</w:t>
            </w:r>
            <w:r w:rsidRPr="00C02CDC">
              <w:rPr>
                <w:rFonts w:ascii="Times New Roman" w:eastAsia="Times New Roman" w:hAnsi="Times New Roman" w:cs="Times New Roman"/>
                <w:b/>
                <w:bCs/>
                <w:color w:val="000000" w:themeColor="text1"/>
                <w:lang w:eastAsia="ru-RU"/>
              </w:rPr>
              <w:t xml:space="preserve"> </w:t>
            </w:r>
            <w:r w:rsidRPr="00C02CDC">
              <w:rPr>
                <w:rFonts w:ascii="Times New Roman" w:eastAsia="Times New Roman" w:hAnsi="Times New Roman" w:cs="Times New Roman"/>
                <w:color w:val="000000" w:themeColor="text1"/>
                <w:lang w:eastAsia="ru-RU"/>
              </w:rPr>
              <w:t>социально-экономических показателей с использованием индексов;</w:t>
            </w:r>
          </w:p>
          <w:p w14:paraId="2E8EF651" w14:textId="78F81E8E" w:rsidR="00880159" w:rsidRPr="00C02CDC" w:rsidRDefault="00880159" w:rsidP="00880159">
            <w:pPr>
              <w:suppressAutoHyphens/>
              <w:jc w:val="both"/>
              <w:rPr>
                <w:rFonts w:ascii="Times New Roman" w:hAnsi="Times New Roman" w:cs="Times New Roman"/>
                <w:iCs/>
                <w:color w:val="000000" w:themeColor="text1"/>
              </w:rPr>
            </w:pPr>
            <w:r w:rsidRPr="00C02CDC">
              <w:rPr>
                <w:rFonts w:ascii="Times New Roman" w:hAnsi="Times New Roman" w:cs="Times New Roman"/>
                <w:color w:val="000000" w:themeColor="text1"/>
              </w:rPr>
              <w:t>-применять статистические методы для выявления корреляционной связи с помощью количественных и качественных показателей деятельности организации.</w:t>
            </w:r>
          </w:p>
        </w:tc>
        <w:tc>
          <w:tcPr>
            <w:tcW w:w="1692" w:type="pct"/>
            <w:vAlign w:val="center"/>
          </w:tcPr>
          <w:p w14:paraId="3D8C5FE9" w14:textId="61B91A01" w:rsidR="00880159" w:rsidRPr="00C02CDC" w:rsidRDefault="00880159" w:rsidP="00880159">
            <w:pPr>
              <w:suppressAutoHyphens/>
              <w:contextualSpacing/>
              <w:jc w:val="both"/>
              <w:rPr>
                <w:rFonts w:ascii="Times New Roman" w:hAnsi="Times New Roman" w:cs="Times New Roman"/>
                <w:b/>
                <w:iCs/>
                <w:color w:val="000000" w:themeColor="text1"/>
              </w:rPr>
            </w:pPr>
            <w:r w:rsidRPr="00C02CDC">
              <w:rPr>
                <w:rFonts w:ascii="Times New Roman" w:hAnsi="Times New Roman" w:cs="Times New Roman"/>
                <w:color w:val="000000" w:themeColor="text1"/>
                <w:shd w:val="clear" w:color="auto" w:fill="FFFFFF"/>
              </w:rPr>
              <w:t>Самостоятельно и, верно, производит расчет и анализ финансово- экономических показателей результатов деятельности организации.</w:t>
            </w:r>
          </w:p>
        </w:tc>
        <w:tc>
          <w:tcPr>
            <w:tcW w:w="1469" w:type="pct"/>
            <w:vMerge/>
            <w:vAlign w:val="center"/>
          </w:tcPr>
          <w:p w14:paraId="4D48495B" w14:textId="77777777" w:rsidR="00880159" w:rsidRPr="00C02CDC" w:rsidRDefault="00880159" w:rsidP="00880159">
            <w:pPr>
              <w:suppressAutoHyphens/>
              <w:contextualSpacing/>
              <w:jc w:val="center"/>
              <w:rPr>
                <w:rFonts w:ascii="Times New Roman" w:hAnsi="Times New Roman" w:cs="Times New Roman"/>
                <w:b/>
                <w:color w:val="000000" w:themeColor="text1"/>
              </w:rPr>
            </w:pPr>
          </w:p>
        </w:tc>
      </w:tr>
      <w:tr w:rsidR="00880159" w:rsidRPr="00C02CDC" w14:paraId="29B4AD56" w14:textId="77777777" w:rsidTr="001F6957">
        <w:trPr>
          <w:trHeight w:val="20"/>
          <w:jc w:val="center"/>
        </w:trPr>
        <w:tc>
          <w:tcPr>
            <w:tcW w:w="1838" w:type="pct"/>
          </w:tcPr>
          <w:p w14:paraId="26AF86BB" w14:textId="77777777" w:rsidR="00880159" w:rsidRPr="00C02CDC" w:rsidRDefault="00880159" w:rsidP="00880159">
            <w:pPr>
              <w:rPr>
                <w:rFonts w:ascii="Times New Roman" w:hAnsi="Times New Roman" w:cs="Times New Roman"/>
                <w:bCs/>
                <w:color w:val="000000" w:themeColor="text1"/>
              </w:rPr>
            </w:pPr>
            <w:r w:rsidRPr="00C02CDC">
              <w:rPr>
                <w:rFonts w:ascii="Times New Roman" w:hAnsi="Times New Roman" w:cs="Times New Roman"/>
                <w:bCs/>
                <w:color w:val="000000" w:themeColor="text1"/>
              </w:rPr>
              <w:t>-разрабатывать план организации и проведения статистического наблюдения;</w:t>
            </w:r>
          </w:p>
          <w:p w14:paraId="36D075B9" w14:textId="77777777" w:rsidR="00880159" w:rsidRPr="00C02CDC" w:rsidRDefault="00880159" w:rsidP="00880159">
            <w:pPr>
              <w:rPr>
                <w:rFonts w:ascii="Times New Roman" w:hAnsi="Times New Roman" w:cs="Times New Roman"/>
                <w:bCs/>
                <w:color w:val="000000" w:themeColor="text1"/>
              </w:rPr>
            </w:pPr>
            <w:r w:rsidRPr="00C02CDC">
              <w:rPr>
                <w:rFonts w:ascii="Times New Roman" w:hAnsi="Times New Roman" w:cs="Times New Roman"/>
                <w:bCs/>
                <w:color w:val="000000" w:themeColor="text1"/>
              </w:rPr>
              <w:t>-выявлять ошибки в первичных данных, полученных в процессе статистического наблюдения;</w:t>
            </w:r>
          </w:p>
          <w:p w14:paraId="7641001D" w14:textId="77777777" w:rsidR="00880159" w:rsidRPr="00C02CDC" w:rsidRDefault="00880159" w:rsidP="00880159">
            <w:pPr>
              <w:rPr>
                <w:rFonts w:ascii="Times New Roman" w:eastAsia="Times New Roman" w:hAnsi="Times New Roman" w:cs="Times New Roman"/>
                <w:bCs/>
                <w:color w:val="000000" w:themeColor="text1"/>
                <w:lang w:eastAsia="ru-RU"/>
              </w:rPr>
            </w:pPr>
            <w:r w:rsidRPr="00C02CDC">
              <w:rPr>
                <w:rFonts w:ascii="Times New Roman" w:hAnsi="Times New Roman" w:cs="Times New Roman"/>
                <w:bCs/>
                <w:color w:val="000000" w:themeColor="text1"/>
              </w:rPr>
              <w:t xml:space="preserve">- производить </w:t>
            </w:r>
            <w:r w:rsidRPr="00C02CDC">
              <w:rPr>
                <w:rFonts w:ascii="Times New Roman" w:eastAsia="Times New Roman" w:hAnsi="Times New Roman" w:cs="Times New Roman"/>
                <w:bCs/>
                <w:color w:val="000000" w:themeColor="text1"/>
                <w:lang w:eastAsia="ru-RU"/>
              </w:rPr>
              <w:t>расчет показателей выборочного исследования;</w:t>
            </w:r>
          </w:p>
          <w:p w14:paraId="14C701DA" w14:textId="36AE446F" w:rsidR="00880159" w:rsidRPr="00C02CDC" w:rsidRDefault="00880159" w:rsidP="00880159">
            <w:pPr>
              <w:jc w:val="both"/>
              <w:rPr>
                <w:rFonts w:ascii="Times New Roman" w:eastAsia="Times New Roman" w:hAnsi="Times New Roman" w:cs="Times New Roman"/>
                <w:bCs/>
                <w:color w:val="000000" w:themeColor="text1"/>
                <w:lang w:eastAsia="ru-RU"/>
              </w:rPr>
            </w:pPr>
            <w:r w:rsidRPr="00C02CDC">
              <w:rPr>
                <w:rFonts w:ascii="Times New Roman" w:hAnsi="Times New Roman" w:cs="Times New Roman"/>
                <w:bCs/>
                <w:color w:val="000000" w:themeColor="text1"/>
              </w:rPr>
              <w:t>-</w:t>
            </w:r>
            <w:r w:rsidRPr="00C02CDC">
              <w:rPr>
                <w:rFonts w:ascii="Times New Roman" w:hAnsi="Times New Roman" w:cs="Times New Roman"/>
                <w:color w:val="000000" w:themeColor="text1"/>
                <w:shd w:val="clear" w:color="auto" w:fill="FFFFFF"/>
              </w:rPr>
              <w:t>обобщать полученную информацию о потребностях, ценах на товары, работы, услуги, статистически ее обрабатывать и формулировать аналитические выводы.</w:t>
            </w:r>
          </w:p>
        </w:tc>
        <w:tc>
          <w:tcPr>
            <w:tcW w:w="1692" w:type="pct"/>
            <w:vAlign w:val="center"/>
          </w:tcPr>
          <w:p w14:paraId="319ECD35" w14:textId="56841F61" w:rsidR="00880159" w:rsidRPr="00C02CDC" w:rsidRDefault="00880159" w:rsidP="00880159">
            <w:pPr>
              <w:suppressAutoHyphens/>
              <w:contextualSpacing/>
              <w:jc w:val="both"/>
              <w:rPr>
                <w:rFonts w:ascii="Times New Roman" w:hAnsi="Times New Roman" w:cs="Times New Roman"/>
                <w:b/>
                <w:iCs/>
                <w:color w:val="000000" w:themeColor="text1"/>
              </w:rPr>
            </w:pPr>
            <w:r w:rsidRPr="00C02CDC">
              <w:rPr>
                <w:rFonts w:ascii="Times New Roman" w:hAnsi="Times New Roman" w:cs="Times New Roman"/>
                <w:color w:val="000000" w:themeColor="text1"/>
                <w:shd w:val="clear" w:color="auto" w:fill="FFFFFF"/>
              </w:rPr>
              <w:t>Самостоятельно и, верно, осуществляет предварительный сбор данных о потребностях, ценах на товары, работы, услуги.</w:t>
            </w:r>
          </w:p>
        </w:tc>
        <w:tc>
          <w:tcPr>
            <w:tcW w:w="1469" w:type="pct"/>
            <w:vMerge/>
            <w:vAlign w:val="center"/>
          </w:tcPr>
          <w:p w14:paraId="343328E5" w14:textId="77777777" w:rsidR="00880159" w:rsidRPr="00C02CDC" w:rsidRDefault="00880159" w:rsidP="00880159">
            <w:pPr>
              <w:suppressAutoHyphens/>
              <w:contextualSpacing/>
              <w:jc w:val="center"/>
              <w:rPr>
                <w:rFonts w:ascii="Times New Roman" w:hAnsi="Times New Roman" w:cs="Times New Roman"/>
                <w:b/>
                <w:color w:val="000000" w:themeColor="text1"/>
              </w:rPr>
            </w:pPr>
          </w:p>
        </w:tc>
      </w:tr>
    </w:tbl>
    <w:p w14:paraId="156086DA" w14:textId="5DC3EE23" w:rsidR="002A4648" w:rsidRPr="00C02CDC" w:rsidRDefault="002A4648" w:rsidP="00916B61">
      <w:pPr>
        <w:rPr>
          <w:rFonts w:ascii="Times New Roman" w:eastAsia="Segoe UI" w:hAnsi="Times New Roman" w:cs="Times New Roman"/>
          <w:b/>
          <w:bCs/>
          <w:caps/>
          <w:color w:val="000000" w:themeColor="text1"/>
          <w:kern w:val="32"/>
          <w:sz w:val="24"/>
          <w:szCs w:val="24"/>
          <w:lang w:val="x-none" w:eastAsia="x-none"/>
        </w:rPr>
      </w:pPr>
      <w:r w:rsidRPr="00C02CDC">
        <w:rPr>
          <w:rFonts w:ascii="Times New Roman" w:eastAsia="Segoe UI" w:hAnsi="Times New Roman" w:cs="Times New Roman"/>
          <w:b/>
          <w:bCs/>
          <w:caps/>
          <w:color w:val="000000" w:themeColor="text1"/>
          <w:kern w:val="32"/>
          <w:sz w:val="24"/>
          <w:szCs w:val="24"/>
          <w:lang w:val="x-none" w:eastAsia="x-none"/>
        </w:rPr>
        <w:br w:type="page"/>
      </w:r>
    </w:p>
    <w:p w14:paraId="2F90A36E" w14:textId="6D122026" w:rsidR="002A4648" w:rsidRPr="00C02CDC" w:rsidRDefault="002A4648" w:rsidP="002A4648">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lastRenderedPageBreak/>
        <w:t>Приложение</w:t>
      </w:r>
      <w:r w:rsidR="00975915" w:rsidRPr="00C02CDC">
        <w:rPr>
          <w:rFonts w:ascii="Times New Roman" w:hAnsi="Times New Roman" w:cs="Times New Roman"/>
          <w:b/>
          <w:bCs/>
          <w:color w:val="000000" w:themeColor="text1"/>
          <w:sz w:val="24"/>
          <w:szCs w:val="24"/>
        </w:rPr>
        <w:t xml:space="preserve"> 2.2</w:t>
      </w:r>
    </w:p>
    <w:p w14:paraId="5ADA853B" w14:textId="69960273" w:rsidR="002A4648" w:rsidRPr="00C02CDC" w:rsidRDefault="001E4AE0" w:rsidP="002A4648">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w:t>
      </w:r>
      <w:r w:rsidR="002A4648" w:rsidRPr="00C02CDC">
        <w:rPr>
          <w:rFonts w:ascii="Times New Roman" w:hAnsi="Times New Roman" w:cs="Times New Roman"/>
          <w:b/>
          <w:bCs/>
          <w:color w:val="000000" w:themeColor="text1"/>
          <w:sz w:val="24"/>
          <w:szCs w:val="24"/>
        </w:rPr>
        <w:t>ОП по специальности</w:t>
      </w:r>
    </w:p>
    <w:p w14:paraId="0C361336" w14:textId="77777777" w:rsidR="002A4648" w:rsidRPr="00C02CDC" w:rsidRDefault="002A4648" w:rsidP="002A4648">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118BABE1" w14:textId="77777777" w:rsidR="002A4648" w:rsidRPr="00C02CDC" w:rsidRDefault="002A4648" w:rsidP="002A4648">
      <w:pPr>
        <w:jc w:val="right"/>
        <w:rPr>
          <w:rFonts w:ascii="Times New Roman" w:hAnsi="Times New Roman" w:cs="Times New Roman"/>
          <w:b/>
          <w:bCs/>
          <w:color w:val="000000" w:themeColor="text1"/>
          <w:sz w:val="24"/>
          <w:szCs w:val="24"/>
        </w:rPr>
      </w:pPr>
    </w:p>
    <w:p w14:paraId="364D7F20" w14:textId="77777777" w:rsidR="002A4648" w:rsidRPr="00C02CDC" w:rsidRDefault="002A4648" w:rsidP="002A4648">
      <w:pPr>
        <w:jc w:val="right"/>
        <w:rPr>
          <w:rFonts w:ascii="Times New Roman" w:hAnsi="Times New Roman" w:cs="Times New Roman"/>
          <w:b/>
          <w:bCs/>
          <w:color w:val="000000" w:themeColor="text1"/>
          <w:sz w:val="24"/>
          <w:szCs w:val="24"/>
        </w:rPr>
      </w:pPr>
    </w:p>
    <w:p w14:paraId="5612C4CB" w14:textId="77777777" w:rsidR="002A4648" w:rsidRPr="00C02CDC" w:rsidRDefault="002A4648" w:rsidP="002A4648">
      <w:pPr>
        <w:jc w:val="right"/>
        <w:rPr>
          <w:rFonts w:ascii="Times New Roman" w:hAnsi="Times New Roman" w:cs="Times New Roman"/>
          <w:b/>
          <w:bCs/>
          <w:color w:val="000000" w:themeColor="text1"/>
          <w:sz w:val="24"/>
          <w:szCs w:val="24"/>
        </w:rPr>
      </w:pPr>
    </w:p>
    <w:p w14:paraId="2914753E" w14:textId="77777777" w:rsidR="002A4648" w:rsidRPr="00C02CDC" w:rsidRDefault="002A4648" w:rsidP="002A4648">
      <w:pPr>
        <w:jc w:val="right"/>
        <w:rPr>
          <w:rFonts w:ascii="Times New Roman" w:hAnsi="Times New Roman" w:cs="Times New Roman"/>
          <w:b/>
          <w:bCs/>
          <w:color w:val="000000" w:themeColor="text1"/>
          <w:sz w:val="24"/>
          <w:szCs w:val="24"/>
        </w:rPr>
      </w:pPr>
    </w:p>
    <w:p w14:paraId="10E288AB" w14:textId="77777777" w:rsidR="002A4648" w:rsidRPr="00C02CDC" w:rsidRDefault="002A4648" w:rsidP="002A4648">
      <w:pPr>
        <w:jc w:val="right"/>
        <w:rPr>
          <w:rFonts w:ascii="Times New Roman" w:hAnsi="Times New Roman" w:cs="Times New Roman"/>
          <w:b/>
          <w:bCs/>
          <w:color w:val="000000" w:themeColor="text1"/>
          <w:sz w:val="24"/>
          <w:szCs w:val="24"/>
        </w:rPr>
      </w:pPr>
    </w:p>
    <w:p w14:paraId="5DA1C3FD" w14:textId="77777777" w:rsidR="002A4648" w:rsidRPr="00C02CDC" w:rsidRDefault="002A4648" w:rsidP="002A4648">
      <w:pPr>
        <w:jc w:val="right"/>
        <w:rPr>
          <w:rFonts w:ascii="Times New Roman" w:hAnsi="Times New Roman" w:cs="Times New Roman"/>
          <w:b/>
          <w:bCs/>
          <w:color w:val="000000" w:themeColor="text1"/>
          <w:sz w:val="24"/>
          <w:szCs w:val="24"/>
        </w:rPr>
      </w:pPr>
    </w:p>
    <w:p w14:paraId="21E89FC6" w14:textId="77777777" w:rsidR="002A4648" w:rsidRPr="00C02CDC" w:rsidRDefault="002A4648" w:rsidP="002A4648">
      <w:pPr>
        <w:jc w:val="right"/>
        <w:rPr>
          <w:rFonts w:ascii="Times New Roman" w:hAnsi="Times New Roman" w:cs="Times New Roman"/>
          <w:b/>
          <w:bCs/>
          <w:color w:val="000000" w:themeColor="text1"/>
          <w:sz w:val="24"/>
          <w:szCs w:val="24"/>
        </w:rPr>
      </w:pPr>
    </w:p>
    <w:p w14:paraId="744620C1" w14:textId="77777777" w:rsidR="002A4648" w:rsidRPr="00C02CDC" w:rsidRDefault="002A4648" w:rsidP="002A4648">
      <w:pPr>
        <w:jc w:val="right"/>
        <w:rPr>
          <w:rFonts w:ascii="Times New Roman" w:hAnsi="Times New Roman" w:cs="Times New Roman"/>
          <w:b/>
          <w:bCs/>
          <w:color w:val="000000" w:themeColor="text1"/>
          <w:sz w:val="24"/>
          <w:szCs w:val="24"/>
        </w:rPr>
      </w:pPr>
    </w:p>
    <w:p w14:paraId="4163844C" w14:textId="77777777" w:rsidR="002A4648" w:rsidRPr="00C02CDC" w:rsidRDefault="002A4648" w:rsidP="002A4648">
      <w:pPr>
        <w:jc w:val="right"/>
        <w:rPr>
          <w:rFonts w:ascii="Times New Roman" w:hAnsi="Times New Roman" w:cs="Times New Roman"/>
          <w:b/>
          <w:bCs/>
          <w:color w:val="000000" w:themeColor="text1"/>
          <w:sz w:val="24"/>
          <w:szCs w:val="24"/>
        </w:rPr>
      </w:pPr>
    </w:p>
    <w:p w14:paraId="21D73EF0" w14:textId="77777777" w:rsidR="002A4648" w:rsidRPr="00C02CDC" w:rsidRDefault="002A4648" w:rsidP="002A4648">
      <w:pPr>
        <w:jc w:val="right"/>
        <w:rPr>
          <w:rFonts w:ascii="Times New Roman" w:hAnsi="Times New Roman" w:cs="Times New Roman"/>
          <w:b/>
          <w:bCs/>
          <w:color w:val="000000" w:themeColor="text1"/>
          <w:sz w:val="24"/>
          <w:szCs w:val="24"/>
        </w:rPr>
      </w:pPr>
    </w:p>
    <w:p w14:paraId="5996432B" w14:textId="77777777" w:rsidR="002A4648" w:rsidRPr="00C02CDC" w:rsidRDefault="002A4648" w:rsidP="002A4648">
      <w:pPr>
        <w:jc w:val="right"/>
        <w:rPr>
          <w:rFonts w:ascii="Times New Roman" w:hAnsi="Times New Roman" w:cs="Times New Roman"/>
          <w:b/>
          <w:bCs/>
          <w:color w:val="000000" w:themeColor="text1"/>
          <w:sz w:val="24"/>
          <w:szCs w:val="24"/>
        </w:rPr>
      </w:pPr>
    </w:p>
    <w:p w14:paraId="749BBB7C" w14:textId="4E112A1F" w:rsidR="002A4648" w:rsidRPr="00C02CDC" w:rsidRDefault="001E4AE0" w:rsidP="002A4648">
      <w:pPr>
        <w:jc w:val="center"/>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Р</w:t>
      </w:r>
      <w:r w:rsidR="002A4648" w:rsidRPr="00C02CDC">
        <w:rPr>
          <w:rFonts w:ascii="Times New Roman" w:hAnsi="Times New Roman" w:cs="Times New Roman"/>
          <w:b/>
          <w:bCs/>
          <w:color w:val="000000" w:themeColor="text1"/>
          <w:sz w:val="24"/>
          <w:szCs w:val="24"/>
        </w:rPr>
        <w:t>абочая программа дисциплины</w:t>
      </w:r>
    </w:p>
    <w:p w14:paraId="15746F59" w14:textId="77777777" w:rsidR="002A4648" w:rsidRPr="00C02CDC" w:rsidRDefault="002A4648" w:rsidP="002A4648">
      <w:pPr>
        <w:pStyle w:val="1"/>
        <w:rPr>
          <w:color w:val="000000" w:themeColor="text1"/>
        </w:rPr>
      </w:pPr>
      <w:bookmarkStart w:id="47" w:name="_Toc156824969"/>
      <w:bookmarkStart w:id="48" w:name="_Toc185865101"/>
      <w:r w:rsidRPr="00C02CDC">
        <w:rPr>
          <w:color w:val="000000" w:themeColor="text1"/>
        </w:rPr>
        <w:t>«ОП.02 ЭКОНОМИКА ОРГАНИЗАЦИИ»</w:t>
      </w:r>
      <w:bookmarkEnd w:id="47"/>
      <w:bookmarkEnd w:id="48"/>
    </w:p>
    <w:p w14:paraId="2EE06101" w14:textId="77777777" w:rsidR="002A4648" w:rsidRPr="00C02CDC" w:rsidRDefault="002A4648" w:rsidP="002A4648">
      <w:pPr>
        <w:pStyle w:val="1"/>
        <w:rPr>
          <w:color w:val="000000" w:themeColor="text1"/>
        </w:rPr>
      </w:pPr>
    </w:p>
    <w:p w14:paraId="70F63BA0" w14:textId="77777777" w:rsidR="002A4648" w:rsidRPr="00C02CDC" w:rsidRDefault="002A4648" w:rsidP="002A4648">
      <w:pPr>
        <w:pStyle w:val="1"/>
        <w:rPr>
          <w:color w:val="000000" w:themeColor="text1"/>
        </w:rPr>
      </w:pPr>
    </w:p>
    <w:p w14:paraId="315A6848" w14:textId="77777777" w:rsidR="002A4648" w:rsidRPr="00C02CDC" w:rsidRDefault="002A4648" w:rsidP="002A4648">
      <w:pPr>
        <w:pStyle w:val="1"/>
        <w:rPr>
          <w:color w:val="000000" w:themeColor="text1"/>
        </w:rPr>
      </w:pPr>
    </w:p>
    <w:p w14:paraId="745F4F12" w14:textId="77777777" w:rsidR="002A4648" w:rsidRPr="00C02CDC" w:rsidRDefault="002A4648" w:rsidP="002A4648">
      <w:pPr>
        <w:pStyle w:val="1"/>
        <w:rPr>
          <w:color w:val="000000" w:themeColor="text1"/>
        </w:rPr>
      </w:pPr>
    </w:p>
    <w:p w14:paraId="0769593B" w14:textId="77777777" w:rsidR="002A4648" w:rsidRPr="00C02CDC" w:rsidRDefault="002A4648" w:rsidP="002A4648">
      <w:pPr>
        <w:pStyle w:val="1"/>
        <w:rPr>
          <w:color w:val="000000" w:themeColor="text1"/>
        </w:rPr>
      </w:pPr>
    </w:p>
    <w:p w14:paraId="6F90F14A" w14:textId="77777777" w:rsidR="002A4648" w:rsidRPr="00C02CDC" w:rsidRDefault="002A4648" w:rsidP="002A4648">
      <w:pPr>
        <w:pStyle w:val="1"/>
        <w:rPr>
          <w:color w:val="000000" w:themeColor="text1"/>
        </w:rPr>
      </w:pPr>
    </w:p>
    <w:p w14:paraId="2685A151" w14:textId="77777777" w:rsidR="002A4648" w:rsidRPr="00C02CDC" w:rsidRDefault="002A4648" w:rsidP="002A4648">
      <w:pPr>
        <w:pStyle w:val="1"/>
        <w:rPr>
          <w:color w:val="000000" w:themeColor="text1"/>
        </w:rPr>
      </w:pPr>
    </w:p>
    <w:p w14:paraId="6F8A5699" w14:textId="77777777" w:rsidR="002A4648" w:rsidRPr="00C02CDC" w:rsidRDefault="002A4648" w:rsidP="002A4648">
      <w:pPr>
        <w:pStyle w:val="1"/>
        <w:rPr>
          <w:color w:val="000000" w:themeColor="text1"/>
        </w:rPr>
      </w:pPr>
    </w:p>
    <w:p w14:paraId="292911F0" w14:textId="77777777" w:rsidR="002A4648" w:rsidRPr="00C02CDC" w:rsidRDefault="002A4648" w:rsidP="002A4648">
      <w:pPr>
        <w:pStyle w:val="1"/>
        <w:rPr>
          <w:color w:val="000000" w:themeColor="text1"/>
        </w:rPr>
      </w:pPr>
    </w:p>
    <w:p w14:paraId="27A1DC76" w14:textId="77777777" w:rsidR="002A4648" w:rsidRPr="00C02CDC" w:rsidRDefault="002A4648" w:rsidP="002A4648">
      <w:pPr>
        <w:pStyle w:val="1"/>
        <w:rPr>
          <w:color w:val="000000" w:themeColor="text1"/>
        </w:rPr>
      </w:pPr>
    </w:p>
    <w:p w14:paraId="07935E28" w14:textId="77777777" w:rsidR="002A4648" w:rsidRPr="00C02CDC" w:rsidRDefault="002A4648" w:rsidP="002A4648">
      <w:pPr>
        <w:pStyle w:val="1"/>
        <w:rPr>
          <w:color w:val="000000" w:themeColor="text1"/>
        </w:rPr>
      </w:pPr>
    </w:p>
    <w:p w14:paraId="3B8FDC5A" w14:textId="77777777" w:rsidR="002A4648" w:rsidRPr="00C02CDC" w:rsidRDefault="002A4648" w:rsidP="002A4648">
      <w:pPr>
        <w:pStyle w:val="1"/>
        <w:rPr>
          <w:color w:val="000000" w:themeColor="text1"/>
        </w:rPr>
      </w:pPr>
    </w:p>
    <w:p w14:paraId="19054EE6" w14:textId="77777777" w:rsidR="002A4648" w:rsidRPr="00C02CDC" w:rsidRDefault="002A4648" w:rsidP="002A4648">
      <w:pPr>
        <w:pStyle w:val="1"/>
        <w:rPr>
          <w:color w:val="000000" w:themeColor="text1"/>
        </w:rPr>
      </w:pPr>
    </w:p>
    <w:p w14:paraId="7BB09E19" w14:textId="77777777" w:rsidR="002A4648" w:rsidRPr="00C02CDC" w:rsidRDefault="002A4648" w:rsidP="002A4648">
      <w:pPr>
        <w:pStyle w:val="1"/>
        <w:rPr>
          <w:color w:val="000000" w:themeColor="text1"/>
        </w:rPr>
      </w:pPr>
    </w:p>
    <w:p w14:paraId="41AE2F66" w14:textId="536B4581" w:rsidR="002A4648" w:rsidRPr="00C02CDC" w:rsidRDefault="002A4648" w:rsidP="002A4648">
      <w:pPr>
        <w:pStyle w:val="1f"/>
        <w:jc w:val="center"/>
        <w:rPr>
          <w:b/>
          <w:bCs/>
          <w:color w:val="000000" w:themeColor="text1"/>
          <w:lang w:val="ru-RU"/>
        </w:rPr>
      </w:pPr>
    </w:p>
    <w:p w14:paraId="55565176" w14:textId="1CAACB4D" w:rsidR="00650B69" w:rsidRPr="00C02CDC" w:rsidRDefault="00650B69" w:rsidP="00650B69">
      <w:pPr>
        <w:pStyle w:val="afc"/>
        <w:jc w:val="center"/>
        <w:rPr>
          <w:color w:val="000000" w:themeColor="text1"/>
          <w:lang w:eastAsia="nl-NL"/>
        </w:rPr>
      </w:pPr>
    </w:p>
    <w:p w14:paraId="5F45FB8C" w14:textId="6CCBE21A" w:rsidR="00650B69" w:rsidRPr="00C02CDC" w:rsidRDefault="00650B69" w:rsidP="00650B69">
      <w:pPr>
        <w:pStyle w:val="afc"/>
        <w:jc w:val="center"/>
        <w:rPr>
          <w:b/>
          <w:color w:val="000000" w:themeColor="text1"/>
          <w:lang w:eastAsia="nl-NL"/>
        </w:rPr>
      </w:pPr>
      <w:r w:rsidRPr="00C02CDC">
        <w:rPr>
          <w:b/>
          <w:color w:val="000000" w:themeColor="text1"/>
          <w:lang w:eastAsia="nl-NL"/>
        </w:rPr>
        <w:t>2025</w:t>
      </w:r>
      <w:r w:rsidR="00000CB7">
        <w:rPr>
          <w:b/>
          <w:color w:val="000000" w:themeColor="text1"/>
          <w:lang w:eastAsia="nl-NL"/>
        </w:rPr>
        <w:t xml:space="preserve"> г.</w:t>
      </w:r>
    </w:p>
    <w:p w14:paraId="525D41E2" w14:textId="77777777" w:rsidR="002A4648" w:rsidRPr="00C02CDC" w:rsidRDefault="002A4648" w:rsidP="002A4648">
      <w:pPr>
        <w:rPr>
          <w:rFonts w:ascii="Times New Roman" w:eastAsia="Segoe UI" w:hAnsi="Times New Roman" w:cs="Times New Roman"/>
          <w:b/>
          <w:bCs/>
          <w:caps/>
          <w:color w:val="000000" w:themeColor="text1"/>
          <w:kern w:val="32"/>
          <w:sz w:val="24"/>
          <w:szCs w:val="24"/>
          <w:lang w:val="x-none" w:eastAsia="x-none"/>
        </w:rPr>
      </w:pPr>
      <w:r w:rsidRPr="00C02CDC">
        <w:rPr>
          <w:rFonts w:ascii="Times New Roman" w:hAnsi="Times New Roman" w:cs="Times New Roman"/>
          <w:color w:val="000000" w:themeColor="text1"/>
        </w:rPr>
        <w:br w:type="page"/>
      </w:r>
    </w:p>
    <w:p w14:paraId="5EB54F2B" w14:textId="77777777" w:rsidR="002A4648" w:rsidRPr="00C02CDC" w:rsidRDefault="002A4648" w:rsidP="002A4648">
      <w:pPr>
        <w:pStyle w:val="1f1"/>
        <w:rPr>
          <w:rFonts w:ascii="Times New Roman" w:hAnsi="Times New Roman"/>
          <w:color w:val="000000" w:themeColor="text1"/>
          <w:lang w:val="ru-RU"/>
        </w:rPr>
      </w:pPr>
      <w:r w:rsidRPr="00C02CDC">
        <w:rPr>
          <w:rFonts w:ascii="Times New Roman" w:hAnsi="Times New Roman"/>
          <w:color w:val="000000" w:themeColor="text1"/>
          <w:lang w:val="ru-RU"/>
        </w:rPr>
        <w:lastRenderedPageBreak/>
        <w:t>СОДЕРЖАНИЕ ПРОГРАММЫ</w:t>
      </w:r>
    </w:p>
    <w:p w14:paraId="6CAB1D2E" w14:textId="77777777" w:rsidR="002A4648" w:rsidRPr="00C02CDC" w:rsidRDefault="002A4648" w:rsidP="00975915">
      <w:pPr>
        <w:pStyle w:val="14"/>
        <w:rPr>
          <w:rFonts w:eastAsiaTheme="minorEastAsia"/>
          <w:color w:val="000000" w:themeColor="text1"/>
          <w:lang w:eastAsia="ru-RU"/>
        </w:rPr>
      </w:pPr>
      <w:r w:rsidRPr="00C02CDC">
        <w:rPr>
          <w:color w:val="000000" w:themeColor="text1"/>
        </w:rPr>
        <w:fldChar w:fldCharType="begin"/>
      </w:r>
      <w:r w:rsidRPr="00C02CDC">
        <w:rPr>
          <w:color w:val="000000" w:themeColor="text1"/>
        </w:rPr>
        <w:instrText xml:space="preserve"> TOC \h \z \t "Раздел 1;1;Раздел 1.1;2" </w:instrText>
      </w:r>
      <w:r w:rsidRPr="00C02CDC">
        <w:rPr>
          <w:color w:val="000000" w:themeColor="text1"/>
        </w:rPr>
        <w:fldChar w:fldCharType="separate"/>
      </w:r>
      <w:hyperlink w:anchor="_Toc156294875" w:history="1"/>
    </w:p>
    <w:p w14:paraId="7B8B5183" w14:textId="6C642F6E" w:rsidR="002A4648" w:rsidRPr="00C02CDC" w:rsidRDefault="008740FE" w:rsidP="00975915">
      <w:pPr>
        <w:pStyle w:val="14"/>
        <w:rPr>
          <w:rFonts w:eastAsiaTheme="minorEastAsia"/>
          <w:color w:val="000000" w:themeColor="text1"/>
          <w:lang w:eastAsia="ru-RU"/>
        </w:rPr>
      </w:pPr>
      <w:hyperlink w:anchor="_Toc156294876" w:history="1">
        <w:r w:rsidR="002A4648" w:rsidRPr="00C02CDC">
          <w:rPr>
            <w:rStyle w:val="af0"/>
            <w:b w:val="0"/>
            <w:bCs w:val="0"/>
            <w:color w:val="000000" w:themeColor="text1"/>
          </w:rPr>
          <w:t>1. ОБЩАЯ ХАРАКТЕРИСТИКА</w:t>
        </w:r>
        <w:r w:rsidR="002A4648" w:rsidRPr="00C02CDC">
          <w:rPr>
            <w:webHidden/>
            <w:color w:val="000000" w:themeColor="text1"/>
          </w:rPr>
          <w:tab/>
        </w:r>
      </w:hyperlink>
      <w:r w:rsidR="00975915" w:rsidRPr="00C02CDC">
        <w:rPr>
          <w:color w:val="000000" w:themeColor="text1"/>
        </w:rPr>
        <w:t xml:space="preserve"> </w:t>
      </w:r>
    </w:p>
    <w:p w14:paraId="2AC30CB2" w14:textId="3D31B129" w:rsidR="002A4648" w:rsidRPr="00C02CDC" w:rsidRDefault="008740FE" w:rsidP="002A4648">
      <w:pPr>
        <w:pStyle w:val="22"/>
        <w:rPr>
          <w:rFonts w:eastAsiaTheme="minorEastAsia"/>
          <w:i w:val="0"/>
          <w:iCs w:val="0"/>
          <w:color w:val="000000" w:themeColor="text1"/>
          <w:sz w:val="22"/>
          <w:szCs w:val="22"/>
        </w:rPr>
      </w:pPr>
      <w:hyperlink w:anchor="_Toc156294877" w:history="1">
        <w:r w:rsidR="002A4648" w:rsidRPr="00C02CDC">
          <w:rPr>
            <w:rStyle w:val="af0"/>
            <w:i w:val="0"/>
            <w:iCs w:val="0"/>
            <w:color w:val="000000" w:themeColor="text1"/>
          </w:rPr>
          <w:t>1.1. Цель и место дисциплины в структуре образовательной программы</w:t>
        </w:r>
        <w:r w:rsidR="002A4648" w:rsidRPr="00C02CDC">
          <w:rPr>
            <w:i w:val="0"/>
            <w:iCs w:val="0"/>
            <w:webHidden/>
            <w:color w:val="000000" w:themeColor="text1"/>
          </w:rPr>
          <w:tab/>
        </w:r>
      </w:hyperlink>
      <w:r w:rsidR="00975915" w:rsidRPr="00C02CDC">
        <w:rPr>
          <w:i w:val="0"/>
          <w:iCs w:val="0"/>
          <w:color w:val="000000" w:themeColor="text1"/>
        </w:rPr>
        <w:t xml:space="preserve"> </w:t>
      </w:r>
    </w:p>
    <w:p w14:paraId="17CAD71E" w14:textId="1B961B83" w:rsidR="002A4648" w:rsidRPr="00C02CDC" w:rsidRDefault="008740FE" w:rsidP="002A4648">
      <w:pPr>
        <w:pStyle w:val="22"/>
        <w:rPr>
          <w:rFonts w:eastAsiaTheme="minorEastAsia"/>
          <w:i w:val="0"/>
          <w:iCs w:val="0"/>
          <w:color w:val="000000" w:themeColor="text1"/>
          <w:sz w:val="22"/>
          <w:szCs w:val="22"/>
        </w:rPr>
      </w:pPr>
      <w:hyperlink w:anchor="_Toc156294878" w:history="1">
        <w:r w:rsidR="002A4648" w:rsidRPr="00C02CDC">
          <w:rPr>
            <w:rStyle w:val="af0"/>
            <w:i w:val="0"/>
            <w:iCs w:val="0"/>
            <w:color w:val="000000" w:themeColor="text1"/>
          </w:rPr>
          <w:t>1.2. Планируемые результаты освоения дисциплины</w:t>
        </w:r>
        <w:r w:rsidR="002A4648" w:rsidRPr="00C02CDC">
          <w:rPr>
            <w:i w:val="0"/>
            <w:iCs w:val="0"/>
            <w:webHidden/>
            <w:color w:val="000000" w:themeColor="text1"/>
          </w:rPr>
          <w:tab/>
        </w:r>
      </w:hyperlink>
      <w:r w:rsidR="00975915" w:rsidRPr="00C02CDC">
        <w:rPr>
          <w:i w:val="0"/>
          <w:iCs w:val="0"/>
          <w:color w:val="000000" w:themeColor="text1"/>
        </w:rPr>
        <w:t xml:space="preserve"> </w:t>
      </w:r>
    </w:p>
    <w:p w14:paraId="5BAB5431" w14:textId="550FD1C8" w:rsidR="002A4648" w:rsidRPr="00C02CDC" w:rsidRDefault="008740FE" w:rsidP="00975915">
      <w:pPr>
        <w:pStyle w:val="14"/>
        <w:rPr>
          <w:rFonts w:eastAsiaTheme="minorEastAsia"/>
          <w:color w:val="000000" w:themeColor="text1"/>
          <w:lang w:eastAsia="ru-RU"/>
        </w:rPr>
      </w:pPr>
      <w:hyperlink w:anchor="_Toc156294879" w:history="1">
        <w:r w:rsidR="002A4648" w:rsidRPr="00C02CDC">
          <w:rPr>
            <w:rStyle w:val="af0"/>
            <w:b w:val="0"/>
            <w:bCs w:val="0"/>
            <w:color w:val="000000" w:themeColor="text1"/>
          </w:rPr>
          <w:t>2. СТРУКТУРА И СОДЕРЖАНИЕ ДИСЦИПЛИНЫ</w:t>
        </w:r>
        <w:r w:rsidR="002A4648" w:rsidRPr="00C02CDC">
          <w:rPr>
            <w:webHidden/>
            <w:color w:val="000000" w:themeColor="text1"/>
          </w:rPr>
          <w:tab/>
        </w:r>
      </w:hyperlink>
      <w:r w:rsidR="00975915" w:rsidRPr="00C02CDC">
        <w:rPr>
          <w:color w:val="000000" w:themeColor="text1"/>
        </w:rPr>
        <w:t xml:space="preserve"> </w:t>
      </w:r>
    </w:p>
    <w:p w14:paraId="56C9C1C7" w14:textId="58128A04" w:rsidR="002A4648" w:rsidRPr="00C02CDC" w:rsidRDefault="008740FE" w:rsidP="002A4648">
      <w:pPr>
        <w:pStyle w:val="22"/>
        <w:rPr>
          <w:rFonts w:eastAsiaTheme="minorEastAsia"/>
          <w:i w:val="0"/>
          <w:iCs w:val="0"/>
          <w:color w:val="000000" w:themeColor="text1"/>
          <w:sz w:val="22"/>
          <w:szCs w:val="22"/>
        </w:rPr>
      </w:pPr>
      <w:hyperlink w:anchor="_Toc156294880" w:history="1">
        <w:r w:rsidR="002A4648" w:rsidRPr="00C02CDC">
          <w:rPr>
            <w:rStyle w:val="af0"/>
            <w:i w:val="0"/>
            <w:iCs w:val="0"/>
            <w:color w:val="000000" w:themeColor="text1"/>
          </w:rPr>
          <w:t>2.1. Трудоемкость освоения дисциплины</w:t>
        </w:r>
        <w:r w:rsidR="002A4648" w:rsidRPr="00C02CDC">
          <w:rPr>
            <w:i w:val="0"/>
            <w:iCs w:val="0"/>
            <w:webHidden/>
            <w:color w:val="000000" w:themeColor="text1"/>
          </w:rPr>
          <w:tab/>
        </w:r>
      </w:hyperlink>
      <w:r w:rsidR="00975915" w:rsidRPr="00C02CDC">
        <w:rPr>
          <w:i w:val="0"/>
          <w:iCs w:val="0"/>
          <w:color w:val="000000" w:themeColor="text1"/>
        </w:rPr>
        <w:t xml:space="preserve"> </w:t>
      </w:r>
    </w:p>
    <w:p w14:paraId="151BD14D" w14:textId="1BBD88A7" w:rsidR="002A4648" w:rsidRPr="00C02CDC" w:rsidRDefault="008740FE" w:rsidP="002A4648">
      <w:pPr>
        <w:pStyle w:val="22"/>
        <w:rPr>
          <w:rFonts w:eastAsiaTheme="minorEastAsia"/>
          <w:i w:val="0"/>
          <w:iCs w:val="0"/>
          <w:color w:val="000000" w:themeColor="text1"/>
          <w:sz w:val="22"/>
          <w:szCs w:val="22"/>
        </w:rPr>
      </w:pPr>
      <w:hyperlink w:anchor="_Toc156294881" w:history="1">
        <w:r w:rsidR="002A4648" w:rsidRPr="00C02CDC">
          <w:rPr>
            <w:rStyle w:val="af0"/>
            <w:i w:val="0"/>
            <w:iCs w:val="0"/>
            <w:color w:val="000000" w:themeColor="text1"/>
          </w:rPr>
          <w:t>2.2. </w:t>
        </w:r>
        <w:r w:rsidR="005B51A5">
          <w:rPr>
            <w:rStyle w:val="af0"/>
            <w:i w:val="0"/>
            <w:iCs w:val="0"/>
            <w:color w:val="000000" w:themeColor="text1"/>
          </w:rPr>
          <w:t>С</w:t>
        </w:r>
        <w:r w:rsidR="002A4648" w:rsidRPr="00C02CDC">
          <w:rPr>
            <w:rStyle w:val="af0"/>
            <w:i w:val="0"/>
            <w:iCs w:val="0"/>
            <w:color w:val="000000" w:themeColor="text1"/>
          </w:rPr>
          <w:t>одержание дисциплины</w:t>
        </w:r>
        <w:r w:rsidR="002A4648" w:rsidRPr="00C02CDC">
          <w:rPr>
            <w:i w:val="0"/>
            <w:iCs w:val="0"/>
            <w:webHidden/>
            <w:color w:val="000000" w:themeColor="text1"/>
          </w:rPr>
          <w:tab/>
        </w:r>
      </w:hyperlink>
      <w:r w:rsidR="00975915" w:rsidRPr="00C02CDC">
        <w:rPr>
          <w:i w:val="0"/>
          <w:iCs w:val="0"/>
          <w:color w:val="000000" w:themeColor="text1"/>
        </w:rPr>
        <w:t xml:space="preserve"> </w:t>
      </w:r>
    </w:p>
    <w:p w14:paraId="673940ED" w14:textId="16613EB0" w:rsidR="002A4648" w:rsidRPr="00C02CDC" w:rsidRDefault="008740FE" w:rsidP="002A4648">
      <w:pPr>
        <w:pStyle w:val="22"/>
        <w:rPr>
          <w:rFonts w:eastAsiaTheme="minorEastAsia"/>
          <w:i w:val="0"/>
          <w:iCs w:val="0"/>
          <w:color w:val="000000" w:themeColor="text1"/>
          <w:sz w:val="22"/>
          <w:szCs w:val="22"/>
        </w:rPr>
      </w:pPr>
      <w:hyperlink w:anchor="_Toc156294883" w:history="1">
        <w:r w:rsidR="002A4648" w:rsidRPr="00C02CDC">
          <w:rPr>
            <w:rStyle w:val="af0"/>
            <w:i w:val="0"/>
            <w:iCs w:val="0"/>
            <w:color w:val="000000" w:themeColor="text1"/>
          </w:rPr>
          <w:t>2.3. Курсовой проект (работа)</w:t>
        </w:r>
        <w:r w:rsidR="002A4648" w:rsidRPr="00C02CDC">
          <w:rPr>
            <w:i w:val="0"/>
            <w:iCs w:val="0"/>
            <w:webHidden/>
            <w:color w:val="000000" w:themeColor="text1"/>
          </w:rPr>
          <w:tab/>
        </w:r>
      </w:hyperlink>
      <w:r w:rsidR="00975915" w:rsidRPr="00C02CDC">
        <w:rPr>
          <w:i w:val="0"/>
          <w:iCs w:val="0"/>
          <w:color w:val="000000" w:themeColor="text1"/>
        </w:rPr>
        <w:t xml:space="preserve"> </w:t>
      </w:r>
    </w:p>
    <w:p w14:paraId="1A7CA8A7" w14:textId="48799C92" w:rsidR="002A4648" w:rsidRPr="00C02CDC" w:rsidRDefault="008740FE" w:rsidP="00975915">
      <w:pPr>
        <w:pStyle w:val="14"/>
        <w:rPr>
          <w:rFonts w:eastAsiaTheme="minorEastAsia"/>
          <w:color w:val="000000" w:themeColor="text1"/>
          <w:lang w:eastAsia="ru-RU"/>
        </w:rPr>
      </w:pPr>
      <w:hyperlink w:anchor="_Toc156294884" w:history="1">
        <w:r w:rsidR="002A4648" w:rsidRPr="00C02CDC">
          <w:rPr>
            <w:rStyle w:val="af0"/>
            <w:b w:val="0"/>
            <w:bCs w:val="0"/>
            <w:color w:val="000000" w:themeColor="text1"/>
          </w:rPr>
          <w:t>3. УСЛОВИЯ РЕАЛИЗАЦИИ ДИСЦИПЛИНЫ</w:t>
        </w:r>
        <w:r w:rsidR="002A4648" w:rsidRPr="00C02CDC">
          <w:rPr>
            <w:webHidden/>
            <w:color w:val="000000" w:themeColor="text1"/>
          </w:rPr>
          <w:tab/>
        </w:r>
      </w:hyperlink>
      <w:r w:rsidR="00975915" w:rsidRPr="00C02CDC">
        <w:rPr>
          <w:color w:val="000000" w:themeColor="text1"/>
        </w:rPr>
        <w:t xml:space="preserve"> </w:t>
      </w:r>
    </w:p>
    <w:p w14:paraId="3B5EDF5E" w14:textId="719D8B25" w:rsidR="002A4648" w:rsidRPr="00C02CDC" w:rsidRDefault="008740FE" w:rsidP="002A4648">
      <w:pPr>
        <w:pStyle w:val="22"/>
        <w:rPr>
          <w:rFonts w:eastAsiaTheme="minorEastAsia"/>
          <w:i w:val="0"/>
          <w:iCs w:val="0"/>
          <w:color w:val="000000" w:themeColor="text1"/>
          <w:sz w:val="22"/>
          <w:szCs w:val="22"/>
        </w:rPr>
      </w:pPr>
      <w:hyperlink w:anchor="_Toc156294885" w:history="1">
        <w:r w:rsidR="002A4648" w:rsidRPr="00C02CDC">
          <w:rPr>
            <w:rStyle w:val="af0"/>
            <w:i w:val="0"/>
            <w:iCs w:val="0"/>
            <w:color w:val="000000" w:themeColor="text1"/>
          </w:rPr>
          <w:t>3.1. Материально-техническое обеспечение</w:t>
        </w:r>
        <w:r w:rsidR="002A4648" w:rsidRPr="00C02CDC">
          <w:rPr>
            <w:i w:val="0"/>
            <w:iCs w:val="0"/>
            <w:webHidden/>
            <w:color w:val="000000" w:themeColor="text1"/>
          </w:rPr>
          <w:tab/>
        </w:r>
      </w:hyperlink>
      <w:r w:rsidR="00975915" w:rsidRPr="00C02CDC">
        <w:rPr>
          <w:i w:val="0"/>
          <w:iCs w:val="0"/>
          <w:color w:val="000000" w:themeColor="text1"/>
        </w:rPr>
        <w:t xml:space="preserve"> </w:t>
      </w:r>
    </w:p>
    <w:p w14:paraId="41ABE4AD" w14:textId="4AC3B31D" w:rsidR="002A4648" w:rsidRPr="00C02CDC" w:rsidRDefault="008740FE" w:rsidP="002A4648">
      <w:pPr>
        <w:pStyle w:val="22"/>
        <w:rPr>
          <w:rFonts w:eastAsiaTheme="minorEastAsia"/>
          <w:i w:val="0"/>
          <w:iCs w:val="0"/>
          <w:color w:val="000000" w:themeColor="text1"/>
          <w:sz w:val="22"/>
          <w:szCs w:val="22"/>
        </w:rPr>
      </w:pPr>
      <w:hyperlink w:anchor="_Toc156294886" w:history="1">
        <w:r w:rsidR="002A4648" w:rsidRPr="00C02CDC">
          <w:rPr>
            <w:rStyle w:val="af0"/>
            <w:i w:val="0"/>
            <w:iCs w:val="0"/>
            <w:color w:val="000000" w:themeColor="text1"/>
          </w:rPr>
          <w:t>3.2. Учебно-методическое обеспечение</w:t>
        </w:r>
        <w:r w:rsidR="002A4648" w:rsidRPr="00C02CDC">
          <w:rPr>
            <w:i w:val="0"/>
            <w:iCs w:val="0"/>
            <w:webHidden/>
            <w:color w:val="000000" w:themeColor="text1"/>
          </w:rPr>
          <w:tab/>
        </w:r>
      </w:hyperlink>
      <w:r w:rsidR="00975915" w:rsidRPr="00C02CDC">
        <w:rPr>
          <w:i w:val="0"/>
          <w:iCs w:val="0"/>
          <w:color w:val="000000" w:themeColor="text1"/>
        </w:rPr>
        <w:t xml:space="preserve"> </w:t>
      </w:r>
    </w:p>
    <w:p w14:paraId="7A709E48" w14:textId="7D5F35E4" w:rsidR="002A4648" w:rsidRPr="00C02CDC" w:rsidRDefault="008740FE" w:rsidP="00975915">
      <w:pPr>
        <w:pStyle w:val="14"/>
        <w:rPr>
          <w:rFonts w:eastAsiaTheme="minorEastAsia"/>
          <w:color w:val="000000" w:themeColor="text1"/>
          <w:lang w:eastAsia="ru-RU"/>
        </w:rPr>
      </w:pPr>
      <w:hyperlink w:anchor="_Toc156294887" w:history="1">
        <w:r w:rsidR="002A4648" w:rsidRPr="00C02CDC">
          <w:rPr>
            <w:rStyle w:val="af0"/>
            <w:b w:val="0"/>
            <w:bCs w:val="0"/>
            <w:color w:val="000000" w:themeColor="text1"/>
          </w:rPr>
          <w:t>4. КОНТРОЛЬ И ОЦЕНКА РЕЗУЛЬТАТОВ ОСВОЕНИЯ ДИСЦИПЛИНЫ</w:t>
        </w:r>
        <w:r w:rsidR="002A4648" w:rsidRPr="00C02CDC">
          <w:rPr>
            <w:webHidden/>
            <w:color w:val="000000" w:themeColor="text1"/>
          </w:rPr>
          <w:tab/>
        </w:r>
      </w:hyperlink>
      <w:r w:rsidR="00975915" w:rsidRPr="00C02CDC">
        <w:rPr>
          <w:color w:val="000000" w:themeColor="text1"/>
        </w:rPr>
        <w:t xml:space="preserve"> </w:t>
      </w:r>
    </w:p>
    <w:p w14:paraId="4D751D67" w14:textId="77777777" w:rsidR="002A4648" w:rsidRPr="00C02CDC" w:rsidRDefault="002A4648" w:rsidP="002A4648">
      <w:pPr>
        <w:pStyle w:val="1f1"/>
        <w:jc w:val="left"/>
        <w:rPr>
          <w:rFonts w:ascii="Times New Roman" w:hAnsi="Times New Roman"/>
          <w:b w:val="0"/>
          <w:bCs w:val="0"/>
          <w:color w:val="000000" w:themeColor="text1"/>
          <w:lang w:val="ru-RU"/>
        </w:rPr>
      </w:pPr>
      <w:r w:rsidRPr="00C02CDC">
        <w:rPr>
          <w:rFonts w:ascii="Times New Roman" w:hAnsi="Times New Roman"/>
          <w:b w:val="0"/>
          <w:bCs w:val="0"/>
          <w:color w:val="000000" w:themeColor="text1"/>
          <w:lang w:val="ru-RU"/>
        </w:rPr>
        <w:fldChar w:fldCharType="end"/>
      </w:r>
    </w:p>
    <w:p w14:paraId="20F5CBF7" w14:textId="77777777" w:rsidR="002A4648" w:rsidRPr="00C02CDC" w:rsidRDefault="002A4648" w:rsidP="002A4648">
      <w:pPr>
        <w:pStyle w:val="1f1"/>
        <w:jc w:val="left"/>
        <w:rPr>
          <w:rFonts w:ascii="Times New Roman" w:hAnsi="Times New Roman"/>
          <w:color w:val="000000" w:themeColor="text1"/>
          <w:lang w:val="ru-RU"/>
        </w:rPr>
        <w:sectPr w:rsidR="002A4648" w:rsidRPr="00C02CDC" w:rsidSect="00502F97">
          <w:headerReference w:type="even" r:id="rId10"/>
          <w:headerReference w:type="default" r:id="rId11"/>
          <w:pgSz w:w="11906" w:h="16838"/>
          <w:pgMar w:top="1134" w:right="567" w:bottom="1134" w:left="1701" w:header="709" w:footer="709" w:gutter="0"/>
          <w:cols w:space="708"/>
          <w:docGrid w:linePitch="360"/>
        </w:sectPr>
      </w:pPr>
    </w:p>
    <w:p w14:paraId="109E8A84" w14:textId="0FCC23F0" w:rsidR="002A4648" w:rsidRPr="00C02CDC" w:rsidRDefault="002A4648" w:rsidP="00113C4A">
      <w:pPr>
        <w:pStyle w:val="1f1"/>
        <w:numPr>
          <w:ilvl w:val="0"/>
          <w:numId w:val="3"/>
        </w:numPr>
        <w:rPr>
          <w:rFonts w:ascii="Times New Roman" w:hAnsi="Times New Roman"/>
          <w:color w:val="000000" w:themeColor="text1"/>
        </w:rPr>
      </w:pPr>
      <w:r w:rsidRPr="00C02CDC">
        <w:rPr>
          <w:rFonts w:ascii="Times New Roman" w:hAnsi="Times New Roman"/>
          <w:color w:val="000000" w:themeColor="text1"/>
        </w:rPr>
        <w:lastRenderedPageBreak/>
        <w:t>Общая характеристика</w:t>
      </w:r>
      <w:r w:rsidRPr="00C02CDC">
        <w:rPr>
          <w:rFonts w:ascii="Times New Roman" w:hAnsi="Times New Roman"/>
          <w:color w:val="000000" w:themeColor="text1"/>
          <w:lang w:val="ru-RU"/>
        </w:rPr>
        <w:t xml:space="preserve"> </w:t>
      </w:r>
      <w:r w:rsidRPr="00C02CDC">
        <w:rPr>
          <w:rFonts w:ascii="Times New Roman" w:hAnsi="Times New Roman"/>
          <w:color w:val="000000" w:themeColor="text1"/>
        </w:rPr>
        <w:t>РАБОЧЕЙ ПРОГРАММЫ УЧЕБНОЙ ДИСЦИПЛИНЫ</w:t>
      </w:r>
    </w:p>
    <w:p w14:paraId="2D349DE1" w14:textId="77777777" w:rsidR="002A4648" w:rsidRPr="00C02CDC" w:rsidRDefault="002A4648" w:rsidP="002A4648">
      <w:pPr>
        <w:pStyle w:val="1f"/>
        <w:jc w:val="center"/>
        <w:rPr>
          <w:rFonts w:eastAsia="Segoe UI"/>
          <w:b/>
          <w:color w:val="000000" w:themeColor="text1"/>
          <w:lang w:val="ru-RU"/>
        </w:rPr>
      </w:pPr>
      <w:r w:rsidRPr="00C02CDC">
        <w:rPr>
          <w:rFonts w:eastAsia="Segoe UI"/>
          <w:b/>
          <w:color w:val="000000" w:themeColor="text1"/>
          <w:lang w:val="ru-RU"/>
        </w:rPr>
        <w:t>«ОП.02 Экономика организации»</w:t>
      </w:r>
    </w:p>
    <w:p w14:paraId="569995DB" w14:textId="77777777" w:rsidR="002A4648" w:rsidRPr="00C02CDC" w:rsidRDefault="002A4648" w:rsidP="002A4648">
      <w:pPr>
        <w:pStyle w:val="114"/>
        <w:rPr>
          <w:rFonts w:ascii="Times New Roman" w:hAnsi="Times New Roman"/>
          <w:color w:val="000000" w:themeColor="text1"/>
        </w:rPr>
      </w:pPr>
    </w:p>
    <w:p w14:paraId="5D16D995" w14:textId="77777777" w:rsidR="002A4648" w:rsidRPr="00C02CDC" w:rsidRDefault="002A4648" w:rsidP="002A4648">
      <w:pPr>
        <w:pStyle w:val="114"/>
        <w:rPr>
          <w:rFonts w:ascii="Times New Roman" w:hAnsi="Times New Roman"/>
          <w:color w:val="000000" w:themeColor="text1"/>
        </w:rPr>
      </w:pPr>
      <w:r w:rsidRPr="00C02CDC">
        <w:rPr>
          <w:rFonts w:ascii="Times New Roman" w:hAnsi="Times New Roman"/>
          <w:color w:val="000000" w:themeColor="text1"/>
        </w:rPr>
        <w:t>1.1. Цель и место дисциплины в структуре образовательной программы</w:t>
      </w:r>
    </w:p>
    <w:p w14:paraId="50A61FF7" w14:textId="77777777" w:rsidR="002A4648" w:rsidRPr="00C02CDC" w:rsidRDefault="002A4648" w:rsidP="001E4AE0">
      <w:pPr>
        <w:autoSpaceDE w:val="0"/>
        <w:autoSpaceDN w:val="0"/>
        <w:adjustRightInd w:val="0"/>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Цель дисциплины «Экономика организации»: формирование у будущих специалистов теоретических знаний и овладение ими практическими навыками, связанными с основными аспектами деятельности организации как важнейшего хозяйствующего субъекта рыночной экономики.</w:t>
      </w:r>
    </w:p>
    <w:p w14:paraId="102523B8" w14:textId="77777777" w:rsidR="002A4648" w:rsidRPr="00C02CDC" w:rsidRDefault="002A4648" w:rsidP="002A4648">
      <w:pPr>
        <w:autoSpaceDE w:val="0"/>
        <w:autoSpaceDN w:val="0"/>
        <w:adjustRightInd w:val="0"/>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Дисциплина </w:t>
      </w:r>
      <w:r w:rsidRPr="00C02CDC">
        <w:rPr>
          <w:rFonts w:ascii="Times New Roman" w:eastAsia="Times New Roman" w:hAnsi="Times New Roman" w:cs="Times New Roman"/>
          <w:color w:val="000000" w:themeColor="text1"/>
          <w:sz w:val="24"/>
          <w:szCs w:val="24"/>
          <w:lang w:eastAsia="ru-RU"/>
        </w:rPr>
        <w:t>«</w:t>
      </w:r>
      <w:r w:rsidRPr="00C02CDC">
        <w:rPr>
          <w:rFonts w:ascii="Times New Roman" w:hAnsi="Times New Roman" w:cs="Times New Roman"/>
          <w:color w:val="000000" w:themeColor="text1"/>
          <w:sz w:val="24"/>
          <w:szCs w:val="24"/>
        </w:rPr>
        <w:t xml:space="preserve">Экономика организации» включена в обязательную часть дисциплин общепрофессионального цикла образовательной программы. </w:t>
      </w:r>
    </w:p>
    <w:p w14:paraId="7BD80D47" w14:textId="77777777" w:rsidR="002A4648" w:rsidRPr="00C02CDC" w:rsidRDefault="002A4648" w:rsidP="002A4648">
      <w:pPr>
        <w:autoSpaceDE w:val="0"/>
        <w:autoSpaceDN w:val="0"/>
        <w:adjustRightInd w:val="0"/>
        <w:ind w:firstLine="709"/>
        <w:jc w:val="both"/>
        <w:rPr>
          <w:rFonts w:ascii="Times New Roman" w:hAnsi="Times New Roman" w:cs="Times New Roman"/>
          <w:color w:val="000000" w:themeColor="text1"/>
          <w:sz w:val="24"/>
          <w:szCs w:val="24"/>
        </w:rPr>
      </w:pPr>
    </w:p>
    <w:p w14:paraId="2A8248EB" w14:textId="77777777" w:rsidR="002A4648" w:rsidRPr="00C02CDC" w:rsidRDefault="002A4648" w:rsidP="002A4648">
      <w:pPr>
        <w:pStyle w:val="114"/>
        <w:rPr>
          <w:rFonts w:ascii="Times New Roman" w:hAnsi="Times New Roman"/>
          <w:color w:val="000000" w:themeColor="text1"/>
        </w:rPr>
      </w:pPr>
      <w:r w:rsidRPr="00C02CDC">
        <w:rPr>
          <w:rFonts w:ascii="Times New Roman" w:hAnsi="Times New Roman"/>
          <w:color w:val="000000" w:themeColor="text1"/>
        </w:rPr>
        <w:t>1.2. Планируемые результаты освоения дисциплины</w:t>
      </w:r>
    </w:p>
    <w:p w14:paraId="6334170A" w14:textId="07D215DC" w:rsidR="002A4648" w:rsidRPr="00C02CDC" w:rsidRDefault="002A4648" w:rsidP="002A4648">
      <w:pPr>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w:t>
      </w:r>
      <w:r w:rsidR="001E4AE0" w:rsidRPr="00C02CDC">
        <w:rPr>
          <w:rFonts w:ascii="Times New Roman" w:eastAsia="Times New Roman" w:hAnsi="Times New Roman" w:cs="Times New Roman"/>
          <w:color w:val="000000" w:themeColor="text1"/>
          <w:sz w:val="24"/>
          <w:szCs w:val="24"/>
          <w:lang w:eastAsia="ru-RU"/>
        </w:rPr>
        <w:t xml:space="preserve">ций выпускника (п. 4.3 </w:t>
      </w:r>
      <w:r w:rsidRPr="00C02CDC">
        <w:rPr>
          <w:rFonts w:ascii="Times New Roman" w:eastAsia="Times New Roman" w:hAnsi="Times New Roman" w:cs="Times New Roman"/>
          <w:color w:val="000000" w:themeColor="text1"/>
          <w:sz w:val="24"/>
          <w:szCs w:val="24"/>
          <w:lang w:eastAsia="ru-RU"/>
        </w:rPr>
        <w:t>ОП).</w:t>
      </w:r>
    </w:p>
    <w:p w14:paraId="6064D943" w14:textId="20E8888B" w:rsidR="002A4648" w:rsidRPr="00C02CDC" w:rsidRDefault="002A4648" w:rsidP="002A4648">
      <w:pPr>
        <w:spacing w:after="120"/>
        <w:ind w:firstLine="709"/>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2848"/>
        <w:gridCol w:w="2390"/>
      </w:tblGrid>
      <w:tr w:rsidR="002A4648" w:rsidRPr="00C02CDC" w14:paraId="27F483E7" w14:textId="77777777" w:rsidTr="00975915">
        <w:tc>
          <w:tcPr>
            <w:tcW w:w="1129" w:type="dxa"/>
            <w:tcBorders>
              <w:top w:val="single" w:sz="4" w:space="0" w:color="auto"/>
              <w:left w:val="single" w:sz="4" w:space="0" w:color="auto"/>
              <w:right w:val="single" w:sz="4" w:space="0" w:color="auto"/>
            </w:tcBorders>
          </w:tcPr>
          <w:p w14:paraId="17EFB822" w14:textId="77777777" w:rsidR="002A4648" w:rsidRPr="00C02CDC" w:rsidRDefault="002A4648" w:rsidP="0055042B">
            <w:pPr>
              <w:rPr>
                <w:rStyle w:val="afb"/>
                <w:b/>
                <w:color w:val="000000" w:themeColor="text1"/>
                <w:sz w:val="24"/>
                <w:szCs w:val="24"/>
              </w:rPr>
            </w:pPr>
            <w:bookmarkStart w:id="49" w:name="_Hlk158201861"/>
            <w:r w:rsidRPr="00C02CDC">
              <w:rPr>
                <w:rStyle w:val="afb"/>
                <w:b/>
                <w:i w:val="0"/>
                <w:color w:val="000000" w:themeColor="text1"/>
                <w:sz w:val="24"/>
                <w:szCs w:val="24"/>
              </w:rPr>
              <w:t xml:space="preserve">Код </w:t>
            </w:r>
            <w:r w:rsidRPr="00C02CDC">
              <w:rPr>
                <w:rStyle w:val="afb"/>
                <w:b/>
                <w:color w:val="000000" w:themeColor="text1"/>
                <w:sz w:val="24"/>
                <w:szCs w:val="24"/>
              </w:rPr>
              <w:t xml:space="preserve">ОК, </w:t>
            </w:r>
          </w:p>
          <w:p w14:paraId="6277AD31" w14:textId="77777777" w:rsidR="002A4648" w:rsidRPr="00C02CDC" w:rsidRDefault="002A4648" w:rsidP="0055042B">
            <w:pPr>
              <w:rPr>
                <w:rStyle w:val="afb"/>
                <w:b/>
                <w:i w:val="0"/>
                <w:color w:val="000000" w:themeColor="text1"/>
                <w:sz w:val="24"/>
                <w:szCs w:val="24"/>
              </w:rPr>
            </w:pPr>
            <w:r w:rsidRPr="00C02CDC">
              <w:rPr>
                <w:rStyle w:val="afb"/>
                <w:b/>
                <w:color w:val="000000" w:themeColor="text1"/>
                <w:sz w:val="24"/>
                <w:szCs w:val="24"/>
              </w:rPr>
              <w:t xml:space="preserve">ПК </w:t>
            </w:r>
          </w:p>
        </w:tc>
        <w:tc>
          <w:tcPr>
            <w:tcW w:w="3261" w:type="dxa"/>
            <w:tcBorders>
              <w:top w:val="single" w:sz="4" w:space="0" w:color="auto"/>
              <w:left w:val="single" w:sz="4" w:space="0" w:color="auto"/>
              <w:right w:val="single" w:sz="4" w:space="0" w:color="auto"/>
            </w:tcBorders>
          </w:tcPr>
          <w:p w14:paraId="243C1D86" w14:textId="77777777" w:rsidR="002A4648" w:rsidRPr="00C02CDC" w:rsidRDefault="002A4648"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Уметь</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14566A9" w14:textId="77777777" w:rsidR="002A4648" w:rsidRPr="00C02CDC" w:rsidRDefault="002A4648" w:rsidP="0055042B">
            <w:pPr>
              <w:jc w:val="center"/>
              <w:rPr>
                <w:rFonts w:ascii="Times New Roman" w:hAnsi="Times New Roman" w:cs="Times New Roman"/>
                <w:b/>
                <w:i/>
                <w:color w:val="000000" w:themeColor="text1"/>
                <w:sz w:val="24"/>
                <w:szCs w:val="24"/>
              </w:rPr>
            </w:pPr>
            <w:r w:rsidRPr="00C02CDC">
              <w:rPr>
                <w:rFonts w:ascii="Times New Roman" w:hAnsi="Times New Roman" w:cs="Times New Roman"/>
                <w:b/>
                <w:color w:val="000000" w:themeColor="text1"/>
                <w:sz w:val="24"/>
                <w:szCs w:val="24"/>
              </w:rPr>
              <w:t>Знать</w:t>
            </w:r>
          </w:p>
        </w:tc>
        <w:tc>
          <w:tcPr>
            <w:tcW w:w="2390" w:type="dxa"/>
            <w:tcBorders>
              <w:top w:val="single" w:sz="4" w:space="0" w:color="auto"/>
              <w:left w:val="single" w:sz="4" w:space="0" w:color="auto"/>
              <w:bottom w:val="single" w:sz="4" w:space="0" w:color="auto"/>
              <w:right w:val="single" w:sz="4" w:space="0" w:color="auto"/>
            </w:tcBorders>
          </w:tcPr>
          <w:p w14:paraId="4E803816" w14:textId="77777777" w:rsidR="002A4648" w:rsidRPr="00C02CDC" w:rsidRDefault="002A4648" w:rsidP="0055042B">
            <w:pPr>
              <w:jc w:val="center"/>
              <w:rPr>
                <w:rFonts w:ascii="Times New Roman" w:hAnsi="Times New Roman" w:cs="Times New Roman"/>
                <w:b/>
                <w:i/>
                <w:color w:val="000000" w:themeColor="text1"/>
                <w:sz w:val="24"/>
                <w:szCs w:val="24"/>
              </w:rPr>
            </w:pPr>
            <w:r w:rsidRPr="00C02CDC">
              <w:rPr>
                <w:rFonts w:ascii="Times New Roman" w:hAnsi="Times New Roman" w:cs="Times New Roman"/>
                <w:b/>
                <w:color w:val="000000" w:themeColor="text1"/>
                <w:sz w:val="24"/>
                <w:szCs w:val="24"/>
              </w:rPr>
              <w:t xml:space="preserve">Владеть навыками </w:t>
            </w:r>
          </w:p>
        </w:tc>
      </w:tr>
      <w:tr w:rsidR="002A4648" w:rsidRPr="00C02CDC" w14:paraId="4921D869" w14:textId="77777777" w:rsidTr="00975915">
        <w:tc>
          <w:tcPr>
            <w:tcW w:w="1129" w:type="dxa"/>
            <w:tcBorders>
              <w:left w:val="single" w:sz="4" w:space="0" w:color="auto"/>
              <w:bottom w:val="single" w:sz="4" w:space="0" w:color="auto"/>
              <w:right w:val="single" w:sz="4" w:space="0" w:color="auto"/>
            </w:tcBorders>
          </w:tcPr>
          <w:p w14:paraId="6A74FB93" w14:textId="77777777" w:rsidR="002A4648" w:rsidRPr="00C02CDC" w:rsidRDefault="002A4648"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ОК 01 </w:t>
            </w:r>
          </w:p>
        </w:tc>
        <w:tc>
          <w:tcPr>
            <w:tcW w:w="3261" w:type="dxa"/>
            <w:tcBorders>
              <w:left w:val="single" w:sz="4" w:space="0" w:color="auto"/>
              <w:bottom w:val="single" w:sz="4" w:space="0" w:color="auto"/>
              <w:right w:val="single" w:sz="4" w:space="0" w:color="auto"/>
            </w:tcBorders>
          </w:tcPr>
          <w:p w14:paraId="24E41B42"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распознавать задачу и/или проблему в профессиональном и/или социальном контексте, анализировать и выделять её составные части</w:t>
            </w:r>
          </w:p>
          <w:p w14:paraId="5DF6792F"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определять этапы решения задачи, составлять план действия, реализовывать составленный план, определять необходимые ресурсы</w:t>
            </w:r>
          </w:p>
          <w:p w14:paraId="5393E17B"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выявлять и эффективно искать информацию, необходимую для решения задачи и/или проблемы</w:t>
            </w:r>
          </w:p>
          <w:p w14:paraId="6B3E0A9E"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владеть актуальными методами работы в профессиональной и смежных сферах</w:t>
            </w:r>
          </w:p>
          <w:p w14:paraId="462A2E8F" w14:textId="77777777" w:rsidR="002A4648" w:rsidRPr="00C02CDC" w:rsidRDefault="002A4648" w:rsidP="001F6957">
            <w:pPr>
              <w:autoSpaceDE w:val="0"/>
              <w:autoSpaceDN w:val="0"/>
              <w:adjustRightInd w:val="0"/>
              <w:jc w:val="both"/>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rPr>
              <w:t>оценивать результат и последствия своих действий (самостоятельно или с помощью наставника)</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B48F1CC" w14:textId="77777777" w:rsidR="002A4648" w:rsidRPr="00C02CDC" w:rsidRDefault="002A4648" w:rsidP="001F6957">
            <w:pPr>
              <w:suppressAutoHyphens/>
              <w:jc w:val="both"/>
              <w:rPr>
                <w:rFonts w:ascii="Times New Roman" w:hAnsi="Times New Roman" w:cs="Times New Roman"/>
                <w:bCs/>
                <w:color w:val="000000" w:themeColor="text1"/>
              </w:rPr>
            </w:pPr>
            <w:r w:rsidRPr="00C02CDC">
              <w:rPr>
                <w:rFonts w:ascii="Times New Roman" w:hAnsi="Times New Roman" w:cs="Times New Roman"/>
                <w:iCs/>
                <w:color w:val="000000" w:themeColor="text1"/>
              </w:rPr>
              <w:t>а</w:t>
            </w:r>
            <w:r w:rsidRPr="00C02CDC">
              <w:rPr>
                <w:rFonts w:ascii="Times New Roman" w:hAnsi="Times New Roman" w:cs="Times New Roman"/>
                <w:bCs/>
                <w:color w:val="000000" w:themeColor="text1"/>
              </w:rPr>
              <w:t xml:space="preserve">ктуальный профессиональный и социальный контекст, в котором приходится работать и жить </w:t>
            </w:r>
          </w:p>
          <w:p w14:paraId="187114C0" w14:textId="77777777" w:rsidR="002A4648" w:rsidRPr="00C02CDC" w:rsidRDefault="002A4648" w:rsidP="001F6957">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структура плана для решения задач, алгоритмы выполнения работ в профессиональной и смежных областях</w:t>
            </w:r>
          </w:p>
          <w:p w14:paraId="4535C3F8" w14:textId="77777777" w:rsidR="002A4648" w:rsidRPr="00C02CDC" w:rsidRDefault="002A4648" w:rsidP="001F6957">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основные источники информации и ресурсы для решения задач и/или проблем в профессиональном и/или социальном контексте</w:t>
            </w:r>
          </w:p>
          <w:p w14:paraId="3AABE01A" w14:textId="77777777" w:rsidR="002A4648" w:rsidRPr="00C02CDC" w:rsidRDefault="002A4648" w:rsidP="001F6957">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методы работы в профессиональной и смежных сферах</w:t>
            </w:r>
          </w:p>
          <w:p w14:paraId="6EC12B92" w14:textId="77777777" w:rsidR="002A4648" w:rsidRPr="00C02CDC" w:rsidRDefault="002A4648" w:rsidP="001F6957">
            <w:pPr>
              <w:autoSpaceDE w:val="0"/>
              <w:autoSpaceDN w:val="0"/>
              <w:adjustRightInd w:val="0"/>
              <w:jc w:val="both"/>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rPr>
              <w:t>порядок оценки результатов решения задач профессиональной деятельности</w:t>
            </w:r>
          </w:p>
        </w:tc>
        <w:tc>
          <w:tcPr>
            <w:tcW w:w="2390" w:type="dxa"/>
            <w:tcBorders>
              <w:top w:val="single" w:sz="4" w:space="0" w:color="auto"/>
              <w:left w:val="single" w:sz="4" w:space="0" w:color="auto"/>
              <w:bottom w:val="single" w:sz="4" w:space="0" w:color="auto"/>
              <w:right w:val="single" w:sz="4" w:space="0" w:color="auto"/>
            </w:tcBorders>
          </w:tcPr>
          <w:p w14:paraId="03B16FFC" w14:textId="77777777" w:rsidR="002A4648" w:rsidRPr="00C02CDC" w:rsidRDefault="002A4648" w:rsidP="0055042B">
            <w:pPr>
              <w:autoSpaceDE w:val="0"/>
              <w:autoSpaceDN w:val="0"/>
              <w:adjustRightInd w:val="0"/>
              <w:rPr>
                <w:rFonts w:ascii="Times New Roman" w:hAnsi="Times New Roman" w:cs="Times New Roman"/>
                <w:bCs/>
                <w:i/>
                <w:color w:val="000000" w:themeColor="text1"/>
                <w:sz w:val="24"/>
                <w:szCs w:val="24"/>
              </w:rPr>
            </w:pPr>
          </w:p>
        </w:tc>
      </w:tr>
      <w:tr w:rsidR="002A4648" w:rsidRPr="00C02CDC" w14:paraId="3BD88783" w14:textId="77777777" w:rsidTr="00975915">
        <w:tc>
          <w:tcPr>
            <w:tcW w:w="1129" w:type="dxa"/>
            <w:tcBorders>
              <w:left w:val="single" w:sz="4" w:space="0" w:color="auto"/>
              <w:bottom w:val="single" w:sz="4" w:space="0" w:color="auto"/>
              <w:right w:val="single" w:sz="4" w:space="0" w:color="auto"/>
            </w:tcBorders>
          </w:tcPr>
          <w:p w14:paraId="32780106" w14:textId="77777777" w:rsidR="002A4648" w:rsidRPr="00C02CDC" w:rsidRDefault="002A4648"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02</w:t>
            </w:r>
          </w:p>
          <w:p w14:paraId="40CC0498" w14:textId="77777777" w:rsidR="002A4648" w:rsidRPr="00C02CDC" w:rsidRDefault="002A4648" w:rsidP="0055042B">
            <w:pPr>
              <w:rPr>
                <w:rFonts w:ascii="Times New Roman" w:hAnsi="Times New Roman" w:cs="Times New Roman"/>
                <w:bCs/>
                <w:color w:val="000000" w:themeColor="text1"/>
                <w:sz w:val="24"/>
                <w:szCs w:val="24"/>
              </w:rPr>
            </w:pPr>
          </w:p>
        </w:tc>
        <w:tc>
          <w:tcPr>
            <w:tcW w:w="3261" w:type="dxa"/>
            <w:tcBorders>
              <w:left w:val="single" w:sz="4" w:space="0" w:color="auto"/>
              <w:bottom w:val="single" w:sz="4" w:space="0" w:color="auto"/>
              <w:right w:val="single" w:sz="4" w:space="0" w:color="auto"/>
            </w:tcBorders>
          </w:tcPr>
          <w:p w14:paraId="6DD904A5"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определять задачи для поиска информации, планировать процесс поиска, выбирать необходимые источники информации</w:t>
            </w:r>
          </w:p>
          <w:p w14:paraId="39942E72"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выделять наиболее значимое в перечне информации, структурировать получаемую информацию, оформлять результаты поиска</w:t>
            </w:r>
          </w:p>
          <w:p w14:paraId="04C692AD"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lastRenderedPageBreak/>
              <w:t>оценивать практическую значимость результатов поиска</w:t>
            </w:r>
          </w:p>
          <w:p w14:paraId="7A15B505" w14:textId="747A3898"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применять средства информационных технологий для решения профессиональных задач</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DCE8B96"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lastRenderedPageBreak/>
              <w:t>номенклатура информационных источников, применяемых в профессиональной деятельности</w:t>
            </w:r>
          </w:p>
          <w:p w14:paraId="67CDBC40" w14:textId="77777777" w:rsidR="002A4648" w:rsidRPr="00C02CDC" w:rsidRDefault="002A4648"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приемы структурирования информации</w:t>
            </w:r>
          </w:p>
          <w:p w14:paraId="5ABBDD62" w14:textId="77777777" w:rsidR="002A4648" w:rsidRPr="00C02CDC" w:rsidRDefault="002A4648"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формат оформления результатов поиска информации</w:t>
            </w:r>
          </w:p>
          <w:p w14:paraId="7428D549" w14:textId="77777777" w:rsidR="002A4648" w:rsidRPr="00C02CDC" w:rsidRDefault="002A4648"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bCs/>
                <w:iCs/>
                <w:color w:val="000000" w:themeColor="text1"/>
              </w:rPr>
              <w:lastRenderedPageBreak/>
              <w:t>современные средства и устройства информатизации, порядок их применения</w:t>
            </w:r>
          </w:p>
          <w:p w14:paraId="5D8B45CF" w14:textId="77777777" w:rsidR="002A4648" w:rsidRPr="00C02CDC" w:rsidRDefault="002A4648" w:rsidP="001F6957">
            <w:pPr>
              <w:suppressAutoHyphens/>
              <w:jc w:val="both"/>
              <w:rPr>
                <w:rFonts w:ascii="Times New Roman" w:hAnsi="Times New Roman" w:cs="Times New Roman"/>
                <w:iCs/>
                <w:color w:val="000000" w:themeColor="text1"/>
              </w:rPr>
            </w:pPr>
          </w:p>
        </w:tc>
        <w:tc>
          <w:tcPr>
            <w:tcW w:w="2390" w:type="dxa"/>
            <w:tcBorders>
              <w:top w:val="single" w:sz="4" w:space="0" w:color="auto"/>
              <w:left w:val="single" w:sz="4" w:space="0" w:color="auto"/>
              <w:bottom w:val="single" w:sz="4" w:space="0" w:color="auto"/>
              <w:right w:val="single" w:sz="4" w:space="0" w:color="auto"/>
            </w:tcBorders>
          </w:tcPr>
          <w:p w14:paraId="4301EC71" w14:textId="77777777" w:rsidR="002A4648" w:rsidRPr="00C02CDC" w:rsidRDefault="002A4648" w:rsidP="0055042B">
            <w:pPr>
              <w:autoSpaceDE w:val="0"/>
              <w:autoSpaceDN w:val="0"/>
              <w:adjustRightInd w:val="0"/>
              <w:rPr>
                <w:rFonts w:ascii="Times New Roman" w:hAnsi="Times New Roman" w:cs="Times New Roman"/>
                <w:bCs/>
                <w:i/>
                <w:color w:val="000000" w:themeColor="text1"/>
                <w:sz w:val="24"/>
                <w:szCs w:val="24"/>
              </w:rPr>
            </w:pPr>
          </w:p>
        </w:tc>
      </w:tr>
      <w:tr w:rsidR="002A4648" w:rsidRPr="00C02CDC" w14:paraId="243D4CE2" w14:textId="77777777" w:rsidTr="00975915">
        <w:tc>
          <w:tcPr>
            <w:tcW w:w="1129" w:type="dxa"/>
            <w:tcBorders>
              <w:left w:val="single" w:sz="4" w:space="0" w:color="auto"/>
              <w:bottom w:val="single" w:sz="4" w:space="0" w:color="auto"/>
              <w:right w:val="single" w:sz="4" w:space="0" w:color="auto"/>
            </w:tcBorders>
          </w:tcPr>
          <w:p w14:paraId="7CD38BF8" w14:textId="77777777" w:rsidR="002A4648" w:rsidRPr="00C02CDC" w:rsidRDefault="002A4648"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03</w:t>
            </w:r>
          </w:p>
          <w:p w14:paraId="5AADB210" w14:textId="77777777" w:rsidR="002A4648" w:rsidRPr="00C02CDC" w:rsidRDefault="002A4648" w:rsidP="0055042B">
            <w:pPr>
              <w:rPr>
                <w:rFonts w:ascii="Times New Roman" w:hAnsi="Times New Roman" w:cs="Times New Roman"/>
                <w:bCs/>
                <w:color w:val="000000" w:themeColor="text1"/>
                <w:sz w:val="24"/>
                <w:szCs w:val="24"/>
              </w:rPr>
            </w:pPr>
          </w:p>
        </w:tc>
        <w:tc>
          <w:tcPr>
            <w:tcW w:w="3261" w:type="dxa"/>
            <w:tcBorders>
              <w:left w:val="single" w:sz="4" w:space="0" w:color="auto"/>
              <w:bottom w:val="single" w:sz="4" w:space="0" w:color="auto"/>
              <w:right w:val="single" w:sz="4" w:space="0" w:color="auto"/>
            </w:tcBorders>
          </w:tcPr>
          <w:p w14:paraId="5494EB26" w14:textId="77777777" w:rsidR="002A4648" w:rsidRPr="00C02CDC" w:rsidRDefault="002A4648" w:rsidP="001F6957">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определять актуальность нормативно-правовой документации в профессиональной деятельности</w:t>
            </w:r>
          </w:p>
          <w:p w14:paraId="700DFAC0" w14:textId="77777777" w:rsidR="002A4648" w:rsidRPr="00C02CDC" w:rsidRDefault="002A4648" w:rsidP="001F6957">
            <w:pPr>
              <w:suppressAutoHyphens/>
              <w:jc w:val="both"/>
              <w:rPr>
                <w:rFonts w:ascii="Times New Roman" w:hAnsi="Times New Roman" w:cs="Times New Roman"/>
                <w:b/>
                <w:bCs/>
                <w:iCs/>
                <w:color w:val="000000" w:themeColor="text1"/>
              </w:rPr>
            </w:pPr>
            <w:r w:rsidRPr="00C02CDC">
              <w:rPr>
                <w:rFonts w:ascii="Times New Roman" w:hAnsi="Times New Roman" w:cs="Times New Roman"/>
                <w:color w:val="000000" w:themeColor="text1"/>
              </w:rPr>
              <w:t>применять современную научную профессиональную терминологию</w:t>
            </w:r>
          </w:p>
          <w:p w14:paraId="635991CE" w14:textId="77777777" w:rsidR="002A4648" w:rsidRPr="00C02CDC" w:rsidRDefault="002A4648"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color w:val="000000" w:themeColor="text1"/>
              </w:rPr>
              <w:t xml:space="preserve">определять и </w:t>
            </w:r>
          </w:p>
          <w:p w14:paraId="4CDCF44A" w14:textId="4DB6AF91"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определять источники достоверной правовой информации</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3948CA1" w14:textId="77777777" w:rsidR="002A4648" w:rsidRPr="00C02CDC" w:rsidRDefault="002A4648" w:rsidP="001F6957">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содержание актуальной нормативно-правовой документации</w:t>
            </w:r>
          </w:p>
          <w:p w14:paraId="04E3DCDA" w14:textId="77777777" w:rsidR="002A4648" w:rsidRPr="00C02CDC" w:rsidRDefault="002A4648" w:rsidP="001F6957">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современная научная и профессиональная терминология</w:t>
            </w:r>
          </w:p>
          <w:p w14:paraId="349C3AF0" w14:textId="77777777" w:rsidR="002A4648" w:rsidRPr="00C02CDC" w:rsidRDefault="002A4648" w:rsidP="001F6957">
            <w:pPr>
              <w:suppressAutoHyphens/>
              <w:jc w:val="both"/>
              <w:rPr>
                <w:rFonts w:ascii="Times New Roman" w:hAnsi="Times New Roman" w:cs="Times New Roman"/>
                <w:iCs/>
                <w:color w:val="000000" w:themeColor="text1"/>
              </w:rPr>
            </w:pPr>
          </w:p>
        </w:tc>
        <w:tc>
          <w:tcPr>
            <w:tcW w:w="2390" w:type="dxa"/>
            <w:tcBorders>
              <w:top w:val="single" w:sz="4" w:space="0" w:color="auto"/>
              <w:left w:val="single" w:sz="4" w:space="0" w:color="auto"/>
              <w:bottom w:val="single" w:sz="4" w:space="0" w:color="auto"/>
              <w:right w:val="single" w:sz="4" w:space="0" w:color="auto"/>
            </w:tcBorders>
          </w:tcPr>
          <w:p w14:paraId="688DD550" w14:textId="77777777" w:rsidR="002A4648" w:rsidRPr="00C02CDC" w:rsidRDefault="002A4648" w:rsidP="0055042B">
            <w:pPr>
              <w:autoSpaceDE w:val="0"/>
              <w:autoSpaceDN w:val="0"/>
              <w:adjustRightInd w:val="0"/>
              <w:rPr>
                <w:rFonts w:ascii="Times New Roman" w:hAnsi="Times New Roman" w:cs="Times New Roman"/>
                <w:bCs/>
                <w:i/>
                <w:color w:val="000000" w:themeColor="text1"/>
                <w:sz w:val="24"/>
                <w:szCs w:val="24"/>
              </w:rPr>
            </w:pPr>
          </w:p>
        </w:tc>
      </w:tr>
      <w:tr w:rsidR="002A4648" w:rsidRPr="00C02CDC" w14:paraId="34C86D96" w14:textId="77777777" w:rsidTr="00975915">
        <w:tc>
          <w:tcPr>
            <w:tcW w:w="1129" w:type="dxa"/>
            <w:tcBorders>
              <w:left w:val="single" w:sz="4" w:space="0" w:color="auto"/>
              <w:bottom w:val="single" w:sz="4" w:space="0" w:color="auto"/>
              <w:right w:val="single" w:sz="4" w:space="0" w:color="auto"/>
            </w:tcBorders>
          </w:tcPr>
          <w:p w14:paraId="5EBB4661" w14:textId="77777777" w:rsidR="002A4648" w:rsidRPr="00C02CDC" w:rsidRDefault="002A4648"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05</w:t>
            </w:r>
          </w:p>
          <w:p w14:paraId="5187CDA1" w14:textId="77777777" w:rsidR="002A4648" w:rsidRPr="00C02CDC" w:rsidRDefault="002A4648" w:rsidP="0055042B">
            <w:pPr>
              <w:rPr>
                <w:rFonts w:ascii="Times New Roman" w:hAnsi="Times New Roman" w:cs="Times New Roman"/>
                <w:bCs/>
                <w:color w:val="000000" w:themeColor="text1"/>
                <w:sz w:val="24"/>
                <w:szCs w:val="24"/>
              </w:rPr>
            </w:pPr>
          </w:p>
        </w:tc>
        <w:tc>
          <w:tcPr>
            <w:tcW w:w="3261" w:type="dxa"/>
            <w:tcBorders>
              <w:left w:val="single" w:sz="4" w:space="0" w:color="auto"/>
              <w:bottom w:val="single" w:sz="4" w:space="0" w:color="auto"/>
              <w:right w:val="single" w:sz="4" w:space="0" w:color="auto"/>
            </w:tcBorders>
          </w:tcPr>
          <w:p w14:paraId="61E883E2" w14:textId="77777777" w:rsidR="002A4648" w:rsidRPr="00C02CDC" w:rsidRDefault="002A4648" w:rsidP="001F6957">
            <w:pPr>
              <w:suppressAutoHyphens/>
              <w:jc w:val="both"/>
              <w:rPr>
                <w:rFonts w:ascii="Times New Roman" w:hAnsi="Times New Roman" w:cs="Times New Roman"/>
                <w:bCs/>
                <w:color w:val="000000" w:themeColor="text1"/>
              </w:rPr>
            </w:pPr>
            <w:r w:rsidRPr="00C02CDC">
              <w:rPr>
                <w:rFonts w:ascii="Times New Roman" w:hAnsi="Times New Roman" w:cs="Times New Roman"/>
                <w:iCs/>
                <w:color w:val="000000" w:themeColor="text1"/>
              </w:rPr>
              <w:t xml:space="preserve">грамотно </w:t>
            </w:r>
            <w:r w:rsidRPr="00C02CDC">
              <w:rPr>
                <w:rFonts w:ascii="Times New Roman" w:hAnsi="Times New Roman" w:cs="Times New Roman"/>
                <w:bCs/>
                <w:color w:val="000000" w:themeColor="text1"/>
              </w:rPr>
              <w:t>излагать свои мысли и оформлять документы по профессиональной тематике на государственном языке</w:t>
            </w:r>
          </w:p>
          <w:p w14:paraId="3018729C"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проявлять толерантность в рабочем коллективе</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4F187AA" w14:textId="77777777" w:rsidR="002A4648" w:rsidRPr="00C02CDC" w:rsidRDefault="002A4648" w:rsidP="001F6957">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xml:space="preserve">правила оформления документов </w:t>
            </w:r>
          </w:p>
          <w:p w14:paraId="30EE590E" w14:textId="77777777" w:rsidR="002A4648" w:rsidRPr="00C02CDC" w:rsidRDefault="002A4648" w:rsidP="001F6957">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правила построения устных сообщений</w:t>
            </w:r>
          </w:p>
          <w:p w14:paraId="42DB2ED3"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bCs/>
                <w:color w:val="000000" w:themeColor="text1"/>
              </w:rPr>
              <w:t>особенности социального и культурного контекста</w:t>
            </w:r>
          </w:p>
        </w:tc>
        <w:tc>
          <w:tcPr>
            <w:tcW w:w="2390" w:type="dxa"/>
            <w:tcBorders>
              <w:top w:val="single" w:sz="4" w:space="0" w:color="auto"/>
              <w:left w:val="single" w:sz="4" w:space="0" w:color="auto"/>
              <w:bottom w:val="single" w:sz="4" w:space="0" w:color="auto"/>
              <w:right w:val="single" w:sz="4" w:space="0" w:color="auto"/>
            </w:tcBorders>
          </w:tcPr>
          <w:p w14:paraId="6DA02C17" w14:textId="77777777" w:rsidR="002A4648" w:rsidRPr="00C02CDC" w:rsidRDefault="002A4648" w:rsidP="0055042B">
            <w:pPr>
              <w:autoSpaceDE w:val="0"/>
              <w:autoSpaceDN w:val="0"/>
              <w:adjustRightInd w:val="0"/>
              <w:rPr>
                <w:rFonts w:ascii="Times New Roman" w:hAnsi="Times New Roman" w:cs="Times New Roman"/>
                <w:bCs/>
                <w:i/>
                <w:color w:val="000000" w:themeColor="text1"/>
                <w:sz w:val="24"/>
                <w:szCs w:val="24"/>
              </w:rPr>
            </w:pPr>
          </w:p>
        </w:tc>
      </w:tr>
      <w:tr w:rsidR="002A4648" w:rsidRPr="00C02CDC" w14:paraId="68D1F1B6" w14:textId="77777777" w:rsidTr="00975915">
        <w:tc>
          <w:tcPr>
            <w:tcW w:w="1129" w:type="dxa"/>
            <w:tcBorders>
              <w:left w:val="single" w:sz="4" w:space="0" w:color="auto"/>
              <w:bottom w:val="single" w:sz="4" w:space="0" w:color="auto"/>
              <w:right w:val="single" w:sz="4" w:space="0" w:color="auto"/>
            </w:tcBorders>
          </w:tcPr>
          <w:p w14:paraId="0820D775" w14:textId="77777777" w:rsidR="002A4648" w:rsidRPr="00C02CDC" w:rsidRDefault="002A4648"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06</w:t>
            </w:r>
          </w:p>
          <w:p w14:paraId="6EF64D50" w14:textId="77777777" w:rsidR="002A4648" w:rsidRPr="00C02CDC" w:rsidRDefault="002A4648" w:rsidP="0055042B">
            <w:pPr>
              <w:rPr>
                <w:rFonts w:ascii="Times New Roman" w:hAnsi="Times New Roman" w:cs="Times New Roman"/>
                <w:bCs/>
                <w:color w:val="000000" w:themeColor="text1"/>
                <w:sz w:val="24"/>
                <w:szCs w:val="24"/>
              </w:rPr>
            </w:pPr>
          </w:p>
        </w:tc>
        <w:tc>
          <w:tcPr>
            <w:tcW w:w="3261" w:type="dxa"/>
            <w:tcBorders>
              <w:left w:val="single" w:sz="4" w:space="0" w:color="auto"/>
              <w:bottom w:val="single" w:sz="4" w:space="0" w:color="auto"/>
              <w:right w:val="single" w:sz="4" w:space="0" w:color="auto"/>
            </w:tcBorders>
          </w:tcPr>
          <w:p w14:paraId="7A00DD89" w14:textId="77777777" w:rsidR="002A4648" w:rsidRPr="00C02CDC" w:rsidRDefault="002A4648" w:rsidP="001F6957">
            <w:pPr>
              <w:suppressAutoHyphens/>
              <w:jc w:val="both"/>
              <w:rPr>
                <w:rFonts w:ascii="Times New Roman" w:hAnsi="Times New Roman" w:cs="Times New Roman"/>
                <w:color w:val="000000" w:themeColor="text1"/>
              </w:rPr>
            </w:pPr>
            <w:r w:rsidRPr="00C02CDC">
              <w:rPr>
                <w:rFonts w:ascii="Times New Roman" w:hAnsi="Times New Roman" w:cs="Times New Roman"/>
                <w:color w:val="000000" w:themeColor="text1"/>
              </w:rPr>
              <w:t>проявлять гражданско-патриотическую позицию</w:t>
            </w:r>
          </w:p>
          <w:p w14:paraId="0E3FCB21" w14:textId="77777777" w:rsidR="002A4648" w:rsidRPr="00C02CDC" w:rsidRDefault="002A4648"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color w:val="000000" w:themeColor="text1"/>
              </w:rPr>
              <w:t>демонстрировать осознанное поведение</w:t>
            </w:r>
          </w:p>
          <w:p w14:paraId="40607C4B" w14:textId="77777777" w:rsidR="002A4648" w:rsidRPr="00C02CDC" w:rsidRDefault="002A4648"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bCs/>
                <w:iCs/>
                <w:color w:val="000000" w:themeColor="text1"/>
              </w:rPr>
              <w:t>описывать значимость своей специальности</w:t>
            </w:r>
          </w:p>
          <w:p w14:paraId="508D11C7"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bCs/>
                <w:iCs/>
                <w:color w:val="000000" w:themeColor="text1"/>
              </w:rPr>
              <w:t>применять стандарты антикоррупционного поведения</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EEFD28A" w14:textId="77777777" w:rsidR="002A4648" w:rsidRPr="00C02CDC" w:rsidRDefault="002A4648" w:rsidP="001F6957">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сущность гражданско-патриотической позиции</w:t>
            </w:r>
          </w:p>
          <w:p w14:paraId="616CCA67" w14:textId="77777777" w:rsidR="002A4648" w:rsidRPr="00C02CDC" w:rsidRDefault="002A4648" w:rsidP="001F6957">
            <w:pPr>
              <w:suppressAutoHyphens/>
              <w:jc w:val="both"/>
              <w:rPr>
                <w:rFonts w:ascii="Times New Roman" w:hAnsi="Times New Roman" w:cs="Times New Roman"/>
                <w:b/>
                <w:bCs/>
                <w:iCs/>
                <w:color w:val="000000" w:themeColor="text1"/>
              </w:rPr>
            </w:pPr>
            <w:r w:rsidRPr="00C02CDC">
              <w:rPr>
                <w:rFonts w:ascii="Times New Roman" w:hAnsi="Times New Roman" w:cs="Times New Roman"/>
                <w:bCs/>
                <w:iCs/>
                <w:color w:val="000000" w:themeColor="text1"/>
              </w:rPr>
              <w:t>традиционных общечеловеческих ценностей, в том</w:t>
            </w:r>
            <w:r w:rsidRPr="00C02CDC">
              <w:rPr>
                <w:rFonts w:ascii="Times New Roman" w:hAnsi="Times New Roman" w:cs="Times New Roman"/>
                <w:color w:val="000000" w:themeColor="text1"/>
              </w:rPr>
              <w:t xml:space="preserve"> числе с учетом гармонизации межнациональных и межрелигиозных отношений</w:t>
            </w:r>
          </w:p>
          <w:p w14:paraId="259DBC31" w14:textId="77777777" w:rsidR="002A4648" w:rsidRPr="00C02CDC" w:rsidRDefault="002A4648" w:rsidP="001F6957">
            <w:pPr>
              <w:suppressAutoHyphens/>
              <w:jc w:val="both"/>
              <w:rPr>
                <w:rFonts w:ascii="Times New Roman" w:hAnsi="Times New Roman" w:cs="Times New Roman"/>
                <w:b/>
                <w:bCs/>
                <w:iCs/>
                <w:color w:val="000000" w:themeColor="text1"/>
              </w:rPr>
            </w:pPr>
            <w:r w:rsidRPr="00C02CDC">
              <w:rPr>
                <w:rFonts w:ascii="Times New Roman" w:hAnsi="Times New Roman" w:cs="Times New Roman"/>
                <w:bCs/>
                <w:iCs/>
                <w:color w:val="000000" w:themeColor="text1"/>
              </w:rPr>
              <w:t>значимость профессиональной деятельности по специальности</w:t>
            </w:r>
          </w:p>
          <w:p w14:paraId="2F49776C"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bCs/>
                <w:iCs/>
                <w:color w:val="000000" w:themeColor="text1"/>
              </w:rPr>
              <w:t>стандарты антикоррупционного поведения и последствия его нарушения</w:t>
            </w:r>
          </w:p>
        </w:tc>
        <w:tc>
          <w:tcPr>
            <w:tcW w:w="2390" w:type="dxa"/>
            <w:tcBorders>
              <w:top w:val="single" w:sz="4" w:space="0" w:color="auto"/>
              <w:left w:val="single" w:sz="4" w:space="0" w:color="auto"/>
              <w:bottom w:val="single" w:sz="4" w:space="0" w:color="auto"/>
              <w:right w:val="single" w:sz="4" w:space="0" w:color="auto"/>
            </w:tcBorders>
          </w:tcPr>
          <w:p w14:paraId="307738FC" w14:textId="77777777" w:rsidR="002A4648" w:rsidRPr="00C02CDC" w:rsidRDefault="002A4648" w:rsidP="0055042B">
            <w:pPr>
              <w:autoSpaceDE w:val="0"/>
              <w:autoSpaceDN w:val="0"/>
              <w:adjustRightInd w:val="0"/>
              <w:rPr>
                <w:rFonts w:ascii="Times New Roman" w:hAnsi="Times New Roman" w:cs="Times New Roman"/>
                <w:bCs/>
                <w:i/>
                <w:color w:val="000000" w:themeColor="text1"/>
                <w:sz w:val="24"/>
                <w:szCs w:val="24"/>
              </w:rPr>
            </w:pPr>
          </w:p>
        </w:tc>
      </w:tr>
      <w:tr w:rsidR="002A4648" w:rsidRPr="00C02CDC" w14:paraId="1A26FF5C" w14:textId="77777777" w:rsidTr="00975915">
        <w:tc>
          <w:tcPr>
            <w:tcW w:w="1129" w:type="dxa"/>
            <w:tcBorders>
              <w:left w:val="single" w:sz="4" w:space="0" w:color="auto"/>
              <w:bottom w:val="single" w:sz="4" w:space="0" w:color="auto"/>
              <w:right w:val="single" w:sz="4" w:space="0" w:color="auto"/>
            </w:tcBorders>
          </w:tcPr>
          <w:p w14:paraId="5932CEF9" w14:textId="77777777" w:rsidR="002A4648" w:rsidRPr="00C02CDC" w:rsidRDefault="002A4648"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09</w:t>
            </w:r>
          </w:p>
          <w:p w14:paraId="0D3B09F7" w14:textId="77777777" w:rsidR="002A4648" w:rsidRPr="00C02CDC" w:rsidRDefault="002A4648" w:rsidP="0055042B">
            <w:pPr>
              <w:rPr>
                <w:rFonts w:ascii="Times New Roman" w:hAnsi="Times New Roman" w:cs="Times New Roman"/>
                <w:bCs/>
                <w:color w:val="000000" w:themeColor="text1"/>
                <w:sz w:val="24"/>
                <w:szCs w:val="24"/>
              </w:rPr>
            </w:pPr>
          </w:p>
        </w:tc>
        <w:tc>
          <w:tcPr>
            <w:tcW w:w="3261" w:type="dxa"/>
            <w:tcBorders>
              <w:left w:val="single" w:sz="4" w:space="0" w:color="auto"/>
              <w:bottom w:val="single" w:sz="4" w:space="0" w:color="auto"/>
              <w:right w:val="single" w:sz="4" w:space="0" w:color="auto"/>
            </w:tcBorders>
          </w:tcPr>
          <w:p w14:paraId="2CFA049A"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E8F4072" w14:textId="77777777" w:rsidR="002A4648" w:rsidRPr="00C02CDC" w:rsidRDefault="002A4648"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участвовать в диалогах на знакомые общие и профессиональные темы</w:t>
            </w:r>
          </w:p>
          <w:p w14:paraId="28A8073E" w14:textId="77777777" w:rsidR="002A4648" w:rsidRPr="00C02CDC" w:rsidRDefault="002A4648"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строить простые высказывания о себе и о своей профессиональной деятельности</w:t>
            </w:r>
          </w:p>
          <w:p w14:paraId="512AA758" w14:textId="77777777" w:rsidR="002A4648" w:rsidRPr="00C02CDC" w:rsidRDefault="002A4648"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lastRenderedPageBreak/>
              <w:t>кратко обосновывать и объяснять свои действия (текущие и планируемые)</w:t>
            </w:r>
          </w:p>
          <w:p w14:paraId="6C62C24B"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писать простые связные сообщения на знакомые или интересующие профессиональные темы</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3C4A398"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lastRenderedPageBreak/>
              <w:t>правила построения простых и сложных предложений на профессиональные темы</w:t>
            </w:r>
          </w:p>
          <w:p w14:paraId="49C4CADF" w14:textId="77777777" w:rsidR="002A4648" w:rsidRPr="00C02CDC" w:rsidRDefault="002A4648"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основные общеупотребительные глаголы (бытовая и профессиональная лексика)</w:t>
            </w:r>
          </w:p>
          <w:p w14:paraId="1DA79FE3" w14:textId="77777777" w:rsidR="002A4648" w:rsidRPr="00C02CDC" w:rsidRDefault="002A4648"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лексический минимум, относящийся к описанию предметов, средств и процессов профессиональной деятельности</w:t>
            </w:r>
          </w:p>
          <w:p w14:paraId="42AD76E5" w14:textId="77777777" w:rsidR="002A4648" w:rsidRPr="00C02CDC" w:rsidRDefault="002A4648"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особенности произношения</w:t>
            </w:r>
          </w:p>
          <w:p w14:paraId="13B70836" w14:textId="77777777" w:rsidR="002A4648" w:rsidRPr="00C02CDC" w:rsidRDefault="002A4648"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lastRenderedPageBreak/>
              <w:t>правила чтения текстов профессиональной направленности</w:t>
            </w:r>
          </w:p>
        </w:tc>
        <w:tc>
          <w:tcPr>
            <w:tcW w:w="2390" w:type="dxa"/>
            <w:tcBorders>
              <w:top w:val="single" w:sz="4" w:space="0" w:color="auto"/>
              <w:left w:val="single" w:sz="4" w:space="0" w:color="auto"/>
              <w:bottom w:val="single" w:sz="4" w:space="0" w:color="auto"/>
              <w:right w:val="single" w:sz="4" w:space="0" w:color="auto"/>
            </w:tcBorders>
          </w:tcPr>
          <w:p w14:paraId="6FC2AB00" w14:textId="77777777" w:rsidR="002A4648" w:rsidRPr="00C02CDC" w:rsidRDefault="002A4648" w:rsidP="0055042B">
            <w:pPr>
              <w:autoSpaceDE w:val="0"/>
              <w:autoSpaceDN w:val="0"/>
              <w:adjustRightInd w:val="0"/>
              <w:rPr>
                <w:rFonts w:ascii="Times New Roman" w:hAnsi="Times New Roman" w:cs="Times New Roman"/>
                <w:bCs/>
                <w:i/>
                <w:color w:val="000000" w:themeColor="text1"/>
                <w:sz w:val="24"/>
                <w:szCs w:val="24"/>
              </w:rPr>
            </w:pPr>
          </w:p>
        </w:tc>
      </w:tr>
      <w:tr w:rsidR="00C02CDC" w:rsidRPr="00C02CDC" w14:paraId="088DD704" w14:textId="77777777" w:rsidTr="00975915">
        <w:tc>
          <w:tcPr>
            <w:tcW w:w="1129" w:type="dxa"/>
            <w:tcBorders>
              <w:top w:val="single" w:sz="4" w:space="0" w:color="auto"/>
              <w:left w:val="single" w:sz="4" w:space="0" w:color="auto"/>
              <w:right w:val="single" w:sz="4" w:space="0" w:color="auto"/>
            </w:tcBorders>
          </w:tcPr>
          <w:p w14:paraId="651F36AD" w14:textId="77777777" w:rsidR="002A4648" w:rsidRPr="00C02CDC" w:rsidRDefault="002A4648"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ПК 2.1</w:t>
            </w:r>
          </w:p>
          <w:p w14:paraId="798164E9" w14:textId="77777777" w:rsidR="002A4648" w:rsidRPr="00C02CDC" w:rsidRDefault="002A4648" w:rsidP="0055042B">
            <w:pPr>
              <w:widowControl w:val="0"/>
              <w:tabs>
                <w:tab w:val="left" w:pos="2040"/>
              </w:tabs>
              <w:autoSpaceDE w:val="0"/>
              <w:autoSpaceDN w:val="0"/>
              <w:adjustRightInd w:val="0"/>
              <w:spacing w:line="276" w:lineRule="auto"/>
              <w:jc w:val="both"/>
              <w:rPr>
                <w:rFonts w:ascii="Times New Roman" w:hAnsi="Times New Roman" w:cs="Times New Roman"/>
                <w:bCs/>
                <w:color w:val="000000" w:themeColor="text1"/>
                <w:sz w:val="24"/>
                <w:szCs w:val="24"/>
              </w:rPr>
            </w:pPr>
          </w:p>
        </w:tc>
        <w:tc>
          <w:tcPr>
            <w:tcW w:w="3261" w:type="dxa"/>
            <w:tcBorders>
              <w:top w:val="single" w:sz="4" w:space="0" w:color="auto"/>
              <w:left w:val="single" w:sz="4" w:space="0" w:color="auto"/>
              <w:right w:val="single" w:sz="4" w:space="0" w:color="auto"/>
            </w:tcBorders>
            <w:hideMark/>
          </w:tcPr>
          <w:p w14:paraId="74092538" w14:textId="77777777" w:rsidR="002A4648" w:rsidRPr="00C02CDC" w:rsidRDefault="002A4648" w:rsidP="0055042B">
            <w:pPr>
              <w:widowControl w:val="0"/>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xml:space="preserve">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 </w:t>
            </w:r>
          </w:p>
          <w:p w14:paraId="1DE5C8D0" w14:textId="77777777" w:rsidR="002A4648" w:rsidRPr="00C02CDC" w:rsidRDefault="002A4648" w:rsidP="0055042B">
            <w:pPr>
              <w:widowControl w:val="0"/>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xml:space="preserve"> использовать автоматизированные системы сбора и обработки экономической информации</w:t>
            </w:r>
          </w:p>
          <w:p w14:paraId="13558398" w14:textId="77777777" w:rsidR="002A4648" w:rsidRPr="00C02CDC" w:rsidRDefault="002A4648" w:rsidP="0055042B">
            <w:pPr>
              <w:widowControl w:val="0"/>
              <w:jc w:val="both"/>
              <w:rPr>
                <w:rFonts w:ascii="Times New Roman" w:hAnsi="Times New Roman" w:cs="Times New Roman"/>
                <w:bCs/>
                <w:color w:val="000000" w:themeColor="text1"/>
                <w:sz w:val="24"/>
                <w:szCs w:val="24"/>
              </w:rPr>
            </w:pP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2A62241" w14:textId="77777777" w:rsidR="002A4648" w:rsidRPr="00C02CDC" w:rsidRDefault="002A4648" w:rsidP="0055042B">
            <w:pPr>
              <w:widowControl w:val="0"/>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нормативные правовые акты, регулирующие финансово-хозяйственную деятельность организации</w:t>
            </w:r>
          </w:p>
          <w:p w14:paraId="4A7CEEC1" w14:textId="77777777" w:rsidR="002A4648" w:rsidRPr="00C02CDC" w:rsidRDefault="002A4648" w:rsidP="0055042B">
            <w:pPr>
              <w:widowControl w:val="0"/>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методы оптимизации использования материальных, трудовых и финансовых ресурсов</w:t>
            </w:r>
          </w:p>
          <w:p w14:paraId="63214B90" w14:textId="3F1C56BC" w:rsidR="002A4648" w:rsidRPr="00C02CDC" w:rsidRDefault="002A4648" w:rsidP="001F6957">
            <w:pPr>
              <w:widowControl w:val="0"/>
              <w:jc w:val="both"/>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tc>
        <w:tc>
          <w:tcPr>
            <w:tcW w:w="2390" w:type="dxa"/>
            <w:tcBorders>
              <w:top w:val="single" w:sz="4" w:space="0" w:color="auto"/>
              <w:left w:val="single" w:sz="4" w:space="0" w:color="auto"/>
              <w:bottom w:val="single" w:sz="4" w:space="0" w:color="auto"/>
              <w:right w:val="single" w:sz="4" w:space="0" w:color="auto"/>
            </w:tcBorders>
            <w:hideMark/>
          </w:tcPr>
          <w:p w14:paraId="0F5CD11F" w14:textId="77777777" w:rsidR="002A4648" w:rsidRPr="00C02CDC" w:rsidRDefault="002A4648" w:rsidP="0055042B">
            <w:pPr>
              <w:widowControl w:val="0"/>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подготовки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p w14:paraId="76CF44C3"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rPr>
              <w:t xml:space="preserve">мониторинга изменения данных для проведения расчетов финансово-экономических показателей организации </w:t>
            </w:r>
          </w:p>
        </w:tc>
      </w:tr>
      <w:tr w:rsidR="002A4648" w:rsidRPr="00C02CDC" w14:paraId="2419851C" w14:textId="77777777" w:rsidTr="00975915">
        <w:trPr>
          <w:trHeight w:val="327"/>
        </w:trPr>
        <w:tc>
          <w:tcPr>
            <w:tcW w:w="1129" w:type="dxa"/>
            <w:tcBorders>
              <w:left w:val="single" w:sz="4" w:space="0" w:color="auto"/>
              <w:bottom w:val="single" w:sz="4" w:space="0" w:color="auto"/>
              <w:right w:val="single" w:sz="4" w:space="0" w:color="auto"/>
            </w:tcBorders>
          </w:tcPr>
          <w:p w14:paraId="447E76C4" w14:textId="77777777" w:rsidR="002A4648" w:rsidRPr="00C02CDC" w:rsidRDefault="002A4648" w:rsidP="0055042B">
            <w:pPr>
              <w:widowControl w:val="0"/>
              <w:tabs>
                <w:tab w:val="left" w:pos="2040"/>
              </w:tabs>
              <w:autoSpaceDE w:val="0"/>
              <w:autoSpaceDN w:val="0"/>
              <w:adjustRightInd w:val="0"/>
              <w:spacing w:line="276" w:lineRule="auto"/>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ПК 2.2 </w:t>
            </w:r>
          </w:p>
        </w:tc>
        <w:tc>
          <w:tcPr>
            <w:tcW w:w="3261" w:type="dxa"/>
            <w:tcBorders>
              <w:left w:val="single" w:sz="4" w:space="0" w:color="auto"/>
              <w:bottom w:val="single" w:sz="4" w:space="0" w:color="auto"/>
              <w:right w:val="single" w:sz="4" w:space="0" w:color="auto"/>
            </w:tcBorders>
          </w:tcPr>
          <w:p w14:paraId="429F0D87" w14:textId="77777777" w:rsidR="002A4648" w:rsidRPr="00C02CDC" w:rsidRDefault="002A4648" w:rsidP="0055042B">
            <w:pPr>
              <w:widowControl w:val="0"/>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рассчитывать финансово-экономические показатели, характеризующие деятельность организации</w:t>
            </w:r>
          </w:p>
          <w:p w14:paraId="6AD6C317" w14:textId="77777777" w:rsidR="002A4648" w:rsidRPr="00C02CDC" w:rsidRDefault="002A4648" w:rsidP="0055042B">
            <w:pPr>
              <w:rPr>
                <w:rFonts w:ascii="Times New Roman" w:hAnsi="Times New Roman" w:cs="Times New Roman"/>
                <w:bCs/>
                <w:color w:val="000000" w:themeColor="text1"/>
                <w:sz w:val="24"/>
                <w:szCs w:val="24"/>
              </w:rPr>
            </w:pP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C073B65" w14:textId="77777777" w:rsidR="002A4648" w:rsidRPr="00C02CDC" w:rsidRDefault="002A4648" w:rsidP="0055042B">
            <w:pPr>
              <w:widowControl w:val="0"/>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методы финансово-экономического анализа и учета показателей деятельности организации и ее подразделений</w:t>
            </w:r>
          </w:p>
          <w:p w14:paraId="4C7E7D37" w14:textId="77777777" w:rsidR="002A4648" w:rsidRPr="00C02CDC" w:rsidRDefault="002A4648" w:rsidP="0055042B">
            <w:pPr>
              <w:widowControl w:val="0"/>
              <w:jc w:val="both"/>
              <w:rPr>
                <w:rFonts w:ascii="Times New Roman" w:hAnsi="Times New Roman" w:cs="Times New Roman"/>
                <w:bCs/>
                <w:i/>
                <w:color w:val="000000" w:themeColor="text1"/>
                <w:sz w:val="24"/>
                <w:szCs w:val="24"/>
              </w:rPr>
            </w:pPr>
          </w:p>
        </w:tc>
        <w:tc>
          <w:tcPr>
            <w:tcW w:w="2390" w:type="dxa"/>
            <w:tcBorders>
              <w:top w:val="single" w:sz="4" w:space="0" w:color="auto"/>
              <w:left w:val="single" w:sz="4" w:space="0" w:color="auto"/>
              <w:bottom w:val="single" w:sz="4" w:space="0" w:color="auto"/>
              <w:right w:val="single" w:sz="4" w:space="0" w:color="auto"/>
            </w:tcBorders>
          </w:tcPr>
          <w:p w14:paraId="45DC00DA" w14:textId="3D384F27" w:rsidR="002A4648" w:rsidRPr="00C02CDC" w:rsidRDefault="002A4648" w:rsidP="001F6957">
            <w:pPr>
              <w:widowControl w:val="0"/>
              <w:jc w:val="both"/>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rPr>
              <w:t>проведения расчетов финансово-экономических показателей на основе типовых методик с учетом нормативных правовых актов</w:t>
            </w:r>
          </w:p>
        </w:tc>
      </w:tr>
      <w:bookmarkEnd w:id="49"/>
    </w:tbl>
    <w:p w14:paraId="02145BD1" w14:textId="3E999943" w:rsidR="002A4648" w:rsidRDefault="002A4648" w:rsidP="002A4648">
      <w:pPr>
        <w:rPr>
          <w:rFonts w:ascii="Times New Roman" w:eastAsia="Segoe UI" w:hAnsi="Times New Roman" w:cs="Times New Roman"/>
          <w:b/>
          <w:bCs/>
          <w:caps/>
          <w:color w:val="000000" w:themeColor="text1"/>
          <w:kern w:val="32"/>
          <w:sz w:val="24"/>
          <w:szCs w:val="24"/>
          <w:lang w:val="x-none" w:eastAsia="x-none"/>
        </w:rPr>
      </w:pPr>
    </w:p>
    <w:p w14:paraId="2599816C" w14:textId="77777777" w:rsidR="00000CB7" w:rsidRPr="00C02CDC" w:rsidRDefault="00000CB7" w:rsidP="002A4648">
      <w:pPr>
        <w:rPr>
          <w:rFonts w:ascii="Times New Roman" w:eastAsia="Segoe UI" w:hAnsi="Times New Roman" w:cs="Times New Roman"/>
          <w:b/>
          <w:bCs/>
          <w:caps/>
          <w:color w:val="000000" w:themeColor="text1"/>
          <w:kern w:val="32"/>
          <w:sz w:val="24"/>
          <w:szCs w:val="24"/>
          <w:lang w:val="x-none" w:eastAsia="x-none"/>
        </w:rPr>
      </w:pPr>
    </w:p>
    <w:p w14:paraId="62130FD4" w14:textId="77777777" w:rsidR="002A4648" w:rsidRPr="00C02CDC" w:rsidRDefault="002A4648" w:rsidP="002A4648">
      <w:pPr>
        <w:pStyle w:val="1f1"/>
        <w:rPr>
          <w:rFonts w:ascii="Times New Roman" w:hAnsi="Times New Roman"/>
          <w:color w:val="000000" w:themeColor="text1"/>
          <w:lang w:val="ru-RU"/>
        </w:rPr>
      </w:pPr>
      <w:r w:rsidRPr="00C02CDC">
        <w:rPr>
          <w:rFonts w:ascii="Times New Roman" w:hAnsi="Times New Roman"/>
          <w:color w:val="000000" w:themeColor="text1"/>
        </w:rPr>
        <w:t xml:space="preserve">2. Структура и содержание </w:t>
      </w:r>
      <w:r w:rsidRPr="00C02CDC">
        <w:rPr>
          <w:rFonts w:ascii="Times New Roman" w:hAnsi="Times New Roman"/>
          <w:color w:val="000000" w:themeColor="text1"/>
          <w:lang w:val="ru-RU"/>
        </w:rPr>
        <w:t>ДИСЦИПЛИНЫ</w:t>
      </w:r>
    </w:p>
    <w:p w14:paraId="10532CFC" w14:textId="77777777" w:rsidR="002A4648" w:rsidRPr="00C02CDC" w:rsidRDefault="002A4648" w:rsidP="002A4648">
      <w:pPr>
        <w:pStyle w:val="114"/>
        <w:rPr>
          <w:rFonts w:ascii="Times New Roman" w:hAnsi="Times New Roman"/>
          <w:color w:val="000000" w:themeColor="text1"/>
        </w:rPr>
      </w:pPr>
      <w:r w:rsidRPr="00C02CDC">
        <w:rPr>
          <w:rFonts w:ascii="Times New Roman" w:hAnsi="Times New Roman"/>
          <w:color w:val="000000" w:themeColor="text1"/>
        </w:rPr>
        <w:t xml:space="preserve">2.1. Трудоемкость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34"/>
        <w:gridCol w:w="2300"/>
        <w:gridCol w:w="2588"/>
      </w:tblGrid>
      <w:tr w:rsidR="002A4648" w:rsidRPr="00C02CDC" w14:paraId="6529B951" w14:textId="77777777" w:rsidTr="001F6957">
        <w:trPr>
          <w:trHeight w:val="23"/>
        </w:trPr>
        <w:tc>
          <w:tcPr>
            <w:tcW w:w="2460" w:type="pct"/>
            <w:vAlign w:val="center"/>
          </w:tcPr>
          <w:p w14:paraId="61F1786A" w14:textId="77777777" w:rsidR="002A4648" w:rsidRPr="00C02CDC" w:rsidRDefault="002A4648" w:rsidP="0055042B">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Наименование составных частей дисциплины</w:t>
            </w:r>
          </w:p>
        </w:tc>
        <w:tc>
          <w:tcPr>
            <w:tcW w:w="1195" w:type="pct"/>
            <w:vAlign w:val="center"/>
          </w:tcPr>
          <w:p w14:paraId="07A5758B" w14:textId="77777777" w:rsidR="002A4648" w:rsidRPr="00C02CDC" w:rsidRDefault="002A4648" w:rsidP="0055042B">
            <w:pPr>
              <w:jc w:val="center"/>
              <w:rPr>
                <w:rFonts w:ascii="Times New Roman" w:hAnsi="Times New Roman" w:cs="Times New Roman"/>
                <w:b/>
                <w:iCs/>
                <w:color w:val="000000" w:themeColor="text1"/>
                <w:sz w:val="24"/>
              </w:rPr>
            </w:pPr>
            <w:r w:rsidRPr="00C02CDC">
              <w:rPr>
                <w:rFonts w:ascii="Times New Roman" w:hAnsi="Times New Roman" w:cs="Times New Roman"/>
                <w:b/>
                <w:iCs/>
                <w:color w:val="000000" w:themeColor="text1"/>
                <w:sz w:val="24"/>
              </w:rPr>
              <w:t>Объем в часах</w:t>
            </w:r>
          </w:p>
        </w:tc>
        <w:tc>
          <w:tcPr>
            <w:tcW w:w="1345" w:type="pct"/>
          </w:tcPr>
          <w:p w14:paraId="719B12B6" w14:textId="77777777" w:rsidR="002A4648" w:rsidRPr="00C02CDC" w:rsidRDefault="002A4648" w:rsidP="0055042B">
            <w:pPr>
              <w:jc w:val="center"/>
              <w:rPr>
                <w:rFonts w:ascii="Times New Roman" w:hAnsi="Times New Roman" w:cs="Times New Roman"/>
                <w:b/>
                <w:iCs/>
                <w:color w:val="000000" w:themeColor="text1"/>
                <w:sz w:val="24"/>
              </w:rPr>
            </w:pPr>
            <w:r w:rsidRPr="00C02CDC">
              <w:rPr>
                <w:rFonts w:ascii="Times New Roman" w:hAnsi="Times New Roman" w:cs="Times New Roman"/>
                <w:b/>
                <w:color w:val="000000" w:themeColor="text1"/>
                <w:sz w:val="24"/>
              </w:rPr>
              <w:t xml:space="preserve">В т.ч. в форме </w:t>
            </w:r>
            <w:proofErr w:type="spellStart"/>
            <w:r w:rsidRPr="00C02CDC">
              <w:rPr>
                <w:rFonts w:ascii="Times New Roman" w:hAnsi="Times New Roman" w:cs="Times New Roman"/>
                <w:b/>
                <w:color w:val="000000" w:themeColor="text1"/>
                <w:sz w:val="24"/>
              </w:rPr>
              <w:t>практ</w:t>
            </w:r>
            <w:proofErr w:type="spellEnd"/>
            <w:r w:rsidRPr="00C02CDC">
              <w:rPr>
                <w:rFonts w:ascii="Times New Roman" w:hAnsi="Times New Roman" w:cs="Times New Roman"/>
                <w:b/>
                <w:color w:val="000000" w:themeColor="text1"/>
                <w:sz w:val="24"/>
              </w:rPr>
              <w:t>. подготовки</w:t>
            </w:r>
          </w:p>
        </w:tc>
      </w:tr>
      <w:tr w:rsidR="00C02CDC" w:rsidRPr="00C02CDC" w14:paraId="7AA6196F" w14:textId="77777777" w:rsidTr="001F6957">
        <w:trPr>
          <w:trHeight w:val="23"/>
        </w:trPr>
        <w:tc>
          <w:tcPr>
            <w:tcW w:w="2460" w:type="pct"/>
            <w:vAlign w:val="center"/>
          </w:tcPr>
          <w:p w14:paraId="0CB7332B" w14:textId="77777777" w:rsidR="002A4648" w:rsidRPr="00C02CDC" w:rsidRDefault="002A4648"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Учебные занятия</w:t>
            </w:r>
          </w:p>
        </w:tc>
        <w:tc>
          <w:tcPr>
            <w:tcW w:w="1195" w:type="pct"/>
            <w:vAlign w:val="center"/>
          </w:tcPr>
          <w:p w14:paraId="6B32AAD2" w14:textId="4DE72B8C" w:rsidR="002A4648" w:rsidRPr="00C02CDC" w:rsidRDefault="00842C62"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64</w:t>
            </w:r>
          </w:p>
        </w:tc>
        <w:tc>
          <w:tcPr>
            <w:tcW w:w="1345" w:type="pct"/>
            <w:vAlign w:val="center"/>
          </w:tcPr>
          <w:p w14:paraId="11D02EF5" w14:textId="6DFA9424" w:rsidR="002A4648" w:rsidRPr="00C02CDC" w:rsidRDefault="00842C62"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48</w:t>
            </w:r>
          </w:p>
        </w:tc>
      </w:tr>
      <w:tr w:rsidR="00C02CDC" w:rsidRPr="00C02CDC" w14:paraId="7ED73B94" w14:textId="77777777" w:rsidTr="001F6957">
        <w:trPr>
          <w:trHeight w:val="23"/>
        </w:trPr>
        <w:tc>
          <w:tcPr>
            <w:tcW w:w="2460" w:type="pct"/>
            <w:vAlign w:val="center"/>
          </w:tcPr>
          <w:p w14:paraId="512AAC83" w14:textId="77777777" w:rsidR="002A4648" w:rsidRPr="00C02CDC" w:rsidRDefault="002A4648"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Самостоятельная работа</w:t>
            </w:r>
          </w:p>
        </w:tc>
        <w:tc>
          <w:tcPr>
            <w:tcW w:w="1195" w:type="pct"/>
            <w:vAlign w:val="center"/>
          </w:tcPr>
          <w:p w14:paraId="6D28FAB9" w14:textId="6E518676" w:rsidR="002A4648" w:rsidRPr="00C02CDC" w:rsidRDefault="00842C62"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6</w:t>
            </w:r>
          </w:p>
        </w:tc>
        <w:tc>
          <w:tcPr>
            <w:tcW w:w="1345" w:type="pct"/>
            <w:vAlign w:val="center"/>
          </w:tcPr>
          <w:p w14:paraId="582782F1" w14:textId="707888A8" w:rsidR="002A4648" w:rsidRPr="00C02CDC" w:rsidRDefault="00842C62"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63621B4D" w14:textId="77777777" w:rsidTr="001F6957">
        <w:trPr>
          <w:trHeight w:val="23"/>
        </w:trPr>
        <w:tc>
          <w:tcPr>
            <w:tcW w:w="2460" w:type="pct"/>
            <w:vAlign w:val="center"/>
          </w:tcPr>
          <w:p w14:paraId="2215896A" w14:textId="77777777" w:rsidR="002A4648" w:rsidRPr="00C02CDC" w:rsidRDefault="002A4648"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Промежуточная аттестация </w:t>
            </w:r>
          </w:p>
        </w:tc>
        <w:tc>
          <w:tcPr>
            <w:tcW w:w="1195" w:type="pct"/>
            <w:vAlign w:val="center"/>
          </w:tcPr>
          <w:p w14:paraId="2F4569AC" w14:textId="702CAAC4" w:rsidR="002A4648" w:rsidRPr="00C02CDC" w:rsidRDefault="00842C62"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12</w:t>
            </w:r>
          </w:p>
        </w:tc>
        <w:tc>
          <w:tcPr>
            <w:tcW w:w="1345" w:type="pct"/>
            <w:vAlign w:val="center"/>
          </w:tcPr>
          <w:p w14:paraId="14F3ADE0" w14:textId="766DF269" w:rsidR="002A4648" w:rsidRPr="00C02CDC" w:rsidRDefault="00842C62"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7454C920" w14:textId="77777777" w:rsidTr="001F6957">
        <w:trPr>
          <w:trHeight w:val="23"/>
        </w:trPr>
        <w:tc>
          <w:tcPr>
            <w:tcW w:w="2460" w:type="pct"/>
            <w:vAlign w:val="center"/>
          </w:tcPr>
          <w:p w14:paraId="45BE4A44" w14:textId="77777777" w:rsidR="002A4648" w:rsidRPr="00C02CDC" w:rsidRDefault="002A4648"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Всего</w:t>
            </w:r>
          </w:p>
        </w:tc>
        <w:tc>
          <w:tcPr>
            <w:tcW w:w="1195" w:type="pct"/>
            <w:vAlign w:val="center"/>
          </w:tcPr>
          <w:p w14:paraId="3033DEC2" w14:textId="1B9AE836" w:rsidR="002A4648" w:rsidRPr="00C02CDC" w:rsidRDefault="00842C62" w:rsidP="00842C62">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82</w:t>
            </w:r>
          </w:p>
        </w:tc>
        <w:tc>
          <w:tcPr>
            <w:tcW w:w="1345" w:type="pct"/>
            <w:vAlign w:val="center"/>
          </w:tcPr>
          <w:p w14:paraId="50F579F7" w14:textId="47161AAD" w:rsidR="002A4648" w:rsidRPr="00C02CDC" w:rsidRDefault="00842C62"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48</w:t>
            </w:r>
          </w:p>
        </w:tc>
      </w:tr>
    </w:tbl>
    <w:p w14:paraId="73B4CD01" w14:textId="77777777" w:rsidR="002A4648" w:rsidRPr="00C02CDC" w:rsidRDefault="002A4648" w:rsidP="002A4648">
      <w:pPr>
        <w:rPr>
          <w:rFonts w:ascii="Times New Roman" w:hAnsi="Times New Roman" w:cs="Times New Roman"/>
          <w:iCs/>
          <w:color w:val="000000" w:themeColor="text1"/>
          <w:sz w:val="24"/>
          <w:szCs w:val="24"/>
        </w:rPr>
      </w:pPr>
    </w:p>
    <w:p w14:paraId="7A298D48" w14:textId="77777777" w:rsidR="002A4648" w:rsidRPr="00C02CDC" w:rsidRDefault="002A4648" w:rsidP="002A4648">
      <w:pPr>
        <w:rPr>
          <w:rFonts w:ascii="Times New Roman" w:hAnsi="Times New Roman" w:cs="Times New Roman"/>
          <w:iCs/>
          <w:color w:val="000000" w:themeColor="text1"/>
          <w:sz w:val="24"/>
          <w:szCs w:val="24"/>
        </w:rPr>
      </w:pPr>
    </w:p>
    <w:p w14:paraId="4B4481E5" w14:textId="77777777" w:rsidR="00975915" w:rsidRPr="00C02CDC" w:rsidRDefault="00975915" w:rsidP="002A4648">
      <w:pPr>
        <w:pStyle w:val="114"/>
        <w:rPr>
          <w:rFonts w:ascii="Times New Roman" w:hAnsi="Times New Roman"/>
          <w:color w:val="000000" w:themeColor="text1"/>
        </w:rPr>
      </w:pPr>
      <w:r w:rsidRPr="00C02CDC">
        <w:rPr>
          <w:rFonts w:ascii="Times New Roman" w:hAnsi="Times New Roman"/>
          <w:color w:val="000000" w:themeColor="text1"/>
        </w:rPr>
        <w:br w:type="page"/>
      </w:r>
    </w:p>
    <w:p w14:paraId="271DEEFB" w14:textId="61D5E724" w:rsidR="002A4648" w:rsidRPr="00C02CDC" w:rsidRDefault="00000CB7" w:rsidP="00000CB7">
      <w:pPr>
        <w:pStyle w:val="114"/>
        <w:numPr>
          <w:ilvl w:val="1"/>
          <w:numId w:val="2"/>
        </w:numPr>
        <w:rPr>
          <w:rFonts w:ascii="Times New Roman" w:hAnsi="Times New Roman"/>
          <w:color w:val="000000" w:themeColor="text1"/>
        </w:rPr>
      </w:pPr>
      <w:r>
        <w:rPr>
          <w:rFonts w:ascii="Times New Roman" w:hAnsi="Times New Roman"/>
          <w:color w:val="000000" w:themeColor="text1"/>
        </w:rPr>
        <w:lastRenderedPageBreak/>
        <w:t>С</w:t>
      </w:r>
      <w:r w:rsidR="002A4648" w:rsidRPr="00C02CDC">
        <w:rPr>
          <w:rFonts w:ascii="Times New Roman" w:hAnsi="Times New Roman"/>
          <w:color w:val="000000" w:themeColor="text1"/>
        </w:rPr>
        <w:t>одержание 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2A4648" w:rsidRPr="00C02CDC" w14:paraId="0E685F23" w14:textId="77777777" w:rsidTr="00AE2D36">
        <w:trPr>
          <w:trHeight w:val="20"/>
        </w:trPr>
        <w:tc>
          <w:tcPr>
            <w:tcW w:w="2972" w:type="dxa"/>
            <w:vAlign w:val="center"/>
          </w:tcPr>
          <w:p w14:paraId="4265D558" w14:textId="77777777" w:rsidR="002A4648" w:rsidRPr="00C02CDC" w:rsidRDefault="002A4648" w:rsidP="0055042B">
            <w:pPr>
              <w:spacing w:line="276" w:lineRule="auto"/>
              <w:jc w:val="cente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Наименование разделов и тем</w:t>
            </w:r>
          </w:p>
        </w:tc>
        <w:tc>
          <w:tcPr>
            <w:tcW w:w="6662" w:type="dxa"/>
            <w:vAlign w:val="center"/>
          </w:tcPr>
          <w:p w14:paraId="57B679B8" w14:textId="72D089E7" w:rsidR="002A4648" w:rsidRPr="00C02CDC" w:rsidRDefault="00424B0D" w:rsidP="0055042B">
            <w:pPr>
              <w:suppressAutoHyphens/>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bCs/>
                <w:color w:val="000000" w:themeColor="text1"/>
                <w:lang w:eastAsia="ru-RU"/>
              </w:rPr>
              <w:t>С</w:t>
            </w:r>
            <w:r w:rsidR="002A4648" w:rsidRPr="00C02CDC">
              <w:rPr>
                <w:rFonts w:ascii="Times New Roman" w:eastAsia="Times New Roman" w:hAnsi="Times New Roman" w:cs="Times New Roman"/>
                <w:b/>
                <w:bCs/>
                <w:color w:val="000000" w:themeColor="text1"/>
                <w:lang w:eastAsia="ru-RU"/>
              </w:rPr>
              <w:t>одержание учебного материала, практических и лабораторных занятий</w:t>
            </w:r>
          </w:p>
        </w:tc>
      </w:tr>
      <w:tr w:rsidR="00C02CDC" w:rsidRPr="00C02CDC" w14:paraId="5D1E61FE" w14:textId="77777777" w:rsidTr="00AE2D36">
        <w:trPr>
          <w:trHeight w:val="20"/>
        </w:trPr>
        <w:tc>
          <w:tcPr>
            <w:tcW w:w="9634" w:type="dxa"/>
            <w:gridSpan w:val="2"/>
          </w:tcPr>
          <w:p w14:paraId="55168CA4" w14:textId="1BA9ECB3" w:rsidR="002A4648" w:rsidRPr="00C02CDC" w:rsidRDefault="002A4648" w:rsidP="00D4546E">
            <w:pPr>
              <w:rPr>
                <w:rFonts w:ascii="Times New Roman" w:eastAsia="Times New Roman" w:hAnsi="Times New Roman" w:cs="Times New Roman"/>
                <w:i/>
                <w:color w:val="000000" w:themeColor="text1"/>
                <w:lang w:eastAsia="ru-RU"/>
              </w:rPr>
            </w:pPr>
            <w:r w:rsidRPr="00C02CDC">
              <w:rPr>
                <w:rFonts w:ascii="Times New Roman" w:eastAsia="Times New Roman" w:hAnsi="Times New Roman" w:cs="Times New Roman"/>
                <w:b/>
                <w:bCs/>
                <w:color w:val="000000" w:themeColor="text1"/>
                <w:lang w:eastAsia="ru-RU"/>
              </w:rPr>
              <w:t xml:space="preserve">РАЗДЕЛ 1. </w:t>
            </w:r>
            <w:r w:rsidR="00D4546E" w:rsidRPr="00C02CDC">
              <w:rPr>
                <w:rFonts w:ascii="Times New Roman" w:eastAsia="Times New Roman" w:hAnsi="Times New Roman" w:cs="Times New Roman"/>
                <w:b/>
                <w:bCs/>
                <w:color w:val="000000" w:themeColor="text1"/>
                <w:lang w:eastAsia="ru-RU"/>
              </w:rPr>
              <w:t>ОРГАНИЗАЦИЯ В УСЛОВИЯХ РЫНКА (18</w:t>
            </w:r>
            <w:r w:rsidRPr="00C02CDC">
              <w:rPr>
                <w:rFonts w:ascii="Times New Roman" w:eastAsia="Times New Roman" w:hAnsi="Times New Roman" w:cs="Times New Roman"/>
                <w:b/>
                <w:bCs/>
                <w:color w:val="000000" w:themeColor="text1"/>
                <w:lang w:eastAsia="ru-RU"/>
              </w:rPr>
              <w:t xml:space="preserve"> часов)</w:t>
            </w:r>
          </w:p>
        </w:tc>
      </w:tr>
      <w:tr w:rsidR="002A4648" w:rsidRPr="00C02CDC" w14:paraId="12180547" w14:textId="77777777" w:rsidTr="00AE2D36">
        <w:trPr>
          <w:trHeight w:val="20"/>
        </w:trPr>
        <w:tc>
          <w:tcPr>
            <w:tcW w:w="2972" w:type="dxa"/>
            <w:vMerge w:val="restart"/>
          </w:tcPr>
          <w:p w14:paraId="71A2351F"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1.1. Организация – основное звено экономики</w:t>
            </w:r>
          </w:p>
        </w:tc>
        <w:tc>
          <w:tcPr>
            <w:tcW w:w="6662" w:type="dxa"/>
          </w:tcPr>
          <w:p w14:paraId="76DCDD05" w14:textId="77777777" w:rsidR="002A4648" w:rsidRPr="00C02CDC" w:rsidRDefault="002A4648" w:rsidP="0055042B">
            <w:pP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2A4648" w:rsidRPr="00C02CDC" w14:paraId="3EC34399" w14:textId="77777777" w:rsidTr="00AE2D36">
        <w:trPr>
          <w:trHeight w:val="20"/>
        </w:trPr>
        <w:tc>
          <w:tcPr>
            <w:tcW w:w="2972" w:type="dxa"/>
            <w:vMerge/>
          </w:tcPr>
          <w:p w14:paraId="3E8F1D08"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Pr>
          <w:p w14:paraId="13598424" w14:textId="77777777" w:rsidR="002A4648" w:rsidRPr="00C02CDC" w:rsidRDefault="002A4648"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Предпринимательская деятельность: сущность, формы осуществления. </w:t>
            </w:r>
          </w:p>
          <w:p w14:paraId="6C2F1073" w14:textId="77777777" w:rsidR="002A4648" w:rsidRPr="00C02CDC" w:rsidRDefault="002A4648"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Виды юридических лиц. Признаки юридического лица. </w:t>
            </w:r>
          </w:p>
          <w:p w14:paraId="6496EE88" w14:textId="2549AB05" w:rsidR="002A4648" w:rsidRPr="00C02CDC" w:rsidRDefault="002A4648"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3. Организация: понятие и классификация. </w:t>
            </w:r>
          </w:p>
          <w:p w14:paraId="0D49C0D5" w14:textId="77777777" w:rsidR="002A4648" w:rsidRPr="00C02CDC" w:rsidRDefault="002A4648"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4. Организационно–правовые формы коммерческих организаций. </w:t>
            </w:r>
          </w:p>
          <w:p w14:paraId="617774A8" w14:textId="77777777" w:rsidR="002A4648" w:rsidRPr="00C02CDC" w:rsidRDefault="002A4648"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5. Объединения организаций. Малое предпринимательство</w:t>
            </w:r>
          </w:p>
        </w:tc>
      </w:tr>
      <w:tr w:rsidR="002A4648" w:rsidRPr="00C02CDC" w14:paraId="13A7ACDF" w14:textId="77777777" w:rsidTr="00AE2D36">
        <w:trPr>
          <w:trHeight w:val="20"/>
        </w:trPr>
        <w:tc>
          <w:tcPr>
            <w:tcW w:w="2972" w:type="dxa"/>
            <w:vMerge/>
          </w:tcPr>
          <w:p w14:paraId="64051401"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Pr>
          <w:p w14:paraId="31DD58E2" w14:textId="77777777" w:rsidR="002A4648" w:rsidRPr="00C02CDC" w:rsidRDefault="002A4648" w:rsidP="0055042B">
            <w:pPr>
              <w:suppressAutoHyphens/>
              <w:jc w:val="both"/>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C02CDC" w:rsidRPr="00C02CDC" w14:paraId="02521AFF" w14:textId="77777777" w:rsidTr="00AE2D36">
        <w:trPr>
          <w:trHeight w:val="20"/>
        </w:trPr>
        <w:tc>
          <w:tcPr>
            <w:tcW w:w="2972" w:type="dxa"/>
            <w:vMerge/>
          </w:tcPr>
          <w:p w14:paraId="229FA787"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Pr>
          <w:p w14:paraId="61EAA894" w14:textId="7B860C6B" w:rsidR="002A4648" w:rsidRPr="00C02CDC" w:rsidRDefault="00BA43C3" w:rsidP="0055042B">
            <w:pPr>
              <w:suppressAutoHyphens/>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color w:val="000000" w:themeColor="text1"/>
                <w:lang w:eastAsia="ru-RU"/>
              </w:rPr>
              <w:t xml:space="preserve">Практическое занятие </w:t>
            </w:r>
            <w:r w:rsidR="002A4648" w:rsidRPr="00C02CDC">
              <w:rPr>
                <w:rFonts w:ascii="Times New Roman" w:eastAsia="Times New Roman" w:hAnsi="Times New Roman" w:cs="Times New Roman"/>
                <w:color w:val="000000" w:themeColor="text1"/>
                <w:lang w:eastAsia="ru-RU"/>
              </w:rPr>
              <w:t>«Выбор организационно-правовой формы при создании коммерческой организации».</w:t>
            </w:r>
          </w:p>
        </w:tc>
      </w:tr>
      <w:tr w:rsidR="002A4648" w:rsidRPr="00C02CDC" w14:paraId="106D21BE" w14:textId="77777777" w:rsidTr="00AE2D36">
        <w:trPr>
          <w:trHeight w:val="20"/>
        </w:trPr>
        <w:tc>
          <w:tcPr>
            <w:tcW w:w="2972" w:type="dxa"/>
            <w:vMerge w:val="restart"/>
          </w:tcPr>
          <w:p w14:paraId="3AE1C41C"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Тема 1.2. Организация </w:t>
            </w:r>
          </w:p>
          <w:p w14:paraId="022D3CB8"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производственного </w:t>
            </w:r>
          </w:p>
          <w:p w14:paraId="1C7F0A74"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процесса</w:t>
            </w:r>
          </w:p>
        </w:tc>
        <w:tc>
          <w:tcPr>
            <w:tcW w:w="6662" w:type="dxa"/>
            <w:tcBorders>
              <w:top w:val="single" w:sz="4" w:space="0" w:color="auto"/>
              <w:left w:val="single" w:sz="4" w:space="0" w:color="auto"/>
              <w:bottom w:val="single" w:sz="4" w:space="0" w:color="auto"/>
              <w:right w:val="single" w:sz="4" w:space="0" w:color="auto"/>
            </w:tcBorders>
            <w:vAlign w:val="bottom"/>
          </w:tcPr>
          <w:p w14:paraId="50C0D30B"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2A4648" w:rsidRPr="00C02CDC" w14:paraId="0717E852" w14:textId="77777777" w:rsidTr="00AE2D36">
        <w:trPr>
          <w:trHeight w:val="20"/>
        </w:trPr>
        <w:tc>
          <w:tcPr>
            <w:tcW w:w="2972" w:type="dxa"/>
            <w:vMerge/>
          </w:tcPr>
          <w:p w14:paraId="45B43A35"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2E29E855"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Производственный процесс в организации: производственный цикл и его стадии. Формы организации производства. </w:t>
            </w:r>
          </w:p>
          <w:p w14:paraId="18C2DFFF"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Производственная структура организации и ее разновидности</w:t>
            </w:r>
          </w:p>
        </w:tc>
      </w:tr>
      <w:tr w:rsidR="00C02CDC" w:rsidRPr="00C02CDC" w14:paraId="6DC90AD6" w14:textId="77777777" w:rsidTr="00AE2D36">
        <w:trPr>
          <w:trHeight w:val="20"/>
        </w:trPr>
        <w:tc>
          <w:tcPr>
            <w:tcW w:w="2972" w:type="dxa"/>
            <w:vMerge/>
          </w:tcPr>
          <w:p w14:paraId="3B384B7C"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9B4A8A3"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4D2DB6C2" w14:textId="0603E206" w:rsidR="002A4648" w:rsidRPr="00C02CDC" w:rsidRDefault="00D4546E" w:rsidP="00D4546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Cs/>
                <w:color w:val="000000" w:themeColor="text1"/>
                <w:lang w:eastAsia="ru-RU"/>
              </w:rPr>
              <w:t xml:space="preserve">Создание презентации по теме </w:t>
            </w:r>
            <w:r w:rsidRPr="00C02CDC">
              <w:rPr>
                <w:rFonts w:ascii="Times New Roman" w:eastAsia="Times New Roman" w:hAnsi="Times New Roman" w:cs="Times New Roman"/>
                <w:bCs/>
                <w:color w:val="000000" w:themeColor="text1"/>
                <w:sz w:val="20"/>
                <w:lang w:eastAsia="ru-RU"/>
              </w:rPr>
              <w:t>«</w:t>
            </w:r>
            <w:r w:rsidRPr="00C02CDC">
              <w:rPr>
                <w:rFonts w:ascii="Times New Roman" w:eastAsia="Times New Roman" w:hAnsi="Times New Roman" w:cs="Times New Roman"/>
                <w:color w:val="000000" w:themeColor="text1"/>
                <w:lang w:eastAsia="ru-RU"/>
              </w:rPr>
              <w:t>Производственная структура организации и ее разновидности»</w:t>
            </w:r>
          </w:p>
        </w:tc>
      </w:tr>
      <w:tr w:rsidR="002A4648" w:rsidRPr="00C02CDC" w14:paraId="4BE89F4D" w14:textId="77777777" w:rsidTr="00AE2D36">
        <w:trPr>
          <w:trHeight w:val="20"/>
        </w:trPr>
        <w:tc>
          <w:tcPr>
            <w:tcW w:w="2972" w:type="dxa"/>
            <w:vMerge w:val="restart"/>
          </w:tcPr>
          <w:p w14:paraId="54B1B631"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Тема 1.3. Производственная </w:t>
            </w:r>
          </w:p>
          <w:p w14:paraId="40A758C8"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программа организации</w:t>
            </w:r>
          </w:p>
        </w:tc>
        <w:tc>
          <w:tcPr>
            <w:tcW w:w="6662" w:type="dxa"/>
          </w:tcPr>
          <w:p w14:paraId="6F05C878" w14:textId="77777777" w:rsidR="002A4648" w:rsidRPr="00C02CDC" w:rsidRDefault="002A4648" w:rsidP="0055042B">
            <w:pP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2A4648" w:rsidRPr="00C02CDC" w14:paraId="332600CF" w14:textId="77777777" w:rsidTr="00AE2D36">
        <w:trPr>
          <w:trHeight w:val="20"/>
        </w:trPr>
        <w:tc>
          <w:tcPr>
            <w:tcW w:w="2972" w:type="dxa"/>
            <w:vMerge/>
          </w:tcPr>
          <w:p w14:paraId="3634229E"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Pr>
          <w:p w14:paraId="0920D27B" w14:textId="77777777" w:rsidR="002A4648" w:rsidRPr="00C02CDC" w:rsidRDefault="002A4648"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Внутрифирменное планирование Понятие, состав и структура бизнес-плана. Внешняя и внутренняя среда организации </w:t>
            </w:r>
          </w:p>
          <w:p w14:paraId="4B376C4F" w14:textId="77777777" w:rsidR="002A4648" w:rsidRPr="00C02CDC" w:rsidRDefault="002A4648"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Характеристика производственной программы организации: понятие продукта и услуги, ассортимента и номенклатуры продукции; основные расчеты.</w:t>
            </w:r>
          </w:p>
          <w:p w14:paraId="2842F24F" w14:textId="77777777" w:rsidR="002A4648" w:rsidRPr="00C02CDC" w:rsidRDefault="002A4648"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3. Производственная мощность – основа производственной программы. </w:t>
            </w:r>
          </w:p>
          <w:p w14:paraId="2B5691D9" w14:textId="77777777" w:rsidR="002A4648" w:rsidRPr="00C02CDC" w:rsidRDefault="002A4648"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Стоимостные показатели производства и реализации продукции</w:t>
            </w:r>
          </w:p>
        </w:tc>
      </w:tr>
      <w:tr w:rsidR="002A4648" w:rsidRPr="00C02CDC" w14:paraId="5F94688F" w14:textId="77777777" w:rsidTr="00AE2D36">
        <w:trPr>
          <w:trHeight w:val="20"/>
        </w:trPr>
        <w:tc>
          <w:tcPr>
            <w:tcW w:w="2972" w:type="dxa"/>
            <w:vMerge/>
          </w:tcPr>
          <w:p w14:paraId="53F9C9E8"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Pr>
          <w:p w14:paraId="30C3B8C7" w14:textId="77777777" w:rsidR="002A4648" w:rsidRPr="00C02CDC" w:rsidRDefault="002A4648" w:rsidP="0055042B">
            <w:pPr>
              <w:suppressAutoHyphens/>
              <w:jc w:val="both"/>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C02CDC" w:rsidRPr="00C02CDC" w14:paraId="7DA115A5" w14:textId="77777777" w:rsidTr="00AE2D36">
        <w:trPr>
          <w:trHeight w:val="20"/>
        </w:trPr>
        <w:tc>
          <w:tcPr>
            <w:tcW w:w="2972" w:type="dxa"/>
            <w:vMerge/>
          </w:tcPr>
          <w:p w14:paraId="5B7C0D9D"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Pr>
          <w:p w14:paraId="41232DCE" w14:textId="77777777" w:rsidR="002A4648" w:rsidRPr="00C02CDC" w:rsidRDefault="002A4648" w:rsidP="0055042B">
            <w:pPr>
              <w:suppressAutoHyphens/>
              <w:jc w:val="both"/>
              <w:rPr>
                <w:rFonts w:ascii="Times New Roman" w:eastAsia="Times New Roman" w:hAnsi="Times New Roman" w:cs="Times New Roman"/>
                <w:iCs/>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«Расчет различных показателей производственной мощности. Расчет стоимостных показателей производственной программы»</w:t>
            </w:r>
          </w:p>
        </w:tc>
      </w:tr>
      <w:tr w:rsidR="00C02CDC" w:rsidRPr="00C02CDC" w14:paraId="79027DDD" w14:textId="77777777" w:rsidTr="00AE2D36">
        <w:trPr>
          <w:trHeight w:val="20"/>
        </w:trPr>
        <w:tc>
          <w:tcPr>
            <w:tcW w:w="9634" w:type="dxa"/>
            <w:gridSpan w:val="2"/>
          </w:tcPr>
          <w:p w14:paraId="5BBAD191"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РАЗДЕЛ 2. ИМУЩЕСТВО ОРГАНИЗАЦИИ И ПОКАЗАТЕЛИ ЭФФЕКТИВНОСТИ ЕГО </w:t>
            </w:r>
          </w:p>
          <w:p w14:paraId="29067D52" w14:textId="5FE3A5E3" w:rsidR="002A4648" w:rsidRPr="00C02CDC" w:rsidRDefault="00D4546E" w:rsidP="00D4546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ИСПОЛЬЗОВАНИЯ (20</w:t>
            </w:r>
            <w:r w:rsidR="002A4648" w:rsidRPr="00C02CDC">
              <w:rPr>
                <w:rFonts w:ascii="Times New Roman" w:eastAsia="Times New Roman" w:hAnsi="Times New Roman" w:cs="Times New Roman"/>
                <w:b/>
                <w:bCs/>
                <w:color w:val="000000" w:themeColor="text1"/>
                <w:lang w:eastAsia="ru-RU"/>
              </w:rPr>
              <w:t xml:space="preserve"> часов)</w:t>
            </w:r>
          </w:p>
        </w:tc>
      </w:tr>
      <w:tr w:rsidR="002A4648" w:rsidRPr="00C02CDC" w14:paraId="43217349" w14:textId="77777777" w:rsidTr="00AE2D36">
        <w:trPr>
          <w:trHeight w:val="20"/>
        </w:trPr>
        <w:tc>
          <w:tcPr>
            <w:tcW w:w="2972" w:type="dxa"/>
            <w:vMerge w:val="restart"/>
          </w:tcPr>
          <w:p w14:paraId="6FA387A2"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Тема 2.1. Основной капитал и его </w:t>
            </w:r>
          </w:p>
          <w:p w14:paraId="6F9757E5"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роль в производстве.</w:t>
            </w:r>
          </w:p>
        </w:tc>
        <w:tc>
          <w:tcPr>
            <w:tcW w:w="6662" w:type="dxa"/>
            <w:tcBorders>
              <w:top w:val="single" w:sz="4" w:space="0" w:color="auto"/>
              <w:left w:val="single" w:sz="4" w:space="0" w:color="auto"/>
              <w:bottom w:val="single" w:sz="4" w:space="0" w:color="auto"/>
              <w:right w:val="single" w:sz="4" w:space="0" w:color="auto"/>
            </w:tcBorders>
            <w:vAlign w:val="bottom"/>
          </w:tcPr>
          <w:p w14:paraId="1C13EABF"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2A4648" w:rsidRPr="00C02CDC" w14:paraId="09D96CB0" w14:textId="77777777" w:rsidTr="00AE2D36">
        <w:trPr>
          <w:trHeight w:val="20"/>
        </w:trPr>
        <w:tc>
          <w:tcPr>
            <w:tcW w:w="2972" w:type="dxa"/>
            <w:vMerge/>
          </w:tcPr>
          <w:p w14:paraId="75507F73"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C364701"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Понятие, состав и структура основных фондов. Понятие основного капитала.</w:t>
            </w:r>
          </w:p>
          <w:p w14:paraId="394EBE51"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Оценка и износ основных фондов. </w:t>
            </w:r>
          </w:p>
          <w:p w14:paraId="1CE7F1CF"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3. Амортизация основных фондов. </w:t>
            </w:r>
          </w:p>
          <w:p w14:paraId="09345783"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4. Показатели эффективности использования основных фондов. </w:t>
            </w:r>
          </w:p>
          <w:p w14:paraId="380DF0BE"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5. Сущность аренды и лизинга</w:t>
            </w:r>
          </w:p>
        </w:tc>
      </w:tr>
      <w:tr w:rsidR="002A4648" w:rsidRPr="00C02CDC" w14:paraId="5D93B5F9" w14:textId="77777777" w:rsidTr="00AE2D36">
        <w:trPr>
          <w:trHeight w:val="20"/>
        </w:trPr>
        <w:tc>
          <w:tcPr>
            <w:tcW w:w="2972" w:type="dxa"/>
            <w:vMerge/>
          </w:tcPr>
          <w:p w14:paraId="752B503C"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9B205C2"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2A4648" w:rsidRPr="00C02CDC" w14:paraId="28838250" w14:textId="77777777" w:rsidTr="00AE2D36">
        <w:trPr>
          <w:trHeight w:val="20"/>
        </w:trPr>
        <w:tc>
          <w:tcPr>
            <w:tcW w:w="2972" w:type="dxa"/>
            <w:vMerge/>
          </w:tcPr>
          <w:p w14:paraId="06B8EAC6"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F13752F"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«Расчет среднегодовой стоимости основных средств и показателей эффективности их использования».</w:t>
            </w:r>
          </w:p>
        </w:tc>
      </w:tr>
      <w:tr w:rsidR="00C02CDC" w:rsidRPr="00C02CDC" w14:paraId="7EC299CC" w14:textId="77777777" w:rsidTr="00AE2D36">
        <w:trPr>
          <w:trHeight w:val="20"/>
        </w:trPr>
        <w:tc>
          <w:tcPr>
            <w:tcW w:w="2972" w:type="dxa"/>
            <w:vMerge/>
          </w:tcPr>
          <w:p w14:paraId="582B02D0"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517D7E8"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«Способы начисления амортизации. Расчет амортизации по различным группам основных средств»</w:t>
            </w:r>
          </w:p>
        </w:tc>
      </w:tr>
      <w:tr w:rsidR="002A4648" w:rsidRPr="00C02CDC" w14:paraId="47CB216E" w14:textId="77777777" w:rsidTr="00AE2D36">
        <w:trPr>
          <w:trHeight w:val="20"/>
        </w:trPr>
        <w:tc>
          <w:tcPr>
            <w:tcW w:w="2972" w:type="dxa"/>
            <w:vMerge w:val="restart"/>
          </w:tcPr>
          <w:p w14:paraId="2C798BB6"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2.2. Оборотный капитал</w:t>
            </w:r>
          </w:p>
        </w:tc>
        <w:tc>
          <w:tcPr>
            <w:tcW w:w="6662" w:type="dxa"/>
            <w:tcBorders>
              <w:top w:val="single" w:sz="4" w:space="0" w:color="auto"/>
              <w:left w:val="single" w:sz="4" w:space="0" w:color="auto"/>
              <w:bottom w:val="single" w:sz="4" w:space="0" w:color="auto"/>
              <w:right w:val="single" w:sz="4" w:space="0" w:color="auto"/>
            </w:tcBorders>
            <w:vAlign w:val="bottom"/>
          </w:tcPr>
          <w:p w14:paraId="4DF19417"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2A4648" w:rsidRPr="00C02CDC" w14:paraId="026EE0A8" w14:textId="77777777" w:rsidTr="00AE2D36">
        <w:trPr>
          <w:trHeight w:val="20"/>
        </w:trPr>
        <w:tc>
          <w:tcPr>
            <w:tcW w:w="2972" w:type="dxa"/>
            <w:vMerge/>
          </w:tcPr>
          <w:p w14:paraId="56CE4217"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1CA50FC"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Оборотные фонды: понятие, состав, структура. Понятие и источники формирования оборотных средств. </w:t>
            </w:r>
          </w:p>
          <w:p w14:paraId="0991AB37"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Планирование потребности организации в оборотных средствах методом нормирования.</w:t>
            </w:r>
          </w:p>
          <w:p w14:paraId="34622463"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lastRenderedPageBreak/>
              <w:t>3. Кругооборот оборотных средств. Понятие и показатели оборачиваемости оборотных средств. Пути ускорения оборачиваемости.</w:t>
            </w:r>
          </w:p>
          <w:p w14:paraId="341AC7C7"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4. Понятие и показатели эффективности использования материальных ресурсов организации.</w:t>
            </w:r>
          </w:p>
        </w:tc>
      </w:tr>
      <w:tr w:rsidR="002A4648" w:rsidRPr="00C02CDC" w14:paraId="7F02B96F" w14:textId="77777777" w:rsidTr="00AE2D36">
        <w:trPr>
          <w:trHeight w:val="20"/>
        </w:trPr>
        <w:tc>
          <w:tcPr>
            <w:tcW w:w="2972" w:type="dxa"/>
            <w:vMerge/>
          </w:tcPr>
          <w:p w14:paraId="72AD4BD2"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D42995E"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2A4648" w:rsidRPr="00C02CDC" w14:paraId="349B143E" w14:textId="77777777" w:rsidTr="00AE2D36">
        <w:trPr>
          <w:trHeight w:val="20"/>
        </w:trPr>
        <w:tc>
          <w:tcPr>
            <w:tcW w:w="2972" w:type="dxa"/>
            <w:vMerge/>
          </w:tcPr>
          <w:p w14:paraId="2690D521"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1D4D2BEE"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«Определение потребности организации в оборотных средствах методом нормирования».</w:t>
            </w:r>
          </w:p>
        </w:tc>
      </w:tr>
      <w:tr w:rsidR="00C02CDC" w:rsidRPr="00C02CDC" w14:paraId="2E551B59" w14:textId="77777777" w:rsidTr="00AE2D36">
        <w:trPr>
          <w:trHeight w:val="20"/>
        </w:trPr>
        <w:tc>
          <w:tcPr>
            <w:tcW w:w="2972" w:type="dxa"/>
            <w:vMerge/>
          </w:tcPr>
          <w:p w14:paraId="3C644CA4"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6EDCF94E"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«Расчет показателей оборачиваемости оборотных средств и показателей эффективности использования материальных ресурсов».</w:t>
            </w:r>
          </w:p>
        </w:tc>
      </w:tr>
      <w:tr w:rsidR="002A4648" w:rsidRPr="00C02CDC" w14:paraId="6601DE33" w14:textId="77777777" w:rsidTr="00AE2D36">
        <w:trPr>
          <w:trHeight w:val="20"/>
        </w:trPr>
        <w:tc>
          <w:tcPr>
            <w:tcW w:w="2972" w:type="dxa"/>
            <w:vMerge w:val="restart"/>
          </w:tcPr>
          <w:p w14:paraId="3EB6009F"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2.3. Инвестиции и их эффективность.</w:t>
            </w:r>
          </w:p>
          <w:p w14:paraId="6742BA56"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Нематериальные активы организации</w:t>
            </w:r>
          </w:p>
        </w:tc>
        <w:tc>
          <w:tcPr>
            <w:tcW w:w="6662" w:type="dxa"/>
            <w:tcBorders>
              <w:top w:val="single" w:sz="4" w:space="0" w:color="auto"/>
              <w:left w:val="single" w:sz="4" w:space="0" w:color="auto"/>
              <w:bottom w:val="single" w:sz="4" w:space="0" w:color="auto"/>
              <w:right w:val="single" w:sz="4" w:space="0" w:color="auto"/>
            </w:tcBorders>
            <w:vAlign w:val="bottom"/>
          </w:tcPr>
          <w:p w14:paraId="05F368A3"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2A4648" w:rsidRPr="00C02CDC" w14:paraId="52FACC1C" w14:textId="77777777" w:rsidTr="00AE2D36">
        <w:trPr>
          <w:trHeight w:val="20"/>
        </w:trPr>
        <w:tc>
          <w:tcPr>
            <w:tcW w:w="2972" w:type="dxa"/>
            <w:vMerge/>
          </w:tcPr>
          <w:p w14:paraId="70B63213"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8AC0428"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Инвестиции: сущность, виды, источники формирования</w:t>
            </w:r>
          </w:p>
          <w:p w14:paraId="1A2832BF"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Инвестиционная деятельность организации. Понятие и особенности инвестиционного проекта. Проектный цикл</w:t>
            </w:r>
          </w:p>
          <w:p w14:paraId="132F966B"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3. Понятие, отличительные черты и виды нематериальных активов. </w:t>
            </w:r>
          </w:p>
          <w:p w14:paraId="23AA2FDC"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Амортизация нематериальных активов.</w:t>
            </w:r>
          </w:p>
        </w:tc>
      </w:tr>
      <w:tr w:rsidR="002A4648" w:rsidRPr="00C02CDC" w14:paraId="6B71F8B2" w14:textId="77777777" w:rsidTr="00AE2D36">
        <w:trPr>
          <w:trHeight w:val="20"/>
        </w:trPr>
        <w:tc>
          <w:tcPr>
            <w:tcW w:w="2972" w:type="dxa"/>
            <w:vMerge/>
          </w:tcPr>
          <w:p w14:paraId="7A75290F"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BB50AF3"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2A4648" w:rsidRPr="00C02CDC" w14:paraId="1E1F263C" w14:textId="77777777" w:rsidTr="00AE2D36">
        <w:trPr>
          <w:trHeight w:val="20"/>
        </w:trPr>
        <w:tc>
          <w:tcPr>
            <w:tcW w:w="2972" w:type="dxa"/>
            <w:vMerge/>
          </w:tcPr>
          <w:p w14:paraId="0E5EBE93"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3C1D542"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«Нематериальные активы и их амортизация. Расчет экономической эффективности реальных инвестиций».</w:t>
            </w:r>
          </w:p>
        </w:tc>
      </w:tr>
      <w:tr w:rsidR="00C02CDC" w:rsidRPr="00C02CDC" w14:paraId="1D66D83C" w14:textId="77777777" w:rsidTr="00AE2D36">
        <w:trPr>
          <w:trHeight w:val="20"/>
        </w:trPr>
        <w:tc>
          <w:tcPr>
            <w:tcW w:w="2972" w:type="dxa"/>
            <w:vMerge/>
          </w:tcPr>
          <w:p w14:paraId="2C0A9CCC"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E2DFF26"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27F5D7DC" w14:textId="2959DD74" w:rsidR="002A4648" w:rsidRPr="00C02CDC" w:rsidRDefault="00D4546E" w:rsidP="00D4546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Cs/>
                <w:color w:val="000000" w:themeColor="text1"/>
                <w:lang w:eastAsia="ru-RU"/>
              </w:rPr>
              <w:t>Создание презентации «Лучшие инвестиционные предложения региона»</w:t>
            </w:r>
          </w:p>
        </w:tc>
      </w:tr>
      <w:tr w:rsidR="00C02CDC" w:rsidRPr="00C02CDC" w14:paraId="559012F0" w14:textId="77777777" w:rsidTr="00AE2D36">
        <w:trPr>
          <w:trHeight w:val="20"/>
        </w:trPr>
        <w:tc>
          <w:tcPr>
            <w:tcW w:w="9634" w:type="dxa"/>
            <w:gridSpan w:val="2"/>
            <w:tcBorders>
              <w:right w:val="single" w:sz="4" w:space="0" w:color="auto"/>
            </w:tcBorders>
          </w:tcPr>
          <w:p w14:paraId="0D8229F3" w14:textId="70C3BFE0" w:rsidR="002A4648" w:rsidRPr="00C02CDC" w:rsidRDefault="002A4648" w:rsidP="00D4546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РАЗДЕЛ 3. ПЕРСОНАЛ ОРГАНИЗАЦИИ И ОПЛАТА ЕГО ТРУДА (1</w:t>
            </w:r>
            <w:r w:rsidR="00D4546E" w:rsidRPr="00C02CDC">
              <w:rPr>
                <w:rFonts w:ascii="Times New Roman" w:eastAsia="Times New Roman" w:hAnsi="Times New Roman" w:cs="Times New Roman"/>
                <w:b/>
                <w:bCs/>
                <w:color w:val="000000" w:themeColor="text1"/>
                <w:lang w:eastAsia="ru-RU"/>
              </w:rPr>
              <w:t>2</w:t>
            </w:r>
            <w:r w:rsidRPr="00C02CDC">
              <w:rPr>
                <w:rFonts w:ascii="Times New Roman" w:eastAsia="Times New Roman" w:hAnsi="Times New Roman" w:cs="Times New Roman"/>
                <w:b/>
                <w:bCs/>
                <w:color w:val="000000" w:themeColor="text1"/>
                <w:lang w:eastAsia="ru-RU"/>
              </w:rPr>
              <w:t xml:space="preserve"> часов)</w:t>
            </w:r>
          </w:p>
        </w:tc>
      </w:tr>
      <w:tr w:rsidR="002A4648" w:rsidRPr="00C02CDC" w14:paraId="1D9ABD2B" w14:textId="77777777" w:rsidTr="00AE2D36">
        <w:trPr>
          <w:trHeight w:val="20"/>
        </w:trPr>
        <w:tc>
          <w:tcPr>
            <w:tcW w:w="2972" w:type="dxa"/>
            <w:vMerge w:val="restart"/>
          </w:tcPr>
          <w:p w14:paraId="13335BDB"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3.1. Персонал организации и производительность труда</w:t>
            </w:r>
          </w:p>
        </w:tc>
        <w:tc>
          <w:tcPr>
            <w:tcW w:w="6662" w:type="dxa"/>
            <w:tcBorders>
              <w:top w:val="single" w:sz="4" w:space="0" w:color="auto"/>
              <w:left w:val="single" w:sz="4" w:space="0" w:color="auto"/>
              <w:bottom w:val="single" w:sz="4" w:space="0" w:color="auto"/>
              <w:right w:val="single" w:sz="4" w:space="0" w:color="auto"/>
            </w:tcBorders>
            <w:vAlign w:val="bottom"/>
          </w:tcPr>
          <w:p w14:paraId="34578BCB"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2A4648" w:rsidRPr="00C02CDC" w14:paraId="543F9831" w14:textId="77777777" w:rsidTr="00AE2D36">
        <w:trPr>
          <w:trHeight w:val="20"/>
        </w:trPr>
        <w:tc>
          <w:tcPr>
            <w:tcW w:w="2972" w:type="dxa"/>
            <w:vMerge/>
          </w:tcPr>
          <w:p w14:paraId="5457ECF7"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C2AB179"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Понятие трудовых ресурсов. Классификация персонала. Списочный и явочный состав работающих.</w:t>
            </w:r>
          </w:p>
          <w:p w14:paraId="1CE73E75"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Производительность труда: понятие, прямые и обратные показатели. </w:t>
            </w:r>
          </w:p>
          <w:p w14:paraId="6E53DDA0"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3. Основные пути повышения производительности труда.</w:t>
            </w:r>
          </w:p>
          <w:p w14:paraId="226A3C23"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Организация нормирования труда. Основные виды норм труда.</w:t>
            </w:r>
          </w:p>
          <w:p w14:paraId="6091CBAD"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5. Планирование потребности в персонале. Движение рабочей силы. Пути повышения эффективности использования трудовых ресурсов организации</w:t>
            </w:r>
          </w:p>
        </w:tc>
      </w:tr>
      <w:tr w:rsidR="002A4648" w:rsidRPr="00C02CDC" w14:paraId="3A8DBA1F" w14:textId="77777777" w:rsidTr="00AE2D36">
        <w:trPr>
          <w:trHeight w:val="20"/>
        </w:trPr>
        <w:tc>
          <w:tcPr>
            <w:tcW w:w="2972" w:type="dxa"/>
            <w:vMerge/>
          </w:tcPr>
          <w:p w14:paraId="26BE82AB"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5A79F0D"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C02CDC" w:rsidRPr="00C02CDC" w14:paraId="6661E679" w14:textId="77777777" w:rsidTr="00AE2D36">
        <w:trPr>
          <w:trHeight w:val="20"/>
        </w:trPr>
        <w:tc>
          <w:tcPr>
            <w:tcW w:w="2972" w:type="dxa"/>
            <w:vMerge/>
          </w:tcPr>
          <w:p w14:paraId="6A2A0F9A"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AA566B4"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«Определение основных норм труда. «Расчет прямых и обратных показателей производительности труда, Расчет плановой численности работников организации по отдельным категориям».</w:t>
            </w:r>
          </w:p>
        </w:tc>
      </w:tr>
      <w:tr w:rsidR="002A4648" w:rsidRPr="00C02CDC" w14:paraId="038D0862" w14:textId="77777777" w:rsidTr="00AE2D36">
        <w:trPr>
          <w:trHeight w:val="20"/>
        </w:trPr>
        <w:tc>
          <w:tcPr>
            <w:tcW w:w="2972" w:type="dxa"/>
            <w:vMerge w:val="restart"/>
          </w:tcPr>
          <w:p w14:paraId="61B581D1"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3.2. Организация оплаты труда</w:t>
            </w:r>
          </w:p>
        </w:tc>
        <w:tc>
          <w:tcPr>
            <w:tcW w:w="6662" w:type="dxa"/>
            <w:tcBorders>
              <w:top w:val="single" w:sz="4" w:space="0" w:color="auto"/>
              <w:left w:val="single" w:sz="4" w:space="0" w:color="auto"/>
              <w:bottom w:val="single" w:sz="4" w:space="0" w:color="auto"/>
              <w:right w:val="single" w:sz="4" w:space="0" w:color="auto"/>
            </w:tcBorders>
            <w:vAlign w:val="bottom"/>
          </w:tcPr>
          <w:p w14:paraId="0B4224DE"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2A4648" w:rsidRPr="00C02CDC" w14:paraId="2076AFC5" w14:textId="77777777" w:rsidTr="00AE2D36">
        <w:trPr>
          <w:trHeight w:val="20"/>
        </w:trPr>
        <w:tc>
          <w:tcPr>
            <w:tcW w:w="2972" w:type="dxa"/>
            <w:vMerge/>
          </w:tcPr>
          <w:p w14:paraId="54873FC3"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3A60377"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Мотивация труда работников и ее формы. Сущность и принципы оплаты труда.</w:t>
            </w:r>
          </w:p>
          <w:p w14:paraId="72DFCE16"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Тарифная система и ее основные элементы. </w:t>
            </w:r>
          </w:p>
          <w:p w14:paraId="0EF20460"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3. Формы и системы оплаты труда, основанные на тарифной системе. </w:t>
            </w:r>
          </w:p>
          <w:p w14:paraId="759E9D61"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4. Бестарифная форма оплаты труда и ее разновидности. </w:t>
            </w:r>
          </w:p>
          <w:p w14:paraId="61088F84"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5. Планирование годового фонда заработной платы организации. Структура заработка работника</w:t>
            </w:r>
          </w:p>
        </w:tc>
      </w:tr>
      <w:tr w:rsidR="002A4648" w:rsidRPr="00C02CDC" w14:paraId="675E848F" w14:textId="77777777" w:rsidTr="00AE2D36">
        <w:trPr>
          <w:trHeight w:val="20"/>
        </w:trPr>
        <w:tc>
          <w:tcPr>
            <w:tcW w:w="2972" w:type="dxa"/>
            <w:vMerge/>
          </w:tcPr>
          <w:p w14:paraId="0441D2DD"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C4327E6"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C02CDC" w:rsidRPr="00C02CDC" w14:paraId="56F1B7AC" w14:textId="77777777" w:rsidTr="00AE2D36">
        <w:trPr>
          <w:trHeight w:val="20"/>
        </w:trPr>
        <w:tc>
          <w:tcPr>
            <w:tcW w:w="2972" w:type="dxa"/>
            <w:vMerge/>
          </w:tcPr>
          <w:p w14:paraId="30105245"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7D30DF41"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«Расчет заработной платы работников, находящихся на сдельной и повременной формах оплаты труда. Расчет заработной платы в рамках бестарифной формы оплаты труда»</w:t>
            </w:r>
          </w:p>
        </w:tc>
      </w:tr>
      <w:tr w:rsidR="00C02CDC" w:rsidRPr="00C02CDC" w14:paraId="1EF48F2F" w14:textId="77777777" w:rsidTr="00AE2D36">
        <w:trPr>
          <w:trHeight w:val="20"/>
        </w:trPr>
        <w:tc>
          <w:tcPr>
            <w:tcW w:w="9634" w:type="dxa"/>
            <w:gridSpan w:val="2"/>
            <w:tcBorders>
              <w:right w:val="single" w:sz="4" w:space="0" w:color="auto"/>
            </w:tcBorders>
          </w:tcPr>
          <w:p w14:paraId="5D79A67A" w14:textId="36504DED" w:rsidR="002A4648" w:rsidRPr="00C02CDC" w:rsidRDefault="002A4648" w:rsidP="00D4546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РАЗДЕЛ 4. ИЗДЕРЖКИ И ФИНАНСОВЫЕ РЕЗУЛЬТАТЫ ДЕЯТЕЛЬНОСТИ ОРГАНИЗАЦИИ (1</w:t>
            </w:r>
            <w:r w:rsidR="00D4546E" w:rsidRPr="00C02CDC">
              <w:rPr>
                <w:rFonts w:ascii="Times New Roman" w:eastAsia="Times New Roman" w:hAnsi="Times New Roman" w:cs="Times New Roman"/>
                <w:b/>
                <w:bCs/>
                <w:color w:val="000000" w:themeColor="text1"/>
                <w:lang w:eastAsia="ru-RU"/>
              </w:rPr>
              <w:t>6</w:t>
            </w:r>
            <w:r w:rsidRPr="00C02CDC">
              <w:rPr>
                <w:rFonts w:ascii="Times New Roman" w:eastAsia="Times New Roman" w:hAnsi="Times New Roman" w:cs="Times New Roman"/>
                <w:b/>
                <w:bCs/>
                <w:color w:val="000000" w:themeColor="text1"/>
                <w:lang w:eastAsia="ru-RU"/>
              </w:rPr>
              <w:t xml:space="preserve"> часов)</w:t>
            </w:r>
          </w:p>
        </w:tc>
      </w:tr>
      <w:tr w:rsidR="002A4648" w:rsidRPr="00C02CDC" w14:paraId="1BC82859" w14:textId="77777777" w:rsidTr="00AE2D36">
        <w:trPr>
          <w:trHeight w:val="20"/>
        </w:trPr>
        <w:tc>
          <w:tcPr>
            <w:tcW w:w="2972" w:type="dxa"/>
            <w:vMerge w:val="restart"/>
          </w:tcPr>
          <w:p w14:paraId="2725B107"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4.1. Издержки производства</w:t>
            </w:r>
          </w:p>
        </w:tc>
        <w:tc>
          <w:tcPr>
            <w:tcW w:w="6662" w:type="dxa"/>
            <w:tcBorders>
              <w:top w:val="single" w:sz="4" w:space="0" w:color="auto"/>
              <w:left w:val="single" w:sz="4" w:space="0" w:color="auto"/>
              <w:bottom w:val="single" w:sz="4" w:space="0" w:color="auto"/>
              <w:right w:val="single" w:sz="4" w:space="0" w:color="auto"/>
            </w:tcBorders>
            <w:vAlign w:val="bottom"/>
          </w:tcPr>
          <w:p w14:paraId="6C0520CC"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2A4648" w:rsidRPr="00C02CDC" w14:paraId="0DD5A355" w14:textId="77777777" w:rsidTr="00AE2D36">
        <w:trPr>
          <w:trHeight w:val="20"/>
        </w:trPr>
        <w:tc>
          <w:tcPr>
            <w:tcW w:w="2972" w:type="dxa"/>
            <w:vMerge/>
          </w:tcPr>
          <w:p w14:paraId="68C0AA15"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249D9F8"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Понятие и состав расходов организации, их состав. Издержки производства и обращения.</w:t>
            </w:r>
          </w:p>
          <w:p w14:paraId="263BDFFA"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Понятие себестоимости продукции, ее виды. Классификация расходов по различным признакам.</w:t>
            </w:r>
          </w:p>
          <w:p w14:paraId="620C4E56"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3. Группировка расходов по экономическим элементам. Смета затрат на производство продукции.</w:t>
            </w:r>
          </w:p>
          <w:p w14:paraId="0D263540"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Группировка расходов по статьям калькуляции. Прямые и косвенные расходы и способы их включения в себестоимость единицы продукции.</w:t>
            </w:r>
          </w:p>
        </w:tc>
      </w:tr>
      <w:tr w:rsidR="002A4648" w:rsidRPr="00C02CDC" w14:paraId="61B6F61A" w14:textId="77777777" w:rsidTr="00AE2D36">
        <w:trPr>
          <w:trHeight w:val="20"/>
        </w:trPr>
        <w:tc>
          <w:tcPr>
            <w:tcW w:w="2972" w:type="dxa"/>
            <w:vMerge/>
          </w:tcPr>
          <w:p w14:paraId="57E7A781"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D11DF78"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2A4648" w:rsidRPr="00C02CDC" w14:paraId="37A5A7F5" w14:textId="77777777" w:rsidTr="00AE2D36">
        <w:trPr>
          <w:trHeight w:val="20"/>
        </w:trPr>
        <w:tc>
          <w:tcPr>
            <w:tcW w:w="2972" w:type="dxa"/>
            <w:vMerge/>
          </w:tcPr>
          <w:p w14:paraId="430C38DC"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6EE1B99"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«Расчет себестоимости единицы продукции. Определение величины прямых и косвенных расходов»</w:t>
            </w:r>
          </w:p>
        </w:tc>
      </w:tr>
      <w:tr w:rsidR="00C02CDC" w:rsidRPr="00C02CDC" w14:paraId="58B2DB28" w14:textId="77777777" w:rsidTr="00AE2D36">
        <w:trPr>
          <w:trHeight w:val="20"/>
        </w:trPr>
        <w:tc>
          <w:tcPr>
            <w:tcW w:w="2972" w:type="dxa"/>
            <w:vMerge/>
          </w:tcPr>
          <w:p w14:paraId="692920A4"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9D62E15"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«Смета затрат на производство и реализацию продукции, Определение уровня затрат на 1 рубль продукции»</w:t>
            </w:r>
          </w:p>
        </w:tc>
      </w:tr>
      <w:tr w:rsidR="002A4648" w:rsidRPr="00C02CDC" w14:paraId="7CCBA933" w14:textId="77777777" w:rsidTr="00AE2D36">
        <w:trPr>
          <w:trHeight w:val="20"/>
        </w:trPr>
        <w:tc>
          <w:tcPr>
            <w:tcW w:w="2972" w:type="dxa"/>
            <w:vMerge w:val="restart"/>
          </w:tcPr>
          <w:p w14:paraId="45D5CEA8"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4.2. Цена и ценообразование</w:t>
            </w:r>
          </w:p>
        </w:tc>
        <w:tc>
          <w:tcPr>
            <w:tcW w:w="6662" w:type="dxa"/>
            <w:tcBorders>
              <w:top w:val="single" w:sz="4" w:space="0" w:color="auto"/>
              <w:left w:val="single" w:sz="4" w:space="0" w:color="auto"/>
              <w:bottom w:val="single" w:sz="4" w:space="0" w:color="auto"/>
              <w:right w:val="single" w:sz="4" w:space="0" w:color="auto"/>
            </w:tcBorders>
            <w:vAlign w:val="bottom"/>
          </w:tcPr>
          <w:p w14:paraId="3665DC92"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2A4648" w:rsidRPr="00C02CDC" w14:paraId="131C91B9" w14:textId="77777777" w:rsidTr="00AE2D36">
        <w:trPr>
          <w:trHeight w:val="20"/>
        </w:trPr>
        <w:tc>
          <w:tcPr>
            <w:tcW w:w="2972" w:type="dxa"/>
            <w:vMerge/>
          </w:tcPr>
          <w:p w14:paraId="2C26F367"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D548338"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Понятие, функции, виды цен. Классификация цен по различным признакам </w:t>
            </w:r>
          </w:p>
          <w:p w14:paraId="5E3ADC26"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2. Ценообразование в организации: ценовая политика, методы ценообразования. Ценовая стратегия. Структура цены.</w:t>
            </w:r>
          </w:p>
        </w:tc>
      </w:tr>
      <w:tr w:rsidR="002A4648" w:rsidRPr="00C02CDC" w14:paraId="47F08063" w14:textId="77777777" w:rsidTr="00AE2D36">
        <w:trPr>
          <w:trHeight w:val="20"/>
        </w:trPr>
        <w:tc>
          <w:tcPr>
            <w:tcW w:w="2972" w:type="dxa"/>
            <w:vMerge/>
          </w:tcPr>
          <w:p w14:paraId="4A0F199C"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0564060"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C02CDC" w:rsidRPr="00C02CDC" w14:paraId="1FBEFD43" w14:textId="77777777" w:rsidTr="00AE2D36">
        <w:trPr>
          <w:trHeight w:val="20"/>
        </w:trPr>
        <w:tc>
          <w:tcPr>
            <w:tcW w:w="2972" w:type="dxa"/>
            <w:vMerge/>
          </w:tcPr>
          <w:p w14:paraId="707A23D0"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8BCD834"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«Расчет оптовой и розничной цены одного изделия».</w:t>
            </w:r>
          </w:p>
        </w:tc>
      </w:tr>
      <w:tr w:rsidR="002A4648" w:rsidRPr="00C02CDC" w14:paraId="1779DDDA" w14:textId="77777777" w:rsidTr="00AE2D36">
        <w:trPr>
          <w:trHeight w:val="20"/>
        </w:trPr>
        <w:tc>
          <w:tcPr>
            <w:tcW w:w="2972" w:type="dxa"/>
            <w:vMerge w:val="restart"/>
          </w:tcPr>
          <w:p w14:paraId="133CD5D7"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4.3. Прибыль и рентабельность</w:t>
            </w:r>
          </w:p>
        </w:tc>
        <w:tc>
          <w:tcPr>
            <w:tcW w:w="6662" w:type="dxa"/>
            <w:tcBorders>
              <w:top w:val="single" w:sz="4" w:space="0" w:color="auto"/>
              <w:left w:val="single" w:sz="4" w:space="0" w:color="auto"/>
              <w:bottom w:val="single" w:sz="4" w:space="0" w:color="auto"/>
              <w:right w:val="single" w:sz="4" w:space="0" w:color="auto"/>
            </w:tcBorders>
            <w:vAlign w:val="bottom"/>
          </w:tcPr>
          <w:p w14:paraId="1FE4616A"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2A4648" w:rsidRPr="00C02CDC" w14:paraId="178B7567" w14:textId="77777777" w:rsidTr="00AE2D36">
        <w:trPr>
          <w:trHeight w:val="20"/>
        </w:trPr>
        <w:tc>
          <w:tcPr>
            <w:tcW w:w="2972" w:type="dxa"/>
            <w:vMerge/>
          </w:tcPr>
          <w:p w14:paraId="3940AC78"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1253AE2"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Понятие доходов организации, их состав. Понятие и виды выручки.</w:t>
            </w:r>
          </w:p>
          <w:p w14:paraId="0C50A7ED"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Формирование прибыли в организации. Различные показатели прибыли и их роль для оценки результатов производственной и финансовой деятельности. </w:t>
            </w:r>
          </w:p>
          <w:p w14:paraId="0D46EEF1"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3. Чистая прибыль организации, ее распределение и использование. </w:t>
            </w:r>
          </w:p>
          <w:p w14:paraId="7549493C"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Рентабельность как относительная доходность организации. Группы показателей рентабельности.</w:t>
            </w:r>
          </w:p>
        </w:tc>
      </w:tr>
      <w:tr w:rsidR="002A4648" w:rsidRPr="00C02CDC" w14:paraId="63C722BE" w14:textId="77777777" w:rsidTr="00AE2D36">
        <w:trPr>
          <w:trHeight w:val="20"/>
        </w:trPr>
        <w:tc>
          <w:tcPr>
            <w:tcW w:w="2972" w:type="dxa"/>
            <w:vMerge/>
          </w:tcPr>
          <w:p w14:paraId="5C23B02E"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02AC4A7"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2A4648" w:rsidRPr="00C02CDC" w14:paraId="42DFB8AA" w14:textId="77777777" w:rsidTr="00AE2D36">
        <w:trPr>
          <w:trHeight w:val="20"/>
        </w:trPr>
        <w:tc>
          <w:tcPr>
            <w:tcW w:w="2972" w:type="dxa"/>
            <w:vMerge/>
          </w:tcPr>
          <w:p w14:paraId="698CB853"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5688382B"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«Составление схемы формирования финансового результата. Расчет показателей валовой прибыли, прибыли от продаж, чистой прибыли. Расчет основных показателей рентабельности».</w:t>
            </w:r>
          </w:p>
        </w:tc>
      </w:tr>
      <w:tr w:rsidR="00C02CDC" w:rsidRPr="00C02CDC" w14:paraId="413B5176" w14:textId="77777777" w:rsidTr="00AE2D36">
        <w:trPr>
          <w:trHeight w:val="20"/>
        </w:trPr>
        <w:tc>
          <w:tcPr>
            <w:tcW w:w="2972" w:type="dxa"/>
            <w:vMerge/>
          </w:tcPr>
          <w:p w14:paraId="1BBC32F1"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DFB1195"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43DE464A" w14:textId="55B8DFBE" w:rsidR="002A4648" w:rsidRPr="00C02CDC" w:rsidRDefault="00D4546E" w:rsidP="0055042B">
            <w:pPr>
              <w:rPr>
                <w:rFonts w:ascii="Times New Roman" w:eastAsia="Times New Roman" w:hAnsi="Times New Roman" w:cs="Times New Roman"/>
                <w:bCs/>
                <w:color w:val="000000" w:themeColor="text1"/>
                <w:sz w:val="20"/>
                <w:lang w:eastAsia="ru-RU"/>
              </w:rPr>
            </w:pPr>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C02CDC" w:rsidRPr="00C02CDC" w14:paraId="6CB84A7A" w14:textId="77777777" w:rsidTr="00AE2D36">
        <w:trPr>
          <w:trHeight w:val="20"/>
        </w:trPr>
        <w:tc>
          <w:tcPr>
            <w:tcW w:w="9634" w:type="dxa"/>
            <w:gridSpan w:val="2"/>
            <w:tcBorders>
              <w:right w:val="single" w:sz="4" w:space="0" w:color="auto"/>
            </w:tcBorders>
          </w:tcPr>
          <w:p w14:paraId="1BB0E7C6" w14:textId="1EF74CFD" w:rsidR="002A4648" w:rsidRPr="00C02CDC" w:rsidRDefault="002A4648" w:rsidP="00D4546E">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РАЗДЕЛ 5. ЛОГИСТИЧЕСКАЯ И ВНЕШНЕЭКОНОМИЧЕСКАЯ ДЕЯТЕЛЬНОСТЬ КАК ВАЖНЕЙШИЕ НАПРАВЛЕНИЯ ДЕЯТЕЛЬНОСТИ ОРГАНИЗАЦИИ (</w:t>
            </w:r>
            <w:r w:rsidR="00D4546E" w:rsidRPr="00C02CDC">
              <w:rPr>
                <w:rFonts w:ascii="Times New Roman" w:eastAsia="Times New Roman" w:hAnsi="Times New Roman" w:cs="Times New Roman"/>
                <w:b/>
                <w:bCs/>
                <w:color w:val="000000" w:themeColor="text1"/>
                <w:lang w:eastAsia="ru-RU"/>
              </w:rPr>
              <w:t>4</w:t>
            </w:r>
            <w:r w:rsidRPr="00C02CDC">
              <w:rPr>
                <w:rFonts w:ascii="Times New Roman" w:eastAsia="Times New Roman" w:hAnsi="Times New Roman" w:cs="Times New Roman"/>
                <w:b/>
                <w:bCs/>
                <w:color w:val="000000" w:themeColor="text1"/>
                <w:lang w:eastAsia="ru-RU"/>
              </w:rPr>
              <w:t xml:space="preserve"> часа)</w:t>
            </w:r>
          </w:p>
        </w:tc>
      </w:tr>
      <w:tr w:rsidR="002A4648" w:rsidRPr="00C02CDC" w14:paraId="0F46344A" w14:textId="77777777" w:rsidTr="00AE2D36">
        <w:trPr>
          <w:trHeight w:val="20"/>
        </w:trPr>
        <w:tc>
          <w:tcPr>
            <w:tcW w:w="2972" w:type="dxa"/>
            <w:vMerge w:val="restart"/>
          </w:tcPr>
          <w:p w14:paraId="750E2952"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5.1. Логистическая и внешнеэкономическая</w:t>
            </w:r>
          </w:p>
          <w:p w14:paraId="3B542A7F"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деятельность </w:t>
            </w:r>
          </w:p>
          <w:p w14:paraId="26EF1FC8"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организации</w:t>
            </w:r>
          </w:p>
        </w:tc>
        <w:tc>
          <w:tcPr>
            <w:tcW w:w="6662" w:type="dxa"/>
            <w:tcBorders>
              <w:top w:val="single" w:sz="4" w:space="0" w:color="auto"/>
              <w:left w:val="single" w:sz="4" w:space="0" w:color="auto"/>
              <w:bottom w:val="single" w:sz="4" w:space="0" w:color="auto"/>
              <w:right w:val="single" w:sz="4" w:space="0" w:color="auto"/>
            </w:tcBorders>
            <w:vAlign w:val="bottom"/>
          </w:tcPr>
          <w:p w14:paraId="3EA306BC"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C02CDC" w:rsidRPr="00C02CDC" w14:paraId="42C0A303" w14:textId="77777777" w:rsidTr="00AE2D36">
        <w:trPr>
          <w:trHeight w:val="20"/>
        </w:trPr>
        <w:tc>
          <w:tcPr>
            <w:tcW w:w="2972" w:type="dxa"/>
            <w:vMerge/>
          </w:tcPr>
          <w:p w14:paraId="1350B422" w14:textId="77777777" w:rsidR="002A4648" w:rsidRPr="00C02CDC" w:rsidRDefault="002A4648"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A1B2723" w14:textId="77777777" w:rsidR="002A4648" w:rsidRPr="00C02CDC" w:rsidRDefault="002A4648"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Логистическая деятельность организации: понятие и функции логистики; виды логистических потоков. Понятие логистической системы</w:t>
            </w:r>
          </w:p>
          <w:p w14:paraId="1EB938B1" w14:textId="77777777" w:rsidR="002A4648" w:rsidRPr="00C02CDC" w:rsidRDefault="002A4648"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2. Основные формы внешнеэкономической деятельности организации. Государственное регулирование ВЭД.</w:t>
            </w:r>
          </w:p>
        </w:tc>
      </w:tr>
      <w:tr w:rsidR="00C02CDC" w:rsidRPr="00C02CDC" w14:paraId="0F66E869" w14:textId="77777777" w:rsidTr="00AE2D36">
        <w:trPr>
          <w:trHeight w:val="20"/>
        </w:trPr>
        <w:tc>
          <w:tcPr>
            <w:tcW w:w="9634" w:type="dxa"/>
            <w:gridSpan w:val="2"/>
          </w:tcPr>
          <w:p w14:paraId="2B19949C" w14:textId="2458E3FB" w:rsidR="002A4648" w:rsidRPr="00C02CDC" w:rsidRDefault="002A4648" w:rsidP="0055042B">
            <w:pPr>
              <w:spacing w:line="276" w:lineRule="auto"/>
              <w:rPr>
                <w:rFonts w:ascii="Times New Roman" w:eastAsia="Times New Roman" w:hAnsi="Times New Roman" w:cs="Times New Roman"/>
                <w:b/>
                <w:bCs/>
                <w:i/>
                <w:color w:val="000000" w:themeColor="text1"/>
                <w:lang w:eastAsia="ru-RU"/>
              </w:rPr>
            </w:pPr>
            <w:r w:rsidRPr="00C02CDC">
              <w:rPr>
                <w:rFonts w:ascii="Times New Roman" w:eastAsia="Times New Roman" w:hAnsi="Times New Roman" w:cs="Times New Roman"/>
                <w:b/>
                <w:bCs/>
                <w:i/>
                <w:color w:val="000000" w:themeColor="text1"/>
                <w:lang w:eastAsia="ru-RU"/>
              </w:rPr>
              <w:t>Промежуточная аттестация</w:t>
            </w:r>
            <w:r w:rsidR="00D4546E" w:rsidRPr="00C02CDC">
              <w:rPr>
                <w:rFonts w:ascii="Times New Roman" w:eastAsia="Times New Roman" w:hAnsi="Times New Roman" w:cs="Times New Roman"/>
                <w:b/>
                <w:bCs/>
                <w:i/>
                <w:color w:val="000000" w:themeColor="text1"/>
                <w:lang w:eastAsia="ru-RU"/>
              </w:rPr>
              <w:t xml:space="preserve"> – экзамен (12 ч.)</w:t>
            </w:r>
          </w:p>
        </w:tc>
      </w:tr>
      <w:tr w:rsidR="00C02CDC" w:rsidRPr="00C02CDC" w14:paraId="573212FC" w14:textId="77777777" w:rsidTr="00AE2D36">
        <w:trPr>
          <w:trHeight w:val="20"/>
        </w:trPr>
        <w:tc>
          <w:tcPr>
            <w:tcW w:w="9634" w:type="dxa"/>
            <w:gridSpan w:val="2"/>
          </w:tcPr>
          <w:p w14:paraId="79EEBF69" w14:textId="15E798BE" w:rsidR="002A4648" w:rsidRPr="00C02CDC" w:rsidRDefault="00D4546E" w:rsidP="00D4546E">
            <w:pPr>
              <w:spacing w:line="276" w:lineRule="auto"/>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Всего</w:t>
            </w:r>
            <w:r w:rsidR="002A4648" w:rsidRPr="00C02CDC">
              <w:rPr>
                <w:rFonts w:ascii="Times New Roman" w:eastAsia="Times New Roman" w:hAnsi="Times New Roman" w:cs="Times New Roman"/>
                <w:b/>
                <w:bCs/>
                <w:color w:val="000000" w:themeColor="text1"/>
                <w:lang w:eastAsia="ru-RU"/>
              </w:rPr>
              <w:t xml:space="preserve"> </w:t>
            </w:r>
            <w:r w:rsidRPr="00C02CDC">
              <w:rPr>
                <w:rFonts w:ascii="Times New Roman" w:eastAsia="Times New Roman" w:hAnsi="Times New Roman" w:cs="Times New Roman"/>
                <w:b/>
                <w:bCs/>
                <w:color w:val="000000" w:themeColor="text1"/>
                <w:lang w:eastAsia="ru-RU"/>
              </w:rPr>
              <w:t>82</w:t>
            </w:r>
            <w:r w:rsidR="002A4648" w:rsidRPr="00C02CDC">
              <w:rPr>
                <w:rFonts w:ascii="Times New Roman" w:eastAsia="Times New Roman" w:hAnsi="Times New Roman" w:cs="Times New Roman"/>
                <w:b/>
                <w:bCs/>
                <w:color w:val="000000" w:themeColor="text1"/>
                <w:lang w:eastAsia="ru-RU"/>
              </w:rPr>
              <w:t xml:space="preserve"> </w:t>
            </w:r>
            <w:proofErr w:type="spellStart"/>
            <w:r w:rsidR="002A4648" w:rsidRPr="00C02CDC">
              <w:rPr>
                <w:rFonts w:ascii="Times New Roman" w:eastAsia="Times New Roman" w:hAnsi="Times New Roman" w:cs="Times New Roman"/>
                <w:b/>
                <w:bCs/>
                <w:color w:val="000000" w:themeColor="text1"/>
                <w:lang w:eastAsia="ru-RU"/>
              </w:rPr>
              <w:t>ак</w:t>
            </w:r>
            <w:proofErr w:type="spellEnd"/>
            <w:r w:rsidR="002A4648" w:rsidRPr="00C02CDC">
              <w:rPr>
                <w:rFonts w:ascii="Times New Roman" w:eastAsia="Times New Roman" w:hAnsi="Times New Roman" w:cs="Times New Roman"/>
                <w:b/>
                <w:bCs/>
                <w:color w:val="000000" w:themeColor="text1"/>
                <w:lang w:eastAsia="ru-RU"/>
              </w:rPr>
              <w:t>. ч.</w:t>
            </w:r>
          </w:p>
        </w:tc>
      </w:tr>
    </w:tbl>
    <w:p w14:paraId="370F207E" w14:textId="77777777" w:rsidR="002A4648" w:rsidRPr="00C02CDC" w:rsidRDefault="002A4648" w:rsidP="002A4648">
      <w:pPr>
        <w:rPr>
          <w:rFonts w:ascii="Times New Roman" w:hAnsi="Times New Roman" w:cs="Times New Roman"/>
          <w:color w:val="000000" w:themeColor="text1"/>
          <w:sz w:val="24"/>
          <w:szCs w:val="24"/>
        </w:rPr>
      </w:pPr>
    </w:p>
    <w:p w14:paraId="5A5E5E89" w14:textId="77777777" w:rsidR="002A4648" w:rsidRPr="00C02CDC" w:rsidRDefault="002A4648" w:rsidP="002A4648">
      <w:pPr>
        <w:pStyle w:val="1f1"/>
        <w:rPr>
          <w:rFonts w:ascii="Times New Roman" w:hAnsi="Times New Roman"/>
          <w:color w:val="000000" w:themeColor="text1"/>
          <w:lang w:val="ru-RU"/>
        </w:rPr>
      </w:pPr>
      <w:r w:rsidRPr="00C02CDC">
        <w:rPr>
          <w:rFonts w:ascii="Times New Roman" w:hAnsi="Times New Roman"/>
          <w:color w:val="000000" w:themeColor="text1"/>
        </w:rPr>
        <w:t xml:space="preserve">3. Условия реализации </w:t>
      </w:r>
      <w:r w:rsidRPr="00C02CDC">
        <w:rPr>
          <w:rFonts w:ascii="Times New Roman" w:hAnsi="Times New Roman"/>
          <w:color w:val="000000" w:themeColor="text1"/>
          <w:lang w:val="ru-RU"/>
        </w:rPr>
        <w:t>ДИСЦИПЛИНЫ</w:t>
      </w:r>
    </w:p>
    <w:p w14:paraId="715D82A9" w14:textId="77777777" w:rsidR="002A4648" w:rsidRPr="00C02CDC" w:rsidRDefault="002A4648" w:rsidP="002A4648">
      <w:pPr>
        <w:pStyle w:val="114"/>
        <w:rPr>
          <w:rFonts w:ascii="Times New Roman" w:hAnsi="Times New Roman"/>
          <w:color w:val="000000" w:themeColor="text1"/>
        </w:rPr>
      </w:pPr>
      <w:r w:rsidRPr="00C02CDC">
        <w:rPr>
          <w:rFonts w:ascii="Times New Roman" w:hAnsi="Times New Roman"/>
          <w:color w:val="000000" w:themeColor="text1"/>
        </w:rPr>
        <w:t>3.1. Материально-техническое обеспечение</w:t>
      </w:r>
    </w:p>
    <w:p w14:paraId="2B6A85E1" w14:textId="6B722B95" w:rsidR="002A4648" w:rsidRPr="00C02CDC" w:rsidRDefault="002A4648" w:rsidP="002A4648">
      <w:pPr>
        <w:suppressAutoHyphens/>
        <w:ind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Кабинет «Общеобразовательных дисциплин и МДК», оснащенный </w:t>
      </w:r>
      <w:r w:rsidRPr="00C02CDC">
        <w:rPr>
          <w:rFonts w:ascii="Times New Roman" w:hAnsi="Times New Roman" w:cs="Times New Roman"/>
          <w:bCs/>
          <w:iCs/>
          <w:color w:val="000000" w:themeColor="text1"/>
          <w:sz w:val="24"/>
          <w:szCs w:val="24"/>
        </w:rPr>
        <w:t>в соответствии с приложением 3 ОП</w:t>
      </w:r>
      <w:r w:rsidRPr="00C02CDC">
        <w:rPr>
          <w:rFonts w:ascii="Times New Roman" w:hAnsi="Times New Roman" w:cs="Times New Roman"/>
          <w:bCs/>
          <w:color w:val="000000" w:themeColor="text1"/>
          <w:sz w:val="24"/>
          <w:szCs w:val="24"/>
        </w:rPr>
        <w:t xml:space="preserve">. </w:t>
      </w:r>
    </w:p>
    <w:p w14:paraId="309EE593" w14:textId="77777777" w:rsidR="002A4648" w:rsidRPr="00C02CDC" w:rsidRDefault="002A4648" w:rsidP="002A4648">
      <w:pPr>
        <w:suppressAutoHyphens/>
        <w:ind w:firstLine="709"/>
        <w:jc w:val="both"/>
        <w:rPr>
          <w:rFonts w:ascii="Times New Roman" w:hAnsi="Times New Roman" w:cs="Times New Roman"/>
          <w:bCs/>
          <w:color w:val="000000" w:themeColor="text1"/>
          <w:sz w:val="24"/>
          <w:szCs w:val="24"/>
        </w:rPr>
      </w:pPr>
    </w:p>
    <w:p w14:paraId="5ADA1443" w14:textId="77777777" w:rsidR="002A4648" w:rsidRPr="00C02CDC" w:rsidRDefault="002A4648" w:rsidP="002A4648">
      <w:pPr>
        <w:pStyle w:val="114"/>
        <w:rPr>
          <w:rFonts w:ascii="Times New Roman" w:eastAsia="Times New Roman" w:hAnsi="Times New Roman"/>
          <w:color w:val="000000" w:themeColor="text1"/>
        </w:rPr>
      </w:pPr>
      <w:r w:rsidRPr="00C02CDC">
        <w:rPr>
          <w:rFonts w:ascii="Times New Roman" w:hAnsi="Times New Roman"/>
          <w:color w:val="000000" w:themeColor="text1"/>
        </w:rPr>
        <w:t>3.2. Учебно-методическое обеспечение</w:t>
      </w:r>
    </w:p>
    <w:p w14:paraId="7B4842B3" w14:textId="36F165A3" w:rsidR="002A4648" w:rsidRPr="00C02CDC" w:rsidRDefault="002A4648" w:rsidP="002A4648">
      <w:pPr>
        <w:pStyle w:val="a4"/>
        <w:spacing w:line="276" w:lineRule="auto"/>
        <w:ind w:left="0"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Для реализации программы библиотечный фонд должен иметь п</w:t>
      </w:r>
      <w:r w:rsidRPr="00C02CDC">
        <w:rPr>
          <w:rFonts w:ascii="Times New Roman" w:hAnsi="Times New Roman" w:cs="Times New Roman"/>
          <w:color w:val="000000" w:themeColor="text1"/>
          <w:sz w:val="24"/>
          <w:szCs w:val="24"/>
        </w:rPr>
        <w:t xml:space="preserve">ечатные и/или электронные образовательные и информационные ресурсы для использования в образовательном процессе. </w:t>
      </w:r>
    </w:p>
    <w:p w14:paraId="1E33D09B" w14:textId="77777777" w:rsidR="002A4648" w:rsidRPr="00C02CDC" w:rsidRDefault="002A4648" w:rsidP="002A4648">
      <w:pPr>
        <w:pStyle w:val="a4"/>
        <w:spacing w:line="276" w:lineRule="auto"/>
        <w:ind w:left="0" w:firstLine="709"/>
        <w:jc w:val="both"/>
        <w:rPr>
          <w:rFonts w:ascii="Times New Roman" w:hAnsi="Times New Roman" w:cs="Times New Roman"/>
          <w:bCs/>
          <w:color w:val="000000" w:themeColor="text1"/>
          <w:sz w:val="24"/>
          <w:szCs w:val="24"/>
        </w:rPr>
      </w:pPr>
    </w:p>
    <w:p w14:paraId="44D67C49" w14:textId="77777777" w:rsidR="002A4648" w:rsidRPr="00C02CDC" w:rsidRDefault="002A4648" w:rsidP="002A4648">
      <w:pPr>
        <w:pStyle w:val="a4"/>
        <w:spacing w:line="276" w:lineRule="auto"/>
        <w:ind w:left="0" w:firstLine="709"/>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3.2.1. Основные печатные и/или электронные издания</w:t>
      </w:r>
    </w:p>
    <w:p w14:paraId="736ADC46" w14:textId="03BF2059" w:rsidR="002A4648" w:rsidRPr="00C02CDC" w:rsidRDefault="002A4648" w:rsidP="002A4648">
      <w:pPr>
        <w:pStyle w:val="a4"/>
        <w:spacing w:line="276" w:lineRule="auto"/>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1. Грибов, В. Д., Экономика организации (предприятия): учебник / В. Д. Грибов, В. П. Грузинов, В. А. Кузьменко. — Москва: </w:t>
      </w:r>
      <w:proofErr w:type="spellStart"/>
      <w:r w:rsidRPr="00C02CDC">
        <w:rPr>
          <w:rFonts w:ascii="Times New Roman" w:hAnsi="Times New Roman" w:cs="Times New Roman"/>
          <w:color w:val="000000" w:themeColor="text1"/>
          <w:sz w:val="24"/>
          <w:szCs w:val="24"/>
        </w:rPr>
        <w:t>КноРус</w:t>
      </w:r>
      <w:proofErr w:type="spellEnd"/>
      <w:r w:rsidRPr="00C02CDC">
        <w:rPr>
          <w:rFonts w:ascii="Times New Roman" w:hAnsi="Times New Roman" w:cs="Times New Roman"/>
          <w:color w:val="000000" w:themeColor="text1"/>
          <w:sz w:val="24"/>
          <w:szCs w:val="24"/>
        </w:rPr>
        <w:t>, 2025. — 407 с. — ISBN 978-5-406-13741-3. — URL: https://book.ru/book/955464. — Текст: электронный.</w:t>
      </w:r>
    </w:p>
    <w:p w14:paraId="65916EE0" w14:textId="23F3C5CD" w:rsidR="002A4648" w:rsidRPr="00C02CDC" w:rsidRDefault="002A4648" w:rsidP="002A4648">
      <w:pPr>
        <w:pStyle w:val="a4"/>
        <w:spacing w:line="276" w:lineRule="auto"/>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2. Наумов, В. П., Экономика организации: учебное пособие / В. П. Наумов. — Москва: </w:t>
      </w:r>
      <w:proofErr w:type="spellStart"/>
      <w:r w:rsidRPr="00C02CDC">
        <w:rPr>
          <w:rFonts w:ascii="Times New Roman" w:hAnsi="Times New Roman" w:cs="Times New Roman"/>
          <w:color w:val="000000" w:themeColor="text1"/>
          <w:sz w:val="24"/>
          <w:szCs w:val="24"/>
        </w:rPr>
        <w:t>Русайнс</w:t>
      </w:r>
      <w:proofErr w:type="spellEnd"/>
      <w:r w:rsidRPr="00C02CDC">
        <w:rPr>
          <w:rFonts w:ascii="Times New Roman" w:hAnsi="Times New Roman" w:cs="Times New Roman"/>
          <w:color w:val="000000" w:themeColor="text1"/>
          <w:sz w:val="24"/>
          <w:szCs w:val="24"/>
        </w:rPr>
        <w:t>, 2024. — 101 с. — ISBN 978-5-466-03656-5. — URL: https://book.ru/book/951026. — Текст: электронный.</w:t>
      </w:r>
    </w:p>
    <w:p w14:paraId="1757748C" w14:textId="67498E36" w:rsidR="002A4648" w:rsidRPr="00C02CDC" w:rsidRDefault="002A4648" w:rsidP="002A4648">
      <w:pPr>
        <w:pStyle w:val="a4"/>
        <w:spacing w:line="276" w:lineRule="auto"/>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3. </w:t>
      </w:r>
      <w:proofErr w:type="spellStart"/>
      <w:r w:rsidRPr="00C02CDC">
        <w:rPr>
          <w:rFonts w:ascii="Times New Roman" w:hAnsi="Times New Roman" w:cs="Times New Roman"/>
          <w:color w:val="000000" w:themeColor="text1"/>
          <w:sz w:val="24"/>
          <w:szCs w:val="24"/>
        </w:rPr>
        <w:t>Растова</w:t>
      </w:r>
      <w:proofErr w:type="spellEnd"/>
      <w:r w:rsidRPr="00C02CDC">
        <w:rPr>
          <w:rFonts w:ascii="Times New Roman" w:hAnsi="Times New Roman" w:cs="Times New Roman"/>
          <w:color w:val="000000" w:themeColor="text1"/>
          <w:sz w:val="24"/>
          <w:szCs w:val="24"/>
        </w:rPr>
        <w:t xml:space="preserve">, Ю. И., Экономика организации: учебное пособие / Ю. И. </w:t>
      </w:r>
      <w:proofErr w:type="spellStart"/>
      <w:r w:rsidRPr="00C02CDC">
        <w:rPr>
          <w:rFonts w:ascii="Times New Roman" w:hAnsi="Times New Roman" w:cs="Times New Roman"/>
          <w:color w:val="000000" w:themeColor="text1"/>
          <w:sz w:val="24"/>
          <w:szCs w:val="24"/>
        </w:rPr>
        <w:t>Растова</w:t>
      </w:r>
      <w:proofErr w:type="spellEnd"/>
      <w:r w:rsidRPr="00C02CDC">
        <w:rPr>
          <w:rFonts w:ascii="Times New Roman" w:hAnsi="Times New Roman" w:cs="Times New Roman"/>
          <w:color w:val="000000" w:themeColor="text1"/>
          <w:sz w:val="24"/>
          <w:szCs w:val="24"/>
        </w:rPr>
        <w:t xml:space="preserve">, Н. Н. </w:t>
      </w:r>
      <w:proofErr w:type="spellStart"/>
      <w:r w:rsidRPr="00C02CDC">
        <w:rPr>
          <w:rFonts w:ascii="Times New Roman" w:hAnsi="Times New Roman" w:cs="Times New Roman"/>
          <w:color w:val="000000" w:themeColor="text1"/>
          <w:sz w:val="24"/>
          <w:szCs w:val="24"/>
        </w:rPr>
        <w:t>Масино</w:t>
      </w:r>
      <w:proofErr w:type="spellEnd"/>
      <w:r w:rsidRPr="00C02CDC">
        <w:rPr>
          <w:rFonts w:ascii="Times New Roman" w:hAnsi="Times New Roman" w:cs="Times New Roman"/>
          <w:color w:val="000000" w:themeColor="text1"/>
          <w:sz w:val="24"/>
          <w:szCs w:val="24"/>
        </w:rPr>
        <w:t xml:space="preserve">, С. А. Фирсова, А. Д. </w:t>
      </w:r>
      <w:proofErr w:type="spellStart"/>
      <w:r w:rsidRPr="00C02CDC">
        <w:rPr>
          <w:rFonts w:ascii="Times New Roman" w:hAnsi="Times New Roman" w:cs="Times New Roman"/>
          <w:color w:val="000000" w:themeColor="text1"/>
          <w:sz w:val="24"/>
          <w:szCs w:val="24"/>
        </w:rPr>
        <w:t>Шматко</w:t>
      </w:r>
      <w:proofErr w:type="spellEnd"/>
      <w:r w:rsidRPr="00C02CDC">
        <w:rPr>
          <w:rFonts w:ascii="Times New Roman" w:hAnsi="Times New Roman" w:cs="Times New Roman"/>
          <w:color w:val="000000" w:themeColor="text1"/>
          <w:sz w:val="24"/>
          <w:szCs w:val="24"/>
        </w:rPr>
        <w:t xml:space="preserve">. — Москва: </w:t>
      </w:r>
      <w:proofErr w:type="spellStart"/>
      <w:r w:rsidRPr="00C02CDC">
        <w:rPr>
          <w:rFonts w:ascii="Times New Roman" w:hAnsi="Times New Roman" w:cs="Times New Roman"/>
          <w:color w:val="000000" w:themeColor="text1"/>
          <w:sz w:val="24"/>
          <w:szCs w:val="24"/>
        </w:rPr>
        <w:t>КноРус</w:t>
      </w:r>
      <w:proofErr w:type="spellEnd"/>
      <w:r w:rsidRPr="00C02CDC">
        <w:rPr>
          <w:rFonts w:ascii="Times New Roman" w:hAnsi="Times New Roman" w:cs="Times New Roman"/>
          <w:color w:val="000000" w:themeColor="text1"/>
          <w:sz w:val="24"/>
          <w:szCs w:val="24"/>
        </w:rPr>
        <w:t>, 2022. — 200 с. — ISBN 978-5-406-09542-3. — URL: https://book.ru/book/943189. — Текст: электронный.</w:t>
      </w:r>
    </w:p>
    <w:p w14:paraId="111EEB4A" w14:textId="1BB35C8D" w:rsidR="002A4648" w:rsidRPr="00C02CDC" w:rsidRDefault="002A4648" w:rsidP="002A4648">
      <w:pPr>
        <w:pStyle w:val="a4"/>
        <w:spacing w:line="276" w:lineRule="auto"/>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4. Фридман, А. М. Экономика организации: учебник / А.М. Фридман. — Москва: РИОР: ИНФРА-М, 2024. — 239 с. — (Среднее профессиональное образование). — DOI: https://doi.org/10.12737/1705-0. - ISBN 978-5-369-01729-6. - Текст: электронный. - URL: https://znanium.ru/catalog/product/2125912. – Режим доступа: по подписке.</w:t>
      </w:r>
    </w:p>
    <w:p w14:paraId="6A3533D9" w14:textId="77777777" w:rsidR="002A4648" w:rsidRPr="00C02CDC" w:rsidRDefault="002A4648" w:rsidP="002A4648">
      <w:pPr>
        <w:pStyle w:val="a4"/>
        <w:spacing w:line="276" w:lineRule="auto"/>
        <w:ind w:left="0" w:firstLine="709"/>
        <w:jc w:val="both"/>
        <w:rPr>
          <w:rFonts w:ascii="Times New Roman" w:hAnsi="Times New Roman" w:cs="Times New Roman"/>
          <w:i/>
          <w:iCs/>
          <w:color w:val="000000" w:themeColor="text1"/>
          <w:sz w:val="24"/>
          <w:szCs w:val="24"/>
        </w:rPr>
      </w:pPr>
    </w:p>
    <w:p w14:paraId="1612EDFE" w14:textId="77777777" w:rsidR="002A4648" w:rsidRPr="00C02CDC" w:rsidRDefault="002A4648" w:rsidP="002A4648">
      <w:pPr>
        <w:suppressAutoHyphens/>
        <w:spacing w:line="276" w:lineRule="auto"/>
        <w:ind w:firstLine="709"/>
        <w:contextualSpacing/>
        <w:rPr>
          <w:rFonts w:ascii="Times New Roman" w:hAnsi="Times New Roman" w:cs="Times New Roman"/>
          <w:bCs/>
          <w:i/>
          <w:color w:val="000000" w:themeColor="text1"/>
          <w:sz w:val="24"/>
          <w:szCs w:val="24"/>
        </w:rPr>
      </w:pPr>
      <w:r w:rsidRPr="00C02CDC">
        <w:rPr>
          <w:rFonts w:ascii="Times New Roman" w:hAnsi="Times New Roman" w:cs="Times New Roman"/>
          <w:b/>
          <w:bCs/>
          <w:color w:val="000000" w:themeColor="text1"/>
          <w:sz w:val="24"/>
          <w:szCs w:val="24"/>
        </w:rPr>
        <w:t xml:space="preserve">3.2.2. Дополнительные источники </w:t>
      </w:r>
    </w:p>
    <w:p w14:paraId="6F40DACC"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p>
    <w:p w14:paraId="2616C6C9" w14:textId="2B65B726"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 xml:space="preserve">1. Грибов, В. Д., Экономика организации (предприятия). Практикум.: учебно-практическое пособие / В. Д. Грибов. — Москва: </w:t>
      </w:r>
      <w:proofErr w:type="spellStart"/>
      <w:r w:rsidRPr="00C02CDC">
        <w:rPr>
          <w:rFonts w:ascii="Times New Roman" w:hAnsi="Times New Roman" w:cs="Times New Roman"/>
          <w:bCs/>
          <w:iCs/>
          <w:color w:val="000000" w:themeColor="text1"/>
          <w:sz w:val="24"/>
          <w:szCs w:val="24"/>
        </w:rPr>
        <w:t>КноРус</w:t>
      </w:r>
      <w:proofErr w:type="spellEnd"/>
      <w:r w:rsidRPr="00C02CDC">
        <w:rPr>
          <w:rFonts w:ascii="Times New Roman" w:hAnsi="Times New Roman" w:cs="Times New Roman"/>
          <w:bCs/>
          <w:iCs/>
          <w:color w:val="000000" w:themeColor="text1"/>
          <w:sz w:val="24"/>
          <w:szCs w:val="24"/>
        </w:rPr>
        <w:t xml:space="preserve">, 2024. — 196 с. — ISBN 978-5-406-12813-8. — URL: https://book.ru/book/952693. — Текст: электронный. </w:t>
      </w:r>
    </w:p>
    <w:p w14:paraId="52D4DE77" w14:textId="1B311FC3"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 xml:space="preserve">2. </w:t>
      </w:r>
      <w:proofErr w:type="spellStart"/>
      <w:r w:rsidRPr="00C02CDC">
        <w:rPr>
          <w:rFonts w:ascii="Times New Roman" w:hAnsi="Times New Roman" w:cs="Times New Roman"/>
          <w:bCs/>
          <w:iCs/>
          <w:color w:val="000000" w:themeColor="text1"/>
          <w:sz w:val="24"/>
          <w:szCs w:val="24"/>
        </w:rPr>
        <w:t>Мокий</w:t>
      </w:r>
      <w:proofErr w:type="spellEnd"/>
      <w:r w:rsidRPr="00C02CDC">
        <w:rPr>
          <w:rFonts w:ascii="Times New Roman" w:hAnsi="Times New Roman" w:cs="Times New Roman"/>
          <w:bCs/>
          <w:iCs/>
          <w:color w:val="000000" w:themeColor="text1"/>
          <w:sz w:val="24"/>
          <w:szCs w:val="24"/>
        </w:rPr>
        <w:t xml:space="preserve">, М. С.  Экономика организации: учебник и практикум для среднего профессионального образования / М. С. </w:t>
      </w:r>
      <w:proofErr w:type="spellStart"/>
      <w:r w:rsidRPr="00C02CDC">
        <w:rPr>
          <w:rFonts w:ascii="Times New Roman" w:hAnsi="Times New Roman" w:cs="Times New Roman"/>
          <w:bCs/>
          <w:iCs/>
          <w:color w:val="000000" w:themeColor="text1"/>
          <w:sz w:val="24"/>
          <w:szCs w:val="24"/>
        </w:rPr>
        <w:t>Мокий</w:t>
      </w:r>
      <w:proofErr w:type="spellEnd"/>
      <w:r w:rsidRPr="00C02CDC">
        <w:rPr>
          <w:rFonts w:ascii="Times New Roman" w:hAnsi="Times New Roman" w:cs="Times New Roman"/>
          <w:bCs/>
          <w:iCs/>
          <w:color w:val="000000" w:themeColor="text1"/>
          <w:sz w:val="24"/>
          <w:szCs w:val="24"/>
        </w:rPr>
        <w:t xml:space="preserve">, О. В. </w:t>
      </w:r>
      <w:proofErr w:type="spellStart"/>
      <w:r w:rsidRPr="00C02CDC">
        <w:rPr>
          <w:rFonts w:ascii="Times New Roman" w:hAnsi="Times New Roman" w:cs="Times New Roman"/>
          <w:bCs/>
          <w:iCs/>
          <w:color w:val="000000" w:themeColor="text1"/>
          <w:sz w:val="24"/>
          <w:szCs w:val="24"/>
        </w:rPr>
        <w:t>Азоева</w:t>
      </w:r>
      <w:proofErr w:type="spellEnd"/>
      <w:r w:rsidRPr="00C02CDC">
        <w:rPr>
          <w:rFonts w:ascii="Times New Roman" w:hAnsi="Times New Roman" w:cs="Times New Roman"/>
          <w:bCs/>
          <w:iCs/>
          <w:color w:val="000000" w:themeColor="text1"/>
          <w:sz w:val="24"/>
          <w:szCs w:val="24"/>
        </w:rPr>
        <w:t xml:space="preserve">, В. С. Ивановский; под редакцией М. С. </w:t>
      </w:r>
      <w:proofErr w:type="spellStart"/>
      <w:r w:rsidRPr="00C02CDC">
        <w:rPr>
          <w:rFonts w:ascii="Times New Roman" w:hAnsi="Times New Roman" w:cs="Times New Roman"/>
          <w:bCs/>
          <w:iCs/>
          <w:color w:val="000000" w:themeColor="text1"/>
          <w:sz w:val="24"/>
          <w:szCs w:val="24"/>
        </w:rPr>
        <w:t>Мокия</w:t>
      </w:r>
      <w:proofErr w:type="spellEnd"/>
      <w:r w:rsidRPr="00C02CDC">
        <w:rPr>
          <w:rFonts w:ascii="Times New Roman" w:hAnsi="Times New Roman" w:cs="Times New Roman"/>
          <w:bCs/>
          <w:iCs/>
          <w:color w:val="000000" w:themeColor="text1"/>
          <w:sz w:val="24"/>
          <w:szCs w:val="24"/>
        </w:rPr>
        <w:t xml:space="preserve">. — 4-е изд., </w:t>
      </w:r>
      <w:proofErr w:type="spellStart"/>
      <w:r w:rsidRPr="00C02CDC">
        <w:rPr>
          <w:rFonts w:ascii="Times New Roman" w:hAnsi="Times New Roman" w:cs="Times New Roman"/>
          <w:bCs/>
          <w:iCs/>
          <w:color w:val="000000" w:themeColor="text1"/>
          <w:sz w:val="24"/>
          <w:szCs w:val="24"/>
        </w:rPr>
        <w:t>перераб</w:t>
      </w:r>
      <w:proofErr w:type="spellEnd"/>
      <w:proofErr w:type="gramStart"/>
      <w:r w:rsidRPr="00C02CDC">
        <w:rPr>
          <w:rFonts w:ascii="Times New Roman" w:hAnsi="Times New Roman" w:cs="Times New Roman"/>
          <w:bCs/>
          <w:iCs/>
          <w:color w:val="000000" w:themeColor="text1"/>
          <w:sz w:val="24"/>
          <w:szCs w:val="24"/>
        </w:rPr>
        <w:t>.</w:t>
      </w:r>
      <w:proofErr w:type="gramEnd"/>
      <w:r w:rsidRPr="00C02CDC">
        <w:rPr>
          <w:rFonts w:ascii="Times New Roman" w:hAnsi="Times New Roman" w:cs="Times New Roman"/>
          <w:bCs/>
          <w:iCs/>
          <w:color w:val="000000" w:themeColor="text1"/>
          <w:sz w:val="24"/>
          <w:szCs w:val="24"/>
        </w:rPr>
        <w:t xml:space="preserve"> и доп. — Москва: Издательство </w:t>
      </w:r>
      <w:proofErr w:type="spellStart"/>
      <w:r w:rsidRPr="00C02CDC">
        <w:rPr>
          <w:rFonts w:ascii="Times New Roman" w:hAnsi="Times New Roman" w:cs="Times New Roman"/>
          <w:bCs/>
          <w:iCs/>
          <w:color w:val="000000" w:themeColor="text1"/>
          <w:sz w:val="24"/>
          <w:szCs w:val="24"/>
        </w:rPr>
        <w:t>Юрайт</w:t>
      </w:r>
      <w:proofErr w:type="spellEnd"/>
      <w:r w:rsidRPr="00C02CDC">
        <w:rPr>
          <w:rFonts w:ascii="Times New Roman" w:hAnsi="Times New Roman" w:cs="Times New Roman"/>
          <w:bCs/>
          <w:iCs/>
          <w:color w:val="000000" w:themeColor="text1"/>
          <w:sz w:val="24"/>
          <w:szCs w:val="24"/>
        </w:rPr>
        <w:t xml:space="preserve">, 2024. — 297 с. — (Профессиональное образование). — ISBN 978-5-534-13970-9. — Текст: электронный // Образовательная платформа </w:t>
      </w:r>
      <w:proofErr w:type="spellStart"/>
      <w:r w:rsidRPr="00C02CDC">
        <w:rPr>
          <w:rFonts w:ascii="Times New Roman" w:hAnsi="Times New Roman" w:cs="Times New Roman"/>
          <w:bCs/>
          <w:iCs/>
          <w:color w:val="000000" w:themeColor="text1"/>
          <w:sz w:val="24"/>
          <w:szCs w:val="24"/>
        </w:rPr>
        <w:t>Юрайт</w:t>
      </w:r>
      <w:proofErr w:type="spellEnd"/>
      <w:r w:rsidRPr="00C02CDC">
        <w:rPr>
          <w:rFonts w:ascii="Times New Roman" w:hAnsi="Times New Roman" w:cs="Times New Roman"/>
          <w:bCs/>
          <w:iCs/>
          <w:color w:val="000000" w:themeColor="text1"/>
          <w:sz w:val="24"/>
          <w:szCs w:val="24"/>
        </w:rPr>
        <w:t xml:space="preserve"> [сайт]. — URL: https://urait.ru/bcode/536608.</w:t>
      </w:r>
    </w:p>
    <w:p w14:paraId="4B676614"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3. Конституция Российской Федерации.</w:t>
      </w:r>
    </w:p>
    <w:p w14:paraId="58C3E7DA"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4. Бюджетный кодекс Российской Федерации от 31.07.1998 № 145-ФЗ (в действующей редакции).</w:t>
      </w:r>
    </w:p>
    <w:p w14:paraId="6EA2872F"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5. Гражданский кодекс Российской Федерации (часть первая от 30.11.1994 № 51 -ФЗ, часть вторая от 26.01.1996 № 14-ФЗ, часть третья от 26.11.2001 № 146-ФЗ и часть четвертая от 18.12.2006 № 230-ФЗ) (с изменениями и дополнениями).</w:t>
      </w:r>
    </w:p>
    <w:p w14:paraId="6C2912FA"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7. Налоговый кодекс Российской Федерации (часть первая от 31.07.1998 № 146-ФЗ и часть вторая от 05.08.2000 № 117-ФЗ) (в действующей редакции).</w:t>
      </w:r>
    </w:p>
    <w:p w14:paraId="7EC9F93A"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8. Трудовой кодекс Российской Федерации от 30.12.2001 № 197-ФЗ (в действующей редакции).</w:t>
      </w:r>
    </w:p>
    <w:p w14:paraId="256B2261"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9. Федеральный закон от 25.02.1999 № 39-ФЗ «Об инвестиционной деятельности в Российской Федерации, осуществляемой в форме капитальных вложений» (в действующей редакции).</w:t>
      </w:r>
    </w:p>
    <w:p w14:paraId="1A12A3E7"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10. Федеральный закон от 09.07.1999 № 160-ФЗ «Об иностранных инвестициях в Российской Федерации» (в действующей редакции).</w:t>
      </w:r>
    </w:p>
    <w:p w14:paraId="5826A564"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11. Федеральный закон от 08.02.1998 № 14-ФЗ «Об обществах с ограниченной ответственностью» (в действующей редакции).</w:t>
      </w:r>
    </w:p>
    <w:p w14:paraId="5DA3CA50"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lastRenderedPageBreak/>
        <w:t>12. Федеральный закон от 29.10.1998 № 164-ФЗ «О финансовой аренде (лизинге)» (в действующей редакции).</w:t>
      </w:r>
    </w:p>
    <w:p w14:paraId="6F9548DC"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13. Федеральный закон от 26.12.1995 № 208-ФЗ «Об акционерных обществах» (в действующей редакции).</w:t>
      </w:r>
    </w:p>
    <w:p w14:paraId="4D190C0B"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14. Закон Российской Федерации от 27.11.1992 № 4015-1 «Об организации страхового дела в Российской Федерации» (в действующей редакции).</w:t>
      </w:r>
    </w:p>
    <w:p w14:paraId="54EFE008"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15. Федеральный закон от 02.12.1990 № 395-1 «О банках и банковской деятельности» (в действующей редакции).</w:t>
      </w:r>
    </w:p>
    <w:p w14:paraId="11726B2D"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16. Справочная правовая система «КонсультантПлюс» – URL: www.consultant.ru</w:t>
      </w:r>
    </w:p>
    <w:p w14:paraId="6D864FC6"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17. Справочная правовая система «Гарант» – URL: www.garant.ru</w:t>
      </w:r>
    </w:p>
    <w:p w14:paraId="54AF4222"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18. Официальный сайт Министерства финансов Российской Федерации – URL:www.minfin.ru</w:t>
      </w:r>
    </w:p>
    <w:p w14:paraId="6288FF12"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19. Официальный сайт Федеральной налоговой службы – URL: www.nalog.ru</w:t>
      </w:r>
    </w:p>
    <w:p w14:paraId="3CAE44E2"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20. Официальный сайт Федерального казначейства – URL: www.roskazna.ru</w:t>
      </w:r>
    </w:p>
    <w:p w14:paraId="049568CC"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21. Официальный сайт Центрального Банка (Банка России) – URL: www.cbr.ru</w:t>
      </w:r>
    </w:p>
    <w:p w14:paraId="6618DAB0" w14:textId="367A2655" w:rsidR="002A4648" w:rsidRPr="00C02CDC" w:rsidRDefault="002A4648" w:rsidP="002A4648">
      <w:pPr>
        <w:pStyle w:val="1f1"/>
        <w:rPr>
          <w:rFonts w:ascii="Times New Roman" w:hAnsi="Times New Roman"/>
          <w:color w:val="000000" w:themeColor="text1"/>
        </w:rPr>
      </w:pPr>
    </w:p>
    <w:p w14:paraId="628A76DD" w14:textId="77777777" w:rsidR="002A4648" w:rsidRPr="00C02CDC" w:rsidRDefault="002A4648" w:rsidP="002A4648">
      <w:pPr>
        <w:pStyle w:val="1f1"/>
        <w:rPr>
          <w:rFonts w:ascii="Times New Roman" w:hAnsi="Times New Roman"/>
          <w:b w:val="0"/>
          <w:bCs w:val="0"/>
          <w:color w:val="000000" w:themeColor="text1"/>
          <w:lang w:val="ru-RU"/>
        </w:rPr>
      </w:pPr>
      <w:r w:rsidRPr="00C02CDC">
        <w:rPr>
          <w:rFonts w:ascii="Times New Roman" w:hAnsi="Times New Roman"/>
          <w:color w:val="000000" w:themeColor="text1"/>
        </w:rPr>
        <w:t xml:space="preserve">4. Контроль и оценка результатов </w:t>
      </w:r>
      <w:r w:rsidRPr="00C02CDC">
        <w:rPr>
          <w:rFonts w:ascii="Times New Roman" w:hAnsi="Times New Roman"/>
          <w:color w:val="000000" w:themeColor="text1"/>
        </w:rPr>
        <w:br/>
        <w:t xml:space="preserve">освоения </w:t>
      </w:r>
      <w:r w:rsidRPr="00C02CDC">
        <w:rPr>
          <w:rFonts w:ascii="Times New Roman" w:hAnsi="Times New Roman"/>
          <w:color w:val="000000" w:themeColor="text1"/>
          <w:lang w:val="ru-RU"/>
        </w:rPr>
        <w:t>ДИСЦИПЛИНЫ</w:t>
      </w:r>
    </w:p>
    <w:p w14:paraId="74FEEFD2" w14:textId="77777777" w:rsidR="002A4648" w:rsidRPr="00C02CDC" w:rsidRDefault="002A4648" w:rsidP="002A4648">
      <w:pPr>
        <w:pStyle w:val="1f1"/>
        <w:rPr>
          <w:rFonts w:ascii="Times New Roman" w:hAnsi="Times New Roman"/>
          <w:b w:val="0"/>
          <w:bCs w:val="0"/>
          <w:color w:val="000000" w:themeColor="text1"/>
          <w:lang w:val="ru-RU"/>
        </w:rPr>
      </w:pP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686"/>
        <w:gridCol w:w="2694"/>
      </w:tblGrid>
      <w:tr w:rsidR="002A4648" w:rsidRPr="001F6957" w14:paraId="5051D839" w14:textId="77777777" w:rsidTr="001F6957">
        <w:trPr>
          <w:trHeight w:val="20"/>
          <w:jc w:val="center"/>
        </w:trPr>
        <w:tc>
          <w:tcPr>
            <w:tcW w:w="1784" w:type="pct"/>
            <w:vAlign w:val="center"/>
          </w:tcPr>
          <w:p w14:paraId="73434EEF" w14:textId="77777777" w:rsidR="002A4648" w:rsidRPr="001F6957" w:rsidRDefault="002A4648" w:rsidP="0055042B">
            <w:pPr>
              <w:suppressAutoHyphens/>
              <w:spacing w:line="276" w:lineRule="auto"/>
              <w:contextualSpacing/>
              <w:jc w:val="center"/>
              <w:rPr>
                <w:rFonts w:ascii="Times New Roman" w:hAnsi="Times New Roman" w:cs="Times New Roman"/>
                <w:b/>
                <w:iCs/>
                <w:color w:val="000000" w:themeColor="text1"/>
              </w:rPr>
            </w:pPr>
            <w:r w:rsidRPr="001F6957">
              <w:rPr>
                <w:rFonts w:ascii="Times New Roman" w:hAnsi="Times New Roman" w:cs="Times New Roman"/>
                <w:b/>
                <w:iCs/>
                <w:color w:val="000000" w:themeColor="text1"/>
              </w:rPr>
              <w:t>Результаты обучения</w:t>
            </w:r>
          </w:p>
        </w:tc>
        <w:tc>
          <w:tcPr>
            <w:tcW w:w="1858" w:type="pct"/>
            <w:vAlign w:val="center"/>
          </w:tcPr>
          <w:p w14:paraId="78382C91" w14:textId="77777777" w:rsidR="002A4648" w:rsidRPr="001F6957" w:rsidRDefault="002A4648" w:rsidP="0055042B">
            <w:pPr>
              <w:suppressAutoHyphens/>
              <w:spacing w:line="276" w:lineRule="auto"/>
              <w:contextualSpacing/>
              <w:jc w:val="center"/>
              <w:rPr>
                <w:rFonts w:ascii="Times New Roman" w:hAnsi="Times New Roman" w:cs="Times New Roman"/>
                <w:b/>
                <w:color w:val="000000" w:themeColor="text1"/>
              </w:rPr>
            </w:pPr>
            <w:r w:rsidRPr="001F6957">
              <w:rPr>
                <w:rFonts w:ascii="Times New Roman" w:hAnsi="Times New Roman" w:cs="Times New Roman"/>
                <w:b/>
                <w:iCs/>
                <w:color w:val="000000" w:themeColor="text1"/>
              </w:rPr>
              <w:t>Показатели освоенности компетенций</w:t>
            </w:r>
          </w:p>
        </w:tc>
        <w:tc>
          <w:tcPr>
            <w:tcW w:w="1358" w:type="pct"/>
            <w:vAlign w:val="center"/>
          </w:tcPr>
          <w:p w14:paraId="1E12BFB9" w14:textId="77777777" w:rsidR="002A4648" w:rsidRPr="001F6957" w:rsidRDefault="002A4648" w:rsidP="0055042B">
            <w:pPr>
              <w:suppressAutoHyphens/>
              <w:spacing w:line="276" w:lineRule="auto"/>
              <w:contextualSpacing/>
              <w:jc w:val="center"/>
              <w:rPr>
                <w:rFonts w:ascii="Times New Roman" w:hAnsi="Times New Roman" w:cs="Times New Roman"/>
                <w:b/>
                <w:color w:val="000000" w:themeColor="text1"/>
              </w:rPr>
            </w:pPr>
            <w:r w:rsidRPr="001F6957">
              <w:rPr>
                <w:rFonts w:ascii="Times New Roman" w:hAnsi="Times New Roman" w:cs="Times New Roman"/>
                <w:b/>
                <w:color w:val="000000" w:themeColor="text1"/>
              </w:rPr>
              <w:t>Методы оценки</w:t>
            </w:r>
          </w:p>
        </w:tc>
      </w:tr>
      <w:tr w:rsidR="00C02CDC" w:rsidRPr="001F6957" w14:paraId="1F29FD3E" w14:textId="77777777" w:rsidTr="001F6957">
        <w:trPr>
          <w:trHeight w:val="20"/>
          <w:jc w:val="center"/>
        </w:trPr>
        <w:tc>
          <w:tcPr>
            <w:tcW w:w="1784" w:type="pct"/>
          </w:tcPr>
          <w:p w14:paraId="6EE0EF80" w14:textId="77777777" w:rsidR="002A4648" w:rsidRPr="001F6957" w:rsidRDefault="002A4648" w:rsidP="001F6957">
            <w:pPr>
              <w:suppressAutoHyphens/>
              <w:jc w:val="both"/>
              <w:rPr>
                <w:rFonts w:ascii="Times New Roman" w:hAnsi="Times New Roman" w:cs="Times New Roman"/>
                <w:i/>
                <w:color w:val="000000" w:themeColor="text1"/>
              </w:rPr>
            </w:pPr>
            <w:r w:rsidRPr="001F6957">
              <w:rPr>
                <w:rFonts w:ascii="Times New Roman" w:hAnsi="Times New Roman" w:cs="Times New Roman"/>
                <w:i/>
                <w:color w:val="000000" w:themeColor="text1"/>
              </w:rPr>
              <w:t>Знает:</w:t>
            </w:r>
          </w:p>
          <w:p w14:paraId="4650F7D0" w14:textId="77777777" w:rsidR="002A4648" w:rsidRPr="001F6957" w:rsidRDefault="002A4648" w:rsidP="001F6957">
            <w:pPr>
              <w:suppressAutoHyphens/>
              <w:jc w:val="both"/>
              <w:rPr>
                <w:rFonts w:ascii="Times New Roman" w:hAnsi="Times New Roman" w:cs="Times New Roman"/>
                <w:bCs/>
                <w:color w:val="000000" w:themeColor="text1"/>
              </w:rPr>
            </w:pPr>
            <w:r w:rsidRPr="001F6957">
              <w:rPr>
                <w:rFonts w:ascii="Times New Roman" w:hAnsi="Times New Roman" w:cs="Times New Roman"/>
                <w:i/>
                <w:color w:val="000000" w:themeColor="text1"/>
              </w:rPr>
              <w:t>-</w:t>
            </w:r>
            <w:r w:rsidRPr="001F6957">
              <w:rPr>
                <w:rFonts w:ascii="Times New Roman" w:hAnsi="Times New Roman" w:cs="Times New Roman"/>
                <w:iCs/>
                <w:color w:val="000000" w:themeColor="text1"/>
              </w:rPr>
              <w:t xml:space="preserve"> а</w:t>
            </w:r>
            <w:r w:rsidRPr="001F6957">
              <w:rPr>
                <w:rFonts w:ascii="Times New Roman" w:hAnsi="Times New Roman" w:cs="Times New Roman"/>
                <w:bCs/>
                <w:color w:val="000000" w:themeColor="text1"/>
              </w:rPr>
              <w:t xml:space="preserve">ктуальный профессиональный и социальный контекст, в котором приходится работать и жить </w:t>
            </w:r>
          </w:p>
          <w:p w14:paraId="2B3FB936" w14:textId="77777777" w:rsidR="002A4648" w:rsidRPr="001F6957" w:rsidRDefault="002A4648" w:rsidP="001F6957">
            <w:pPr>
              <w:suppressAutoHyphens/>
              <w:jc w:val="both"/>
              <w:rPr>
                <w:rFonts w:ascii="Times New Roman" w:hAnsi="Times New Roman" w:cs="Times New Roman"/>
                <w:bCs/>
                <w:color w:val="000000" w:themeColor="text1"/>
              </w:rPr>
            </w:pPr>
            <w:r w:rsidRPr="001F6957">
              <w:rPr>
                <w:rFonts w:ascii="Times New Roman" w:hAnsi="Times New Roman" w:cs="Times New Roman"/>
                <w:bCs/>
                <w:color w:val="000000" w:themeColor="text1"/>
              </w:rPr>
              <w:t>- структуру плана для решения задач, алгоритмы выполнения работ в профессиональной и смежных областях</w:t>
            </w:r>
          </w:p>
          <w:p w14:paraId="46B10D81" w14:textId="77777777" w:rsidR="002A4648" w:rsidRPr="001F6957" w:rsidRDefault="002A4648" w:rsidP="001F6957">
            <w:pPr>
              <w:suppressAutoHyphens/>
              <w:jc w:val="both"/>
              <w:rPr>
                <w:rFonts w:ascii="Times New Roman" w:hAnsi="Times New Roman" w:cs="Times New Roman"/>
                <w:bCs/>
                <w:color w:val="000000" w:themeColor="text1"/>
              </w:rPr>
            </w:pPr>
            <w:r w:rsidRPr="001F6957">
              <w:rPr>
                <w:rFonts w:ascii="Times New Roman" w:hAnsi="Times New Roman" w:cs="Times New Roman"/>
                <w:bCs/>
                <w:color w:val="000000" w:themeColor="text1"/>
              </w:rPr>
              <w:t>- основные источники информации и ресурсы для решения задач и/или проблем в профессиональном и/или социальном контексте</w:t>
            </w:r>
          </w:p>
          <w:p w14:paraId="115FF33F" w14:textId="77777777" w:rsidR="002A4648" w:rsidRPr="001F6957" w:rsidRDefault="002A4648" w:rsidP="001F6957">
            <w:pPr>
              <w:suppressAutoHyphens/>
              <w:jc w:val="both"/>
              <w:rPr>
                <w:rFonts w:ascii="Times New Roman" w:hAnsi="Times New Roman" w:cs="Times New Roman"/>
                <w:bCs/>
                <w:color w:val="000000" w:themeColor="text1"/>
              </w:rPr>
            </w:pPr>
            <w:r w:rsidRPr="001F6957">
              <w:rPr>
                <w:rFonts w:ascii="Times New Roman" w:hAnsi="Times New Roman" w:cs="Times New Roman"/>
                <w:bCs/>
                <w:color w:val="000000" w:themeColor="text1"/>
              </w:rPr>
              <w:t>- методы работы в профессиональной и смежных сферах</w:t>
            </w:r>
          </w:p>
          <w:p w14:paraId="29036226" w14:textId="77777777" w:rsidR="002A4648" w:rsidRPr="001F6957" w:rsidRDefault="002A4648" w:rsidP="001F6957">
            <w:pPr>
              <w:suppressAutoHyphens/>
              <w:spacing w:line="276" w:lineRule="auto"/>
              <w:contextualSpacing/>
              <w:jc w:val="both"/>
              <w:rPr>
                <w:rFonts w:ascii="Times New Roman" w:hAnsi="Times New Roman" w:cs="Times New Roman"/>
                <w:bCs/>
                <w:color w:val="000000" w:themeColor="text1"/>
              </w:rPr>
            </w:pPr>
            <w:r w:rsidRPr="001F6957">
              <w:rPr>
                <w:rFonts w:ascii="Times New Roman" w:hAnsi="Times New Roman" w:cs="Times New Roman"/>
                <w:bCs/>
                <w:color w:val="000000" w:themeColor="text1"/>
              </w:rPr>
              <w:t>- порядок оценки результатов решения задач профессиональной деятельности</w:t>
            </w:r>
          </w:p>
        </w:tc>
        <w:tc>
          <w:tcPr>
            <w:tcW w:w="1858" w:type="pct"/>
          </w:tcPr>
          <w:p w14:paraId="7F55A157" w14:textId="2D2E0A03" w:rsidR="002A4648" w:rsidRPr="001F6957" w:rsidRDefault="002A4648" w:rsidP="001F6957">
            <w:pPr>
              <w:shd w:val="clear" w:color="auto" w:fill="FFFFFF"/>
              <w:jc w:val="both"/>
              <w:rPr>
                <w:rFonts w:ascii="Times New Roman" w:hAnsi="Times New Roman" w:cs="Times New Roman"/>
                <w:bCs/>
                <w:i/>
                <w:color w:val="000000" w:themeColor="text1"/>
              </w:rPr>
            </w:pPr>
            <w:r w:rsidRPr="001F6957">
              <w:rPr>
                <w:rFonts w:ascii="Times New Roman" w:eastAsia="Times New Roman" w:hAnsi="Times New Roman" w:cs="Times New Roman"/>
                <w:color w:val="000000" w:themeColor="text1"/>
                <w:lang w:eastAsia="ru-RU"/>
              </w:rPr>
              <w:t>Грамотно ориентируется в</w:t>
            </w:r>
            <w:r w:rsidR="001F6957" w:rsidRPr="001F6957">
              <w:rPr>
                <w:rFonts w:ascii="Times New Roman" w:eastAsia="Times New Roman" w:hAnsi="Times New Roman" w:cs="Times New Roman"/>
                <w:color w:val="000000" w:themeColor="text1"/>
                <w:lang w:eastAsia="ru-RU"/>
              </w:rPr>
              <w:t xml:space="preserve"> </w:t>
            </w:r>
            <w:r w:rsidRPr="001F6957">
              <w:rPr>
                <w:rFonts w:ascii="Times New Roman" w:hAnsi="Times New Roman" w:cs="Times New Roman"/>
                <w:color w:val="000000" w:themeColor="text1"/>
                <w:shd w:val="clear" w:color="auto" w:fill="FFFFFF"/>
              </w:rPr>
              <w:t xml:space="preserve">способах </w:t>
            </w:r>
            <w:r w:rsidRPr="001F6957">
              <w:rPr>
                <w:rFonts w:ascii="Times New Roman" w:hAnsi="Times New Roman" w:cs="Times New Roman"/>
                <w:iCs/>
                <w:color w:val="000000" w:themeColor="text1"/>
              </w:rPr>
              <w:t>решения задач профессиональной деятельности применительно к различным аспектам</w:t>
            </w:r>
            <w:r w:rsidRPr="001F6957">
              <w:rPr>
                <w:rFonts w:ascii="Times New Roman" w:hAnsi="Times New Roman" w:cs="Times New Roman"/>
                <w:b/>
                <w:iCs/>
                <w:color w:val="000000" w:themeColor="text1"/>
              </w:rPr>
              <w:t xml:space="preserve"> </w:t>
            </w:r>
          </w:p>
        </w:tc>
        <w:tc>
          <w:tcPr>
            <w:tcW w:w="1358" w:type="pct"/>
            <w:vMerge w:val="restart"/>
          </w:tcPr>
          <w:p w14:paraId="131B737B" w14:textId="77777777" w:rsidR="002A4648" w:rsidRPr="001F6957" w:rsidRDefault="002A4648" w:rsidP="0055042B">
            <w:pPr>
              <w:suppressAutoHyphens/>
              <w:spacing w:line="276" w:lineRule="auto"/>
              <w:contextualSpacing/>
              <w:rPr>
                <w:rFonts w:ascii="Times New Roman" w:hAnsi="Times New Roman" w:cs="Times New Roman"/>
                <w:color w:val="000000" w:themeColor="text1"/>
              </w:rPr>
            </w:pPr>
            <w:r w:rsidRPr="001F6957">
              <w:rPr>
                <w:rFonts w:ascii="Times New Roman" w:hAnsi="Times New Roman" w:cs="Times New Roman"/>
                <w:color w:val="000000" w:themeColor="text1"/>
              </w:rPr>
              <w:t>Опрос, тестирование, контроль за выполнением практических заданий, контрольные работы, экзамен</w:t>
            </w:r>
          </w:p>
        </w:tc>
      </w:tr>
      <w:tr w:rsidR="002A4648" w:rsidRPr="001F6957" w14:paraId="1142BBE8" w14:textId="77777777" w:rsidTr="001F6957">
        <w:trPr>
          <w:trHeight w:val="20"/>
          <w:jc w:val="center"/>
        </w:trPr>
        <w:tc>
          <w:tcPr>
            <w:tcW w:w="1784" w:type="pct"/>
          </w:tcPr>
          <w:p w14:paraId="28E4F8E9" w14:textId="77777777" w:rsidR="002A4648" w:rsidRPr="001F6957" w:rsidRDefault="002A4648" w:rsidP="001F6957">
            <w:pPr>
              <w:suppressAutoHyphens/>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номенклатуру информационных источников, применяемых в профессиональной деятельности</w:t>
            </w:r>
          </w:p>
          <w:p w14:paraId="732DBDC3" w14:textId="77777777" w:rsidR="002A4648" w:rsidRPr="001F6957" w:rsidRDefault="002A4648" w:rsidP="001F6957">
            <w:pPr>
              <w:suppressAutoHyphens/>
              <w:jc w:val="both"/>
              <w:rPr>
                <w:rFonts w:ascii="Times New Roman" w:hAnsi="Times New Roman" w:cs="Times New Roman"/>
                <w:b/>
                <w:iCs/>
                <w:color w:val="000000" w:themeColor="text1"/>
              </w:rPr>
            </w:pPr>
            <w:r w:rsidRPr="001F6957">
              <w:rPr>
                <w:rFonts w:ascii="Times New Roman" w:hAnsi="Times New Roman" w:cs="Times New Roman"/>
                <w:iCs/>
                <w:color w:val="000000" w:themeColor="text1"/>
              </w:rPr>
              <w:t>- приемы структурирования информации</w:t>
            </w:r>
          </w:p>
          <w:p w14:paraId="3CD5C7BE" w14:textId="77777777" w:rsidR="002A4648" w:rsidRPr="001F6957" w:rsidRDefault="002A4648" w:rsidP="001F6957">
            <w:pPr>
              <w:suppressAutoHyphens/>
              <w:jc w:val="both"/>
              <w:rPr>
                <w:rFonts w:ascii="Times New Roman" w:hAnsi="Times New Roman" w:cs="Times New Roman"/>
                <w:b/>
                <w:iCs/>
                <w:color w:val="000000" w:themeColor="text1"/>
              </w:rPr>
            </w:pPr>
            <w:r w:rsidRPr="001F6957">
              <w:rPr>
                <w:rFonts w:ascii="Times New Roman" w:hAnsi="Times New Roman" w:cs="Times New Roman"/>
                <w:iCs/>
                <w:color w:val="000000" w:themeColor="text1"/>
              </w:rPr>
              <w:t>- формат оформления результатов поиска информации</w:t>
            </w:r>
          </w:p>
          <w:p w14:paraId="705C9F0F" w14:textId="77777777" w:rsidR="002A4648" w:rsidRPr="001F6957" w:rsidRDefault="002A4648" w:rsidP="001F6957">
            <w:pPr>
              <w:suppressAutoHyphens/>
              <w:jc w:val="both"/>
              <w:rPr>
                <w:rFonts w:ascii="Times New Roman" w:hAnsi="Times New Roman" w:cs="Times New Roman"/>
                <w:b/>
                <w:iCs/>
                <w:color w:val="000000" w:themeColor="text1"/>
              </w:rPr>
            </w:pPr>
            <w:r w:rsidRPr="001F6957">
              <w:rPr>
                <w:rFonts w:ascii="Times New Roman" w:hAnsi="Times New Roman" w:cs="Times New Roman"/>
                <w:bCs/>
                <w:iCs/>
                <w:color w:val="000000" w:themeColor="text1"/>
              </w:rPr>
              <w:t>- современные средства и устройства информатизации, порядок их применения</w:t>
            </w:r>
          </w:p>
        </w:tc>
        <w:tc>
          <w:tcPr>
            <w:tcW w:w="1858" w:type="pct"/>
          </w:tcPr>
          <w:p w14:paraId="2C4EF6E4" w14:textId="77777777" w:rsidR="002A4648" w:rsidRPr="001F6957" w:rsidRDefault="002A4648" w:rsidP="001F6957">
            <w:pPr>
              <w:suppressAutoHyphens/>
              <w:spacing w:line="276" w:lineRule="auto"/>
              <w:contextualSpacing/>
              <w:jc w:val="both"/>
              <w:rPr>
                <w:rFonts w:ascii="Times New Roman" w:hAnsi="Times New Roman" w:cs="Times New Roman"/>
                <w:bCs/>
                <w:i/>
                <w:color w:val="000000" w:themeColor="text1"/>
              </w:rPr>
            </w:pPr>
            <w:r w:rsidRPr="001F6957">
              <w:rPr>
                <w:rFonts w:ascii="Times New Roman" w:hAnsi="Times New Roman" w:cs="Times New Roman"/>
                <w:iCs/>
                <w:color w:val="000000" w:themeColor="text1"/>
              </w:rPr>
              <w:t>Грамотно выбирает необходимые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358" w:type="pct"/>
            <w:vMerge/>
          </w:tcPr>
          <w:p w14:paraId="6C6246CB" w14:textId="77777777" w:rsidR="002A4648" w:rsidRPr="001F6957" w:rsidRDefault="002A4648" w:rsidP="0055042B">
            <w:pPr>
              <w:suppressAutoHyphens/>
              <w:spacing w:line="276" w:lineRule="auto"/>
              <w:contextualSpacing/>
              <w:rPr>
                <w:rFonts w:ascii="Times New Roman" w:hAnsi="Times New Roman" w:cs="Times New Roman"/>
                <w:i/>
                <w:color w:val="000000" w:themeColor="text1"/>
              </w:rPr>
            </w:pPr>
          </w:p>
        </w:tc>
      </w:tr>
      <w:tr w:rsidR="002A4648" w:rsidRPr="001F6957" w14:paraId="6B8B1039" w14:textId="77777777" w:rsidTr="001F6957">
        <w:trPr>
          <w:trHeight w:val="20"/>
          <w:jc w:val="center"/>
        </w:trPr>
        <w:tc>
          <w:tcPr>
            <w:tcW w:w="1784" w:type="pct"/>
          </w:tcPr>
          <w:p w14:paraId="482F64F5" w14:textId="77777777" w:rsidR="002A4648" w:rsidRPr="001F6957" w:rsidRDefault="002A4648" w:rsidP="001F6957">
            <w:pPr>
              <w:suppressAutoHyphens/>
              <w:jc w:val="both"/>
              <w:rPr>
                <w:rFonts w:ascii="Times New Roman" w:hAnsi="Times New Roman" w:cs="Times New Roman"/>
                <w:bCs/>
                <w:iCs/>
                <w:color w:val="000000" w:themeColor="text1"/>
              </w:rPr>
            </w:pPr>
            <w:r w:rsidRPr="001F6957">
              <w:rPr>
                <w:rFonts w:ascii="Times New Roman" w:hAnsi="Times New Roman" w:cs="Times New Roman"/>
                <w:bCs/>
                <w:iCs/>
                <w:color w:val="000000" w:themeColor="text1"/>
              </w:rPr>
              <w:t>- содержание актуальной нормативно-правовой документации</w:t>
            </w:r>
          </w:p>
          <w:p w14:paraId="5D40F540" w14:textId="77777777" w:rsidR="002A4648" w:rsidRPr="001F6957" w:rsidRDefault="002A4648" w:rsidP="001F6957">
            <w:pPr>
              <w:suppressAutoHyphens/>
              <w:jc w:val="both"/>
              <w:rPr>
                <w:rFonts w:ascii="Times New Roman" w:hAnsi="Times New Roman" w:cs="Times New Roman"/>
                <w:bCs/>
                <w:iCs/>
                <w:color w:val="000000" w:themeColor="text1"/>
              </w:rPr>
            </w:pPr>
            <w:r w:rsidRPr="001F6957">
              <w:rPr>
                <w:rFonts w:ascii="Times New Roman" w:hAnsi="Times New Roman" w:cs="Times New Roman"/>
                <w:bCs/>
                <w:iCs/>
                <w:color w:val="000000" w:themeColor="text1"/>
              </w:rPr>
              <w:lastRenderedPageBreak/>
              <w:t>- современную научную и профессиональную терминологию</w:t>
            </w:r>
          </w:p>
        </w:tc>
        <w:tc>
          <w:tcPr>
            <w:tcW w:w="1858" w:type="pct"/>
          </w:tcPr>
          <w:p w14:paraId="200D87D2" w14:textId="77777777" w:rsidR="002A4648" w:rsidRPr="001F6957" w:rsidRDefault="002A4648" w:rsidP="001F6957">
            <w:pPr>
              <w:suppressAutoHyphens/>
              <w:spacing w:line="276" w:lineRule="auto"/>
              <w:contextualSpacing/>
              <w:jc w:val="both"/>
              <w:rPr>
                <w:rFonts w:ascii="Times New Roman" w:hAnsi="Times New Roman" w:cs="Times New Roman"/>
                <w:bCs/>
                <w:i/>
                <w:color w:val="000000" w:themeColor="text1"/>
              </w:rPr>
            </w:pPr>
            <w:r w:rsidRPr="001F6957">
              <w:rPr>
                <w:rFonts w:ascii="Times New Roman" w:hAnsi="Times New Roman" w:cs="Times New Roman"/>
                <w:color w:val="000000" w:themeColor="text1"/>
                <w:shd w:val="clear" w:color="auto" w:fill="FFFFFF"/>
              </w:rPr>
              <w:lastRenderedPageBreak/>
              <w:t xml:space="preserve">Грамотно подбирает ресурсы для планирования и реализации собственного профессионального и </w:t>
            </w:r>
            <w:r w:rsidRPr="001F6957">
              <w:rPr>
                <w:rFonts w:ascii="Times New Roman" w:hAnsi="Times New Roman" w:cs="Times New Roman"/>
                <w:color w:val="000000" w:themeColor="text1"/>
                <w:shd w:val="clear" w:color="auto" w:fill="FFFFFF"/>
              </w:rPr>
              <w:lastRenderedPageBreak/>
              <w:t>личностного развития, предпринимательской деятельности в профессиональной сфере, использования знаний по правовой и финансовой грамотности в различных жизненных ситуациях</w:t>
            </w:r>
          </w:p>
        </w:tc>
        <w:tc>
          <w:tcPr>
            <w:tcW w:w="1358" w:type="pct"/>
            <w:vMerge/>
          </w:tcPr>
          <w:p w14:paraId="42204886" w14:textId="77777777" w:rsidR="002A4648" w:rsidRPr="001F6957" w:rsidRDefault="002A4648" w:rsidP="0055042B">
            <w:pPr>
              <w:suppressAutoHyphens/>
              <w:spacing w:line="276" w:lineRule="auto"/>
              <w:contextualSpacing/>
              <w:rPr>
                <w:rFonts w:ascii="Times New Roman" w:hAnsi="Times New Roman" w:cs="Times New Roman"/>
                <w:i/>
                <w:color w:val="000000" w:themeColor="text1"/>
              </w:rPr>
            </w:pPr>
          </w:p>
        </w:tc>
      </w:tr>
      <w:tr w:rsidR="002A4648" w:rsidRPr="001F6957" w14:paraId="6A1A2665" w14:textId="77777777" w:rsidTr="001F6957">
        <w:trPr>
          <w:trHeight w:val="20"/>
          <w:jc w:val="center"/>
        </w:trPr>
        <w:tc>
          <w:tcPr>
            <w:tcW w:w="1784" w:type="pct"/>
          </w:tcPr>
          <w:p w14:paraId="50FA48DA" w14:textId="77777777" w:rsidR="002A4648" w:rsidRPr="001F6957" w:rsidRDefault="002A4648" w:rsidP="001F6957">
            <w:pPr>
              <w:suppressAutoHyphens/>
              <w:jc w:val="both"/>
              <w:rPr>
                <w:rFonts w:ascii="Times New Roman" w:hAnsi="Times New Roman" w:cs="Times New Roman"/>
                <w:bCs/>
                <w:color w:val="000000" w:themeColor="text1"/>
              </w:rPr>
            </w:pPr>
            <w:r w:rsidRPr="001F6957">
              <w:rPr>
                <w:rFonts w:ascii="Times New Roman" w:hAnsi="Times New Roman" w:cs="Times New Roman"/>
                <w:bCs/>
                <w:color w:val="000000" w:themeColor="text1"/>
              </w:rPr>
              <w:t xml:space="preserve">- правила оформления документов </w:t>
            </w:r>
          </w:p>
          <w:p w14:paraId="2CC9ADA3" w14:textId="77777777" w:rsidR="002A4648" w:rsidRPr="001F6957" w:rsidRDefault="002A4648" w:rsidP="001F6957">
            <w:pPr>
              <w:suppressAutoHyphens/>
              <w:jc w:val="both"/>
              <w:rPr>
                <w:rFonts w:ascii="Times New Roman" w:hAnsi="Times New Roman" w:cs="Times New Roman"/>
                <w:bCs/>
                <w:color w:val="000000" w:themeColor="text1"/>
              </w:rPr>
            </w:pPr>
            <w:r w:rsidRPr="001F6957">
              <w:rPr>
                <w:rFonts w:ascii="Times New Roman" w:hAnsi="Times New Roman" w:cs="Times New Roman"/>
                <w:bCs/>
                <w:color w:val="000000" w:themeColor="text1"/>
              </w:rPr>
              <w:t>- правила построения устных сообщений особенности социального и культурного контекста</w:t>
            </w:r>
          </w:p>
        </w:tc>
        <w:tc>
          <w:tcPr>
            <w:tcW w:w="1858" w:type="pct"/>
          </w:tcPr>
          <w:p w14:paraId="501702E8" w14:textId="77777777" w:rsidR="002A4648" w:rsidRPr="001F6957" w:rsidRDefault="002A4648" w:rsidP="001F6957">
            <w:pPr>
              <w:suppressAutoHyphens/>
              <w:spacing w:line="276" w:lineRule="auto"/>
              <w:contextualSpacing/>
              <w:jc w:val="both"/>
              <w:rPr>
                <w:rFonts w:ascii="Times New Roman" w:hAnsi="Times New Roman" w:cs="Times New Roman"/>
                <w:bCs/>
                <w:i/>
                <w:color w:val="000000" w:themeColor="text1"/>
              </w:rPr>
            </w:pPr>
            <w:r w:rsidRPr="001F6957">
              <w:rPr>
                <w:rFonts w:ascii="Times New Roman" w:hAnsi="Times New Roman" w:cs="Times New Roman"/>
                <w:iCs/>
                <w:color w:val="000000" w:themeColor="text1"/>
              </w:rPr>
              <w:t>Грамотно применяет</w:t>
            </w:r>
            <w:r w:rsidRPr="001F6957">
              <w:rPr>
                <w:rFonts w:ascii="Times New Roman" w:hAnsi="Times New Roman" w:cs="Times New Roman"/>
                <w:color w:val="000000" w:themeColor="text1"/>
                <w:shd w:val="clear" w:color="auto" w:fill="FFFFFF"/>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58" w:type="pct"/>
            <w:vMerge/>
          </w:tcPr>
          <w:p w14:paraId="1DD75D11" w14:textId="77777777" w:rsidR="002A4648" w:rsidRPr="001F6957" w:rsidRDefault="002A4648" w:rsidP="0055042B">
            <w:pPr>
              <w:suppressAutoHyphens/>
              <w:spacing w:line="276" w:lineRule="auto"/>
              <w:contextualSpacing/>
              <w:rPr>
                <w:rFonts w:ascii="Times New Roman" w:hAnsi="Times New Roman" w:cs="Times New Roman"/>
                <w:i/>
                <w:color w:val="000000" w:themeColor="text1"/>
              </w:rPr>
            </w:pPr>
          </w:p>
        </w:tc>
      </w:tr>
      <w:tr w:rsidR="002A4648" w:rsidRPr="001F6957" w14:paraId="108D9695" w14:textId="77777777" w:rsidTr="001F6957">
        <w:trPr>
          <w:trHeight w:val="20"/>
          <w:jc w:val="center"/>
        </w:trPr>
        <w:tc>
          <w:tcPr>
            <w:tcW w:w="1784" w:type="pct"/>
          </w:tcPr>
          <w:p w14:paraId="083FED00" w14:textId="77777777" w:rsidR="002A4648" w:rsidRPr="001F6957" w:rsidRDefault="002A4648" w:rsidP="001F6957">
            <w:pPr>
              <w:suppressAutoHyphens/>
              <w:jc w:val="both"/>
              <w:rPr>
                <w:rFonts w:ascii="Times New Roman" w:hAnsi="Times New Roman" w:cs="Times New Roman"/>
                <w:bCs/>
                <w:iCs/>
                <w:color w:val="000000" w:themeColor="text1"/>
              </w:rPr>
            </w:pPr>
            <w:r w:rsidRPr="001F6957">
              <w:rPr>
                <w:rFonts w:ascii="Times New Roman" w:hAnsi="Times New Roman" w:cs="Times New Roman"/>
                <w:bCs/>
                <w:iCs/>
                <w:color w:val="000000" w:themeColor="text1"/>
              </w:rPr>
              <w:t>- сущность гражданско-патриотической позиции</w:t>
            </w:r>
          </w:p>
          <w:p w14:paraId="1773D997" w14:textId="77777777" w:rsidR="002A4648" w:rsidRPr="001F6957" w:rsidRDefault="002A4648" w:rsidP="001F6957">
            <w:pPr>
              <w:suppressAutoHyphens/>
              <w:jc w:val="both"/>
              <w:rPr>
                <w:rFonts w:ascii="Times New Roman" w:hAnsi="Times New Roman" w:cs="Times New Roman"/>
                <w:b/>
                <w:bCs/>
                <w:iCs/>
                <w:color w:val="000000" w:themeColor="text1"/>
              </w:rPr>
            </w:pPr>
            <w:r w:rsidRPr="001F6957">
              <w:rPr>
                <w:rFonts w:ascii="Times New Roman" w:hAnsi="Times New Roman" w:cs="Times New Roman"/>
                <w:bCs/>
                <w:iCs/>
                <w:color w:val="000000" w:themeColor="text1"/>
              </w:rPr>
              <w:t>- традиционных общечеловеческих ценностей, в том</w:t>
            </w:r>
            <w:r w:rsidRPr="001F6957">
              <w:rPr>
                <w:rFonts w:ascii="Times New Roman" w:hAnsi="Times New Roman" w:cs="Times New Roman"/>
                <w:color w:val="000000" w:themeColor="text1"/>
              </w:rPr>
              <w:t xml:space="preserve"> числе с учетом гармонизации межнациональных и межрелигиозных отношений</w:t>
            </w:r>
          </w:p>
          <w:p w14:paraId="526F3F5C" w14:textId="77777777" w:rsidR="002A4648" w:rsidRPr="001F6957" w:rsidRDefault="002A4648" w:rsidP="001F6957">
            <w:pPr>
              <w:suppressAutoHyphens/>
              <w:jc w:val="both"/>
              <w:rPr>
                <w:rFonts w:ascii="Times New Roman" w:hAnsi="Times New Roman" w:cs="Times New Roman"/>
                <w:b/>
                <w:bCs/>
                <w:iCs/>
                <w:color w:val="000000" w:themeColor="text1"/>
              </w:rPr>
            </w:pPr>
            <w:r w:rsidRPr="001F6957">
              <w:rPr>
                <w:rFonts w:ascii="Times New Roman" w:hAnsi="Times New Roman" w:cs="Times New Roman"/>
                <w:bCs/>
                <w:iCs/>
                <w:color w:val="000000" w:themeColor="text1"/>
              </w:rPr>
              <w:t>- значимость профессиональной деятельности по специальности</w:t>
            </w:r>
          </w:p>
          <w:p w14:paraId="10DE8D88" w14:textId="77777777" w:rsidR="002A4648" w:rsidRPr="001F6957" w:rsidRDefault="002A4648" w:rsidP="001F6957">
            <w:pPr>
              <w:suppressAutoHyphens/>
              <w:spacing w:line="276" w:lineRule="auto"/>
              <w:contextualSpacing/>
              <w:jc w:val="both"/>
              <w:rPr>
                <w:rFonts w:ascii="Times New Roman" w:hAnsi="Times New Roman" w:cs="Times New Roman"/>
                <w:bCs/>
                <w:iCs/>
                <w:color w:val="000000" w:themeColor="text1"/>
              </w:rPr>
            </w:pPr>
            <w:r w:rsidRPr="001F6957">
              <w:rPr>
                <w:rFonts w:ascii="Times New Roman" w:hAnsi="Times New Roman" w:cs="Times New Roman"/>
                <w:bCs/>
                <w:iCs/>
                <w:color w:val="000000" w:themeColor="text1"/>
              </w:rPr>
              <w:t>- стандарты антикоррупционного поведения и последствия его нарушения</w:t>
            </w:r>
          </w:p>
        </w:tc>
        <w:tc>
          <w:tcPr>
            <w:tcW w:w="1858" w:type="pct"/>
          </w:tcPr>
          <w:p w14:paraId="44E85D78" w14:textId="77777777" w:rsidR="002A4648" w:rsidRPr="001F6957" w:rsidRDefault="002A4648" w:rsidP="001F6957">
            <w:pPr>
              <w:suppressAutoHyphens/>
              <w:spacing w:line="276" w:lineRule="auto"/>
              <w:contextualSpacing/>
              <w:jc w:val="both"/>
              <w:rPr>
                <w:rFonts w:ascii="Times New Roman" w:hAnsi="Times New Roman" w:cs="Times New Roman"/>
                <w:bCs/>
                <w:i/>
                <w:color w:val="000000" w:themeColor="text1"/>
              </w:rPr>
            </w:pPr>
            <w:r w:rsidRPr="001F6957">
              <w:rPr>
                <w:rFonts w:ascii="Times New Roman" w:hAnsi="Times New Roman" w:cs="Times New Roman"/>
                <w:color w:val="000000" w:themeColor="text1"/>
              </w:rPr>
              <w:t>В заданной ситуации иллюстрирует понимание о</w:t>
            </w:r>
            <w:r w:rsidRPr="001F6957">
              <w:rPr>
                <w:rFonts w:ascii="Times New Roman" w:hAnsi="Times New Roman" w:cs="Times New Roman"/>
                <w:color w:val="000000" w:themeColor="text1"/>
                <w:shd w:val="clear" w:color="auto" w:fill="FFFFFF"/>
              </w:rPr>
              <w:t xml:space="preserve"> гражданско-патриотической позиции, показывает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грамотно применяет стандарты антикоррупционного поведения</w:t>
            </w:r>
          </w:p>
        </w:tc>
        <w:tc>
          <w:tcPr>
            <w:tcW w:w="1358" w:type="pct"/>
            <w:vMerge/>
          </w:tcPr>
          <w:p w14:paraId="21568DE0" w14:textId="77777777" w:rsidR="002A4648" w:rsidRPr="001F6957" w:rsidRDefault="002A4648" w:rsidP="0055042B">
            <w:pPr>
              <w:suppressAutoHyphens/>
              <w:spacing w:line="276" w:lineRule="auto"/>
              <w:contextualSpacing/>
              <w:rPr>
                <w:rFonts w:ascii="Times New Roman" w:hAnsi="Times New Roman" w:cs="Times New Roman"/>
                <w:i/>
                <w:color w:val="000000" w:themeColor="text1"/>
              </w:rPr>
            </w:pPr>
          </w:p>
        </w:tc>
      </w:tr>
      <w:tr w:rsidR="002A4648" w:rsidRPr="001F6957" w14:paraId="47C113D0" w14:textId="77777777" w:rsidTr="001F6957">
        <w:trPr>
          <w:trHeight w:val="20"/>
          <w:jc w:val="center"/>
        </w:trPr>
        <w:tc>
          <w:tcPr>
            <w:tcW w:w="1784" w:type="pct"/>
          </w:tcPr>
          <w:p w14:paraId="22D67B31" w14:textId="77777777" w:rsidR="002A4648" w:rsidRPr="001F6957" w:rsidRDefault="002A4648" w:rsidP="001F6957">
            <w:pPr>
              <w:suppressAutoHyphens/>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правила построения простых и сложных предложений на профессиональные темы</w:t>
            </w:r>
          </w:p>
          <w:p w14:paraId="1940CEF6" w14:textId="77777777" w:rsidR="002A4648" w:rsidRPr="001F6957" w:rsidRDefault="002A4648" w:rsidP="001F6957">
            <w:pPr>
              <w:suppressAutoHyphens/>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основные общеупотребительные глаголы (бытовая и профессиональная лексика)</w:t>
            </w:r>
          </w:p>
          <w:p w14:paraId="665063C5" w14:textId="77777777" w:rsidR="002A4648" w:rsidRPr="001F6957" w:rsidRDefault="002A4648" w:rsidP="001F6957">
            <w:pPr>
              <w:suppressAutoHyphens/>
              <w:jc w:val="both"/>
              <w:rPr>
                <w:rFonts w:ascii="Times New Roman" w:hAnsi="Times New Roman" w:cs="Times New Roman"/>
                <w:b/>
                <w:iCs/>
                <w:color w:val="000000" w:themeColor="text1"/>
              </w:rPr>
            </w:pPr>
            <w:r w:rsidRPr="001F6957">
              <w:rPr>
                <w:rFonts w:ascii="Times New Roman" w:hAnsi="Times New Roman" w:cs="Times New Roman"/>
                <w:b/>
                <w:iCs/>
                <w:color w:val="000000" w:themeColor="text1"/>
              </w:rPr>
              <w:t xml:space="preserve">- </w:t>
            </w:r>
            <w:r w:rsidRPr="001F6957">
              <w:rPr>
                <w:rFonts w:ascii="Times New Roman" w:hAnsi="Times New Roman" w:cs="Times New Roman"/>
                <w:iCs/>
                <w:color w:val="000000" w:themeColor="text1"/>
              </w:rPr>
              <w:t>лексический минимум, относящийся к описанию предметов, средств и процессов профессиональной деятельности</w:t>
            </w:r>
          </w:p>
          <w:p w14:paraId="35106372" w14:textId="77777777" w:rsidR="002A4648" w:rsidRPr="001F6957" w:rsidRDefault="002A4648" w:rsidP="001F6957">
            <w:pPr>
              <w:suppressAutoHyphens/>
              <w:jc w:val="both"/>
              <w:rPr>
                <w:rFonts w:ascii="Times New Roman" w:hAnsi="Times New Roman" w:cs="Times New Roman"/>
                <w:b/>
                <w:iCs/>
                <w:color w:val="000000" w:themeColor="text1"/>
              </w:rPr>
            </w:pPr>
            <w:r w:rsidRPr="001F6957">
              <w:rPr>
                <w:rFonts w:ascii="Times New Roman" w:hAnsi="Times New Roman" w:cs="Times New Roman"/>
                <w:iCs/>
                <w:color w:val="000000" w:themeColor="text1"/>
              </w:rPr>
              <w:t>- особенности произношения</w:t>
            </w:r>
          </w:p>
          <w:p w14:paraId="50C3CEF3" w14:textId="77777777" w:rsidR="002A4648" w:rsidRPr="001F6957" w:rsidRDefault="002A4648" w:rsidP="001F6957">
            <w:pPr>
              <w:suppressAutoHyphens/>
              <w:spacing w:line="276" w:lineRule="auto"/>
              <w:contextualSpacing/>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правила чтения текстов профессиональной направленности</w:t>
            </w:r>
          </w:p>
        </w:tc>
        <w:tc>
          <w:tcPr>
            <w:tcW w:w="1858" w:type="pct"/>
          </w:tcPr>
          <w:p w14:paraId="02E72582" w14:textId="77777777" w:rsidR="002A4648" w:rsidRPr="001F6957" w:rsidRDefault="002A4648" w:rsidP="001F6957">
            <w:pPr>
              <w:suppressAutoHyphens/>
              <w:spacing w:line="276" w:lineRule="auto"/>
              <w:contextualSpacing/>
              <w:jc w:val="both"/>
              <w:rPr>
                <w:rFonts w:ascii="Times New Roman" w:hAnsi="Times New Roman" w:cs="Times New Roman"/>
                <w:bCs/>
                <w:i/>
                <w:color w:val="000000" w:themeColor="text1"/>
              </w:rPr>
            </w:pPr>
            <w:r w:rsidRPr="001F6957">
              <w:rPr>
                <w:rFonts w:ascii="Times New Roman" w:hAnsi="Times New Roman" w:cs="Times New Roman"/>
                <w:color w:val="000000" w:themeColor="text1"/>
                <w:shd w:val="clear" w:color="auto" w:fill="FFFFFF"/>
              </w:rPr>
              <w:t>Грамотно ориентируется в профессиональной документации на государственном и иностранном языках</w:t>
            </w:r>
          </w:p>
        </w:tc>
        <w:tc>
          <w:tcPr>
            <w:tcW w:w="1358" w:type="pct"/>
            <w:vMerge/>
          </w:tcPr>
          <w:p w14:paraId="7896AEE9" w14:textId="77777777" w:rsidR="002A4648" w:rsidRPr="001F6957" w:rsidRDefault="002A4648" w:rsidP="0055042B">
            <w:pPr>
              <w:suppressAutoHyphens/>
              <w:spacing w:line="276" w:lineRule="auto"/>
              <w:contextualSpacing/>
              <w:rPr>
                <w:rFonts w:ascii="Times New Roman" w:hAnsi="Times New Roman" w:cs="Times New Roman"/>
                <w:i/>
                <w:color w:val="000000" w:themeColor="text1"/>
              </w:rPr>
            </w:pPr>
          </w:p>
        </w:tc>
      </w:tr>
      <w:tr w:rsidR="002A4648" w:rsidRPr="001F6957" w14:paraId="2950B378" w14:textId="77777777" w:rsidTr="001F6957">
        <w:trPr>
          <w:trHeight w:val="20"/>
          <w:jc w:val="center"/>
        </w:trPr>
        <w:tc>
          <w:tcPr>
            <w:tcW w:w="1784" w:type="pct"/>
          </w:tcPr>
          <w:p w14:paraId="5521E402" w14:textId="77777777" w:rsidR="002A4648" w:rsidRPr="001F6957" w:rsidRDefault="002A4648" w:rsidP="0055042B">
            <w:pPr>
              <w:widowControl w:val="0"/>
              <w:jc w:val="both"/>
              <w:rPr>
                <w:rFonts w:ascii="Times New Roman" w:hAnsi="Times New Roman" w:cs="Times New Roman"/>
                <w:bCs/>
                <w:color w:val="000000" w:themeColor="text1"/>
              </w:rPr>
            </w:pPr>
            <w:r w:rsidRPr="001F6957">
              <w:rPr>
                <w:rFonts w:ascii="Times New Roman" w:hAnsi="Times New Roman" w:cs="Times New Roman"/>
                <w:bCs/>
                <w:color w:val="000000" w:themeColor="text1"/>
              </w:rPr>
              <w:t>- нормативные правовые акты, регулирующие финансово-хозяйственную деятельность организации</w:t>
            </w:r>
          </w:p>
          <w:p w14:paraId="10350B94" w14:textId="77777777" w:rsidR="002A4648" w:rsidRPr="001F6957" w:rsidRDefault="002A4648" w:rsidP="0055042B">
            <w:pPr>
              <w:widowControl w:val="0"/>
              <w:jc w:val="both"/>
              <w:rPr>
                <w:rFonts w:ascii="Times New Roman" w:hAnsi="Times New Roman" w:cs="Times New Roman"/>
                <w:bCs/>
                <w:color w:val="000000" w:themeColor="text1"/>
              </w:rPr>
            </w:pPr>
            <w:r w:rsidRPr="001F6957">
              <w:rPr>
                <w:rFonts w:ascii="Times New Roman" w:hAnsi="Times New Roman" w:cs="Times New Roman"/>
                <w:bCs/>
                <w:color w:val="000000" w:themeColor="text1"/>
              </w:rPr>
              <w:t>методы оптимизации использования материальных, трудовых и финансовых ресурсов</w:t>
            </w:r>
          </w:p>
          <w:p w14:paraId="5E09E0FD" w14:textId="77777777" w:rsidR="002A4648" w:rsidRPr="001F6957" w:rsidRDefault="002A4648" w:rsidP="0055042B">
            <w:pPr>
              <w:widowControl w:val="0"/>
              <w:jc w:val="both"/>
              <w:rPr>
                <w:rFonts w:ascii="Times New Roman" w:hAnsi="Times New Roman" w:cs="Times New Roman"/>
                <w:bCs/>
                <w:color w:val="000000" w:themeColor="text1"/>
              </w:rPr>
            </w:pPr>
            <w:r w:rsidRPr="001F6957">
              <w:rPr>
                <w:rFonts w:ascii="Times New Roman" w:hAnsi="Times New Roman" w:cs="Times New Roman"/>
                <w:bCs/>
                <w:color w:val="000000" w:themeColor="text1"/>
              </w:rPr>
              <w:t>- 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14:paraId="3C093AE7" w14:textId="77777777" w:rsidR="002A4648" w:rsidRPr="001F6957" w:rsidRDefault="002A4648" w:rsidP="0055042B">
            <w:pPr>
              <w:rPr>
                <w:rFonts w:ascii="Times New Roman" w:hAnsi="Times New Roman" w:cs="Times New Roman"/>
                <w:bCs/>
                <w:color w:val="000000" w:themeColor="text1"/>
              </w:rPr>
            </w:pPr>
          </w:p>
        </w:tc>
        <w:tc>
          <w:tcPr>
            <w:tcW w:w="1858" w:type="pct"/>
          </w:tcPr>
          <w:p w14:paraId="3FA42ED7" w14:textId="77777777" w:rsidR="002A4648" w:rsidRPr="001F6957" w:rsidRDefault="002A4648" w:rsidP="001F6957">
            <w:pPr>
              <w:jc w:val="both"/>
              <w:rPr>
                <w:rFonts w:ascii="Times New Roman" w:hAnsi="Times New Roman" w:cs="Times New Roman"/>
                <w:bCs/>
                <w:iCs/>
                <w:color w:val="000000" w:themeColor="text1"/>
              </w:rPr>
            </w:pPr>
            <w:r w:rsidRPr="001F6957">
              <w:rPr>
                <w:rFonts w:ascii="Times New Roman" w:hAnsi="Times New Roman" w:cs="Times New Roman"/>
                <w:bCs/>
                <w:iCs/>
                <w:color w:val="000000" w:themeColor="text1"/>
              </w:rPr>
              <w:t>Грамотно выбирает способы и методы сбора, мониторинга и обработки данных для проведения расчетов финансово-экономических показателей организации</w:t>
            </w:r>
          </w:p>
        </w:tc>
        <w:tc>
          <w:tcPr>
            <w:tcW w:w="1358" w:type="pct"/>
            <w:vMerge/>
          </w:tcPr>
          <w:p w14:paraId="18A5BD02" w14:textId="77777777" w:rsidR="002A4648" w:rsidRPr="001F6957" w:rsidRDefault="002A4648" w:rsidP="0055042B">
            <w:pPr>
              <w:suppressAutoHyphens/>
              <w:spacing w:line="276" w:lineRule="auto"/>
              <w:contextualSpacing/>
              <w:rPr>
                <w:rFonts w:ascii="Times New Roman" w:hAnsi="Times New Roman" w:cs="Times New Roman"/>
                <w:i/>
                <w:color w:val="000000" w:themeColor="text1"/>
              </w:rPr>
            </w:pPr>
          </w:p>
        </w:tc>
      </w:tr>
      <w:tr w:rsidR="00BA43C3" w:rsidRPr="001F6957" w14:paraId="744CA38E" w14:textId="77777777" w:rsidTr="001F6957">
        <w:trPr>
          <w:trHeight w:val="20"/>
          <w:jc w:val="center"/>
        </w:trPr>
        <w:tc>
          <w:tcPr>
            <w:tcW w:w="1784" w:type="pct"/>
          </w:tcPr>
          <w:p w14:paraId="188F75BA" w14:textId="539D102A" w:rsidR="00BA43C3" w:rsidRPr="001F6957" w:rsidRDefault="00BA43C3" w:rsidP="00BA43C3">
            <w:pPr>
              <w:widowControl w:val="0"/>
              <w:jc w:val="both"/>
              <w:rPr>
                <w:rFonts w:ascii="Times New Roman" w:hAnsi="Times New Roman" w:cs="Times New Roman"/>
                <w:bCs/>
                <w:color w:val="000000" w:themeColor="text1"/>
              </w:rPr>
            </w:pPr>
            <w:r w:rsidRPr="001F6957">
              <w:rPr>
                <w:rFonts w:ascii="Times New Roman" w:hAnsi="Times New Roman" w:cs="Times New Roman"/>
                <w:bCs/>
                <w:color w:val="000000" w:themeColor="text1"/>
              </w:rPr>
              <w:lastRenderedPageBreak/>
              <w:t>- методы финансово-экономического анализа и учета показателей деятельности организации и ее подразделений</w:t>
            </w:r>
          </w:p>
        </w:tc>
        <w:tc>
          <w:tcPr>
            <w:tcW w:w="1858" w:type="pct"/>
          </w:tcPr>
          <w:p w14:paraId="7BD59FB3" w14:textId="5A42E6CC" w:rsidR="00BA43C3" w:rsidRPr="001F6957" w:rsidRDefault="00BA43C3" w:rsidP="00BA43C3">
            <w:pPr>
              <w:jc w:val="both"/>
              <w:rPr>
                <w:rFonts w:ascii="Times New Roman" w:hAnsi="Times New Roman" w:cs="Times New Roman"/>
                <w:bCs/>
                <w:i/>
                <w:color w:val="000000" w:themeColor="text1"/>
              </w:rPr>
            </w:pPr>
            <w:r w:rsidRPr="001F6957">
              <w:rPr>
                <w:rFonts w:ascii="Times New Roman" w:hAnsi="Times New Roman" w:cs="Times New Roman"/>
                <w:color w:val="000000" w:themeColor="text1"/>
                <w:shd w:val="clear" w:color="auto" w:fill="FFFFFF"/>
              </w:rPr>
              <w:t>Грамотно выбирает способы и методологию для расчета и анализа финансово- экономических показателей результатов деятельности организации</w:t>
            </w:r>
          </w:p>
        </w:tc>
        <w:tc>
          <w:tcPr>
            <w:tcW w:w="1358" w:type="pct"/>
          </w:tcPr>
          <w:p w14:paraId="4D5C9854" w14:textId="4BBE1C3A" w:rsidR="00BA43C3" w:rsidRPr="001F6957" w:rsidRDefault="00BA43C3" w:rsidP="00BA43C3">
            <w:pPr>
              <w:suppressAutoHyphens/>
              <w:spacing w:line="276" w:lineRule="auto"/>
              <w:contextualSpacing/>
              <w:rPr>
                <w:rFonts w:ascii="Times New Roman" w:hAnsi="Times New Roman" w:cs="Times New Roman"/>
                <w:i/>
                <w:color w:val="000000" w:themeColor="text1"/>
              </w:rPr>
            </w:pPr>
            <w:r w:rsidRPr="001F6957">
              <w:rPr>
                <w:rFonts w:ascii="Times New Roman" w:hAnsi="Times New Roman" w:cs="Times New Roman"/>
                <w:color w:val="000000" w:themeColor="text1"/>
              </w:rPr>
              <w:t>Опрос, тестирование, контроль за выполнением практических заданий, контрольные работы, экзамен</w:t>
            </w:r>
          </w:p>
        </w:tc>
      </w:tr>
      <w:tr w:rsidR="00BA43C3" w:rsidRPr="001F6957" w14:paraId="5DD7CC87" w14:textId="77777777" w:rsidTr="001F6957">
        <w:trPr>
          <w:trHeight w:val="20"/>
          <w:jc w:val="center"/>
        </w:trPr>
        <w:tc>
          <w:tcPr>
            <w:tcW w:w="1784" w:type="pct"/>
          </w:tcPr>
          <w:p w14:paraId="3B2B8502" w14:textId="77777777" w:rsidR="00BA43C3" w:rsidRPr="001F6957" w:rsidRDefault="00BA43C3" w:rsidP="00BA43C3">
            <w:pPr>
              <w:suppressAutoHyphens/>
              <w:spacing w:line="276" w:lineRule="auto"/>
              <w:contextualSpacing/>
              <w:jc w:val="both"/>
              <w:rPr>
                <w:rFonts w:ascii="Times New Roman" w:hAnsi="Times New Roman" w:cs="Times New Roman"/>
                <w:bCs/>
                <w:i/>
                <w:iCs/>
                <w:color w:val="000000" w:themeColor="text1"/>
              </w:rPr>
            </w:pPr>
            <w:r w:rsidRPr="001F6957">
              <w:rPr>
                <w:rFonts w:ascii="Times New Roman" w:hAnsi="Times New Roman" w:cs="Times New Roman"/>
                <w:bCs/>
                <w:i/>
                <w:iCs/>
                <w:color w:val="000000" w:themeColor="text1"/>
              </w:rPr>
              <w:t>Умеет:</w:t>
            </w:r>
          </w:p>
          <w:p w14:paraId="0F9A7279" w14:textId="77777777" w:rsidR="00BA43C3" w:rsidRPr="001F6957" w:rsidRDefault="00BA43C3" w:rsidP="00BA43C3">
            <w:pPr>
              <w:suppressAutoHyphens/>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распознавать задачу и/или проблему в профессиональном и/или социальном контексте, анализировать и выделять её составные части</w:t>
            </w:r>
          </w:p>
          <w:p w14:paraId="33265025" w14:textId="77777777" w:rsidR="00BA43C3" w:rsidRPr="001F6957" w:rsidRDefault="00BA43C3" w:rsidP="00BA43C3">
            <w:pPr>
              <w:suppressAutoHyphens/>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определять этапы решения задачи, составлять план действия, реализовывать составленный план, определять необходимые ресурсы</w:t>
            </w:r>
          </w:p>
          <w:p w14:paraId="5FDD5A28" w14:textId="77777777" w:rsidR="00BA43C3" w:rsidRPr="001F6957" w:rsidRDefault="00BA43C3" w:rsidP="00BA43C3">
            <w:pPr>
              <w:suppressAutoHyphens/>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выявлять и эффективно искать информацию, необходимую для решения задачи и/или проблемы</w:t>
            </w:r>
          </w:p>
          <w:p w14:paraId="49D88BA5" w14:textId="77777777" w:rsidR="00BA43C3" w:rsidRPr="001F6957" w:rsidRDefault="00BA43C3" w:rsidP="00BA43C3">
            <w:pPr>
              <w:suppressAutoHyphens/>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владеть актуальными методами работы в профессиональной и смежных сферах</w:t>
            </w:r>
          </w:p>
          <w:p w14:paraId="13720DFD" w14:textId="77777777" w:rsidR="00BA43C3" w:rsidRPr="001F6957" w:rsidRDefault="00BA43C3" w:rsidP="00BA43C3">
            <w:pPr>
              <w:suppressAutoHyphens/>
              <w:spacing w:line="276" w:lineRule="auto"/>
              <w:contextualSpacing/>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оценивать результат и последствия своих действий (самостоятельно или с помощью наставника)</w:t>
            </w:r>
          </w:p>
        </w:tc>
        <w:tc>
          <w:tcPr>
            <w:tcW w:w="1858" w:type="pct"/>
          </w:tcPr>
          <w:p w14:paraId="198F5C9C" w14:textId="77777777" w:rsidR="00BA43C3" w:rsidRPr="001F6957" w:rsidRDefault="00BA43C3" w:rsidP="00BA43C3">
            <w:pPr>
              <w:suppressAutoHyphens/>
              <w:spacing w:line="276" w:lineRule="auto"/>
              <w:contextualSpacing/>
              <w:jc w:val="both"/>
              <w:rPr>
                <w:rFonts w:ascii="Times New Roman" w:hAnsi="Times New Roman" w:cs="Times New Roman"/>
                <w:i/>
                <w:color w:val="000000" w:themeColor="text1"/>
              </w:rPr>
            </w:pPr>
            <w:r w:rsidRPr="001F6957">
              <w:rPr>
                <w:rFonts w:ascii="Times New Roman" w:hAnsi="Times New Roman" w:cs="Times New Roman"/>
                <w:color w:val="000000" w:themeColor="text1"/>
                <w:shd w:val="clear" w:color="auto" w:fill="FFFFFF"/>
              </w:rPr>
              <w:t xml:space="preserve">Самостоятельно оценивает ситуацию и, верно, выбирает способы и ресурсы необходимые для </w:t>
            </w:r>
            <w:r w:rsidRPr="001F6957">
              <w:rPr>
                <w:rFonts w:ascii="Times New Roman" w:hAnsi="Times New Roman" w:cs="Times New Roman"/>
                <w:iCs/>
                <w:color w:val="000000" w:themeColor="text1"/>
              </w:rPr>
              <w:t>решения задач профессиональной деятельности применительно к различным аспектам</w:t>
            </w:r>
          </w:p>
        </w:tc>
        <w:tc>
          <w:tcPr>
            <w:tcW w:w="1358" w:type="pct"/>
            <w:vMerge w:val="restart"/>
          </w:tcPr>
          <w:p w14:paraId="2BE07AE7" w14:textId="77777777" w:rsidR="00BA43C3" w:rsidRPr="001F6957" w:rsidRDefault="00BA43C3" w:rsidP="00BA43C3">
            <w:pPr>
              <w:suppressAutoHyphens/>
              <w:spacing w:line="276" w:lineRule="auto"/>
              <w:contextualSpacing/>
              <w:rPr>
                <w:rFonts w:ascii="Times New Roman" w:hAnsi="Times New Roman" w:cs="Times New Roman"/>
                <w:color w:val="000000" w:themeColor="text1"/>
              </w:rPr>
            </w:pPr>
            <w:r w:rsidRPr="001F6957">
              <w:rPr>
                <w:rFonts w:ascii="Times New Roman" w:hAnsi="Times New Roman" w:cs="Times New Roman"/>
                <w:color w:val="000000" w:themeColor="text1"/>
              </w:rPr>
              <w:t>Опрос, тестирование, контроль за выполнением практических заданий, контрольные работы, экзамен</w:t>
            </w:r>
          </w:p>
        </w:tc>
      </w:tr>
      <w:tr w:rsidR="00BA43C3" w:rsidRPr="001F6957" w14:paraId="702A9679" w14:textId="77777777" w:rsidTr="001F6957">
        <w:trPr>
          <w:trHeight w:val="20"/>
          <w:jc w:val="center"/>
        </w:trPr>
        <w:tc>
          <w:tcPr>
            <w:tcW w:w="1784" w:type="pct"/>
          </w:tcPr>
          <w:p w14:paraId="3ACE445D" w14:textId="77777777" w:rsidR="00BA43C3" w:rsidRPr="001F6957" w:rsidRDefault="00BA43C3" w:rsidP="00BA43C3">
            <w:pPr>
              <w:suppressAutoHyphens/>
              <w:jc w:val="both"/>
              <w:rPr>
                <w:rFonts w:ascii="Times New Roman" w:hAnsi="Times New Roman" w:cs="Times New Roman"/>
                <w:iCs/>
                <w:color w:val="000000" w:themeColor="text1"/>
              </w:rPr>
            </w:pPr>
            <w:r w:rsidRPr="001F6957">
              <w:rPr>
                <w:rFonts w:ascii="Times New Roman" w:hAnsi="Times New Roman" w:cs="Times New Roman"/>
                <w:i/>
                <w:iCs/>
                <w:color w:val="000000" w:themeColor="text1"/>
              </w:rPr>
              <w:t xml:space="preserve">- </w:t>
            </w:r>
            <w:r w:rsidRPr="001F6957">
              <w:rPr>
                <w:rFonts w:ascii="Times New Roman" w:hAnsi="Times New Roman" w:cs="Times New Roman"/>
                <w:iCs/>
                <w:color w:val="000000" w:themeColor="text1"/>
              </w:rPr>
              <w:t>определять задачи для поиска информации, планировать процесс поиска, выбирать необходимые источники информации</w:t>
            </w:r>
          </w:p>
          <w:p w14:paraId="16217E27" w14:textId="77777777" w:rsidR="00BA43C3" w:rsidRPr="001F6957" w:rsidRDefault="00BA43C3" w:rsidP="00BA43C3">
            <w:pPr>
              <w:suppressAutoHyphens/>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выделять наиболее значимое в перечне информации, структурировать получаемую информацию, оформлять результаты поиска</w:t>
            </w:r>
          </w:p>
          <w:p w14:paraId="1DF153E5" w14:textId="77777777" w:rsidR="00BA43C3" w:rsidRPr="001F6957" w:rsidRDefault="00BA43C3" w:rsidP="00BA43C3">
            <w:pPr>
              <w:suppressAutoHyphens/>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оценивать практическую значимость результатов поиска</w:t>
            </w:r>
          </w:p>
          <w:p w14:paraId="4E2C34BC" w14:textId="77777777" w:rsidR="00BA43C3" w:rsidRPr="001F6957" w:rsidRDefault="00BA43C3" w:rsidP="00BA43C3">
            <w:pPr>
              <w:suppressAutoHyphens/>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применять средства информационных технологий для решения профессиональных задач</w:t>
            </w:r>
          </w:p>
        </w:tc>
        <w:tc>
          <w:tcPr>
            <w:tcW w:w="1858" w:type="pct"/>
          </w:tcPr>
          <w:p w14:paraId="10EFE126" w14:textId="77777777" w:rsidR="00BA43C3" w:rsidRPr="001F6957" w:rsidRDefault="00BA43C3" w:rsidP="00BA43C3">
            <w:pPr>
              <w:suppressAutoHyphens/>
              <w:spacing w:line="276" w:lineRule="auto"/>
              <w:contextualSpacing/>
              <w:jc w:val="both"/>
              <w:rPr>
                <w:rFonts w:ascii="Times New Roman" w:hAnsi="Times New Roman" w:cs="Times New Roman"/>
                <w:i/>
                <w:color w:val="000000" w:themeColor="text1"/>
              </w:rPr>
            </w:pPr>
            <w:r w:rsidRPr="001F6957">
              <w:rPr>
                <w:rFonts w:ascii="Times New Roman" w:hAnsi="Times New Roman" w:cs="Times New Roman"/>
                <w:iCs/>
                <w:color w:val="000000" w:themeColor="text1"/>
              </w:rPr>
              <w:t>Эффективно 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358" w:type="pct"/>
            <w:vMerge/>
          </w:tcPr>
          <w:p w14:paraId="5D9D21E8" w14:textId="77777777" w:rsidR="00BA43C3" w:rsidRPr="001F6957" w:rsidRDefault="00BA43C3" w:rsidP="00BA43C3">
            <w:pPr>
              <w:suppressAutoHyphens/>
              <w:spacing w:line="276" w:lineRule="auto"/>
              <w:contextualSpacing/>
              <w:rPr>
                <w:rFonts w:ascii="Times New Roman" w:hAnsi="Times New Roman" w:cs="Times New Roman"/>
                <w:i/>
                <w:color w:val="000000" w:themeColor="text1"/>
              </w:rPr>
            </w:pPr>
          </w:p>
        </w:tc>
      </w:tr>
      <w:tr w:rsidR="00BA43C3" w:rsidRPr="001F6957" w14:paraId="16A6A87B" w14:textId="77777777" w:rsidTr="001F6957">
        <w:trPr>
          <w:trHeight w:val="20"/>
          <w:jc w:val="center"/>
        </w:trPr>
        <w:tc>
          <w:tcPr>
            <w:tcW w:w="1784" w:type="pct"/>
          </w:tcPr>
          <w:p w14:paraId="2CDB8DF4" w14:textId="77777777" w:rsidR="00BA43C3" w:rsidRPr="001F6957" w:rsidRDefault="00BA43C3" w:rsidP="00BA43C3">
            <w:pPr>
              <w:suppressAutoHyphens/>
              <w:jc w:val="both"/>
              <w:rPr>
                <w:rFonts w:ascii="Times New Roman" w:hAnsi="Times New Roman" w:cs="Times New Roman"/>
                <w:bCs/>
                <w:iCs/>
                <w:color w:val="000000" w:themeColor="text1"/>
              </w:rPr>
            </w:pPr>
            <w:r w:rsidRPr="001F6957">
              <w:rPr>
                <w:rFonts w:ascii="Times New Roman" w:hAnsi="Times New Roman" w:cs="Times New Roman"/>
                <w:i/>
                <w:iCs/>
                <w:color w:val="000000" w:themeColor="text1"/>
              </w:rPr>
              <w:t xml:space="preserve">- </w:t>
            </w:r>
            <w:r w:rsidRPr="001F6957">
              <w:rPr>
                <w:rFonts w:ascii="Times New Roman" w:hAnsi="Times New Roman" w:cs="Times New Roman"/>
                <w:bCs/>
                <w:iCs/>
                <w:color w:val="000000" w:themeColor="text1"/>
              </w:rPr>
              <w:t>определять актуальность нормативно-правовой документации в профессиональной деятельности</w:t>
            </w:r>
          </w:p>
          <w:p w14:paraId="7DE195FD" w14:textId="77777777" w:rsidR="00BA43C3" w:rsidRPr="001F6957" w:rsidRDefault="00BA43C3" w:rsidP="00BA43C3">
            <w:pPr>
              <w:suppressAutoHyphens/>
              <w:jc w:val="both"/>
              <w:rPr>
                <w:rFonts w:ascii="Times New Roman" w:hAnsi="Times New Roman" w:cs="Times New Roman"/>
                <w:b/>
                <w:bCs/>
                <w:iCs/>
                <w:color w:val="000000" w:themeColor="text1"/>
              </w:rPr>
            </w:pPr>
            <w:r w:rsidRPr="001F6957">
              <w:rPr>
                <w:rFonts w:ascii="Times New Roman" w:hAnsi="Times New Roman" w:cs="Times New Roman"/>
                <w:color w:val="000000" w:themeColor="text1"/>
              </w:rPr>
              <w:t>- применять современную научную профессиональную терминологию</w:t>
            </w:r>
          </w:p>
          <w:p w14:paraId="52440EA2" w14:textId="77777777" w:rsidR="00BA43C3" w:rsidRPr="001F6957" w:rsidRDefault="00BA43C3" w:rsidP="00BA43C3">
            <w:pPr>
              <w:suppressAutoHyphens/>
              <w:jc w:val="both"/>
              <w:rPr>
                <w:rFonts w:ascii="Times New Roman" w:hAnsi="Times New Roman" w:cs="Times New Roman"/>
                <w:b/>
                <w:iCs/>
                <w:color w:val="000000" w:themeColor="text1"/>
              </w:rPr>
            </w:pPr>
            <w:r w:rsidRPr="001F6957">
              <w:rPr>
                <w:rFonts w:ascii="Times New Roman" w:hAnsi="Times New Roman" w:cs="Times New Roman"/>
                <w:iCs/>
                <w:color w:val="000000" w:themeColor="text1"/>
              </w:rPr>
              <w:t>- определять источники достоверной правовой информации</w:t>
            </w:r>
          </w:p>
        </w:tc>
        <w:tc>
          <w:tcPr>
            <w:tcW w:w="1858" w:type="pct"/>
          </w:tcPr>
          <w:p w14:paraId="17F24348" w14:textId="77777777" w:rsidR="00BA43C3" w:rsidRPr="001F6957" w:rsidRDefault="00BA43C3" w:rsidP="00BA43C3">
            <w:pPr>
              <w:suppressAutoHyphens/>
              <w:spacing w:line="276" w:lineRule="auto"/>
              <w:contextualSpacing/>
              <w:jc w:val="both"/>
              <w:rPr>
                <w:rFonts w:ascii="Times New Roman" w:hAnsi="Times New Roman" w:cs="Times New Roman"/>
                <w:i/>
                <w:color w:val="000000" w:themeColor="text1"/>
              </w:rPr>
            </w:pPr>
            <w:r w:rsidRPr="001F6957">
              <w:rPr>
                <w:rFonts w:ascii="Times New Roman" w:hAnsi="Times New Roman" w:cs="Times New Roman"/>
                <w:color w:val="000000" w:themeColor="text1"/>
                <w:shd w:val="clear" w:color="auto" w:fill="FFFFFF"/>
              </w:rPr>
              <w:t>Эффективно осуществляет процессы планирования и реализации собственного профессионального и личностного развития, предпринимательской деятельности в профессиональной сфере, грамотно использует знания по правовой и финансовой грамотности в различных жизненных ситуациях</w:t>
            </w:r>
          </w:p>
        </w:tc>
        <w:tc>
          <w:tcPr>
            <w:tcW w:w="1358" w:type="pct"/>
            <w:vMerge/>
          </w:tcPr>
          <w:p w14:paraId="440BE03F" w14:textId="77777777" w:rsidR="00BA43C3" w:rsidRPr="001F6957" w:rsidRDefault="00BA43C3" w:rsidP="00BA43C3">
            <w:pPr>
              <w:suppressAutoHyphens/>
              <w:spacing w:line="276" w:lineRule="auto"/>
              <w:contextualSpacing/>
              <w:rPr>
                <w:rFonts w:ascii="Times New Roman" w:hAnsi="Times New Roman" w:cs="Times New Roman"/>
                <w:i/>
                <w:color w:val="000000" w:themeColor="text1"/>
              </w:rPr>
            </w:pPr>
          </w:p>
        </w:tc>
      </w:tr>
      <w:tr w:rsidR="00BA43C3" w:rsidRPr="001F6957" w14:paraId="0378C403" w14:textId="77777777" w:rsidTr="001F6957">
        <w:trPr>
          <w:trHeight w:val="20"/>
          <w:jc w:val="center"/>
        </w:trPr>
        <w:tc>
          <w:tcPr>
            <w:tcW w:w="1784" w:type="pct"/>
          </w:tcPr>
          <w:p w14:paraId="129A3720" w14:textId="77777777" w:rsidR="00BA43C3" w:rsidRPr="001F6957" w:rsidRDefault="00BA43C3" w:rsidP="00BA43C3">
            <w:pPr>
              <w:suppressAutoHyphens/>
              <w:jc w:val="both"/>
              <w:rPr>
                <w:rFonts w:ascii="Times New Roman" w:hAnsi="Times New Roman" w:cs="Times New Roman"/>
                <w:bCs/>
                <w:color w:val="000000" w:themeColor="text1"/>
              </w:rPr>
            </w:pPr>
            <w:r w:rsidRPr="001F6957">
              <w:rPr>
                <w:rFonts w:ascii="Times New Roman" w:hAnsi="Times New Roman" w:cs="Times New Roman"/>
                <w:i/>
                <w:color w:val="000000" w:themeColor="text1"/>
              </w:rPr>
              <w:t xml:space="preserve">- </w:t>
            </w:r>
            <w:r w:rsidRPr="001F6957">
              <w:rPr>
                <w:rFonts w:ascii="Times New Roman" w:hAnsi="Times New Roman" w:cs="Times New Roman"/>
                <w:iCs/>
                <w:color w:val="000000" w:themeColor="text1"/>
              </w:rPr>
              <w:t xml:space="preserve">грамотно </w:t>
            </w:r>
            <w:r w:rsidRPr="001F6957">
              <w:rPr>
                <w:rFonts w:ascii="Times New Roman" w:hAnsi="Times New Roman" w:cs="Times New Roman"/>
                <w:bCs/>
                <w:color w:val="000000" w:themeColor="text1"/>
              </w:rPr>
              <w:t>излагать свои мысли и оформлять документы по профессиональной тематике на государственном языке</w:t>
            </w:r>
          </w:p>
          <w:p w14:paraId="41418231" w14:textId="77777777" w:rsidR="00BA43C3" w:rsidRPr="001F6957" w:rsidRDefault="00BA43C3" w:rsidP="00BA43C3">
            <w:pPr>
              <w:suppressAutoHyphens/>
              <w:spacing w:line="276" w:lineRule="auto"/>
              <w:contextualSpacing/>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проявлять толерантность в рабочем коллективе</w:t>
            </w:r>
          </w:p>
        </w:tc>
        <w:tc>
          <w:tcPr>
            <w:tcW w:w="1858" w:type="pct"/>
          </w:tcPr>
          <w:p w14:paraId="092C7B27" w14:textId="77777777" w:rsidR="00BA43C3" w:rsidRPr="001F6957" w:rsidRDefault="00BA43C3" w:rsidP="00BA43C3">
            <w:pPr>
              <w:suppressAutoHyphens/>
              <w:spacing w:line="276" w:lineRule="auto"/>
              <w:contextualSpacing/>
              <w:jc w:val="both"/>
              <w:rPr>
                <w:rFonts w:ascii="Times New Roman" w:hAnsi="Times New Roman" w:cs="Times New Roman"/>
                <w:i/>
                <w:color w:val="000000" w:themeColor="text1"/>
              </w:rPr>
            </w:pPr>
            <w:r w:rsidRPr="001F6957">
              <w:rPr>
                <w:rFonts w:ascii="Times New Roman" w:hAnsi="Times New Roman" w:cs="Times New Roman"/>
                <w:iCs/>
                <w:color w:val="000000" w:themeColor="text1"/>
              </w:rPr>
              <w:t xml:space="preserve">Эффективно осуществляет </w:t>
            </w:r>
            <w:r w:rsidRPr="001F6957">
              <w:rPr>
                <w:rFonts w:ascii="Times New Roman" w:hAnsi="Times New Roman" w:cs="Times New Roman"/>
                <w:color w:val="000000" w:themeColor="text1"/>
                <w:shd w:val="clear" w:color="auto" w:fill="FFFFFF"/>
              </w:rPr>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58" w:type="pct"/>
            <w:vMerge/>
          </w:tcPr>
          <w:p w14:paraId="0A7D497C" w14:textId="77777777" w:rsidR="00BA43C3" w:rsidRPr="001F6957" w:rsidRDefault="00BA43C3" w:rsidP="00BA43C3">
            <w:pPr>
              <w:suppressAutoHyphens/>
              <w:spacing w:line="276" w:lineRule="auto"/>
              <w:contextualSpacing/>
              <w:rPr>
                <w:rFonts w:ascii="Times New Roman" w:hAnsi="Times New Roman" w:cs="Times New Roman"/>
                <w:i/>
                <w:color w:val="000000" w:themeColor="text1"/>
              </w:rPr>
            </w:pPr>
          </w:p>
        </w:tc>
      </w:tr>
      <w:tr w:rsidR="00BA43C3" w:rsidRPr="001F6957" w14:paraId="69CAEA5D" w14:textId="77777777" w:rsidTr="001F6957">
        <w:trPr>
          <w:trHeight w:val="20"/>
          <w:jc w:val="center"/>
        </w:trPr>
        <w:tc>
          <w:tcPr>
            <w:tcW w:w="1784" w:type="pct"/>
          </w:tcPr>
          <w:p w14:paraId="4B044FC7" w14:textId="77777777" w:rsidR="00BA43C3" w:rsidRPr="001F6957" w:rsidRDefault="00BA43C3" w:rsidP="00BA43C3">
            <w:pPr>
              <w:suppressAutoHyphens/>
              <w:jc w:val="both"/>
              <w:rPr>
                <w:rFonts w:ascii="Times New Roman" w:hAnsi="Times New Roman" w:cs="Times New Roman"/>
                <w:color w:val="000000" w:themeColor="text1"/>
              </w:rPr>
            </w:pPr>
            <w:r w:rsidRPr="001F6957">
              <w:rPr>
                <w:rFonts w:ascii="Times New Roman" w:hAnsi="Times New Roman" w:cs="Times New Roman"/>
                <w:i/>
                <w:iCs/>
                <w:color w:val="000000" w:themeColor="text1"/>
              </w:rPr>
              <w:lastRenderedPageBreak/>
              <w:t xml:space="preserve">- </w:t>
            </w:r>
            <w:r w:rsidRPr="001F6957">
              <w:rPr>
                <w:rFonts w:ascii="Times New Roman" w:hAnsi="Times New Roman" w:cs="Times New Roman"/>
                <w:color w:val="000000" w:themeColor="text1"/>
              </w:rPr>
              <w:t>проявлять гражданско-патриотическую позицию</w:t>
            </w:r>
          </w:p>
          <w:p w14:paraId="7F7550F8" w14:textId="77777777" w:rsidR="00BA43C3" w:rsidRPr="001F6957" w:rsidRDefault="00BA43C3" w:rsidP="00BA43C3">
            <w:pPr>
              <w:suppressAutoHyphens/>
              <w:jc w:val="both"/>
              <w:rPr>
                <w:rFonts w:ascii="Times New Roman" w:hAnsi="Times New Roman" w:cs="Times New Roman"/>
                <w:b/>
                <w:iCs/>
                <w:color w:val="000000" w:themeColor="text1"/>
              </w:rPr>
            </w:pPr>
            <w:r w:rsidRPr="001F6957">
              <w:rPr>
                <w:rFonts w:ascii="Times New Roman" w:hAnsi="Times New Roman" w:cs="Times New Roman"/>
                <w:color w:val="000000" w:themeColor="text1"/>
              </w:rPr>
              <w:t>демонстрировать осознанное поведение</w:t>
            </w:r>
          </w:p>
          <w:p w14:paraId="52B02577" w14:textId="77777777" w:rsidR="00BA43C3" w:rsidRPr="001F6957" w:rsidRDefault="00BA43C3" w:rsidP="00BA43C3">
            <w:pPr>
              <w:suppressAutoHyphens/>
              <w:jc w:val="both"/>
              <w:rPr>
                <w:rFonts w:ascii="Times New Roman" w:hAnsi="Times New Roman" w:cs="Times New Roman"/>
                <w:b/>
                <w:iCs/>
                <w:color w:val="000000" w:themeColor="text1"/>
              </w:rPr>
            </w:pPr>
            <w:r w:rsidRPr="001F6957">
              <w:rPr>
                <w:rFonts w:ascii="Times New Roman" w:hAnsi="Times New Roman" w:cs="Times New Roman"/>
                <w:bCs/>
                <w:iCs/>
                <w:color w:val="000000" w:themeColor="text1"/>
              </w:rPr>
              <w:t>описывать значимость своей специальности</w:t>
            </w:r>
          </w:p>
          <w:p w14:paraId="4A9A2B4F" w14:textId="77777777" w:rsidR="00BA43C3" w:rsidRPr="001F6957" w:rsidRDefault="00BA43C3" w:rsidP="00BA43C3">
            <w:pPr>
              <w:suppressAutoHyphens/>
              <w:spacing w:line="276" w:lineRule="auto"/>
              <w:contextualSpacing/>
              <w:jc w:val="both"/>
              <w:rPr>
                <w:rFonts w:ascii="Times New Roman" w:hAnsi="Times New Roman" w:cs="Times New Roman"/>
                <w:bCs/>
                <w:iCs/>
                <w:color w:val="000000" w:themeColor="text1"/>
              </w:rPr>
            </w:pPr>
            <w:r w:rsidRPr="001F6957">
              <w:rPr>
                <w:rFonts w:ascii="Times New Roman" w:hAnsi="Times New Roman" w:cs="Times New Roman"/>
                <w:bCs/>
                <w:iCs/>
                <w:color w:val="000000" w:themeColor="text1"/>
              </w:rPr>
              <w:t>применять стандарты антикоррупционного поведения</w:t>
            </w:r>
          </w:p>
        </w:tc>
        <w:tc>
          <w:tcPr>
            <w:tcW w:w="1858" w:type="pct"/>
          </w:tcPr>
          <w:p w14:paraId="177C50D1" w14:textId="77777777" w:rsidR="00BA43C3" w:rsidRPr="001F6957" w:rsidRDefault="00BA43C3" w:rsidP="00BA43C3">
            <w:pPr>
              <w:suppressAutoHyphens/>
              <w:spacing w:line="276" w:lineRule="auto"/>
              <w:contextualSpacing/>
              <w:jc w:val="both"/>
              <w:rPr>
                <w:rFonts w:ascii="Times New Roman" w:hAnsi="Times New Roman" w:cs="Times New Roman"/>
                <w:i/>
                <w:color w:val="000000" w:themeColor="text1"/>
              </w:rPr>
            </w:pPr>
            <w:r w:rsidRPr="001F6957">
              <w:rPr>
                <w:rFonts w:ascii="Times New Roman" w:hAnsi="Times New Roman" w:cs="Times New Roman"/>
                <w:color w:val="000000" w:themeColor="text1"/>
              </w:rPr>
              <w:t>С высокой готовностью относительно заданной ситуации п</w:t>
            </w:r>
            <w:r w:rsidRPr="001F6957">
              <w:rPr>
                <w:rFonts w:ascii="Times New Roman" w:hAnsi="Times New Roman" w:cs="Times New Roman"/>
                <w:color w:val="000000" w:themeColor="text1"/>
                <w:shd w:val="clear" w:color="auto" w:fill="FFFFFF"/>
              </w:rPr>
              <w:t>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1358" w:type="pct"/>
            <w:vMerge/>
          </w:tcPr>
          <w:p w14:paraId="1735109C" w14:textId="77777777" w:rsidR="00BA43C3" w:rsidRPr="001F6957" w:rsidRDefault="00BA43C3" w:rsidP="00BA43C3">
            <w:pPr>
              <w:suppressAutoHyphens/>
              <w:spacing w:line="276" w:lineRule="auto"/>
              <w:contextualSpacing/>
              <w:rPr>
                <w:rFonts w:ascii="Times New Roman" w:hAnsi="Times New Roman" w:cs="Times New Roman"/>
                <w:i/>
                <w:color w:val="000000" w:themeColor="text1"/>
              </w:rPr>
            </w:pPr>
          </w:p>
        </w:tc>
      </w:tr>
      <w:tr w:rsidR="00BA43C3" w:rsidRPr="001F6957" w14:paraId="55489C57" w14:textId="77777777" w:rsidTr="001F6957">
        <w:trPr>
          <w:trHeight w:val="20"/>
          <w:jc w:val="center"/>
        </w:trPr>
        <w:tc>
          <w:tcPr>
            <w:tcW w:w="1784" w:type="pct"/>
          </w:tcPr>
          <w:p w14:paraId="288DECBF" w14:textId="77777777" w:rsidR="00BA43C3" w:rsidRPr="001F6957" w:rsidRDefault="00BA43C3" w:rsidP="00BA43C3">
            <w:pPr>
              <w:suppressAutoHyphens/>
              <w:jc w:val="both"/>
              <w:rPr>
                <w:rFonts w:ascii="Times New Roman" w:hAnsi="Times New Roman" w:cs="Times New Roman"/>
                <w:iCs/>
                <w:color w:val="000000" w:themeColor="text1"/>
              </w:rPr>
            </w:pPr>
            <w:r w:rsidRPr="001F6957">
              <w:rPr>
                <w:rFonts w:ascii="Times New Roman" w:hAnsi="Times New Roman" w:cs="Times New Roman"/>
                <w:i/>
                <w:iCs/>
                <w:color w:val="000000" w:themeColor="text1"/>
              </w:rPr>
              <w:t xml:space="preserve">- </w:t>
            </w:r>
            <w:r w:rsidRPr="001F6957">
              <w:rPr>
                <w:rFonts w:ascii="Times New Roman" w:hAnsi="Times New Roman" w:cs="Times New Roman"/>
                <w:iCs/>
                <w:color w:val="000000" w:themeColor="text1"/>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7C011A2" w14:textId="77777777" w:rsidR="00BA43C3" w:rsidRPr="001F6957" w:rsidRDefault="00BA43C3" w:rsidP="00BA43C3">
            <w:pPr>
              <w:suppressAutoHyphens/>
              <w:jc w:val="both"/>
              <w:rPr>
                <w:rFonts w:ascii="Times New Roman" w:hAnsi="Times New Roman" w:cs="Times New Roman"/>
                <w:b/>
                <w:iCs/>
                <w:color w:val="000000" w:themeColor="text1"/>
              </w:rPr>
            </w:pPr>
            <w:r w:rsidRPr="001F6957">
              <w:rPr>
                <w:rFonts w:ascii="Times New Roman" w:hAnsi="Times New Roman" w:cs="Times New Roman"/>
                <w:iCs/>
                <w:color w:val="000000" w:themeColor="text1"/>
              </w:rPr>
              <w:t>- участвовать в диалогах на знакомые общие и профессиональные темы</w:t>
            </w:r>
          </w:p>
          <w:p w14:paraId="4E71612C" w14:textId="77777777" w:rsidR="00BA43C3" w:rsidRPr="001F6957" w:rsidRDefault="00BA43C3" w:rsidP="00BA43C3">
            <w:pPr>
              <w:suppressAutoHyphens/>
              <w:jc w:val="both"/>
              <w:rPr>
                <w:rFonts w:ascii="Times New Roman" w:hAnsi="Times New Roman" w:cs="Times New Roman"/>
                <w:b/>
                <w:iCs/>
                <w:color w:val="000000" w:themeColor="text1"/>
              </w:rPr>
            </w:pPr>
            <w:r w:rsidRPr="001F6957">
              <w:rPr>
                <w:rFonts w:ascii="Times New Roman" w:hAnsi="Times New Roman" w:cs="Times New Roman"/>
                <w:iCs/>
                <w:color w:val="000000" w:themeColor="text1"/>
              </w:rPr>
              <w:t>- строить простые высказывания о себе и о своей профессиональной деятельности</w:t>
            </w:r>
          </w:p>
          <w:p w14:paraId="6EA9AF58" w14:textId="77777777" w:rsidR="00BA43C3" w:rsidRPr="001F6957" w:rsidRDefault="00BA43C3" w:rsidP="00BA43C3">
            <w:pPr>
              <w:suppressAutoHyphens/>
              <w:jc w:val="both"/>
              <w:rPr>
                <w:rFonts w:ascii="Times New Roman" w:hAnsi="Times New Roman" w:cs="Times New Roman"/>
                <w:b/>
                <w:iCs/>
                <w:color w:val="000000" w:themeColor="text1"/>
              </w:rPr>
            </w:pPr>
            <w:r w:rsidRPr="001F6957">
              <w:rPr>
                <w:rFonts w:ascii="Times New Roman" w:hAnsi="Times New Roman" w:cs="Times New Roman"/>
                <w:iCs/>
                <w:color w:val="000000" w:themeColor="text1"/>
              </w:rPr>
              <w:t>- кратко обосновывать и объяснять свои действия (текущие и планируемые)</w:t>
            </w:r>
          </w:p>
          <w:p w14:paraId="7EB8C56A" w14:textId="77777777" w:rsidR="00BA43C3" w:rsidRPr="001F6957" w:rsidRDefault="00BA43C3" w:rsidP="00BA43C3">
            <w:pPr>
              <w:suppressAutoHyphens/>
              <w:spacing w:line="276" w:lineRule="auto"/>
              <w:contextualSpacing/>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писать простые связные сообщения на знакомые или интересующие профессиональные темы</w:t>
            </w:r>
          </w:p>
        </w:tc>
        <w:tc>
          <w:tcPr>
            <w:tcW w:w="1858" w:type="pct"/>
          </w:tcPr>
          <w:p w14:paraId="117A7CDB" w14:textId="77777777" w:rsidR="00BA43C3" w:rsidRPr="001F6957" w:rsidRDefault="00BA43C3" w:rsidP="00BA43C3">
            <w:pPr>
              <w:suppressAutoHyphens/>
              <w:spacing w:line="276" w:lineRule="auto"/>
              <w:contextualSpacing/>
              <w:jc w:val="both"/>
              <w:rPr>
                <w:rFonts w:ascii="Times New Roman" w:hAnsi="Times New Roman" w:cs="Times New Roman"/>
                <w:color w:val="000000" w:themeColor="text1"/>
                <w:shd w:val="clear" w:color="auto" w:fill="FFFFFF"/>
              </w:rPr>
            </w:pPr>
            <w:r w:rsidRPr="001F6957">
              <w:rPr>
                <w:rFonts w:ascii="Times New Roman" w:hAnsi="Times New Roman" w:cs="Times New Roman"/>
                <w:color w:val="000000" w:themeColor="text1"/>
                <w:shd w:val="clear" w:color="auto" w:fill="FFFFFF"/>
              </w:rPr>
              <w:t>Эффективно пользуется профессиональной документацией на государственном и иностранном языках</w:t>
            </w:r>
          </w:p>
          <w:p w14:paraId="55D86A79" w14:textId="77777777" w:rsidR="00BA43C3" w:rsidRPr="001F6957" w:rsidRDefault="00BA43C3" w:rsidP="00BA43C3">
            <w:pPr>
              <w:suppressAutoHyphens/>
              <w:spacing w:line="276" w:lineRule="auto"/>
              <w:contextualSpacing/>
              <w:jc w:val="both"/>
              <w:rPr>
                <w:rFonts w:ascii="Times New Roman" w:hAnsi="Times New Roman" w:cs="Times New Roman"/>
                <w:i/>
                <w:color w:val="000000" w:themeColor="text1"/>
              </w:rPr>
            </w:pPr>
          </w:p>
        </w:tc>
        <w:tc>
          <w:tcPr>
            <w:tcW w:w="1358" w:type="pct"/>
            <w:vMerge/>
          </w:tcPr>
          <w:p w14:paraId="6A7994A6" w14:textId="77777777" w:rsidR="00BA43C3" w:rsidRPr="001F6957" w:rsidRDefault="00BA43C3" w:rsidP="00BA43C3">
            <w:pPr>
              <w:suppressAutoHyphens/>
              <w:spacing w:line="276" w:lineRule="auto"/>
              <w:contextualSpacing/>
              <w:rPr>
                <w:rFonts w:ascii="Times New Roman" w:hAnsi="Times New Roman" w:cs="Times New Roman"/>
                <w:i/>
                <w:color w:val="000000" w:themeColor="text1"/>
              </w:rPr>
            </w:pPr>
          </w:p>
        </w:tc>
      </w:tr>
      <w:tr w:rsidR="00BA43C3" w:rsidRPr="001F6957" w14:paraId="2D48E81B" w14:textId="77777777" w:rsidTr="001F6957">
        <w:trPr>
          <w:trHeight w:val="20"/>
          <w:jc w:val="center"/>
        </w:trPr>
        <w:tc>
          <w:tcPr>
            <w:tcW w:w="1784" w:type="pct"/>
          </w:tcPr>
          <w:p w14:paraId="5DA28EFE" w14:textId="77777777" w:rsidR="00BA43C3" w:rsidRPr="001F6957" w:rsidRDefault="00BA43C3" w:rsidP="00BA43C3">
            <w:pPr>
              <w:widowControl w:val="0"/>
              <w:jc w:val="both"/>
              <w:rPr>
                <w:rFonts w:ascii="Times New Roman" w:hAnsi="Times New Roman" w:cs="Times New Roman"/>
                <w:bCs/>
                <w:color w:val="000000" w:themeColor="text1"/>
              </w:rPr>
            </w:pPr>
            <w:r w:rsidRPr="001F6957">
              <w:rPr>
                <w:rFonts w:ascii="Times New Roman" w:hAnsi="Times New Roman" w:cs="Times New Roman"/>
                <w:bCs/>
                <w:color w:val="000000" w:themeColor="text1"/>
              </w:rPr>
              <w:t xml:space="preserve">- 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 </w:t>
            </w:r>
          </w:p>
          <w:p w14:paraId="08C5DC0B" w14:textId="4B81FA91" w:rsidR="00BA43C3" w:rsidRPr="001F6957" w:rsidRDefault="00BA43C3" w:rsidP="00BA43C3">
            <w:pPr>
              <w:widowControl w:val="0"/>
              <w:jc w:val="both"/>
              <w:rPr>
                <w:rFonts w:ascii="Times New Roman" w:hAnsi="Times New Roman" w:cs="Times New Roman"/>
                <w:i/>
                <w:iCs/>
                <w:color w:val="000000" w:themeColor="text1"/>
              </w:rPr>
            </w:pPr>
            <w:r w:rsidRPr="001F6957">
              <w:rPr>
                <w:rFonts w:ascii="Times New Roman" w:hAnsi="Times New Roman" w:cs="Times New Roman"/>
                <w:bCs/>
                <w:color w:val="000000" w:themeColor="text1"/>
              </w:rPr>
              <w:t>- использовать автоматизированные системы сбора и обработки экономической информации</w:t>
            </w:r>
          </w:p>
        </w:tc>
        <w:tc>
          <w:tcPr>
            <w:tcW w:w="1858" w:type="pct"/>
          </w:tcPr>
          <w:p w14:paraId="2997379D" w14:textId="77777777" w:rsidR="00BA43C3" w:rsidRPr="001F6957" w:rsidRDefault="00BA43C3" w:rsidP="00BA43C3">
            <w:pPr>
              <w:suppressAutoHyphens/>
              <w:spacing w:line="276" w:lineRule="auto"/>
              <w:contextualSpacing/>
              <w:jc w:val="both"/>
              <w:rPr>
                <w:rFonts w:ascii="Times New Roman" w:hAnsi="Times New Roman" w:cs="Times New Roman"/>
                <w:color w:val="000000" w:themeColor="text1"/>
                <w:shd w:val="clear" w:color="auto" w:fill="FFFFFF"/>
              </w:rPr>
            </w:pPr>
            <w:r w:rsidRPr="001F6957">
              <w:rPr>
                <w:rFonts w:ascii="Times New Roman" w:hAnsi="Times New Roman" w:cs="Times New Roman"/>
                <w:color w:val="000000" w:themeColor="text1"/>
                <w:shd w:val="clear" w:color="auto" w:fill="FFFFFF"/>
              </w:rPr>
              <w:t>Самостоятельно и, верно, осуществляет сбор, мониторинг и обработку данных для проведения расчетов финансово-экономических показателей организации</w:t>
            </w:r>
          </w:p>
        </w:tc>
        <w:tc>
          <w:tcPr>
            <w:tcW w:w="1358" w:type="pct"/>
            <w:vMerge/>
          </w:tcPr>
          <w:p w14:paraId="293D3C8E" w14:textId="77777777" w:rsidR="00BA43C3" w:rsidRPr="001F6957" w:rsidRDefault="00BA43C3" w:rsidP="00BA43C3">
            <w:pPr>
              <w:suppressAutoHyphens/>
              <w:spacing w:line="276" w:lineRule="auto"/>
              <w:contextualSpacing/>
              <w:rPr>
                <w:rFonts w:ascii="Times New Roman" w:hAnsi="Times New Roman" w:cs="Times New Roman"/>
                <w:i/>
                <w:color w:val="000000" w:themeColor="text1"/>
              </w:rPr>
            </w:pPr>
          </w:p>
        </w:tc>
      </w:tr>
      <w:tr w:rsidR="00BA43C3" w:rsidRPr="001F6957" w14:paraId="35E94490" w14:textId="77777777" w:rsidTr="001F6957">
        <w:trPr>
          <w:trHeight w:val="20"/>
          <w:jc w:val="center"/>
        </w:trPr>
        <w:tc>
          <w:tcPr>
            <w:tcW w:w="1784" w:type="pct"/>
          </w:tcPr>
          <w:p w14:paraId="60FD2973" w14:textId="77777777" w:rsidR="00BA43C3" w:rsidRPr="001F6957" w:rsidRDefault="00BA43C3" w:rsidP="00BA43C3">
            <w:pPr>
              <w:suppressAutoHyphens/>
              <w:jc w:val="both"/>
              <w:rPr>
                <w:rFonts w:ascii="Times New Roman" w:hAnsi="Times New Roman" w:cs="Times New Roman"/>
                <w:i/>
                <w:iCs/>
                <w:color w:val="000000" w:themeColor="text1"/>
              </w:rPr>
            </w:pPr>
            <w:r w:rsidRPr="001F6957">
              <w:rPr>
                <w:rFonts w:ascii="Times New Roman" w:hAnsi="Times New Roman" w:cs="Times New Roman"/>
                <w:bCs/>
                <w:color w:val="000000" w:themeColor="text1"/>
              </w:rPr>
              <w:t>- рассчитывать финансово-экономические показатели, характеризующие деятельность организации</w:t>
            </w:r>
          </w:p>
        </w:tc>
        <w:tc>
          <w:tcPr>
            <w:tcW w:w="1858" w:type="pct"/>
          </w:tcPr>
          <w:p w14:paraId="6B2C1237" w14:textId="77777777" w:rsidR="00BA43C3" w:rsidRPr="001F6957" w:rsidRDefault="00BA43C3" w:rsidP="00BA43C3">
            <w:pPr>
              <w:suppressAutoHyphens/>
              <w:spacing w:line="276" w:lineRule="auto"/>
              <w:contextualSpacing/>
              <w:jc w:val="both"/>
              <w:rPr>
                <w:rFonts w:ascii="Times New Roman" w:hAnsi="Times New Roman" w:cs="Times New Roman"/>
                <w:color w:val="000000" w:themeColor="text1"/>
                <w:shd w:val="clear" w:color="auto" w:fill="FFFFFF"/>
              </w:rPr>
            </w:pPr>
            <w:r w:rsidRPr="001F6957">
              <w:rPr>
                <w:rFonts w:ascii="Times New Roman" w:hAnsi="Times New Roman" w:cs="Times New Roman"/>
                <w:color w:val="000000" w:themeColor="text1"/>
                <w:shd w:val="clear" w:color="auto" w:fill="FFFFFF"/>
              </w:rPr>
              <w:t>Самостоятельно и, верно, производит расчет и анализ финансово- экономических показателей результатов деятельности организации</w:t>
            </w:r>
          </w:p>
        </w:tc>
        <w:tc>
          <w:tcPr>
            <w:tcW w:w="1358" w:type="pct"/>
            <w:vMerge/>
          </w:tcPr>
          <w:p w14:paraId="14C3C856" w14:textId="77777777" w:rsidR="00BA43C3" w:rsidRPr="001F6957" w:rsidRDefault="00BA43C3" w:rsidP="00BA43C3">
            <w:pPr>
              <w:suppressAutoHyphens/>
              <w:spacing w:line="276" w:lineRule="auto"/>
              <w:contextualSpacing/>
              <w:rPr>
                <w:rFonts w:ascii="Times New Roman" w:hAnsi="Times New Roman" w:cs="Times New Roman"/>
                <w:i/>
                <w:color w:val="000000" w:themeColor="text1"/>
              </w:rPr>
            </w:pPr>
          </w:p>
        </w:tc>
      </w:tr>
    </w:tbl>
    <w:p w14:paraId="617D1456" w14:textId="77777777" w:rsidR="002A4648" w:rsidRPr="00C02CDC" w:rsidRDefault="002A4648" w:rsidP="002A4648">
      <w:pPr>
        <w:jc w:val="right"/>
        <w:rPr>
          <w:rFonts w:ascii="Times New Roman" w:hAnsi="Times New Roman" w:cs="Times New Roman"/>
          <w:b/>
          <w:bCs/>
          <w:color w:val="000000" w:themeColor="text1"/>
          <w:sz w:val="24"/>
          <w:szCs w:val="24"/>
        </w:rPr>
      </w:pPr>
    </w:p>
    <w:p w14:paraId="16821457" w14:textId="77777777" w:rsidR="002A4648" w:rsidRPr="00C02CDC" w:rsidRDefault="002A4648" w:rsidP="002A4648">
      <w:pPr>
        <w:jc w:val="right"/>
        <w:rPr>
          <w:rFonts w:ascii="Times New Roman" w:eastAsia="Segoe UI" w:hAnsi="Times New Roman" w:cs="Times New Roman"/>
          <w:b/>
          <w:bCs/>
          <w:caps/>
          <w:color w:val="000000" w:themeColor="text1"/>
          <w:kern w:val="32"/>
          <w:sz w:val="24"/>
          <w:szCs w:val="24"/>
          <w:lang w:val="x-none" w:eastAsia="x-none"/>
        </w:rPr>
      </w:pPr>
      <w:r w:rsidRPr="00C02CDC">
        <w:rPr>
          <w:rFonts w:ascii="Times New Roman" w:hAnsi="Times New Roman" w:cs="Times New Roman"/>
          <w:b/>
          <w:bCs/>
          <w:color w:val="000000" w:themeColor="text1"/>
          <w:sz w:val="24"/>
          <w:szCs w:val="24"/>
        </w:rPr>
        <w:br w:type="page"/>
      </w:r>
    </w:p>
    <w:p w14:paraId="5434A16B" w14:textId="77777777" w:rsidR="002A4648" w:rsidRPr="00C02CDC" w:rsidRDefault="002A4648" w:rsidP="002A4648">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lastRenderedPageBreak/>
        <w:t>Приложение 2.3</w:t>
      </w:r>
    </w:p>
    <w:p w14:paraId="02216F60" w14:textId="26FE6D1A" w:rsidR="002A4648" w:rsidRPr="00C02CDC" w:rsidRDefault="00650B69" w:rsidP="002A4648">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w:t>
      </w:r>
      <w:r w:rsidR="002A4648" w:rsidRPr="00C02CDC">
        <w:rPr>
          <w:rFonts w:ascii="Times New Roman" w:hAnsi="Times New Roman" w:cs="Times New Roman"/>
          <w:b/>
          <w:bCs/>
          <w:color w:val="000000" w:themeColor="text1"/>
          <w:sz w:val="24"/>
          <w:szCs w:val="24"/>
        </w:rPr>
        <w:t>ОП по специальности</w:t>
      </w:r>
    </w:p>
    <w:p w14:paraId="57BA5FC2" w14:textId="77777777" w:rsidR="002A4648" w:rsidRPr="00C02CDC" w:rsidRDefault="002A4648" w:rsidP="002A4648">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23F883ED" w14:textId="77777777" w:rsidR="002A4648" w:rsidRPr="00C02CDC" w:rsidRDefault="002A4648" w:rsidP="002A4648">
      <w:pPr>
        <w:jc w:val="right"/>
        <w:rPr>
          <w:rFonts w:ascii="Times New Roman" w:hAnsi="Times New Roman" w:cs="Times New Roman"/>
          <w:b/>
          <w:bCs/>
          <w:color w:val="000000" w:themeColor="text1"/>
          <w:sz w:val="24"/>
          <w:szCs w:val="24"/>
        </w:rPr>
      </w:pPr>
    </w:p>
    <w:p w14:paraId="0FE9DB8A" w14:textId="77777777" w:rsidR="002A4648" w:rsidRPr="00C02CDC" w:rsidRDefault="002A4648" w:rsidP="002A4648">
      <w:pPr>
        <w:jc w:val="right"/>
        <w:rPr>
          <w:rFonts w:ascii="Times New Roman" w:hAnsi="Times New Roman" w:cs="Times New Roman"/>
          <w:b/>
          <w:bCs/>
          <w:color w:val="000000" w:themeColor="text1"/>
          <w:sz w:val="24"/>
          <w:szCs w:val="24"/>
        </w:rPr>
      </w:pPr>
    </w:p>
    <w:p w14:paraId="1997F8B4" w14:textId="77777777" w:rsidR="002A4648" w:rsidRPr="00C02CDC" w:rsidRDefault="002A4648" w:rsidP="002A4648">
      <w:pPr>
        <w:jc w:val="right"/>
        <w:rPr>
          <w:rFonts w:ascii="Times New Roman" w:hAnsi="Times New Roman" w:cs="Times New Roman"/>
          <w:b/>
          <w:bCs/>
          <w:color w:val="000000" w:themeColor="text1"/>
          <w:sz w:val="24"/>
          <w:szCs w:val="24"/>
        </w:rPr>
      </w:pPr>
    </w:p>
    <w:p w14:paraId="762CD460" w14:textId="77777777" w:rsidR="002A4648" w:rsidRPr="00C02CDC" w:rsidRDefault="002A4648" w:rsidP="002A4648">
      <w:pPr>
        <w:jc w:val="right"/>
        <w:rPr>
          <w:rFonts w:ascii="Times New Roman" w:hAnsi="Times New Roman" w:cs="Times New Roman"/>
          <w:b/>
          <w:bCs/>
          <w:color w:val="000000" w:themeColor="text1"/>
          <w:sz w:val="24"/>
          <w:szCs w:val="24"/>
        </w:rPr>
      </w:pPr>
    </w:p>
    <w:p w14:paraId="30DC4F8D" w14:textId="77777777" w:rsidR="002A4648" w:rsidRPr="00C02CDC" w:rsidRDefault="002A4648" w:rsidP="002A4648">
      <w:pPr>
        <w:jc w:val="right"/>
        <w:rPr>
          <w:rFonts w:ascii="Times New Roman" w:hAnsi="Times New Roman" w:cs="Times New Roman"/>
          <w:b/>
          <w:bCs/>
          <w:color w:val="000000" w:themeColor="text1"/>
          <w:sz w:val="24"/>
          <w:szCs w:val="24"/>
        </w:rPr>
      </w:pPr>
    </w:p>
    <w:p w14:paraId="0EE4A4A0" w14:textId="77777777" w:rsidR="002A4648" w:rsidRPr="00C02CDC" w:rsidRDefault="002A4648" w:rsidP="002A4648">
      <w:pPr>
        <w:jc w:val="right"/>
        <w:rPr>
          <w:rFonts w:ascii="Times New Roman" w:hAnsi="Times New Roman" w:cs="Times New Roman"/>
          <w:b/>
          <w:bCs/>
          <w:color w:val="000000" w:themeColor="text1"/>
          <w:sz w:val="24"/>
          <w:szCs w:val="24"/>
        </w:rPr>
      </w:pPr>
    </w:p>
    <w:p w14:paraId="748C3DC7" w14:textId="77777777" w:rsidR="002A4648" w:rsidRPr="00C02CDC" w:rsidRDefault="002A4648" w:rsidP="002A4648">
      <w:pPr>
        <w:jc w:val="right"/>
        <w:rPr>
          <w:rFonts w:ascii="Times New Roman" w:hAnsi="Times New Roman" w:cs="Times New Roman"/>
          <w:b/>
          <w:bCs/>
          <w:color w:val="000000" w:themeColor="text1"/>
          <w:sz w:val="24"/>
          <w:szCs w:val="24"/>
        </w:rPr>
      </w:pPr>
    </w:p>
    <w:p w14:paraId="432AE937" w14:textId="77777777" w:rsidR="002A4648" w:rsidRPr="00C02CDC" w:rsidRDefault="002A4648" w:rsidP="002A4648">
      <w:pPr>
        <w:jc w:val="right"/>
        <w:rPr>
          <w:rFonts w:ascii="Times New Roman" w:hAnsi="Times New Roman" w:cs="Times New Roman"/>
          <w:b/>
          <w:bCs/>
          <w:color w:val="000000" w:themeColor="text1"/>
          <w:sz w:val="24"/>
          <w:szCs w:val="24"/>
        </w:rPr>
      </w:pPr>
    </w:p>
    <w:p w14:paraId="6041A870" w14:textId="77777777" w:rsidR="002A4648" w:rsidRPr="00C02CDC" w:rsidRDefault="002A4648" w:rsidP="002A4648">
      <w:pPr>
        <w:jc w:val="right"/>
        <w:rPr>
          <w:rFonts w:ascii="Times New Roman" w:hAnsi="Times New Roman" w:cs="Times New Roman"/>
          <w:b/>
          <w:bCs/>
          <w:color w:val="000000" w:themeColor="text1"/>
          <w:sz w:val="24"/>
          <w:szCs w:val="24"/>
        </w:rPr>
      </w:pPr>
    </w:p>
    <w:p w14:paraId="51E7B923" w14:textId="77777777" w:rsidR="002A4648" w:rsidRPr="00C02CDC" w:rsidRDefault="002A4648" w:rsidP="002A4648">
      <w:pPr>
        <w:jc w:val="right"/>
        <w:rPr>
          <w:rFonts w:ascii="Times New Roman" w:hAnsi="Times New Roman" w:cs="Times New Roman"/>
          <w:b/>
          <w:bCs/>
          <w:color w:val="000000" w:themeColor="text1"/>
          <w:sz w:val="24"/>
          <w:szCs w:val="24"/>
        </w:rPr>
      </w:pPr>
    </w:p>
    <w:p w14:paraId="41B6557F" w14:textId="77777777" w:rsidR="002A4648" w:rsidRPr="00C02CDC" w:rsidRDefault="002A4648" w:rsidP="002A4648">
      <w:pPr>
        <w:jc w:val="right"/>
        <w:rPr>
          <w:rFonts w:ascii="Times New Roman" w:hAnsi="Times New Roman" w:cs="Times New Roman"/>
          <w:b/>
          <w:bCs/>
          <w:color w:val="000000" w:themeColor="text1"/>
          <w:sz w:val="24"/>
          <w:szCs w:val="24"/>
        </w:rPr>
      </w:pPr>
    </w:p>
    <w:p w14:paraId="0AFAC48E" w14:textId="138B9B18" w:rsidR="002A4648" w:rsidRPr="00C02CDC" w:rsidRDefault="00650B69" w:rsidP="002A4648">
      <w:pPr>
        <w:jc w:val="center"/>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Р</w:t>
      </w:r>
      <w:r w:rsidR="002A4648" w:rsidRPr="00C02CDC">
        <w:rPr>
          <w:rFonts w:ascii="Times New Roman" w:hAnsi="Times New Roman" w:cs="Times New Roman"/>
          <w:b/>
          <w:bCs/>
          <w:color w:val="000000" w:themeColor="text1"/>
          <w:sz w:val="24"/>
          <w:szCs w:val="24"/>
        </w:rPr>
        <w:t>абочая программа дисциплины</w:t>
      </w:r>
    </w:p>
    <w:p w14:paraId="51531FC7" w14:textId="77777777" w:rsidR="002A4648" w:rsidRPr="00C02CDC" w:rsidRDefault="002A4648" w:rsidP="002A4648">
      <w:pPr>
        <w:pStyle w:val="1"/>
        <w:rPr>
          <w:color w:val="000000" w:themeColor="text1"/>
        </w:rPr>
      </w:pPr>
      <w:bookmarkStart w:id="50" w:name="_Toc185865102"/>
      <w:r w:rsidRPr="00C02CDC">
        <w:rPr>
          <w:color w:val="000000" w:themeColor="text1"/>
        </w:rPr>
        <w:t>«ОП.03 ОСНОВЫ БУХГАЛТЕРСКОГО УЧЕТА»</w:t>
      </w:r>
      <w:bookmarkEnd w:id="50"/>
    </w:p>
    <w:p w14:paraId="7CF6E4DD" w14:textId="77777777" w:rsidR="002A4648" w:rsidRPr="00C02CDC" w:rsidRDefault="002A4648" w:rsidP="002A4648">
      <w:pPr>
        <w:pStyle w:val="1"/>
        <w:rPr>
          <w:color w:val="000000" w:themeColor="text1"/>
        </w:rPr>
      </w:pPr>
    </w:p>
    <w:p w14:paraId="26B6EEBE" w14:textId="77777777" w:rsidR="002A4648" w:rsidRPr="00C02CDC" w:rsidRDefault="002A4648" w:rsidP="002A4648">
      <w:pPr>
        <w:pStyle w:val="1"/>
        <w:rPr>
          <w:color w:val="000000" w:themeColor="text1"/>
        </w:rPr>
      </w:pPr>
    </w:p>
    <w:p w14:paraId="52F1BD9F" w14:textId="77777777" w:rsidR="002A4648" w:rsidRPr="00C02CDC" w:rsidRDefault="002A4648" w:rsidP="002A4648">
      <w:pPr>
        <w:pStyle w:val="1"/>
        <w:rPr>
          <w:color w:val="000000" w:themeColor="text1"/>
        </w:rPr>
      </w:pPr>
    </w:p>
    <w:p w14:paraId="1F046B5C" w14:textId="77777777" w:rsidR="002A4648" w:rsidRPr="00C02CDC" w:rsidRDefault="002A4648" w:rsidP="002A4648">
      <w:pPr>
        <w:pStyle w:val="1"/>
        <w:rPr>
          <w:color w:val="000000" w:themeColor="text1"/>
        </w:rPr>
      </w:pPr>
    </w:p>
    <w:p w14:paraId="07975FCC" w14:textId="77777777" w:rsidR="002A4648" w:rsidRPr="00C02CDC" w:rsidRDefault="002A4648" w:rsidP="002A4648">
      <w:pPr>
        <w:pStyle w:val="1"/>
        <w:rPr>
          <w:color w:val="000000" w:themeColor="text1"/>
        </w:rPr>
      </w:pPr>
    </w:p>
    <w:p w14:paraId="5542D180" w14:textId="77777777" w:rsidR="002A4648" w:rsidRPr="00C02CDC" w:rsidRDefault="002A4648" w:rsidP="002A4648">
      <w:pPr>
        <w:pStyle w:val="1"/>
        <w:rPr>
          <w:color w:val="000000" w:themeColor="text1"/>
        </w:rPr>
      </w:pPr>
    </w:p>
    <w:p w14:paraId="7F6C04C5" w14:textId="77777777" w:rsidR="002A4648" w:rsidRPr="00C02CDC" w:rsidRDefault="002A4648" w:rsidP="002A4648">
      <w:pPr>
        <w:pStyle w:val="1"/>
        <w:rPr>
          <w:color w:val="000000" w:themeColor="text1"/>
        </w:rPr>
      </w:pPr>
    </w:p>
    <w:p w14:paraId="6E0001A2" w14:textId="77777777" w:rsidR="002A4648" w:rsidRPr="00C02CDC" w:rsidRDefault="002A4648" w:rsidP="002A4648">
      <w:pPr>
        <w:pStyle w:val="1"/>
        <w:rPr>
          <w:color w:val="000000" w:themeColor="text1"/>
        </w:rPr>
      </w:pPr>
    </w:p>
    <w:p w14:paraId="114B9EAA" w14:textId="77777777" w:rsidR="002A4648" w:rsidRPr="00C02CDC" w:rsidRDefault="002A4648" w:rsidP="002A4648">
      <w:pPr>
        <w:pStyle w:val="1"/>
        <w:rPr>
          <w:color w:val="000000" w:themeColor="text1"/>
        </w:rPr>
      </w:pPr>
    </w:p>
    <w:p w14:paraId="1D128826" w14:textId="77777777" w:rsidR="002A4648" w:rsidRPr="00C02CDC" w:rsidRDefault="002A4648" w:rsidP="002A4648">
      <w:pPr>
        <w:pStyle w:val="1"/>
        <w:rPr>
          <w:color w:val="000000" w:themeColor="text1"/>
        </w:rPr>
      </w:pPr>
    </w:p>
    <w:p w14:paraId="6AFDC99B" w14:textId="77777777" w:rsidR="002A4648" w:rsidRPr="00C02CDC" w:rsidRDefault="002A4648" w:rsidP="002A4648">
      <w:pPr>
        <w:pStyle w:val="1"/>
        <w:rPr>
          <w:color w:val="000000" w:themeColor="text1"/>
        </w:rPr>
      </w:pPr>
    </w:p>
    <w:p w14:paraId="252C3B2B" w14:textId="2050A036" w:rsidR="002A4648" w:rsidRPr="00C02CDC" w:rsidRDefault="002A4648" w:rsidP="002A4648">
      <w:pPr>
        <w:pStyle w:val="1"/>
        <w:rPr>
          <w:color w:val="000000" w:themeColor="text1"/>
        </w:rPr>
      </w:pPr>
    </w:p>
    <w:p w14:paraId="501EF5E2" w14:textId="19680511" w:rsidR="00650B69" w:rsidRPr="00C02CDC" w:rsidRDefault="00650B69" w:rsidP="002A4648">
      <w:pPr>
        <w:pStyle w:val="1"/>
        <w:rPr>
          <w:color w:val="000000" w:themeColor="text1"/>
        </w:rPr>
      </w:pPr>
    </w:p>
    <w:p w14:paraId="46971A04" w14:textId="77777777" w:rsidR="00650B69" w:rsidRPr="00C02CDC" w:rsidRDefault="00650B69" w:rsidP="002A4648">
      <w:pPr>
        <w:pStyle w:val="1"/>
        <w:rPr>
          <w:color w:val="000000" w:themeColor="text1"/>
        </w:rPr>
      </w:pPr>
    </w:p>
    <w:p w14:paraId="2CE69DD7" w14:textId="77777777" w:rsidR="002A4648" w:rsidRPr="00C02CDC" w:rsidRDefault="002A4648" w:rsidP="002A4648">
      <w:pPr>
        <w:pStyle w:val="1"/>
        <w:rPr>
          <w:color w:val="000000" w:themeColor="text1"/>
        </w:rPr>
      </w:pPr>
    </w:p>
    <w:p w14:paraId="264203F2" w14:textId="77777777" w:rsidR="002A4648" w:rsidRPr="00C02CDC" w:rsidRDefault="002A4648" w:rsidP="002A4648">
      <w:pPr>
        <w:pStyle w:val="1"/>
        <w:rPr>
          <w:color w:val="000000" w:themeColor="text1"/>
        </w:rPr>
      </w:pPr>
    </w:p>
    <w:p w14:paraId="4D9E0F4A" w14:textId="7F84B402" w:rsidR="002A4648" w:rsidRPr="00C02CDC" w:rsidRDefault="00650B69" w:rsidP="002A4648">
      <w:pPr>
        <w:pStyle w:val="1f"/>
        <w:jc w:val="center"/>
        <w:rPr>
          <w:b/>
          <w:bCs/>
          <w:color w:val="000000" w:themeColor="text1"/>
          <w:lang w:val="ru-RU"/>
        </w:rPr>
      </w:pPr>
      <w:r w:rsidRPr="00C02CDC">
        <w:rPr>
          <w:b/>
          <w:bCs/>
          <w:color w:val="000000" w:themeColor="text1"/>
          <w:lang w:val="ru-RU"/>
        </w:rPr>
        <w:t>2025</w:t>
      </w:r>
      <w:r w:rsidR="00BA43C3">
        <w:rPr>
          <w:b/>
          <w:bCs/>
          <w:color w:val="000000" w:themeColor="text1"/>
          <w:lang w:val="ru-RU"/>
        </w:rPr>
        <w:t xml:space="preserve"> г.</w:t>
      </w:r>
    </w:p>
    <w:p w14:paraId="43BD6273" w14:textId="77777777" w:rsidR="002A4648" w:rsidRPr="00C02CDC" w:rsidRDefault="002A4648" w:rsidP="002A4648">
      <w:pPr>
        <w:rPr>
          <w:rFonts w:ascii="Times New Roman" w:eastAsia="Segoe UI" w:hAnsi="Times New Roman" w:cs="Times New Roman"/>
          <w:b/>
          <w:bCs/>
          <w:caps/>
          <w:color w:val="000000" w:themeColor="text1"/>
          <w:kern w:val="32"/>
          <w:sz w:val="24"/>
          <w:szCs w:val="24"/>
        </w:rPr>
      </w:pPr>
      <w:r w:rsidRPr="00C02CDC">
        <w:rPr>
          <w:rFonts w:ascii="Times New Roman" w:hAnsi="Times New Roman" w:cs="Times New Roman"/>
          <w:color w:val="000000" w:themeColor="text1"/>
        </w:rPr>
        <w:br w:type="page"/>
      </w:r>
    </w:p>
    <w:p w14:paraId="5376A414" w14:textId="77777777" w:rsidR="002A4648" w:rsidRPr="00C02CDC" w:rsidRDefault="002A4648" w:rsidP="002A4648">
      <w:pPr>
        <w:pStyle w:val="1f1"/>
        <w:rPr>
          <w:rFonts w:ascii="Times New Roman" w:hAnsi="Times New Roman"/>
          <w:color w:val="000000" w:themeColor="text1"/>
        </w:rPr>
      </w:pPr>
      <w:r w:rsidRPr="00C02CDC">
        <w:rPr>
          <w:rFonts w:ascii="Times New Roman" w:hAnsi="Times New Roman"/>
          <w:color w:val="000000" w:themeColor="text1"/>
        </w:rPr>
        <w:lastRenderedPageBreak/>
        <w:t>СОДЕРЖАНИЕ ПРОГРАММЫ</w:t>
      </w:r>
    </w:p>
    <w:p w14:paraId="098165FD" w14:textId="77777777" w:rsidR="002A4648" w:rsidRPr="00C02CDC" w:rsidRDefault="002A4648" w:rsidP="00975915">
      <w:pPr>
        <w:pStyle w:val="14"/>
        <w:rPr>
          <w:rFonts w:eastAsiaTheme="minorEastAsia"/>
          <w:color w:val="000000" w:themeColor="text1"/>
          <w:lang w:eastAsia="ru-RU"/>
        </w:rPr>
      </w:pPr>
      <w:r w:rsidRPr="00C02CDC">
        <w:rPr>
          <w:color w:val="000000" w:themeColor="text1"/>
        </w:rPr>
        <w:fldChar w:fldCharType="begin"/>
      </w:r>
      <w:r w:rsidRPr="00C02CDC">
        <w:rPr>
          <w:color w:val="000000" w:themeColor="text1"/>
        </w:rPr>
        <w:instrText xml:space="preserve"> TOC \h \z \t "Раздел 1;1;Раздел 1.1;2" </w:instrText>
      </w:r>
      <w:r w:rsidRPr="00C02CDC">
        <w:rPr>
          <w:color w:val="000000" w:themeColor="text1"/>
        </w:rPr>
        <w:fldChar w:fldCharType="separate"/>
      </w:r>
      <w:hyperlink w:anchor="_Toc156294875" w:history="1"/>
    </w:p>
    <w:p w14:paraId="443262C4" w14:textId="6D0FB60A" w:rsidR="002A4648" w:rsidRPr="00C02CDC" w:rsidRDefault="008740FE" w:rsidP="00975915">
      <w:pPr>
        <w:pStyle w:val="14"/>
        <w:rPr>
          <w:rFonts w:eastAsiaTheme="minorEastAsia"/>
          <w:color w:val="000000" w:themeColor="text1"/>
          <w:lang w:eastAsia="ru-RU"/>
        </w:rPr>
      </w:pPr>
      <w:hyperlink w:anchor="_Toc156294876" w:history="1">
        <w:r w:rsidR="002A4648" w:rsidRPr="00C02CDC">
          <w:rPr>
            <w:rStyle w:val="af0"/>
            <w:b w:val="0"/>
            <w:bCs w:val="0"/>
            <w:color w:val="000000" w:themeColor="text1"/>
          </w:rPr>
          <w:t>1. ОБЩАЯ ХАРАКТЕРИСТИКА</w:t>
        </w:r>
        <w:r w:rsidR="002A4648" w:rsidRPr="00C02CDC">
          <w:rPr>
            <w:webHidden/>
            <w:color w:val="000000" w:themeColor="text1"/>
          </w:rPr>
          <w:tab/>
        </w:r>
      </w:hyperlink>
      <w:r w:rsidR="00975915" w:rsidRPr="00C02CDC">
        <w:rPr>
          <w:color w:val="000000" w:themeColor="text1"/>
        </w:rPr>
        <w:t xml:space="preserve"> </w:t>
      </w:r>
    </w:p>
    <w:p w14:paraId="5C03DA75" w14:textId="6DDC0578" w:rsidR="002A4648" w:rsidRPr="00C02CDC" w:rsidRDefault="008740FE" w:rsidP="002A4648">
      <w:pPr>
        <w:pStyle w:val="22"/>
        <w:rPr>
          <w:rFonts w:eastAsiaTheme="minorEastAsia"/>
          <w:i w:val="0"/>
          <w:iCs w:val="0"/>
          <w:color w:val="000000" w:themeColor="text1"/>
          <w:sz w:val="22"/>
          <w:szCs w:val="22"/>
        </w:rPr>
      </w:pPr>
      <w:hyperlink w:anchor="_Toc156294877" w:history="1">
        <w:r w:rsidR="002A4648" w:rsidRPr="00C02CDC">
          <w:rPr>
            <w:rStyle w:val="af0"/>
            <w:i w:val="0"/>
            <w:iCs w:val="0"/>
            <w:color w:val="000000" w:themeColor="text1"/>
          </w:rPr>
          <w:t>1.1. Цель и место дисциплины в структуре образовательной программы</w:t>
        </w:r>
        <w:r w:rsidR="002A4648" w:rsidRPr="00C02CDC">
          <w:rPr>
            <w:i w:val="0"/>
            <w:iCs w:val="0"/>
            <w:webHidden/>
            <w:color w:val="000000" w:themeColor="text1"/>
          </w:rPr>
          <w:tab/>
        </w:r>
      </w:hyperlink>
      <w:r w:rsidR="00975915" w:rsidRPr="00C02CDC">
        <w:rPr>
          <w:i w:val="0"/>
          <w:iCs w:val="0"/>
          <w:color w:val="000000" w:themeColor="text1"/>
        </w:rPr>
        <w:t xml:space="preserve"> </w:t>
      </w:r>
    </w:p>
    <w:p w14:paraId="1AE0B1DE" w14:textId="124B12E5" w:rsidR="002A4648" w:rsidRPr="00C02CDC" w:rsidRDefault="008740FE" w:rsidP="002A4648">
      <w:pPr>
        <w:pStyle w:val="22"/>
        <w:rPr>
          <w:rFonts w:eastAsiaTheme="minorEastAsia"/>
          <w:i w:val="0"/>
          <w:iCs w:val="0"/>
          <w:color w:val="000000" w:themeColor="text1"/>
          <w:sz w:val="22"/>
          <w:szCs w:val="22"/>
        </w:rPr>
      </w:pPr>
      <w:hyperlink w:anchor="_Toc156294878" w:history="1">
        <w:r w:rsidR="002A4648" w:rsidRPr="00C02CDC">
          <w:rPr>
            <w:rStyle w:val="af0"/>
            <w:i w:val="0"/>
            <w:iCs w:val="0"/>
            <w:color w:val="000000" w:themeColor="text1"/>
          </w:rPr>
          <w:t>1.2. Планируемые результаты освоения дисциплины</w:t>
        </w:r>
        <w:r w:rsidR="002A4648" w:rsidRPr="00C02CDC">
          <w:rPr>
            <w:i w:val="0"/>
            <w:iCs w:val="0"/>
            <w:webHidden/>
            <w:color w:val="000000" w:themeColor="text1"/>
          </w:rPr>
          <w:tab/>
        </w:r>
      </w:hyperlink>
      <w:r w:rsidR="00975915" w:rsidRPr="00C02CDC">
        <w:rPr>
          <w:i w:val="0"/>
          <w:iCs w:val="0"/>
          <w:color w:val="000000" w:themeColor="text1"/>
        </w:rPr>
        <w:t xml:space="preserve"> </w:t>
      </w:r>
    </w:p>
    <w:p w14:paraId="391452B0" w14:textId="43CCE0AA" w:rsidR="002A4648" w:rsidRPr="00C02CDC" w:rsidRDefault="008740FE" w:rsidP="00975915">
      <w:pPr>
        <w:pStyle w:val="14"/>
        <w:rPr>
          <w:rFonts w:eastAsiaTheme="minorEastAsia"/>
          <w:color w:val="000000" w:themeColor="text1"/>
          <w:lang w:eastAsia="ru-RU"/>
        </w:rPr>
      </w:pPr>
      <w:hyperlink w:anchor="_Toc156294879" w:history="1">
        <w:r w:rsidR="002A4648" w:rsidRPr="00C02CDC">
          <w:rPr>
            <w:rStyle w:val="af0"/>
            <w:b w:val="0"/>
            <w:bCs w:val="0"/>
            <w:color w:val="000000" w:themeColor="text1"/>
          </w:rPr>
          <w:t>2. СТРУКТУРА И СОДЕРЖАНИЕ ДИСЦИПЛИНЫ</w:t>
        </w:r>
        <w:r w:rsidR="002A4648" w:rsidRPr="00C02CDC">
          <w:rPr>
            <w:webHidden/>
            <w:color w:val="000000" w:themeColor="text1"/>
          </w:rPr>
          <w:tab/>
        </w:r>
      </w:hyperlink>
      <w:r w:rsidR="00975915" w:rsidRPr="00C02CDC">
        <w:rPr>
          <w:color w:val="000000" w:themeColor="text1"/>
        </w:rPr>
        <w:t xml:space="preserve"> </w:t>
      </w:r>
    </w:p>
    <w:p w14:paraId="5BB4F6E3" w14:textId="579D2B8B" w:rsidR="002A4648" w:rsidRPr="00C02CDC" w:rsidRDefault="008740FE" w:rsidP="002A4648">
      <w:pPr>
        <w:pStyle w:val="22"/>
        <w:rPr>
          <w:rFonts w:eastAsiaTheme="minorEastAsia"/>
          <w:i w:val="0"/>
          <w:iCs w:val="0"/>
          <w:color w:val="000000" w:themeColor="text1"/>
          <w:sz w:val="22"/>
          <w:szCs w:val="22"/>
        </w:rPr>
      </w:pPr>
      <w:hyperlink w:anchor="_Toc156294880" w:history="1">
        <w:r w:rsidR="002A4648" w:rsidRPr="00C02CDC">
          <w:rPr>
            <w:rStyle w:val="af0"/>
            <w:i w:val="0"/>
            <w:iCs w:val="0"/>
            <w:color w:val="000000" w:themeColor="text1"/>
          </w:rPr>
          <w:t>2.1. Трудоемкость освоения дисциплины</w:t>
        </w:r>
        <w:r w:rsidR="002A4648" w:rsidRPr="00C02CDC">
          <w:rPr>
            <w:i w:val="0"/>
            <w:iCs w:val="0"/>
            <w:webHidden/>
            <w:color w:val="000000" w:themeColor="text1"/>
          </w:rPr>
          <w:tab/>
        </w:r>
      </w:hyperlink>
      <w:r w:rsidR="00975915" w:rsidRPr="00C02CDC">
        <w:rPr>
          <w:i w:val="0"/>
          <w:iCs w:val="0"/>
          <w:color w:val="000000" w:themeColor="text1"/>
        </w:rPr>
        <w:t xml:space="preserve"> </w:t>
      </w:r>
    </w:p>
    <w:p w14:paraId="48705135" w14:textId="7C81A146" w:rsidR="002A4648" w:rsidRPr="00C02CDC" w:rsidRDefault="008740FE" w:rsidP="002A4648">
      <w:pPr>
        <w:pStyle w:val="22"/>
        <w:rPr>
          <w:rFonts w:eastAsiaTheme="minorEastAsia"/>
          <w:i w:val="0"/>
          <w:iCs w:val="0"/>
          <w:color w:val="000000" w:themeColor="text1"/>
          <w:sz w:val="22"/>
          <w:szCs w:val="22"/>
        </w:rPr>
      </w:pPr>
      <w:hyperlink w:anchor="_Toc156294881" w:history="1">
        <w:r w:rsidR="002A4648" w:rsidRPr="00C02CDC">
          <w:rPr>
            <w:rStyle w:val="af0"/>
            <w:i w:val="0"/>
            <w:iCs w:val="0"/>
            <w:color w:val="000000" w:themeColor="text1"/>
          </w:rPr>
          <w:t>2.2. </w:t>
        </w:r>
        <w:r w:rsidR="005B51A5">
          <w:rPr>
            <w:rStyle w:val="af0"/>
            <w:i w:val="0"/>
            <w:iCs w:val="0"/>
            <w:color w:val="000000" w:themeColor="text1"/>
          </w:rPr>
          <w:t>С</w:t>
        </w:r>
        <w:r w:rsidR="002A4648" w:rsidRPr="00C02CDC">
          <w:rPr>
            <w:rStyle w:val="af0"/>
            <w:i w:val="0"/>
            <w:iCs w:val="0"/>
            <w:color w:val="000000" w:themeColor="text1"/>
          </w:rPr>
          <w:t>одержание дисциплины</w:t>
        </w:r>
        <w:r w:rsidR="002A4648" w:rsidRPr="00C02CDC">
          <w:rPr>
            <w:i w:val="0"/>
            <w:iCs w:val="0"/>
            <w:webHidden/>
            <w:color w:val="000000" w:themeColor="text1"/>
          </w:rPr>
          <w:tab/>
        </w:r>
      </w:hyperlink>
      <w:r w:rsidR="00975915" w:rsidRPr="00C02CDC">
        <w:rPr>
          <w:i w:val="0"/>
          <w:iCs w:val="0"/>
          <w:color w:val="000000" w:themeColor="text1"/>
        </w:rPr>
        <w:t xml:space="preserve"> </w:t>
      </w:r>
    </w:p>
    <w:p w14:paraId="17E849EE" w14:textId="63A7EFD2" w:rsidR="002A4648" w:rsidRPr="00C02CDC" w:rsidRDefault="008740FE" w:rsidP="002A4648">
      <w:pPr>
        <w:pStyle w:val="22"/>
        <w:rPr>
          <w:rFonts w:eastAsiaTheme="minorEastAsia"/>
          <w:i w:val="0"/>
          <w:iCs w:val="0"/>
          <w:color w:val="000000" w:themeColor="text1"/>
          <w:sz w:val="22"/>
          <w:szCs w:val="22"/>
        </w:rPr>
      </w:pPr>
      <w:hyperlink w:anchor="_Toc156294883" w:history="1">
        <w:r w:rsidR="002A4648" w:rsidRPr="00C02CDC">
          <w:rPr>
            <w:rStyle w:val="af0"/>
            <w:i w:val="0"/>
            <w:iCs w:val="0"/>
            <w:color w:val="000000" w:themeColor="text1"/>
          </w:rPr>
          <w:t>2.3. Курсовой проект (работа)</w:t>
        </w:r>
        <w:r w:rsidR="002A4648" w:rsidRPr="00C02CDC">
          <w:rPr>
            <w:i w:val="0"/>
            <w:iCs w:val="0"/>
            <w:webHidden/>
            <w:color w:val="000000" w:themeColor="text1"/>
          </w:rPr>
          <w:tab/>
        </w:r>
      </w:hyperlink>
      <w:r w:rsidR="00975915" w:rsidRPr="00C02CDC">
        <w:rPr>
          <w:i w:val="0"/>
          <w:iCs w:val="0"/>
          <w:color w:val="000000" w:themeColor="text1"/>
        </w:rPr>
        <w:t xml:space="preserve"> </w:t>
      </w:r>
    </w:p>
    <w:p w14:paraId="4568E39C" w14:textId="2ADBA747" w:rsidR="002A4648" w:rsidRPr="00C02CDC" w:rsidRDefault="008740FE" w:rsidP="00975915">
      <w:pPr>
        <w:pStyle w:val="14"/>
        <w:rPr>
          <w:rFonts w:eastAsiaTheme="minorEastAsia"/>
          <w:color w:val="000000" w:themeColor="text1"/>
          <w:lang w:eastAsia="ru-RU"/>
        </w:rPr>
      </w:pPr>
      <w:hyperlink w:anchor="_Toc156294884" w:history="1">
        <w:r w:rsidR="002A4648" w:rsidRPr="00C02CDC">
          <w:rPr>
            <w:rStyle w:val="af0"/>
            <w:b w:val="0"/>
            <w:bCs w:val="0"/>
            <w:color w:val="000000" w:themeColor="text1"/>
          </w:rPr>
          <w:t>3. УСЛОВИЯ РЕАЛИЗАЦИИ ДИСЦИПЛИНЫ</w:t>
        </w:r>
        <w:r w:rsidR="002A4648" w:rsidRPr="00C02CDC">
          <w:rPr>
            <w:webHidden/>
            <w:color w:val="000000" w:themeColor="text1"/>
          </w:rPr>
          <w:tab/>
        </w:r>
      </w:hyperlink>
      <w:r w:rsidR="00975915" w:rsidRPr="00C02CDC">
        <w:rPr>
          <w:color w:val="000000" w:themeColor="text1"/>
        </w:rPr>
        <w:t xml:space="preserve"> </w:t>
      </w:r>
    </w:p>
    <w:p w14:paraId="63F0C1B2" w14:textId="75E6C5BE" w:rsidR="002A4648" w:rsidRPr="00C02CDC" w:rsidRDefault="008740FE" w:rsidP="002A4648">
      <w:pPr>
        <w:pStyle w:val="22"/>
        <w:rPr>
          <w:rFonts w:eastAsiaTheme="minorEastAsia"/>
          <w:i w:val="0"/>
          <w:iCs w:val="0"/>
          <w:color w:val="000000" w:themeColor="text1"/>
          <w:sz w:val="22"/>
          <w:szCs w:val="22"/>
        </w:rPr>
      </w:pPr>
      <w:hyperlink w:anchor="_Toc156294885" w:history="1">
        <w:r w:rsidR="002A4648" w:rsidRPr="00C02CDC">
          <w:rPr>
            <w:rStyle w:val="af0"/>
            <w:i w:val="0"/>
            <w:iCs w:val="0"/>
            <w:color w:val="000000" w:themeColor="text1"/>
          </w:rPr>
          <w:t>3.1. Материально-техническое обеспечение</w:t>
        </w:r>
        <w:r w:rsidR="002A4648" w:rsidRPr="00C02CDC">
          <w:rPr>
            <w:i w:val="0"/>
            <w:iCs w:val="0"/>
            <w:webHidden/>
            <w:color w:val="000000" w:themeColor="text1"/>
          </w:rPr>
          <w:tab/>
        </w:r>
      </w:hyperlink>
      <w:r w:rsidR="00975915" w:rsidRPr="00C02CDC">
        <w:rPr>
          <w:i w:val="0"/>
          <w:iCs w:val="0"/>
          <w:color w:val="000000" w:themeColor="text1"/>
        </w:rPr>
        <w:t xml:space="preserve"> </w:t>
      </w:r>
    </w:p>
    <w:p w14:paraId="2643A454" w14:textId="0C6DA604" w:rsidR="002A4648" w:rsidRPr="00C02CDC" w:rsidRDefault="008740FE" w:rsidP="002A4648">
      <w:pPr>
        <w:pStyle w:val="22"/>
        <w:rPr>
          <w:rFonts w:eastAsiaTheme="minorEastAsia"/>
          <w:i w:val="0"/>
          <w:iCs w:val="0"/>
          <w:color w:val="000000" w:themeColor="text1"/>
          <w:sz w:val="22"/>
          <w:szCs w:val="22"/>
        </w:rPr>
      </w:pPr>
      <w:hyperlink w:anchor="_Toc156294886" w:history="1">
        <w:r w:rsidR="002A4648" w:rsidRPr="00C02CDC">
          <w:rPr>
            <w:rStyle w:val="af0"/>
            <w:i w:val="0"/>
            <w:iCs w:val="0"/>
            <w:color w:val="000000" w:themeColor="text1"/>
          </w:rPr>
          <w:t>3.2. Учебно-методическое обеспечение</w:t>
        </w:r>
        <w:r w:rsidR="002A4648" w:rsidRPr="00C02CDC">
          <w:rPr>
            <w:i w:val="0"/>
            <w:iCs w:val="0"/>
            <w:webHidden/>
            <w:color w:val="000000" w:themeColor="text1"/>
          </w:rPr>
          <w:tab/>
        </w:r>
      </w:hyperlink>
      <w:r w:rsidR="00975915" w:rsidRPr="00C02CDC">
        <w:rPr>
          <w:i w:val="0"/>
          <w:iCs w:val="0"/>
          <w:color w:val="000000" w:themeColor="text1"/>
        </w:rPr>
        <w:t xml:space="preserve"> </w:t>
      </w:r>
    </w:p>
    <w:p w14:paraId="0C03FC1E" w14:textId="054D24C8" w:rsidR="002A4648" w:rsidRPr="00C02CDC" w:rsidRDefault="008740FE" w:rsidP="00975915">
      <w:pPr>
        <w:pStyle w:val="14"/>
        <w:rPr>
          <w:rFonts w:eastAsiaTheme="minorEastAsia"/>
          <w:color w:val="000000" w:themeColor="text1"/>
          <w:lang w:eastAsia="ru-RU"/>
        </w:rPr>
      </w:pPr>
      <w:hyperlink w:anchor="_Toc156294887" w:history="1">
        <w:r w:rsidR="002A4648" w:rsidRPr="00C02CDC">
          <w:rPr>
            <w:rStyle w:val="af0"/>
            <w:b w:val="0"/>
            <w:bCs w:val="0"/>
            <w:color w:val="000000" w:themeColor="text1"/>
          </w:rPr>
          <w:t>4. КОНТРОЛЬ И ОЦЕНКА РЕЗУЛЬТАТОВ ОСВОЕНИЯ ДИСЦИПЛИНЫ</w:t>
        </w:r>
        <w:r w:rsidR="002A4648" w:rsidRPr="00C02CDC">
          <w:rPr>
            <w:webHidden/>
            <w:color w:val="000000" w:themeColor="text1"/>
          </w:rPr>
          <w:tab/>
        </w:r>
      </w:hyperlink>
      <w:r w:rsidR="00975915" w:rsidRPr="00C02CDC">
        <w:rPr>
          <w:color w:val="000000" w:themeColor="text1"/>
        </w:rPr>
        <w:t xml:space="preserve"> </w:t>
      </w:r>
    </w:p>
    <w:p w14:paraId="0FEBB6F6" w14:textId="77777777" w:rsidR="002A4648" w:rsidRPr="00C02CDC" w:rsidRDefault="002A4648" w:rsidP="002A4648">
      <w:pPr>
        <w:pStyle w:val="1f1"/>
        <w:jc w:val="left"/>
        <w:rPr>
          <w:rFonts w:ascii="Times New Roman" w:hAnsi="Times New Roman"/>
          <w:b w:val="0"/>
          <w:bCs w:val="0"/>
          <w:color w:val="000000" w:themeColor="text1"/>
        </w:rPr>
      </w:pPr>
      <w:r w:rsidRPr="00C02CDC">
        <w:rPr>
          <w:rFonts w:ascii="Times New Roman" w:hAnsi="Times New Roman"/>
          <w:b w:val="0"/>
          <w:bCs w:val="0"/>
          <w:color w:val="000000" w:themeColor="text1"/>
        </w:rPr>
        <w:fldChar w:fldCharType="end"/>
      </w:r>
    </w:p>
    <w:p w14:paraId="60D6A759" w14:textId="77777777" w:rsidR="002A4648" w:rsidRPr="00C02CDC" w:rsidRDefault="002A4648" w:rsidP="002A4648">
      <w:pPr>
        <w:pStyle w:val="1f1"/>
        <w:jc w:val="left"/>
        <w:rPr>
          <w:rFonts w:ascii="Times New Roman" w:hAnsi="Times New Roman"/>
          <w:color w:val="000000" w:themeColor="text1"/>
        </w:rPr>
        <w:sectPr w:rsidR="002A4648" w:rsidRPr="00C02CDC" w:rsidSect="00502F97">
          <w:headerReference w:type="even" r:id="rId12"/>
          <w:headerReference w:type="default" r:id="rId13"/>
          <w:pgSz w:w="11906" w:h="16838"/>
          <w:pgMar w:top="1134" w:right="567" w:bottom="1134" w:left="1701" w:header="709" w:footer="709" w:gutter="0"/>
          <w:cols w:space="708"/>
          <w:docGrid w:linePitch="360"/>
        </w:sectPr>
      </w:pPr>
    </w:p>
    <w:p w14:paraId="25DEF313" w14:textId="376B4F7A" w:rsidR="002A4648" w:rsidRPr="00C02CDC" w:rsidRDefault="002A4648" w:rsidP="00113C4A">
      <w:pPr>
        <w:pStyle w:val="1f1"/>
        <w:numPr>
          <w:ilvl w:val="0"/>
          <w:numId w:val="1"/>
        </w:numPr>
        <w:rPr>
          <w:rFonts w:ascii="Times New Roman" w:hAnsi="Times New Roman"/>
          <w:color w:val="000000" w:themeColor="text1"/>
        </w:rPr>
      </w:pPr>
      <w:r w:rsidRPr="00C02CDC">
        <w:rPr>
          <w:rFonts w:ascii="Times New Roman" w:hAnsi="Times New Roman"/>
          <w:color w:val="000000" w:themeColor="text1"/>
        </w:rPr>
        <w:lastRenderedPageBreak/>
        <w:t>Общая характеристика РАБОЧЕЙ ПРОГРАММЫ УЧЕБНОЙ ДИСЦИПЛИНЫ</w:t>
      </w:r>
    </w:p>
    <w:p w14:paraId="751FEF66" w14:textId="77777777" w:rsidR="002A4648" w:rsidRPr="00C02CDC" w:rsidRDefault="002A4648" w:rsidP="002A4648">
      <w:pPr>
        <w:pStyle w:val="1f"/>
        <w:jc w:val="center"/>
        <w:rPr>
          <w:rFonts w:eastAsia="Segoe UI"/>
          <w:b/>
          <w:color w:val="000000" w:themeColor="text1"/>
          <w:lang w:val="ru-RU"/>
        </w:rPr>
      </w:pPr>
      <w:r w:rsidRPr="00C02CDC">
        <w:rPr>
          <w:rFonts w:eastAsia="Segoe UI"/>
          <w:b/>
          <w:color w:val="000000" w:themeColor="text1"/>
          <w:lang w:val="ru-RU"/>
        </w:rPr>
        <w:t>«ОП.03 Основы бухгалтерского учета»</w:t>
      </w:r>
    </w:p>
    <w:p w14:paraId="6530118A" w14:textId="77777777" w:rsidR="002A4648" w:rsidRPr="00C02CDC" w:rsidRDefault="002A4648" w:rsidP="002A4648">
      <w:pPr>
        <w:pStyle w:val="114"/>
        <w:rPr>
          <w:rFonts w:ascii="Times New Roman" w:hAnsi="Times New Roman"/>
          <w:color w:val="000000" w:themeColor="text1"/>
        </w:rPr>
      </w:pPr>
    </w:p>
    <w:p w14:paraId="001DD425" w14:textId="77777777" w:rsidR="002A4648" w:rsidRPr="00C02CDC" w:rsidRDefault="002A4648" w:rsidP="002A4648">
      <w:pPr>
        <w:pStyle w:val="114"/>
        <w:rPr>
          <w:rFonts w:ascii="Times New Roman" w:hAnsi="Times New Roman"/>
          <w:color w:val="000000" w:themeColor="text1"/>
        </w:rPr>
      </w:pPr>
      <w:r w:rsidRPr="00C02CDC">
        <w:rPr>
          <w:rFonts w:ascii="Times New Roman" w:hAnsi="Times New Roman"/>
          <w:color w:val="000000" w:themeColor="text1"/>
        </w:rPr>
        <w:t>1.1. Цель и место дисциплины в структуре образовательной программы</w:t>
      </w:r>
    </w:p>
    <w:p w14:paraId="13605055" w14:textId="08D4B970" w:rsidR="002A4648" w:rsidRPr="00C02CDC" w:rsidRDefault="002A4648" w:rsidP="002A4648">
      <w:pPr>
        <w:suppressAutoHyphens/>
        <w:spacing w:line="276" w:lineRule="auto"/>
        <w:ind w:firstLine="709"/>
        <w:jc w:val="both"/>
        <w:rPr>
          <w:rFonts w:ascii="Times New Roman" w:hAnsi="Times New Roman" w:cs="Times New Roman"/>
          <w:color w:val="000000" w:themeColor="text1"/>
          <w:sz w:val="20"/>
          <w:szCs w:val="20"/>
          <w:shd w:val="clear" w:color="auto" w:fill="FFFFFF"/>
        </w:rPr>
      </w:pPr>
      <w:r w:rsidRPr="00C02CDC">
        <w:rPr>
          <w:rFonts w:ascii="Times New Roman" w:eastAsia="Times New Roman" w:hAnsi="Times New Roman" w:cs="Times New Roman"/>
          <w:color w:val="000000" w:themeColor="text1"/>
          <w:sz w:val="24"/>
          <w:szCs w:val="24"/>
          <w:lang w:eastAsia="ru-RU"/>
        </w:rPr>
        <w:t>Цель дисциплины «Основы бухгалтерского учета»: изучение сущности</w:t>
      </w:r>
      <w:r w:rsidR="00650B69" w:rsidRPr="00C02CDC">
        <w:rPr>
          <w:rFonts w:ascii="Times New Roman" w:eastAsia="Times New Roman" w:hAnsi="Times New Roman" w:cs="Times New Roman"/>
          <w:color w:val="000000" w:themeColor="text1"/>
          <w:sz w:val="24"/>
          <w:szCs w:val="24"/>
          <w:lang w:eastAsia="ru-RU"/>
        </w:rPr>
        <w:t xml:space="preserve"> </w:t>
      </w:r>
      <w:r w:rsidRPr="00C02CDC">
        <w:rPr>
          <w:rFonts w:ascii="Times New Roman" w:eastAsia="Times New Roman" w:hAnsi="Times New Roman" w:cs="Times New Roman"/>
          <w:color w:val="000000" w:themeColor="text1"/>
          <w:sz w:val="24"/>
          <w:szCs w:val="24"/>
          <w:lang w:eastAsia="ru-RU"/>
        </w:rPr>
        <w:t>бухгалтерского</w:t>
      </w:r>
      <w:r w:rsidR="00650B69" w:rsidRPr="00C02CDC">
        <w:rPr>
          <w:rFonts w:ascii="Times New Roman" w:eastAsia="Times New Roman" w:hAnsi="Times New Roman" w:cs="Times New Roman"/>
          <w:color w:val="000000" w:themeColor="text1"/>
          <w:sz w:val="24"/>
          <w:szCs w:val="24"/>
          <w:lang w:eastAsia="ru-RU"/>
        </w:rPr>
        <w:t xml:space="preserve"> </w:t>
      </w:r>
      <w:r w:rsidRPr="00C02CDC">
        <w:rPr>
          <w:rFonts w:ascii="Times New Roman" w:eastAsia="Times New Roman" w:hAnsi="Times New Roman" w:cs="Times New Roman"/>
          <w:color w:val="000000" w:themeColor="text1"/>
          <w:sz w:val="24"/>
          <w:szCs w:val="24"/>
          <w:lang w:eastAsia="ru-RU"/>
        </w:rPr>
        <w:t>учета, его правовых и организационных основ, места в системе управления организацией; уяснение его базовых принципов, допущений и методов.</w:t>
      </w:r>
    </w:p>
    <w:p w14:paraId="70F68BE4" w14:textId="77777777" w:rsidR="002A4648" w:rsidRPr="00C02CDC" w:rsidRDefault="002A4648" w:rsidP="002A4648">
      <w:pPr>
        <w:suppressAutoHyphens/>
        <w:spacing w:line="276" w:lineRule="auto"/>
        <w:ind w:firstLine="709"/>
        <w:jc w:val="both"/>
        <w:rPr>
          <w:rFonts w:ascii="Times New Roman" w:hAnsi="Times New Roman" w:cs="Times New Roman"/>
          <w:iCs/>
          <w:color w:val="000000" w:themeColor="text1"/>
          <w:sz w:val="24"/>
          <w:szCs w:val="24"/>
        </w:rPr>
      </w:pPr>
      <w:r w:rsidRPr="00C02CDC">
        <w:rPr>
          <w:rFonts w:ascii="Times New Roman" w:hAnsi="Times New Roman" w:cs="Times New Roman"/>
          <w:color w:val="000000" w:themeColor="text1"/>
          <w:sz w:val="24"/>
          <w:szCs w:val="24"/>
        </w:rPr>
        <w:t xml:space="preserve">Дисциплина «Основы бухгалтерского учета» включена в </w:t>
      </w:r>
      <w:r w:rsidRPr="00C02CDC">
        <w:rPr>
          <w:rFonts w:ascii="Times New Roman" w:hAnsi="Times New Roman" w:cs="Times New Roman"/>
          <w:iCs/>
          <w:color w:val="000000" w:themeColor="text1"/>
          <w:sz w:val="24"/>
          <w:szCs w:val="24"/>
        </w:rPr>
        <w:t>обязательную часть общепрофессионального цикла образовательной программы.</w:t>
      </w:r>
    </w:p>
    <w:p w14:paraId="3D61AF2F" w14:textId="77777777" w:rsidR="002A4648" w:rsidRPr="00C02CDC" w:rsidRDefault="002A4648" w:rsidP="002A4648">
      <w:pPr>
        <w:suppressAutoHyphens/>
        <w:spacing w:line="276" w:lineRule="auto"/>
        <w:ind w:firstLine="709"/>
        <w:jc w:val="both"/>
        <w:rPr>
          <w:rFonts w:ascii="Times New Roman" w:hAnsi="Times New Roman" w:cs="Times New Roman"/>
          <w:color w:val="000000" w:themeColor="text1"/>
          <w:sz w:val="24"/>
          <w:szCs w:val="24"/>
        </w:rPr>
      </w:pPr>
    </w:p>
    <w:p w14:paraId="678A65C7" w14:textId="77777777" w:rsidR="002A4648" w:rsidRPr="00C02CDC" w:rsidRDefault="002A4648" w:rsidP="002A4648">
      <w:pPr>
        <w:pStyle w:val="114"/>
        <w:rPr>
          <w:rFonts w:ascii="Times New Roman" w:hAnsi="Times New Roman"/>
          <w:color w:val="000000" w:themeColor="text1"/>
        </w:rPr>
      </w:pPr>
      <w:r w:rsidRPr="00C02CDC">
        <w:rPr>
          <w:rFonts w:ascii="Times New Roman" w:hAnsi="Times New Roman"/>
          <w:color w:val="000000" w:themeColor="text1"/>
        </w:rPr>
        <w:t>1.2. Планируемые результаты освоения дисциплины</w:t>
      </w:r>
    </w:p>
    <w:p w14:paraId="436F7CFA" w14:textId="3D74A68F" w:rsidR="002A4648" w:rsidRPr="00C02CDC" w:rsidRDefault="002A4648" w:rsidP="002A4648">
      <w:pPr>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w:t>
      </w:r>
      <w:r w:rsidR="00650B69" w:rsidRPr="00C02CDC">
        <w:rPr>
          <w:rFonts w:ascii="Times New Roman" w:eastAsia="Times New Roman" w:hAnsi="Times New Roman" w:cs="Times New Roman"/>
          <w:color w:val="000000" w:themeColor="text1"/>
          <w:sz w:val="24"/>
          <w:szCs w:val="24"/>
          <w:lang w:eastAsia="ru-RU"/>
        </w:rPr>
        <w:t xml:space="preserve">тенций выпускника (п. 4.3 </w:t>
      </w:r>
      <w:r w:rsidRPr="00C02CDC">
        <w:rPr>
          <w:rFonts w:ascii="Times New Roman" w:eastAsia="Times New Roman" w:hAnsi="Times New Roman" w:cs="Times New Roman"/>
          <w:color w:val="000000" w:themeColor="text1"/>
          <w:sz w:val="24"/>
          <w:szCs w:val="24"/>
          <w:lang w:eastAsia="ru-RU"/>
        </w:rPr>
        <w:t>ОП).</w:t>
      </w:r>
    </w:p>
    <w:p w14:paraId="271A5C10" w14:textId="77777777" w:rsidR="002A4648" w:rsidRPr="00C02CDC" w:rsidRDefault="002A4648" w:rsidP="002A4648">
      <w:pPr>
        <w:spacing w:after="120"/>
        <w:ind w:firstLine="709"/>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2997"/>
        <w:gridCol w:w="2998"/>
        <w:gridCol w:w="2540"/>
      </w:tblGrid>
      <w:tr w:rsidR="002A4648" w:rsidRPr="00C02CDC" w14:paraId="5FD66383" w14:textId="77777777" w:rsidTr="00AE2D36">
        <w:tc>
          <w:tcPr>
            <w:tcW w:w="604" w:type="pct"/>
            <w:tcBorders>
              <w:top w:val="single" w:sz="4" w:space="0" w:color="auto"/>
              <w:left w:val="single" w:sz="4" w:space="0" w:color="auto"/>
              <w:right w:val="single" w:sz="4" w:space="0" w:color="auto"/>
            </w:tcBorders>
          </w:tcPr>
          <w:p w14:paraId="394A921A" w14:textId="77777777" w:rsidR="002A4648" w:rsidRPr="00C02CDC" w:rsidRDefault="002A4648" w:rsidP="0055042B">
            <w:pPr>
              <w:rPr>
                <w:rStyle w:val="afb"/>
                <w:b/>
                <w:color w:val="000000" w:themeColor="text1"/>
                <w:sz w:val="24"/>
                <w:szCs w:val="24"/>
              </w:rPr>
            </w:pPr>
            <w:r w:rsidRPr="00C02CDC">
              <w:rPr>
                <w:rStyle w:val="afb"/>
                <w:b/>
                <w:i w:val="0"/>
                <w:color w:val="000000" w:themeColor="text1"/>
                <w:sz w:val="24"/>
                <w:szCs w:val="24"/>
              </w:rPr>
              <w:t xml:space="preserve">Код </w:t>
            </w:r>
            <w:r w:rsidRPr="00C02CDC">
              <w:rPr>
                <w:rStyle w:val="afb"/>
                <w:b/>
                <w:color w:val="000000" w:themeColor="text1"/>
                <w:sz w:val="24"/>
                <w:szCs w:val="24"/>
              </w:rPr>
              <w:t xml:space="preserve">ОК, </w:t>
            </w:r>
          </w:p>
          <w:p w14:paraId="7CD3C370" w14:textId="77777777" w:rsidR="002A4648" w:rsidRPr="00C02CDC" w:rsidRDefault="002A4648" w:rsidP="0055042B">
            <w:pPr>
              <w:rPr>
                <w:rStyle w:val="afb"/>
                <w:b/>
                <w:i w:val="0"/>
                <w:color w:val="000000" w:themeColor="text1"/>
                <w:sz w:val="24"/>
                <w:szCs w:val="24"/>
              </w:rPr>
            </w:pPr>
            <w:r w:rsidRPr="00C02CDC">
              <w:rPr>
                <w:rStyle w:val="afb"/>
                <w:b/>
                <w:color w:val="000000" w:themeColor="text1"/>
                <w:sz w:val="24"/>
                <w:szCs w:val="24"/>
              </w:rPr>
              <w:t xml:space="preserve">ПК </w:t>
            </w:r>
          </w:p>
        </w:tc>
        <w:tc>
          <w:tcPr>
            <w:tcW w:w="1593" w:type="pct"/>
            <w:tcBorders>
              <w:top w:val="single" w:sz="4" w:space="0" w:color="auto"/>
              <w:left w:val="single" w:sz="4" w:space="0" w:color="auto"/>
              <w:right w:val="single" w:sz="4" w:space="0" w:color="auto"/>
            </w:tcBorders>
          </w:tcPr>
          <w:p w14:paraId="62FD9147" w14:textId="77777777" w:rsidR="002A4648" w:rsidRPr="00C02CDC" w:rsidRDefault="002A4648"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Уметь</w:t>
            </w: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34BB38B8" w14:textId="77777777" w:rsidR="002A4648" w:rsidRPr="00C02CDC" w:rsidRDefault="002A4648" w:rsidP="0055042B">
            <w:pPr>
              <w:jc w:val="center"/>
              <w:rPr>
                <w:rFonts w:ascii="Times New Roman" w:hAnsi="Times New Roman" w:cs="Times New Roman"/>
                <w:b/>
                <w:i/>
                <w:color w:val="000000" w:themeColor="text1"/>
                <w:sz w:val="24"/>
                <w:szCs w:val="24"/>
              </w:rPr>
            </w:pPr>
            <w:r w:rsidRPr="00C02CDC">
              <w:rPr>
                <w:rFonts w:ascii="Times New Roman" w:hAnsi="Times New Roman" w:cs="Times New Roman"/>
                <w:b/>
                <w:color w:val="000000" w:themeColor="text1"/>
                <w:sz w:val="24"/>
                <w:szCs w:val="24"/>
              </w:rPr>
              <w:t>Знать</w:t>
            </w:r>
          </w:p>
        </w:tc>
        <w:tc>
          <w:tcPr>
            <w:tcW w:w="1210" w:type="pct"/>
            <w:tcBorders>
              <w:top w:val="single" w:sz="4" w:space="0" w:color="auto"/>
              <w:left w:val="single" w:sz="4" w:space="0" w:color="auto"/>
              <w:bottom w:val="single" w:sz="4" w:space="0" w:color="auto"/>
              <w:right w:val="single" w:sz="4" w:space="0" w:color="auto"/>
            </w:tcBorders>
          </w:tcPr>
          <w:p w14:paraId="0D7BC237" w14:textId="77777777" w:rsidR="002A4648" w:rsidRPr="00C02CDC" w:rsidRDefault="002A4648" w:rsidP="0055042B">
            <w:pPr>
              <w:jc w:val="center"/>
              <w:rPr>
                <w:rFonts w:ascii="Times New Roman" w:hAnsi="Times New Roman" w:cs="Times New Roman"/>
                <w:b/>
                <w:i/>
                <w:color w:val="000000" w:themeColor="text1"/>
                <w:szCs w:val="24"/>
              </w:rPr>
            </w:pPr>
            <w:r w:rsidRPr="00C02CDC">
              <w:rPr>
                <w:rFonts w:ascii="Times New Roman" w:hAnsi="Times New Roman" w:cs="Times New Roman"/>
                <w:b/>
                <w:color w:val="000000" w:themeColor="text1"/>
                <w:szCs w:val="24"/>
              </w:rPr>
              <w:t xml:space="preserve">Владеть навыками </w:t>
            </w:r>
          </w:p>
        </w:tc>
      </w:tr>
      <w:tr w:rsidR="002A4648" w:rsidRPr="00C02CDC" w14:paraId="0EC4EA71" w14:textId="77777777" w:rsidTr="00AE2D36">
        <w:tc>
          <w:tcPr>
            <w:tcW w:w="604" w:type="pct"/>
            <w:tcBorders>
              <w:top w:val="single" w:sz="4" w:space="0" w:color="auto"/>
              <w:left w:val="single" w:sz="4" w:space="0" w:color="auto"/>
              <w:right w:val="single" w:sz="4" w:space="0" w:color="auto"/>
            </w:tcBorders>
          </w:tcPr>
          <w:p w14:paraId="3EB486E2" w14:textId="77777777" w:rsidR="002A4648" w:rsidRPr="00C02CDC" w:rsidRDefault="002A4648" w:rsidP="0055042B">
            <w:pPr>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 xml:space="preserve">ОК 01 </w:t>
            </w:r>
          </w:p>
          <w:p w14:paraId="2EA77454" w14:textId="77777777" w:rsidR="002A4648" w:rsidRPr="00C02CDC" w:rsidRDefault="002A4648" w:rsidP="0055042B">
            <w:pPr>
              <w:rPr>
                <w:rFonts w:ascii="Times New Roman" w:hAnsi="Times New Roman" w:cs="Times New Roman"/>
                <w:bCs/>
                <w:color w:val="000000" w:themeColor="text1"/>
                <w:sz w:val="24"/>
                <w:szCs w:val="24"/>
              </w:rPr>
            </w:pPr>
          </w:p>
        </w:tc>
        <w:tc>
          <w:tcPr>
            <w:tcW w:w="1593" w:type="pct"/>
            <w:tcBorders>
              <w:top w:val="single" w:sz="4" w:space="0" w:color="auto"/>
              <w:left w:val="single" w:sz="4" w:space="0" w:color="auto"/>
              <w:right w:val="single" w:sz="4" w:space="0" w:color="auto"/>
            </w:tcBorders>
            <w:hideMark/>
          </w:tcPr>
          <w:p w14:paraId="69268764" w14:textId="77777777" w:rsidR="002A4648" w:rsidRPr="00C02CDC" w:rsidRDefault="002A4648" w:rsidP="0055042B">
            <w:pPr>
              <w:suppressAutoHyphens/>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 владеть актуальными методами работы в профессиональной и смежных сферах</w:t>
            </w:r>
          </w:p>
          <w:p w14:paraId="0624EF1C" w14:textId="77777777" w:rsidR="002A4648" w:rsidRPr="00C02CDC" w:rsidRDefault="002A4648" w:rsidP="0055042B">
            <w:pPr>
              <w:suppressAutoHyphens/>
              <w:rPr>
                <w:rFonts w:ascii="Times New Roman" w:eastAsia="Calibri" w:hAnsi="Times New Roman" w:cs="Times New Roman"/>
                <w:b/>
                <w:iCs/>
                <w:color w:val="000000" w:themeColor="text1"/>
                <w:sz w:val="24"/>
                <w:szCs w:val="24"/>
              </w:rPr>
            </w:pPr>
            <w:r w:rsidRPr="00C02CDC">
              <w:rPr>
                <w:rFonts w:ascii="Times New Roman" w:eastAsia="Calibri" w:hAnsi="Times New Roman" w:cs="Times New Roman"/>
                <w:iCs/>
                <w:color w:val="000000" w:themeColor="text1"/>
                <w:sz w:val="24"/>
                <w:szCs w:val="24"/>
              </w:rPr>
              <w:t>- оценивать результат и последствия своих действий (самостоятельно или с помощью наставника)</w:t>
            </w: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51F5A83D" w14:textId="77777777" w:rsidR="002A4648" w:rsidRPr="00C02CDC" w:rsidRDefault="002A4648" w:rsidP="0055042B">
            <w:pPr>
              <w:suppressAutoHyphens/>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bCs/>
                <w:color w:val="000000" w:themeColor="text1"/>
                <w:sz w:val="24"/>
                <w:szCs w:val="24"/>
              </w:rPr>
              <w:t>- методы работы в профессиональной и смежных сферах</w:t>
            </w:r>
          </w:p>
          <w:p w14:paraId="5844064C" w14:textId="77777777" w:rsidR="002A4648" w:rsidRPr="00C02CDC" w:rsidRDefault="002A4648" w:rsidP="0055042B">
            <w:pPr>
              <w:rPr>
                <w:rFonts w:ascii="Times New Roman" w:hAnsi="Times New Roman" w:cs="Times New Roman"/>
                <w:bCs/>
                <w:i/>
                <w:color w:val="000000" w:themeColor="text1"/>
                <w:sz w:val="24"/>
                <w:szCs w:val="24"/>
              </w:rPr>
            </w:pPr>
            <w:r w:rsidRPr="00C02CDC">
              <w:rPr>
                <w:rFonts w:ascii="Times New Roman" w:eastAsia="Calibri" w:hAnsi="Times New Roman" w:cs="Times New Roman"/>
                <w:bCs/>
                <w:color w:val="000000" w:themeColor="text1"/>
                <w:sz w:val="24"/>
                <w:szCs w:val="24"/>
              </w:rPr>
              <w:t>- порядок оценки результатов решения задач профессиональной деятельности</w:t>
            </w:r>
          </w:p>
        </w:tc>
        <w:tc>
          <w:tcPr>
            <w:tcW w:w="1210" w:type="pct"/>
            <w:tcBorders>
              <w:top w:val="single" w:sz="4" w:space="0" w:color="auto"/>
              <w:left w:val="single" w:sz="4" w:space="0" w:color="auto"/>
              <w:bottom w:val="single" w:sz="4" w:space="0" w:color="auto"/>
              <w:right w:val="single" w:sz="4" w:space="0" w:color="auto"/>
            </w:tcBorders>
          </w:tcPr>
          <w:p w14:paraId="44B27F28" w14:textId="77777777" w:rsidR="002A4648" w:rsidRPr="00C02CDC" w:rsidRDefault="002A4648" w:rsidP="0055042B">
            <w:pPr>
              <w:jc w:val="center"/>
              <w:rPr>
                <w:rFonts w:ascii="Times New Roman" w:hAnsi="Times New Roman" w:cs="Times New Roman"/>
                <w:bCs/>
                <w:i/>
                <w:color w:val="000000" w:themeColor="text1"/>
                <w:sz w:val="24"/>
                <w:szCs w:val="24"/>
              </w:rPr>
            </w:pPr>
          </w:p>
        </w:tc>
      </w:tr>
      <w:tr w:rsidR="002A4648" w:rsidRPr="00C02CDC" w14:paraId="2CD7F6B2" w14:textId="77777777" w:rsidTr="00AE2D36">
        <w:tc>
          <w:tcPr>
            <w:tcW w:w="604" w:type="pct"/>
            <w:tcBorders>
              <w:left w:val="single" w:sz="4" w:space="0" w:color="auto"/>
              <w:bottom w:val="single" w:sz="4" w:space="0" w:color="auto"/>
              <w:right w:val="single" w:sz="4" w:space="0" w:color="auto"/>
            </w:tcBorders>
          </w:tcPr>
          <w:p w14:paraId="33629A6A" w14:textId="77777777" w:rsidR="002A4648" w:rsidRPr="00C02CDC" w:rsidRDefault="002A4648" w:rsidP="0055042B">
            <w:pPr>
              <w:rPr>
                <w:rFonts w:ascii="Times New Roman" w:eastAsia="Calibri" w:hAnsi="Times New Roman" w:cs="Times New Roman"/>
                <w:color w:val="000000" w:themeColor="text1"/>
                <w:sz w:val="24"/>
                <w:szCs w:val="24"/>
              </w:rPr>
            </w:pPr>
            <w:r w:rsidRPr="00C02CDC">
              <w:rPr>
                <w:rFonts w:ascii="Times New Roman" w:eastAsia="Calibri" w:hAnsi="Times New Roman" w:cs="Times New Roman"/>
                <w:iCs/>
                <w:color w:val="000000" w:themeColor="text1"/>
                <w:sz w:val="24"/>
                <w:szCs w:val="24"/>
              </w:rPr>
              <w:t>ОК 02</w:t>
            </w:r>
            <w:r w:rsidRPr="00C02CDC">
              <w:rPr>
                <w:rFonts w:ascii="Times New Roman" w:eastAsia="Calibri" w:hAnsi="Times New Roman" w:cs="Times New Roman"/>
                <w:color w:val="000000" w:themeColor="text1"/>
                <w:sz w:val="24"/>
                <w:szCs w:val="24"/>
              </w:rPr>
              <w:t xml:space="preserve"> </w:t>
            </w:r>
          </w:p>
          <w:p w14:paraId="68CA922C" w14:textId="77777777" w:rsidR="002A4648" w:rsidRPr="00C02CDC" w:rsidRDefault="002A4648" w:rsidP="0055042B">
            <w:pPr>
              <w:rPr>
                <w:rFonts w:ascii="Times New Roman" w:hAnsi="Times New Roman" w:cs="Times New Roman"/>
                <w:bCs/>
                <w:color w:val="000000" w:themeColor="text1"/>
                <w:sz w:val="24"/>
                <w:szCs w:val="24"/>
              </w:rPr>
            </w:pPr>
          </w:p>
        </w:tc>
        <w:tc>
          <w:tcPr>
            <w:tcW w:w="1593" w:type="pct"/>
            <w:tcBorders>
              <w:left w:val="single" w:sz="4" w:space="0" w:color="auto"/>
              <w:bottom w:val="single" w:sz="4" w:space="0" w:color="auto"/>
              <w:right w:val="single" w:sz="4" w:space="0" w:color="auto"/>
            </w:tcBorders>
          </w:tcPr>
          <w:p w14:paraId="3E568EA1" w14:textId="77777777" w:rsidR="002A4648" w:rsidRPr="00C02CDC" w:rsidRDefault="002A4648" w:rsidP="0055042B">
            <w:pPr>
              <w:suppressAutoHyphens/>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 применять средства информационных технологий для решения профессиональных задач</w:t>
            </w:r>
          </w:p>
          <w:p w14:paraId="19AA9EDE" w14:textId="77777777" w:rsidR="002A4648" w:rsidRPr="00C02CDC" w:rsidRDefault="002A4648" w:rsidP="0055042B">
            <w:pPr>
              <w:suppressAutoHyphens/>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 использовать современное программное обеспечение в профессиональной деятельности</w:t>
            </w:r>
          </w:p>
          <w:p w14:paraId="419D5F19" w14:textId="77777777" w:rsidR="002A4648" w:rsidRPr="00C02CDC" w:rsidRDefault="002A4648" w:rsidP="0055042B">
            <w:pPr>
              <w:rPr>
                <w:rFonts w:ascii="Times New Roman" w:hAnsi="Times New Roman" w:cs="Times New Roman"/>
                <w:bCs/>
                <w:color w:val="000000" w:themeColor="text1"/>
                <w:sz w:val="24"/>
                <w:szCs w:val="24"/>
              </w:rPr>
            </w:pPr>
            <w:r w:rsidRPr="00C02CDC">
              <w:rPr>
                <w:rFonts w:ascii="Times New Roman" w:eastAsia="Calibri" w:hAnsi="Times New Roman" w:cs="Times New Roman"/>
                <w:iCs/>
                <w:color w:val="000000" w:themeColor="text1"/>
                <w:sz w:val="24"/>
                <w:szCs w:val="24"/>
              </w:rPr>
              <w:t>- использовать различные цифровые средства для решения профессиональных задач</w:t>
            </w: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4D56219D" w14:textId="77777777" w:rsidR="002A4648" w:rsidRPr="00C02CDC" w:rsidRDefault="002A4648" w:rsidP="0055042B">
            <w:pPr>
              <w:suppressAutoHyphens/>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bCs/>
                <w:iCs/>
                <w:color w:val="000000" w:themeColor="text1"/>
                <w:sz w:val="24"/>
                <w:szCs w:val="24"/>
              </w:rPr>
              <w:t>- современные средства и устройства информатизации, порядок их применения и</w:t>
            </w:r>
          </w:p>
          <w:p w14:paraId="7C547493" w14:textId="77777777" w:rsidR="002A4648" w:rsidRPr="00C02CDC" w:rsidRDefault="002A4648" w:rsidP="0055042B">
            <w:pPr>
              <w:rPr>
                <w:rFonts w:ascii="Times New Roman" w:hAnsi="Times New Roman" w:cs="Times New Roman"/>
                <w:bCs/>
                <w:i/>
                <w:color w:val="000000" w:themeColor="text1"/>
                <w:sz w:val="24"/>
                <w:szCs w:val="24"/>
              </w:rPr>
            </w:pPr>
            <w:r w:rsidRPr="00C02CDC">
              <w:rPr>
                <w:rFonts w:ascii="Times New Roman" w:eastAsia="Calibri" w:hAnsi="Times New Roman" w:cs="Times New Roman"/>
                <w:bCs/>
                <w:iCs/>
                <w:color w:val="000000" w:themeColor="text1"/>
                <w:sz w:val="24"/>
                <w:szCs w:val="24"/>
              </w:rPr>
              <w:t>- программное обеспечение в профессиональной деятельности, в том числе цифровые средства</w:t>
            </w:r>
          </w:p>
        </w:tc>
        <w:tc>
          <w:tcPr>
            <w:tcW w:w="1210" w:type="pct"/>
            <w:tcBorders>
              <w:top w:val="single" w:sz="4" w:space="0" w:color="auto"/>
              <w:left w:val="single" w:sz="4" w:space="0" w:color="auto"/>
              <w:bottom w:val="single" w:sz="4" w:space="0" w:color="auto"/>
              <w:right w:val="single" w:sz="4" w:space="0" w:color="auto"/>
            </w:tcBorders>
          </w:tcPr>
          <w:p w14:paraId="4F0924DC" w14:textId="77777777" w:rsidR="002A4648" w:rsidRPr="00C02CDC" w:rsidRDefault="002A4648" w:rsidP="0055042B">
            <w:pPr>
              <w:jc w:val="center"/>
              <w:rPr>
                <w:rFonts w:ascii="Times New Roman" w:hAnsi="Times New Roman" w:cs="Times New Roman"/>
                <w:bCs/>
                <w:i/>
                <w:color w:val="000000" w:themeColor="text1"/>
                <w:sz w:val="24"/>
                <w:szCs w:val="24"/>
              </w:rPr>
            </w:pPr>
          </w:p>
        </w:tc>
      </w:tr>
      <w:tr w:rsidR="002A4648" w:rsidRPr="00C02CDC" w14:paraId="09ED810A" w14:textId="77777777" w:rsidTr="00AE2D36">
        <w:tc>
          <w:tcPr>
            <w:tcW w:w="604" w:type="pct"/>
            <w:tcBorders>
              <w:left w:val="single" w:sz="4" w:space="0" w:color="auto"/>
              <w:bottom w:val="single" w:sz="4" w:space="0" w:color="auto"/>
              <w:right w:val="single" w:sz="4" w:space="0" w:color="auto"/>
            </w:tcBorders>
          </w:tcPr>
          <w:p w14:paraId="741FDE48" w14:textId="77777777" w:rsidR="002A4648" w:rsidRPr="00C02CDC" w:rsidRDefault="002A4648" w:rsidP="0055042B">
            <w:pPr>
              <w:tabs>
                <w:tab w:val="center" w:pos="1176"/>
              </w:tabs>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ОК 03</w:t>
            </w:r>
          </w:p>
          <w:p w14:paraId="059F6546" w14:textId="77777777" w:rsidR="002A4648" w:rsidRPr="00C02CDC" w:rsidRDefault="002A4648" w:rsidP="0055042B">
            <w:pPr>
              <w:tabs>
                <w:tab w:val="center" w:pos="1176"/>
              </w:tabs>
              <w:rPr>
                <w:rFonts w:ascii="Times New Roman" w:hAnsi="Times New Roman" w:cs="Times New Roman"/>
                <w:bCs/>
                <w:color w:val="000000" w:themeColor="text1"/>
                <w:sz w:val="24"/>
                <w:szCs w:val="24"/>
              </w:rPr>
            </w:pPr>
          </w:p>
        </w:tc>
        <w:tc>
          <w:tcPr>
            <w:tcW w:w="1593" w:type="pct"/>
            <w:tcBorders>
              <w:left w:val="single" w:sz="4" w:space="0" w:color="auto"/>
              <w:bottom w:val="single" w:sz="4" w:space="0" w:color="auto"/>
              <w:right w:val="single" w:sz="4" w:space="0" w:color="auto"/>
            </w:tcBorders>
          </w:tcPr>
          <w:p w14:paraId="4EFCDE4F" w14:textId="77777777" w:rsidR="002A4648" w:rsidRPr="00C02CDC" w:rsidRDefault="002A4648" w:rsidP="0055042B">
            <w:pPr>
              <w:suppressAutoHyphens/>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t>- определять актуальность нормативно-правовой документации в профессиональной деятельности</w:t>
            </w:r>
          </w:p>
          <w:p w14:paraId="55E95929" w14:textId="77777777" w:rsidR="002A4648" w:rsidRPr="00C02CDC" w:rsidRDefault="002A4648" w:rsidP="0055042B">
            <w:pPr>
              <w:suppressAutoHyphens/>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color w:val="000000" w:themeColor="text1"/>
                <w:sz w:val="24"/>
                <w:szCs w:val="24"/>
              </w:rPr>
              <w:t xml:space="preserve">- применять современную научную </w:t>
            </w:r>
            <w:r w:rsidRPr="00C02CDC">
              <w:rPr>
                <w:rFonts w:ascii="Times New Roman" w:eastAsia="Calibri" w:hAnsi="Times New Roman" w:cs="Times New Roman"/>
                <w:color w:val="000000" w:themeColor="text1"/>
                <w:sz w:val="24"/>
                <w:szCs w:val="24"/>
              </w:rPr>
              <w:lastRenderedPageBreak/>
              <w:t>профессиональную терминологию</w:t>
            </w:r>
          </w:p>
          <w:p w14:paraId="740E5947" w14:textId="77777777" w:rsidR="002A4648" w:rsidRPr="00C02CDC" w:rsidRDefault="002A4648" w:rsidP="0055042B">
            <w:pPr>
              <w:suppressAutoHyphens/>
              <w:rPr>
                <w:rFonts w:ascii="Times New Roman" w:hAnsi="Times New Roman" w:cs="Times New Roman"/>
                <w:bCs/>
                <w:i/>
                <w:color w:val="000000" w:themeColor="text1"/>
                <w:sz w:val="24"/>
                <w:szCs w:val="24"/>
              </w:rPr>
            </w:pPr>
            <w:r w:rsidRPr="00C02CDC">
              <w:rPr>
                <w:rFonts w:ascii="Times New Roman" w:eastAsia="Calibri" w:hAnsi="Times New Roman" w:cs="Times New Roman"/>
                <w:color w:val="000000" w:themeColor="text1"/>
                <w:sz w:val="24"/>
                <w:szCs w:val="24"/>
              </w:rPr>
              <w:t>- определять и выстраивать траектории профессионального развития и самообразования</w:t>
            </w: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6583DB66" w14:textId="77777777" w:rsidR="002A4648" w:rsidRPr="00C02CDC" w:rsidRDefault="002A4648" w:rsidP="0055042B">
            <w:pPr>
              <w:suppressAutoHyphens/>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lastRenderedPageBreak/>
              <w:t>- содержание актуальной нормативно-правовой документации</w:t>
            </w:r>
          </w:p>
          <w:p w14:paraId="0E84B365" w14:textId="77777777" w:rsidR="002A4648" w:rsidRPr="00C02CDC" w:rsidRDefault="002A4648" w:rsidP="0055042B">
            <w:pPr>
              <w:suppressAutoHyphens/>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t>- современная научная и профессиональная терминология</w:t>
            </w:r>
          </w:p>
          <w:p w14:paraId="13E2ED48" w14:textId="77777777" w:rsidR="002A4648" w:rsidRPr="00C02CDC" w:rsidRDefault="002A4648" w:rsidP="0055042B">
            <w:pPr>
              <w:suppressAutoHyphens/>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t xml:space="preserve">- возможные траектории профессионального </w:t>
            </w:r>
            <w:r w:rsidRPr="00C02CDC">
              <w:rPr>
                <w:rFonts w:ascii="Times New Roman" w:eastAsia="Calibri" w:hAnsi="Times New Roman" w:cs="Times New Roman"/>
                <w:bCs/>
                <w:iCs/>
                <w:color w:val="000000" w:themeColor="text1"/>
                <w:sz w:val="24"/>
                <w:szCs w:val="24"/>
              </w:rPr>
              <w:lastRenderedPageBreak/>
              <w:t>развития и самообразования</w:t>
            </w:r>
          </w:p>
          <w:p w14:paraId="03B5907E" w14:textId="77777777" w:rsidR="002A4648" w:rsidRPr="00C02CDC" w:rsidRDefault="002A4648" w:rsidP="0055042B">
            <w:pPr>
              <w:rPr>
                <w:rFonts w:ascii="Times New Roman" w:hAnsi="Times New Roman" w:cs="Times New Roman"/>
                <w:bCs/>
                <w:i/>
                <w:color w:val="000000" w:themeColor="text1"/>
                <w:sz w:val="24"/>
                <w:szCs w:val="24"/>
              </w:rPr>
            </w:pPr>
          </w:p>
        </w:tc>
        <w:tc>
          <w:tcPr>
            <w:tcW w:w="1210" w:type="pct"/>
            <w:tcBorders>
              <w:top w:val="single" w:sz="4" w:space="0" w:color="auto"/>
              <w:left w:val="single" w:sz="4" w:space="0" w:color="auto"/>
              <w:bottom w:val="single" w:sz="4" w:space="0" w:color="auto"/>
              <w:right w:val="single" w:sz="4" w:space="0" w:color="auto"/>
            </w:tcBorders>
          </w:tcPr>
          <w:p w14:paraId="6774E120" w14:textId="77777777" w:rsidR="002A4648" w:rsidRPr="00C02CDC" w:rsidRDefault="002A4648" w:rsidP="0055042B">
            <w:pPr>
              <w:jc w:val="center"/>
              <w:rPr>
                <w:rFonts w:ascii="Times New Roman" w:hAnsi="Times New Roman" w:cs="Times New Roman"/>
                <w:bCs/>
                <w:i/>
                <w:color w:val="000000" w:themeColor="text1"/>
                <w:sz w:val="24"/>
                <w:szCs w:val="24"/>
              </w:rPr>
            </w:pPr>
          </w:p>
        </w:tc>
      </w:tr>
      <w:tr w:rsidR="002A4648" w:rsidRPr="00C02CDC" w14:paraId="43E28D78" w14:textId="77777777" w:rsidTr="00AE2D36">
        <w:tc>
          <w:tcPr>
            <w:tcW w:w="604" w:type="pct"/>
            <w:tcBorders>
              <w:left w:val="single" w:sz="4" w:space="0" w:color="auto"/>
              <w:bottom w:val="single" w:sz="4" w:space="0" w:color="auto"/>
              <w:right w:val="single" w:sz="4" w:space="0" w:color="auto"/>
            </w:tcBorders>
          </w:tcPr>
          <w:p w14:paraId="777C0C22" w14:textId="77777777" w:rsidR="002A4648" w:rsidRPr="00C02CDC" w:rsidRDefault="002A4648" w:rsidP="0055042B">
            <w:pPr>
              <w:rPr>
                <w:rFonts w:ascii="Times New Roman" w:eastAsia="Calibri" w:hAnsi="Times New Roman" w:cs="Times New Roman"/>
                <w:color w:val="000000" w:themeColor="text1"/>
                <w:sz w:val="24"/>
                <w:szCs w:val="24"/>
              </w:rPr>
            </w:pPr>
            <w:r w:rsidRPr="00C02CDC">
              <w:rPr>
                <w:rFonts w:ascii="Times New Roman" w:eastAsia="Calibri" w:hAnsi="Times New Roman" w:cs="Times New Roman"/>
                <w:iCs/>
                <w:color w:val="000000" w:themeColor="text1"/>
                <w:sz w:val="24"/>
                <w:szCs w:val="24"/>
              </w:rPr>
              <w:t>ОК 04</w:t>
            </w:r>
            <w:r w:rsidRPr="00C02CDC">
              <w:rPr>
                <w:rFonts w:ascii="Times New Roman" w:eastAsia="Calibri" w:hAnsi="Times New Roman" w:cs="Times New Roman"/>
                <w:color w:val="000000" w:themeColor="text1"/>
                <w:sz w:val="24"/>
                <w:szCs w:val="24"/>
              </w:rPr>
              <w:t xml:space="preserve"> </w:t>
            </w:r>
          </w:p>
          <w:p w14:paraId="6CEA7AB2" w14:textId="77777777" w:rsidR="002A4648" w:rsidRPr="00C02CDC" w:rsidRDefault="002A4648" w:rsidP="0055042B">
            <w:pPr>
              <w:rPr>
                <w:rFonts w:ascii="Times New Roman" w:hAnsi="Times New Roman" w:cs="Times New Roman"/>
                <w:bCs/>
                <w:color w:val="000000" w:themeColor="text1"/>
                <w:sz w:val="24"/>
                <w:szCs w:val="24"/>
              </w:rPr>
            </w:pPr>
          </w:p>
        </w:tc>
        <w:tc>
          <w:tcPr>
            <w:tcW w:w="1593" w:type="pct"/>
            <w:tcBorders>
              <w:left w:val="single" w:sz="4" w:space="0" w:color="auto"/>
              <w:bottom w:val="single" w:sz="4" w:space="0" w:color="auto"/>
              <w:right w:val="single" w:sz="4" w:space="0" w:color="auto"/>
            </w:tcBorders>
          </w:tcPr>
          <w:p w14:paraId="7A71F2BA" w14:textId="77777777" w:rsidR="002A4648" w:rsidRPr="00C02CDC" w:rsidRDefault="002A4648" w:rsidP="0055042B">
            <w:pPr>
              <w:suppressAutoHyphens/>
              <w:rPr>
                <w:rFonts w:ascii="Times New Roman" w:eastAsia="Calibri" w:hAnsi="Times New Roman" w:cs="Times New Roman"/>
                <w:bCs/>
                <w:color w:val="000000" w:themeColor="text1"/>
                <w:spacing w:val="-4"/>
                <w:sz w:val="24"/>
                <w:szCs w:val="24"/>
              </w:rPr>
            </w:pPr>
            <w:r w:rsidRPr="00C02CDC">
              <w:rPr>
                <w:rFonts w:ascii="Times New Roman" w:eastAsia="Calibri" w:hAnsi="Times New Roman" w:cs="Times New Roman"/>
                <w:bCs/>
                <w:color w:val="000000" w:themeColor="text1"/>
                <w:spacing w:val="-4"/>
                <w:sz w:val="24"/>
                <w:szCs w:val="24"/>
              </w:rPr>
              <w:t xml:space="preserve">- организовывать работу коллектива и команды </w:t>
            </w:r>
          </w:p>
          <w:p w14:paraId="0079B15A" w14:textId="77777777" w:rsidR="002A4648" w:rsidRPr="00C02CDC" w:rsidRDefault="002A4648" w:rsidP="0055042B">
            <w:pPr>
              <w:rPr>
                <w:rFonts w:ascii="Times New Roman" w:hAnsi="Times New Roman" w:cs="Times New Roman"/>
                <w:bCs/>
                <w:i/>
                <w:color w:val="000000" w:themeColor="text1"/>
                <w:sz w:val="24"/>
                <w:szCs w:val="24"/>
              </w:rPr>
            </w:pPr>
            <w:r w:rsidRPr="00C02CDC">
              <w:rPr>
                <w:rFonts w:ascii="Times New Roman" w:eastAsia="Calibri" w:hAnsi="Times New Roman" w:cs="Times New Roman"/>
                <w:bCs/>
                <w:color w:val="000000" w:themeColor="text1"/>
                <w:spacing w:val="-4"/>
                <w:sz w:val="24"/>
                <w:szCs w:val="24"/>
              </w:rPr>
              <w:t>- взаимодействовать с коллегами, руководством, клиентами в ходе профессиональной деятельности</w:t>
            </w: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57956CD6" w14:textId="77777777" w:rsidR="002A4648" w:rsidRPr="00C02CDC" w:rsidRDefault="002A4648" w:rsidP="0055042B">
            <w:pPr>
              <w:suppressAutoHyphens/>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bCs/>
                <w:color w:val="000000" w:themeColor="text1"/>
                <w:sz w:val="24"/>
                <w:szCs w:val="24"/>
              </w:rPr>
              <w:t>- психологические основы деятельности коллектива</w:t>
            </w:r>
          </w:p>
          <w:p w14:paraId="1A7D2EDA" w14:textId="77777777" w:rsidR="002A4648" w:rsidRPr="00C02CDC" w:rsidRDefault="002A4648" w:rsidP="0055042B">
            <w:pPr>
              <w:rPr>
                <w:rFonts w:ascii="Times New Roman" w:hAnsi="Times New Roman" w:cs="Times New Roman"/>
                <w:bCs/>
                <w:i/>
                <w:color w:val="000000" w:themeColor="text1"/>
                <w:sz w:val="24"/>
                <w:szCs w:val="24"/>
              </w:rPr>
            </w:pPr>
            <w:r w:rsidRPr="00C02CDC">
              <w:rPr>
                <w:rFonts w:ascii="Times New Roman" w:eastAsia="Calibri" w:hAnsi="Times New Roman" w:cs="Times New Roman"/>
                <w:bCs/>
                <w:color w:val="000000" w:themeColor="text1"/>
                <w:sz w:val="24"/>
                <w:szCs w:val="24"/>
              </w:rPr>
              <w:t>- психологические особенности личности</w:t>
            </w:r>
          </w:p>
        </w:tc>
        <w:tc>
          <w:tcPr>
            <w:tcW w:w="1210" w:type="pct"/>
            <w:tcBorders>
              <w:top w:val="single" w:sz="4" w:space="0" w:color="auto"/>
              <w:left w:val="single" w:sz="4" w:space="0" w:color="auto"/>
              <w:bottom w:val="single" w:sz="4" w:space="0" w:color="auto"/>
              <w:right w:val="single" w:sz="4" w:space="0" w:color="auto"/>
            </w:tcBorders>
          </w:tcPr>
          <w:p w14:paraId="4F7B2FB8" w14:textId="77777777" w:rsidR="002A4648" w:rsidRPr="00C02CDC" w:rsidRDefault="002A4648" w:rsidP="0055042B">
            <w:pPr>
              <w:jc w:val="center"/>
              <w:rPr>
                <w:rFonts w:ascii="Times New Roman" w:hAnsi="Times New Roman" w:cs="Times New Roman"/>
                <w:bCs/>
                <w:i/>
                <w:color w:val="000000" w:themeColor="text1"/>
                <w:sz w:val="24"/>
                <w:szCs w:val="24"/>
              </w:rPr>
            </w:pPr>
          </w:p>
        </w:tc>
      </w:tr>
      <w:tr w:rsidR="002A4648" w:rsidRPr="00C02CDC" w14:paraId="52E763F8" w14:textId="77777777" w:rsidTr="00AE2D36">
        <w:tc>
          <w:tcPr>
            <w:tcW w:w="604" w:type="pct"/>
            <w:tcBorders>
              <w:left w:val="single" w:sz="4" w:space="0" w:color="auto"/>
              <w:bottom w:val="single" w:sz="4" w:space="0" w:color="auto"/>
              <w:right w:val="single" w:sz="4" w:space="0" w:color="auto"/>
            </w:tcBorders>
          </w:tcPr>
          <w:p w14:paraId="655A1673" w14:textId="77777777" w:rsidR="002A4648" w:rsidRPr="00C02CDC" w:rsidRDefault="002A4648" w:rsidP="0055042B">
            <w:pPr>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ОК 05</w:t>
            </w:r>
          </w:p>
          <w:p w14:paraId="4C1C1C28" w14:textId="77777777" w:rsidR="002A4648" w:rsidRPr="00C02CDC" w:rsidRDefault="002A4648" w:rsidP="0055042B">
            <w:pPr>
              <w:rPr>
                <w:rFonts w:ascii="Times New Roman" w:hAnsi="Times New Roman" w:cs="Times New Roman"/>
                <w:bCs/>
                <w:color w:val="000000" w:themeColor="text1"/>
                <w:sz w:val="24"/>
                <w:szCs w:val="24"/>
              </w:rPr>
            </w:pPr>
          </w:p>
        </w:tc>
        <w:tc>
          <w:tcPr>
            <w:tcW w:w="1593" w:type="pct"/>
            <w:tcBorders>
              <w:left w:val="single" w:sz="4" w:space="0" w:color="auto"/>
              <w:bottom w:val="single" w:sz="4" w:space="0" w:color="auto"/>
              <w:right w:val="single" w:sz="4" w:space="0" w:color="auto"/>
            </w:tcBorders>
          </w:tcPr>
          <w:p w14:paraId="6D711753" w14:textId="77777777" w:rsidR="002A4648" w:rsidRPr="00C02CDC" w:rsidRDefault="002A4648" w:rsidP="0055042B">
            <w:pPr>
              <w:suppressAutoHyphens/>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iCs/>
                <w:color w:val="000000" w:themeColor="text1"/>
                <w:sz w:val="24"/>
                <w:szCs w:val="24"/>
              </w:rPr>
              <w:t xml:space="preserve">- грамотно </w:t>
            </w:r>
            <w:r w:rsidRPr="00C02CDC">
              <w:rPr>
                <w:rFonts w:ascii="Times New Roman" w:eastAsia="Calibri" w:hAnsi="Times New Roman" w:cs="Times New Roman"/>
                <w:bCs/>
                <w:color w:val="000000" w:themeColor="text1"/>
                <w:sz w:val="24"/>
                <w:szCs w:val="24"/>
              </w:rPr>
              <w:t>излагать свои мысли и оформлять документы по профессиональной тематике на государственном языке</w:t>
            </w:r>
          </w:p>
          <w:p w14:paraId="2698C177" w14:textId="77777777" w:rsidR="002A4648" w:rsidRPr="00C02CDC" w:rsidRDefault="002A4648" w:rsidP="0055042B">
            <w:pPr>
              <w:rPr>
                <w:rFonts w:ascii="Times New Roman" w:hAnsi="Times New Roman" w:cs="Times New Roman"/>
                <w:bCs/>
                <w:i/>
                <w:color w:val="000000" w:themeColor="text1"/>
                <w:sz w:val="24"/>
                <w:szCs w:val="24"/>
              </w:rPr>
            </w:pPr>
            <w:r w:rsidRPr="00C02CDC">
              <w:rPr>
                <w:rFonts w:ascii="Times New Roman" w:eastAsia="Calibri" w:hAnsi="Times New Roman" w:cs="Times New Roman"/>
                <w:iCs/>
                <w:color w:val="000000" w:themeColor="text1"/>
                <w:sz w:val="24"/>
                <w:szCs w:val="24"/>
              </w:rPr>
              <w:t>- проявлять толерантность в рабочем коллективе</w:t>
            </w: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4D42C4E0" w14:textId="77777777" w:rsidR="002A4648" w:rsidRPr="00C02CDC" w:rsidRDefault="002A4648" w:rsidP="0055042B">
            <w:pPr>
              <w:suppressAutoHyphens/>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bCs/>
                <w:color w:val="000000" w:themeColor="text1"/>
                <w:sz w:val="24"/>
                <w:szCs w:val="24"/>
              </w:rPr>
              <w:t xml:space="preserve">- правила оформления документов </w:t>
            </w:r>
          </w:p>
          <w:p w14:paraId="1587ACA1" w14:textId="77777777" w:rsidR="002A4648" w:rsidRPr="00C02CDC" w:rsidRDefault="002A4648" w:rsidP="0055042B">
            <w:pPr>
              <w:suppressAutoHyphens/>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bCs/>
                <w:color w:val="000000" w:themeColor="text1"/>
                <w:sz w:val="24"/>
                <w:szCs w:val="24"/>
              </w:rPr>
              <w:t>- правила построения устных сообщений</w:t>
            </w:r>
          </w:p>
          <w:p w14:paraId="10F65B82" w14:textId="77777777" w:rsidR="002A4648" w:rsidRPr="00C02CDC" w:rsidRDefault="002A4648" w:rsidP="0055042B">
            <w:pPr>
              <w:rPr>
                <w:rFonts w:ascii="Times New Roman" w:hAnsi="Times New Roman" w:cs="Times New Roman"/>
                <w:bCs/>
                <w:i/>
                <w:color w:val="000000" w:themeColor="text1"/>
                <w:sz w:val="24"/>
                <w:szCs w:val="24"/>
              </w:rPr>
            </w:pPr>
            <w:r w:rsidRPr="00C02CDC">
              <w:rPr>
                <w:rFonts w:ascii="Times New Roman" w:eastAsia="Calibri" w:hAnsi="Times New Roman" w:cs="Times New Roman"/>
                <w:bCs/>
                <w:color w:val="000000" w:themeColor="text1"/>
                <w:sz w:val="24"/>
                <w:szCs w:val="24"/>
              </w:rPr>
              <w:t>- особенности социального и культурного контекста</w:t>
            </w:r>
          </w:p>
        </w:tc>
        <w:tc>
          <w:tcPr>
            <w:tcW w:w="1210" w:type="pct"/>
            <w:tcBorders>
              <w:top w:val="single" w:sz="4" w:space="0" w:color="auto"/>
              <w:left w:val="single" w:sz="4" w:space="0" w:color="auto"/>
              <w:bottom w:val="single" w:sz="4" w:space="0" w:color="auto"/>
              <w:right w:val="single" w:sz="4" w:space="0" w:color="auto"/>
            </w:tcBorders>
          </w:tcPr>
          <w:p w14:paraId="5621347C" w14:textId="77777777" w:rsidR="002A4648" w:rsidRPr="00C02CDC" w:rsidRDefault="002A4648" w:rsidP="0055042B">
            <w:pPr>
              <w:jc w:val="center"/>
              <w:rPr>
                <w:rFonts w:ascii="Times New Roman" w:hAnsi="Times New Roman" w:cs="Times New Roman"/>
                <w:bCs/>
                <w:i/>
                <w:color w:val="000000" w:themeColor="text1"/>
                <w:sz w:val="24"/>
                <w:szCs w:val="24"/>
              </w:rPr>
            </w:pPr>
          </w:p>
        </w:tc>
      </w:tr>
      <w:tr w:rsidR="002A4648" w:rsidRPr="00C02CDC" w14:paraId="401FF6F6" w14:textId="77777777" w:rsidTr="00AE2D36">
        <w:tc>
          <w:tcPr>
            <w:tcW w:w="604" w:type="pct"/>
            <w:tcBorders>
              <w:left w:val="single" w:sz="4" w:space="0" w:color="auto"/>
              <w:bottom w:val="single" w:sz="4" w:space="0" w:color="auto"/>
              <w:right w:val="single" w:sz="4" w:space="0" w:color="auto"/>
            </w:tcBorders>
          </w:tcPr>
          <w:p w14:paraId="11F302A7" w14:textId="77777777" w:rsidR="002A4648" w:rsidRPr="00C02CDC" w:rsidRDefault="002A4648" w:rsidP="0055042B">
            <w:pPr>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ОК 06</w:t>
            </w:r>
          </w:p>
          <w:p w14:paraId="32B9872D" w14:textId="77777777" w:rsidR="002A4648" w:rsidRPr="00C02CDC" w:rsidRDefault="002A4648" w:rsidP="0055042B">
            <w:pPr>
              <w:rPr>
                <w:rFonts w:ascii="Times New Roman" w:hAnsi="Times New Roman" w:cs="Times New Roman"/>
                <w:bCs/>
                <w:color w:val="000000" w:themeColor="text1"/>
                <w:sz w:val="24"/>
                <w:szCs w:val="24"/>
              </w:rPr>
            </w:pPr>
          </w:p>
        </w:tc>
        <w:tc>
          <w:tcPr>
            <w:tcW w:w="1593" w:type="pct"/>
            <w:tcBorders>
              <w:left w:val="single" w:sz="4" w:space="0" w:color="auto"/>
              <w:bottom w:val="single" w:sz="4" w:space="0" w:color="auto"/>
              <w:right w:val="single" w:sz="4" w:space="0" w:color="auto"/>
            </w:tcBorders>
          </w:tcPr>
          <w:p w14:paraId="1283A044" w14:textId="71AC44E1" w:rsidR="002A4648" w:rsidRPr="00C02CDC" w:rsidRDefault="002A4648" w:rsidP="0055042B">
            <w:pPr>
              <w:suppressAutoHyphens/>
              <w:rPr>
                <w:rFonts w:ascii="Times New Roman" w:eastAsia="Calibri" w:hAnsi="Times New Roman" w:cs="Times New Roman"/>
                <w:color w:val="000000" w:themeColor="text1"/>
                <w:sz w:val="24"/>
                <w:szCs w:val="24"/>
              </w:rPr>
            </w:pPr>
            <w:r w:rsidRPr="00C02CDC">
              <w:rPr>
                <w:rFonts w:ascii="Times New Roman" w:eastAsia="Calibri" w:hAnsi="Times New Roman" w:cs="Times New Roman"/>
                <w:bCs/>
                <w:iCs/>
                <w:color w:val="000000" w:themeColor="text1"/>
                <w:sz w:val="24"/>
                <w:szCs w:val="24"/>
              </w:rPr>
              <w:t xml:space="preserve">- описывать значимость своей </w:t>
            </w:r>
            <w:r w:rsidRPr="00C02CDC">
              <w:rPr>
                <w:rFonts w:ascii="Times New Roman" w:eastAsia="Calibri" w:hAnsi="Times New Roman" w:cs="Times New Roman"/>
                <w:bCs/>
                <w:color w:val="000000" w:themeColor="text1"/>
                <w:sz w:val="24"/>
                <w:szCs w:val="24"/>
              </w:rPr>
              <w:t>специальности</w:t>
            </w:r>
          </w:p>
          <w:p w14:paraId="5EA81F27" w14:textId="77777777" w:rsidR="002A4648" w:rsidRPr="00C02CDC" w:rsidRDefault="002A4648" w:rsidP="0055042B">
            <w:pPr>
              <w:rPr>
                <w:rFonts w:ascii="Times New Roman" w:hAnsi="Times New Roman" w:cs="Times New Roman"/>
                <w:bCs/>
                <w:color w:val="000000" w:themeColor="text1"/>
                <w:sz w:val="24"/>
                <w:szCs w:val="24"/>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4A2CB3A1" w14:textId="75F12A38" w:rsidR="002A4648" w:rsidRPr="00C02CDC" w:rsidRDefault="002A4648" w:rsidP="00650B69">
            <w:pPr>
              <w:suppressAutoHyphens/>
              <w:rPr>
                <w:rFonts w:ascii="Times New Roman" w:hAnsi="Times New Roman" w:cs="Times New Roman"/>
                <w:bCs/>
                <w:color w:val="000000" w:themeColor="text1"/>
                <w:sz w:val="24"/>
                <w:szCs w:val="24"/>
              </w:rPr>
            </w:pPr>
            <w:r w:rsidRPr="00C02CDC">
              <w:rPr>
                <w:rFonts w:ascii="Times New Roman" w:eastAsia="Calibri" w:hAnsi="Times New Roman" w:cs="Times New Roman"/>
                <w:bCs/>
                <w:iCs/>
                <w:color w:val="000000" w:themeColor="text1"/>
                <w:sz w:val="24"/>
                <w:szCs w:val="24"/>
              </w:rPr>
              <w:t xml:space="preserve">- значимость профессиональной деятельности по </w:t>
            </w:r>
            <w:r w:rsidRPr="00C02CDC">
              <w:rPr>
                <w:rFonts w:ascii="Times New Roman" w:eastAsia="Calibri" w:hAnsi="Times New Roman" w:cs="Times New Roman"/>
                <w:bCs/>
                <w:color w:val="000000" w:themeColor="text1"/>
                <w:sz w:val="24"/>
                <w:szCs w:val="24"/>
              </w:rPr>
              <w:t>специальности</w:t>
            </w:r>
          </w:p>
        </w:tc>
        <w:tc>
          <w:tcPr>
            <w:tcW w:w="1210" w:type="pct"/>
            <w:tcBorders>
              <w:top w:val="single" w:sz="4" w:space="0" w:color="auto"/>
              <w:left w:val="single" w:sz="4" w:space="0" w:color="auto"/>
              <w:bottom w:val="single" w:sz="4" w:space="0" w:color="auto"/>
              <w:right w:val="single" w:sz="4" w:space="0" w:color="auto"/>
            </w:tcBorders>
          </w:tcPr>
          <w:p w14:paraId="2FF40992" w14:textId="77777777" w:rsidR="002A4648" w:rsidRPr="00C02CDC" w:rsidRDefault="002A4648" w:rsidP="0055042B">
            <w:pPr>
              <w:jc w:val="center"/>
              <w:rPr>
                <w:rFonts w:ascii="Times New Roman" w:hAnsi="Times New Roman" w:cs="Times New Roman"/>
                <w:bCs/>
                <w:i/>
                <w:color w:val="000000" w:themeColor="text1"/>
                <w:sz w:val="24"/>
                <w:szCs w:val="24"/>
              </w:rPr>
            </w:pPr>
          </w:p>
        </w:tc>
      </w:tr>
      <w:tr w:rsidR="002A4648" w:rsidRPr="00C02CDC" w14:paraId="74198E4D" w14:textId="77777777" w:rsidTr="00AE2D36">
        <w:tc>
          <w:tcPr>
            <w:tcW w:w="604" w:type="pct"/>
            <w:tcBorders>
              <w:left w:val="single" w:sz="4" w:space="0" w:color="auto"/>
              <w:bottom w:val="single" w:sz="4" w:space="0" w:color="auto"/>
              <w:right w:val="single" w:sz="4" w:space="0" w:color="auto"/>
            </w:tcBorders>
          </w:tcPr>
          <w:p w14:paraId="25521BCD" w14:textId="77777777" w:rsidR="002A4648" w:rsidRPr="00C02CDC" w:rsidRDefault="002A4648" w:rsidP="0055042B">
            <w:pPr>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ОК 09</w:t>
            </w:r>
          </w:p>
          <w:p w14:paraId="5A01588B" w14:textId="77777777" w:rsidR="002A4648" w:rsidRPr="00C02CDC" w:rsidRDefault="002A4648" w:rsidP="0055042B">
            <w:pPr>
              <w:rPr>
                <w:rFonts w:ascii="Times New Roman" w:hAnsi="Times New Roman" w:cs="Times New Roman"/>
                <w:bCs/>
                <w:color w:val="000000" w:themeColor="text1"/>
                <w:sz w:val="24"/>
                <w:szCs w:val="24"/>
              </w:rPr>
            </w:pPr>
          </w:p>
        </w:tc>
        <w:tc>
          <w:tcPr>
            <w:tcW w:w="1593" w:type="pct"/>
            <w:tcBorders>
              <w:left w:val="single" w:sz="4" w:space="0" w:color="auto"/>
              <w:bottom w:val="single" w:sz="4" w:space="0" w:color="auto"/>
              <w:right w:val="single" w:sz="4" w:space="0" w:color="auto"/>
            </w:tcBorders>
          </w:tcPr>
          <w:p w14:paraId="00AEBADF" w14:textId="77777777" w:rsidR="002A4648" w:rsidRPr="00C02CDC" w:rsidRDefault="002A4648" w:rsidP="0055042B">
            <w:pPr>
              <w:rPr>
                <w:rFonts w:ascii="Times New Roman" w:hAnsi="Times New Roman" w:cs="Times New Roman"/>
                <w:bCs/>
                <w:i/>
                <w:color w:val="000000" w:themeColor="text1"/>
                <w:sz w:val="24"/>
                <w:szCs w:val="24"/>
              </w:rPr>
            </w:pPr>
            <w:r w:rsidRPr="00C02CDC">
              <w:rPr>
                <w:rFonts w:ascii="Times New Roman" w:eastAsia="Calibri" w:hAnsi="Times New Roman" w:cs="Times New Roman"/>
                <w:iCs/>
                <w:color w:val="000000" w:themeColor="text1"/>
                <w:sz w:val="24"/>
                <w:szCs w:val="24"/>
              </w:rPr>
              <w:t>- писать простые связные сообщения на знакомые или интересующие профессиональные темы</w:t>
            </w: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4A439F7A" w14:textId="77777777" w:rsidR="002A4648" w:rsidRPr="00C02CDC" w:rsidRDefault="002A4648" w:rsidP="0055042B">
            <w:pPr>
              <w:rPr>
                <w:rFonts w:ascii="Times New Roman" w:hAnsi="Times New Roman" w:cs="Times New Roman"/>
                <w:bCs/>
                <w:i/>
                <w:color w:val="000000" w:themeColor="text1"/>
                <w:sz w:val="24"/>
                <w:szCs w:val="24"/>
              </w:rPr>
            </w:pPr>
            <w:r w:rsidRPr="00C02CDC">
              <w:rPr>
                <w:rFonts w:ascii="Times New Roman" w:eastAsia="Calibri" w:hAnsi="Times New Roman" w:cs="Times New Roman"/>
                <w:iCs/>
                <w:color w:val="000000" w:themeColor="text1"/>
                <w:sz w:val="24"/>
                <w:szCs w:val="24"/>
              </w:rPr>
              <w:t>- правила чтения текстов профессиональной направленности</w:t>
            </w:r>
          </w:p>
        </w:tc>
        <w:tc>
          <w:tcPr>
            <w:tcW w:w="1210" w:type="pct"/>
            <w:tcBorders>
              <w:top w:val="single" w:sz="4" w:space="0" w:color="auto"/>
              <w:left w:val="single" w:sz="4" w:space="0" w:color="auto"/>
              <w:bottom w:val="single" w:sz="4" w:space="0" w:color="auto"/>
              <w:right w:val="single" w:sz="4" w:space="0" w:color="auto"/>
            </w:tcBorders>
          </w:tcPr>
          <w:p w14:paraId="1F49FA71" w14:textId="77777777" w:rsidR="002A4648" w:rsidRPr="00C02CDC" w:rsidRDefault="002A4648" w:rsidP="0055042B">
            <w:pPr>
              <w:jc w:val="center"/>
              <w:rPr>
                <w:rFonts w:ascii="Times New Roman" w:hAnsi="Times New Roman" w:cs="Times New Roman"/>
                <w:bCs/>
                <w:i/>
                <w:color w:val="000000" w:themeColor="text1"/>
                <w:sz w:val="24"/>
                <w:szCs w:val="24"/>
              </w:rPr>
            </w:pPr>
          </w:p>
        </w:tc>
      </w:tr>
      <w:tr w:rsidR="002A4648" w:rsidRPr="00C02CDC" w14:paraId="74D71DF3" w14:textId="77777777" w:rsidTr="00AE2D36">
        <w:tc>
          <w:tcPr>
            <w:tcW w:w="604" w:type="pct"/>
            <w:tcBorders>
              <w:top w:val="single" w:sz="4" w:space="0" w:color="auto"/>
              <w:left w:val="single" w:sz="4" w:space="0" w:color="auto"/>
              <w:right w:val="single" w:sz="4" w:space="0" w:color="auto"/>
            </w:tcBorders>
          </w:tcPr>
          <w:p w14:paraId="1375043B" w14:textId="77777777" w:rsidR="002A4648" w:rsidRPr="00C02CDC" w:rsidRDefault="002A4648"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ПК 2.1</w:t>
            </w:r>
          </w:p>
          <w:p w14:paraId="0B300069" w14:textId="77777777" w:rsidR="002A4648" w:rsidRPr="00C02CDC" w:rsidRDefault="002A4648" w:rsidP="0055042B">
            <w:pPr>
              <w:widowControl w:val="0"/>
              <w:tabs>
                <w:tab w:val="left" w:pos="2040"/>
              </w:tabs>
              <w:autoSpaceDE w:val="0"/>
              <w:autoSpaceDN w:val="0"/>
              <w:adjustRightInd w:val="0"/>
              <w:jc w:val="both"/>
              <w:rPr>
                <w:rFonts w:ascii="Times New Roman" w:hAnsi="Times New Roman" w:cs="Times New Roman"/>
                <w:bCs/>
                <w:color w:val="000000" w:themeColor="text1"/>
                <w:sz w:val="24"/>
                <w:szCs w:val="24"/>
              </w:rPr>
            </w:pPr>
          </w:p>
        </w:tc>
        <w:tc>
          <w:tcPr>
            <w:tcW w:w="1593" w:type="pct"/>
            <w:tcBorders>
              <w:top w:val="single" w:sz="4" w:space="0" w:color="auto"/>
              <w:left w:val="single" w:sz="4" w:space="0" w:color="auto"/>
              <w:right w:val="single" w:sz="4" w:space="0" w:color="auto"/>
            </w:tcBorders>
            <w:hideMark/>
          </w:tcPr>
          <w:p w14:paraId="4B8C7FBB"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осуществлять финансово-экономический анализ хозяйственной деятельности организации и ее подразделений, выявлять резервы производства</w:t>
            </w:r>
          </w:p>
          <w:p w14:paraId="680CFCA0"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анализировать результаты расчетов финансово-экономических показателей и обосновывать полученные выводы</w:t>
            </w:r>
          </w:p>
          <w:p w14:paraId="55448235" w14:textId="77777777" w:rsidR="002A4648" w:rsidRPr="00C02CDC" w:rsidRDefault="002A4648" w:rsidP="0055042B">
            <w:pPr>
              <w:rPr>
                <w:rFonts w:ascii="Times New Roman" w:hAnsi="Times New Roman" w:cs="Times New Roman"/>
                <w:bCs/>
                <w:color w:val="000000" w:themeColor="text1"/>
                <w:sz w:val="24"/>
                <w:szCs w:val="24"/>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4043FD4D"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14:paraId="0B5948D8"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методические материалы по планированию, учету и анализу финансово-хозяйственной деятельности организации</w:t>
            </w:r>
          </w:p>
          <w:p w14:paraId="7B4C4016" w14:textId="77777777" w:rsidR="002A4648" w:rsidRPr="00C02CDC" w:rsidRDefault="002A4648" w:rsidP="0055042B">
            <w:pPr>
              <w:rPr>
                <w:rFonts w:ascii="Times New Roman" w:hAnsi="Times New Roman" w:cs="Times New Roman"/>
                <w:bCs/>
                <w:i/>
                <w:color w:val="000000" w:themeColor="text1"/>
                <w:sz w:val="24"/>
                <w:szCs w:val="24"/>
              </w:rPr>
            </w:pPr>
          </w:p>
        </w:tc>
        <w:tc>
          <w:tcPr>
            <w:tcW w:w="1210" w:type="pct"/>
            <w:tcBorders>
              <w:top w:val="single" w:sz="4" w:space="0" w:color="auto"/>
              <w:left w:val="single" w:sz="4" w:space="0" w:color="auto"/>
              <w:bottom w:val="single" w:sz="4" w:space="0" w:color="auto"/>
              <w:right w:val="single" w:sz="4" w:space="0" w:color="auto"/>
            </w:tcBorders>
          </w:tcPr>
          <w:p w14:paraId="37437FFB"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подготовки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p w14:paraId="3391A0EB" w14:textId="77777777" w:rsidR="002A4648" w:rsidRPr="00C02CDC" w:rsidRDefault="002A4648" w:rsidP="0055042B">
            <w:pPr>
              <w:rPr>
                <w:rFonts w:ascii="Times New Roman" w:hAnsi="Times New Roman" w:cs="Times New Roman"/>
                <w:color w:val="000000" w:themeColor="text1"/>
                <w:sz w:val="24"/>
                <w:szCs w:val="24"/>
              </w:rPr>
            </w:pPr>
            <w:r w:rsidRPr="00C02CDC">
              <w:rPr>
                <w:rFonts w:ascii="Times New Roman" w:hAnsi="Times New Roman" w:cs="Times New Roman"/>
                <w:bCs/>
                <w:color w:val="000000" w:themeColor="text1"/>
                <w:sz w:val="24"/>
                <w:szCs w:val="24"/>
              </w:rPr>
              <w:t>- мониторинга изменения данных для проведения расчетов финансово-экономических показателей организации</w:t>
            </w:r>
          </w:p>
        </w:tc>
      </w:tr>
      <w:tr w:rsidR="002A4648" w:rsidRPr="00C02CDC" w14:paraId="1C5B6D57" w14:textId="77777777" w:rsidTr="00AE2D36">
        <w:trPr>
          <w:trHeight w:val="327"/>
        </w:trPr>
        <w:tc>
          <w:tcPr>
            <w:tcW w:w="604" w:type="pct"/>
            <w:tcBorders>
              <w:left w:val="single" w:sz="4" w:space="0" w:color="auto"/>
              <w:right w:val="single" w:sz="4" w:space="0" w:color="auto"/>
            </w:tcBorders>
          </w:tcPr>
          <w:p w14:paraId="7BA4F786" w14:textId="77777777" w:rsidR="002A4648" w:rsidRPr="00C02CDC" w:rsidRDefault="002A4648" w:rsidP="0055042B">
            <w:pPr>
              <w:widowControl w:val="0"/>
              <w:tabs>
                <w:tab w:val="left" w:pos="2040"/>
              </w:tabs>
              <w:autoSpaceDE w:val="0"/>
              <w:autoSpaceDN w:val="0"/>
              <w:adjustRightInd w:val="0"/>
              <w:jc w:val="both"/>
              <w:rPr>
                <w:rFonts w:ascii="Times New Roman" w:hAnsi="Times New Roman" w:cs="Times New Roman"/>
                <w:color w:val="000000" w:themeColor="text1"/>
                <w:sz w:val="24"/>
                <w:szCs w:val="24"/>
              </w:rPr>
            </w:pPr>
            <w:r w:rsidRPr="00C02CDC">
              <w:rPr>
                <w:rFonts w:ascii="Times New Roman" w:hAnsi="Times New Roman" w:cs="Times New Roman"/>
                <w:bCs/>
                <w:color w:val="000000" w:themeColor="text1"/>
                <w:sz w:val="24"/>
                <w:szCs w:val="24"/>
              </w:rPr>
              <w:t xml:space="preserve">ПК 2.2 </w:t>
            </w:r>
          </w:p>
          <w:p w14:paraId="02B8C073" w14:textId="77777777" w:rsidR="002A4648" w:rsidRPr="00C02CDC" w:rsidRDefault="002A4648" w:rsidP="0055042B">
            <w:pPr>
              <w:rPr>
                <w:rFonts w:ascii="Times New Roman" w:hAnsi="Times New Roman" w:cs="Times New Roman"/>
                <w:bCs/>
                <w:color w:val="000000" w:themeColor="text1"/>
                <w:sz w:val="24"/>
                <w:szCs w:val="24"/>
              </w:rPr>
            </w:pPr>
          </w:p>
        </w:tc>
        <w:tc>
          <w:tcPr>
            <w:tcW w:w="1593" w:type="pct"/>
            <w:tcBorders>
              <w:left w:val="single" w:sz="4" w:space="0" w:color="auto"/>
              <w:right w:val="single" w:sz="4" w:space="0" w:color="auto"/>
            </w:tcBorders>
          </w:tcPr>
          <w:p w14:paraId="04BBBD7E"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 применять методики определения финансово-экономической эффективности </w:t>
            </w:r>
            <w:r w:rsidRPr="00C02CDC">
              <w:rPr>
                <w:rFonts w:ascii="Times New Roman" w:hAnsi="Times New Roman" w:cs="Times New Roman"/>
                <w:bCs/>
                <w:color w:val="000000" w:themeColor="text1"/>
                <w:sz w:val="24"/>
                <w:szCs w:val="24"/>
              </w:rPr>
              <w:lastRenderedPageBreak/>
              <w:t>производства</w:t>
            </w:r>
          </w:p>
          <w:p w14:paraId="316149B7"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рассчитывать финансово-экономические показатели, характеризующие деятельность организации</w:t>
            </w:r>
          </w:p>
          <w:p w14:paraId="7C55D220" w14:textId="77777777" w:rsidR="002A4648" w:rsidRPr="00C02CDC" w:rsidRDefault="002A4648" w:rsidP="0055042B">
            <w:pPr>
              <w:widowControl w:val="0"/>
              <w:jc w:val="both"/>
              <w:rPr>
                <w:rFonts w:ascii="Times New Roman" w:hAnsi="Times New Roman" w:cs="Times New Roman"/>
                <w:bCs/>
                <w:color w:val="000000" w:themeColor="text1"/>
                <w:sz w:val="24"/>
                <w:szCs w:val="24"/>
              </w:rPr>
            </w:pP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036B12B9"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 xml:space="preserve">- методы финансово-экономического анализа и учета показателей деятельности организации </w:t>
            </w:r>
            <w:r w:rsidRPr="00C02CDC">
              <w:rPr>
                <w:rFonts w:ascii="Times New Roman" w:hAnsi="Times New Roman" w:cs="Times New Roman"/>
                <w:bCs/>
                <w:color w:val="000000" w:themeColor="text1"/>
                <w:sz w:val="24"/>
                <w:szCs w:val="24"/>
              </w:rPr>
              <w:lastRenderedPageBreak/>
              <w:t>и ее подразделений</w:t>
            </w:r>
          </w:p>
          <w:p w14:paraId="3DB9ED18" w14:textId="77777777" w:rsidR="002A4648" w:rsidRPr="00C02CDC" w:rsidRDefault="002A4648" w:rsidP="0055042B">
            <w:pPr>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sz w:val="24"/>
                <w:szCs w:val="24"/>
              </w:rPr>
              <w:t>- классификацию методов и приемов, используемых при анализе финансово-хозяйственной деятельности организации</w:t>
            </w:r>
          </w:p>
        </w:tc>
        <w:tc>
          <w:tcPr>
            <w:tcW w:w="1210" w:type="pct"/>
            <w:tcBorders>
              <w:top w:val="single" w:sz="4" w:space="0" w:color="auto"/>
              <w:left w:val="single" w:sz="4" w:space="0" w:color="auto"/>
              <w:bottom w:val="single" w:sz="4" w:space="0" w:color="auto"/>
              <w:right w:val="single" w:sz="4" w:space="0" w:color="auto"/>
            </w:tcBorders>
          </w:tcPr>
          <w:p w14:paraId="20C979CD"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 xml:space="preserve">- проведения расчетов финансово-экономических показателей на основе </w:t>
            </w:r>
            <w:r w:rsidRPr="00C02CDC">
              <w:rPr>
                <w:rFonts w:ascii="Times New Roman" w:hAnsi="Times New Roman" w:cs="Times New Roman"/>
                <w:bCs/>
                <w:color w:val="000000" w:themeColor="text1"/>
                <w:sz w:val="24"/>
                <w:szCs w:val="24"/>
              </w:rPr>
              <w:lastRenderedPageBreak/>
              <w:t>типовых методик с учетом нормативных правовых актов</w:t>
            </w:r>
          </w:p>
          <w:p w14:paraId="339CAB11" w14:textId="14034F26" w:rsidR="002A4648" w:rsidRPr="00C02CDC" w:rsidRDefault="002A4648" w:rsidP="00650B69">
            <w:pPr>
              <w:widowControl w:val="0"/>
              <w:jc w:val="both"/>
              <w:rPr>
                <w:rFonts w:ascii="Times New Roman" w:hAnsi="Times New Roman" w:cs="Times New Roman"/>
                <w:color w:val="000000" w:themeColor="text1"/>
                <w:sz w:val="24"/>
                <w:szCs w:val="24"/>
              </w:rPr>
            </w:pPr>
            <w:r w:rsidRPr="00C02CDC">
              <w:rPr>
                <w:rFonts w:ascii="Times New Roman" w:hAnsi="Times New Roman" w:cs="Times New Roman"/>
                <w:bCs/>
                <w:color w:val="000000" w:themeColor="text1"/>
                <w:sz w:val="24"/>
                <w:szCs w:val="24"/>
              </w:rPr>
              <w:t>- проведения финансово-экономического анализа хозяйственной деятельности организации</w:t>
            </w:r>
          </w:p>
        </w:tc>
      </w:tr>
      <w:tr w:rsidR="002A4648" w:rsidRPr="00C02CDC" w14:paraId="5A010D02" w14:textId="77777777" w:rsidTr="00AE2D36">
        <w:trPr>
          <w:trHeight w:val="327"/>
        </w:trPr>
        <w:tc>
          <w:tcPr>
            <w:tcW w:w="604" w:type="pct"/>
            <w:tcBorders>
              <w:left w:val="single" w:sz="4" w:space="0" w:color="auto"/>
              <w:right w:val="single" w:sz="4" w:space="0" w:color="auto"/>
            </w:tcBorders>
          </w:tcPr>
          <w:p w14:paraId="7A7E64FD" w14:textId="77777777" w:rsidR="002A4648" w:rsidRPr="00C02CDC" w:rsidRDefault="002A4648"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 xml:space="preserve">ПК 3.1. </w:t>
            </w:r>
          </w:p>
          <w:p w14:paraId="5DF53B90" w14:textId="77777777" w:rsidR="002A4648" w:rsidRPr="00C02CDC" w:rsidRDefault="002A4648" w:rsidP="0055042B">
            <w:pPr>
              <w:widowControl w:val="0"/>
              <w:tabs>
                <w:tab w:val="left" w:pos="2040"/>
              </w:tabs>
              <w:autoSpaceDE w:val="0"/>
              <w:autoSpaceDN w:val="0"/>
              <w:adjustRightInd w:val="0"/>
              <w:jc w:val="both"/>
              <w:rPr>
                <w:rFonts w:ascii="Times New Roman" w:hAnsi="Times New Roman" w:cs="Times New Roman"/>
                <w:bCs/>
                <w:color w:val="000000" w:themeColor="text1"/>
                <w:sz w:val="24"/>
                <w:szCs w:val="24"/>
              </w:rPr>
            </w:pPr>
          </w:p>
        </w:tc>
        <w:tc>
          <w:tcPr>
            <w:tcW w:w="1593" w:type="pct"/>
            <w:tcBorders>
              <w:left w:val="single" w:sz="4" w:space="0" w:color="auto"/>
              <w:right w:val="single" w:sz="4" w:space="0" w:color="auto"/>
            </w:tcBorders>
          </w:tcPr>
          <w:p w14:paraId="23FAF4AE" w14:textId="77777777" w:rsidR="002A4648" w:rsidRPr="00C02CDC" w:rsidRDefault="002A4648"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применять законодательство Российской Федерации о налогах и сборах, о бухгалтерском учете, отраслевое законодательство в сфере деятельности налогоплательщика, использовать практику применения указанного законодательства</w:t>
            </w:r>
          </w:p>
          <w:p w14:paraId="6D898A3B" w14:textId="77777777" w:rsidR="002A4648" w:rsidRPr="00C02CDC" w:rsidRDefault="002A4648"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подготавливать и оформлять отдельные виды документов, необходимых для исполнения налоговых обязанностей</w:t>
            </w:r>
          </w:p>
          <w:p w14:paraId="5088DD2A" w14:textId="77777777" w:rsidR="002A4648" w:rsidRPr="00C02CDC" w:rsidRDefault="002A4648"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анализировать информацию первичных учетных документов, счетов-фактур, регистров бухгалтерского и налогового учета, документов, необходимых для исполнения налоговых обязанностей</w:t>
            </w:r>
          </w:p>
          <w:p w14:paraId="2D99651B" w14:textId="77777777" w:rsidR="002A4648" w:rsidRPr="00C02CDC" w:rsidRDefault="002A4648"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вести в целях исполнения налоговой обязанности архив договоров и первичной документации</w:t>
            </w:r>
          </w:p>
          <w:p w14:paraId="70C89645" w14:textId="77777777" w:rsidR="002A4648" w:rsidRPr="00C02CDC" w:rsidRDefault="002A4648"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использовать общее и профессиональное прикладное программное обеспечение</w:t>
            </w:r>
          </w:p>
        </w:tc>
        <w:tc>
          <w:tcPr>
            <w:tcW w:w="1593" w:type="pct"/>
            <w:tcBorders>
              <w:top w:val="single" w:sz="4" w:space="0" w:color="auto"/>
              <w:left w:val="single" w:sz="4" w:space="0" w:color="auto"/>
              <w:bottom w:val="single" w:sz="4" w:space="0" w:color="auto"/>
              <w:right w:val="single" w:sz="4" w:space="0" w:color="auto"/>
            </w:tcBorders>
            <w:shd w:val="clear" w:color="auto" w:fill="auto"/>
          </w:tcPr>
          <w:p w14:paraId="5A39D09F" w14:textId="77777777" w:rsidR="002A4648" w:rsidRPr="00C02CDC" w:rsidRDefault="002A4648" w:rsidP="0055042B">
            <w:pPr>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shd w:val="clear" w:color="auto" w:fill="FFFFFF"/>
                <w:lang w:eastAsia="ru-RU"/>
              </w:rPr>
              <w:t>- законодательство Российской Федерации о налогах и сборах, законодательство Российской Федерации о бухгалтерском учете и практика их применения</w:t>
            </w:r>
          </w:p>
          <w:p w14:paraId="770551D4" w14:textId="77777777" w:rsidR="002A4648" w:rsidRPr="00C02CDC" w:rsidRDefault="002A4648" w:rsidP="0055042B">
            <w:pPr>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shd w:val="clear" w:color="auto" w:fill="FFFFFF"/>
                <w:lang w:eastAsia="ru-RU"/>
              </w:rPr>
              <w:t>- законодательство Российской Федерации, содержащее нормы с требованиями к документам, используемым при постановке на учет в налоговых органах, ведении учета в целях исполнения налоговых обязанностей работодателем и/или сторонних лиц, в том числе физических лиц</w:t>
            </w:r>
          </w:p>
          <w:p w14:paraId="22212BB4" w14:textId="77777777" w:rsidR="002A4648" w:rsidRPr="00C02CDC" w:rsidRDefault="002A4648" w:rsidP="0055042B">
            <w:pPr>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shd w:val="clear" w:color="auto" w:fill="FFFFFF"/>
                <w:lang w:eastAsia="ru-RU"/>
              </w:rPr>
              <w:t>- подзаконные акты, изданные во исполнение требований законодательства Российской Федерации о налогах и сборах</w:t>
            </w:r>
          </w:p>
          <w:p w14:paraId="6D964B44" w14:textId="77777777" w:rsidR="002A4648" w:rsidRPr="00C02CDC" w:rsidRDefault="002A4648" w:rsidP="0055042B">
            <w:pPr>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shd w:val="clear" w:color="auto" w:fill="FFFFFF"/>
                <w:lang w:eastAsia="ru-RU"/>
              </w:rPr>
              <w:t>- принципы и порядок формирования отчетности, предусмотренной законодательством Российской Федерации, включая налоговую, управленческую, финансовую (бухгалтерскую) отчетности</w:t>
            </w:r>
          </w:p>
          <w:p w14:paraId="39D2565B" w14:textId="77777777" w:rsidR="002A4648" w:rsidRPr="00C02CDC" w:rsidRDefault="002A4648" w:rsidP="0055042B">
            <w:pPr>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shd w:val="clear" w:color="auto" w:fill="FFFFFF"/>
                <w:lang w:eastAsia="ru-RU"/>
              </w:rPr>
              <w:t>- постановления, распоряжения, приказы, методические материалы по документообороту</w:t>
            </w:r>
          </w:p>
          <w:p w14:paraId="5547B534" w14:textId="77777777" w:rsidR="002A4648" w:rsidRPr="00C02CDC" w:rsidRDefault="002A4648" w:rsidP="0055042B">
            <w:pPr>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shd w:val="clear" w:color="auto" w:fill="FFFFFF"/>
                <w:lang w:eastAsia="ru-RU"/>
              </w:rPr>
              <w:lastRenderedPageBreak/>
              <w:t>- локальные нормативные акты и организационно-распорядительные документы организации, регулирующие вопросы документооборота, ведения учета в целях исполнения налоговых обязанностей работодателем и/или сторонних лиц, в том числе физических лиц</w:t>
            </w:r>
          </w:p>
          <w:p w14:paraId="3AFF650E" w14:textId="77777777" w:rsidR="002A4648" w:rsidRPr="00C02CDC" w:rsidRDefault="002A4648" w:rsidP="0055042B">
            <w:pPr>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shd w:val="clear" w:color="auto" w:fill="FFFFFF"/>
                <w:lang w:eastAsia="ru-RU"/>
              </w:rPr>
              <w:t>- принципы систематизации и хранения регистров налогового и бухгалтерского учета</w:t>
            </w:r>
          </w:p>
          <w:p w14:paraId="72D4A9C4" w14:textId="77777777" w:rsidR="002A4648" w:rsidRPr="00C02CDC" w:rsidRDefault="002A4648" w:rsidP="0055042B">
            <w:pPr>
              <w:widowControl w:val="0"/>
              <w:autoSpaceDE w:val="0"/>
              <w:autoSpaceDN w:val="0"/>
              <w:adjustRightInd w:val="0"/>
              <w:jc w:val="both"/>
              <w:rPr>
                <w:rFonts w:ascii="Times New Roman" w:hAnsi="Times New Roman" w:cs="Times New Roman"/>
                <w:bCs/>
                <w:i/>
                <w:color w:val="000000" w:themeColor="text1"/>
                <w:sz w:val="24"/>
                <w:szCs w:val="24"/>
              </w:rPr>
            </w:pPr>
            <w:r w:rsidRPr="00C02CDC">
              <w:rPr>
                <w:rFonts w:ascii="Times New Roman" w:eastAsia="Times New Roman" w:hAnsi="Times New Roman" w:cs="Times New Roman"/>
                <w:color w:val="000000" w:themeColor="text1"/>
                <w:sz w:val="24"/>
                <w:szCs w:val="24"/>
                <w:shd w:val="clear" w:color="auto" w:fill="FFFFFF"/>
                <w:lang w:eastAsia="ru-RU"/>
              </w:rPr>
              <w:t>- информационные системы, программное обеспечение, применяемые в организации</w:t>
            </w:r>
          </w:p>
          <w:p w14:paraId="6381C2AE" w14:textId="77777777" w:rsidR="002A4648" w:rsidRPr="00C02CDC" w:rsidRDefault="002A4648" w:rsidP="0055042B">
            <w:pPr>
              <w:widowControl w:val="0"/>
              <w:autoSpaceDE w:val="0"/>
              <w:autoSpaceDN w:val="0"/>
              <w:adjustRightInd w:val="0"/>
              <w:jc w:val="both"/>
              <w:rPr>
                <w:rFonts w:ascii="Times New Roman" w:hAnsi="Times New Roman" w:cs="Times New Roman"/>
                <w:bCs/>
                <w:i/>
                <w:color w:val="000000" w:themeColor="text1"/>
                <w:sz w:val="24"/>
                <w:szCs w:val="24"/>
              </w:rPr>
            </w:pPr>
          </w:p>
        </w:tc>
        <w:tc>
          <w:tcPr>
            <w:tcW w:w="1210" w:type="pct"/>
            <w:tcBorders>
              <w:top w:val="single" w:sz="4" w:space="0" w:color="auto"/>
              <w:left w:val="single" w:sz="4" w:space="0" w:color="auto"/>
              <w:bottom w:val="single" w:sz="4" w:space="0" w:color="auto"/>
              <w:right w:val="single" w:sz="4" w:space="0" w:color="auto"/>
            </w:tcBorders>
          </w:tcPr>
          <w:p w14:paraId="04167E6E" w14:textId="77777777" w:rsidR="002A4648" w:rsidRPr="00C02CDC" w:rsidRDefault="002A4648" w:rsidP="0055042B">
            <w:pPr>
              <w:shd w:val="clear" w:color="auto" w:fill="FFFFFF"/>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lastRenderedPageBreak/>
              <w:t>- обеспечения документооборота, в том числе электронного, в целях исполнения налоговых обязанностей</w:t>
            </w:r>
          </w:p>
          <w:p w14:paraId="6DFD070B" w14:textId="77777777" w:rsidR="002A4648" w:rsidRPr="00C02CDC" w:rsidRDefault="002A4648" w:rsidP="0055042B">
            <w:pPr>
              <w:shd w:val="clear" w:color="auto" w:fill="FFFFFF"/>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ведения учета первичной документации, договоров, счетов-фактур в целях исполнения налоговых обязанностей</w:t>
            </w:r>
          </w:p>
          <w:p w14:paraId="1F041CF8" w14:textId="77777777" w:rsidR="002A4648" w:rsidRPr="00C02CDC" w:rsidRDefault="002A4648" w:rsidP="0055042B">
            <w:pPr>
              <w:shd w:val="clear" w:color="auto" w:fill="FFFFFF"/>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проверки первичных учетных документов, счетов-фактур на предмет полноты и корректности отражения информации, имеющей значение для формирования регистров налогового учета (книги учета доходов и расходов), книг покупок и книг продаж</w:t>
            </w:r>
          </w:p>
          <w:p w14:paraId="7BD82630" w14:textId="77777777" w:rsidR="002A4648" w:rsidRPr="00C02CDC" w:rsidRDefault="002A4648" w:rsidP="0055042B">
            <w:pPr>
              <w:shd w:val="clear" w:color="auto" w:fill="FFFFFF"/>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xml:space="preserve"> - заполнения утвержденных форм, форматов, реквизитов первичных учетных документов, счетов-фактур, необходимых для учета в целях исполнения налоговых обязанностей</w:t>
            </w:r>
          </w:p>
          <w:p w14:paraId="2E3E064F" w14:textId="77777777" w:rsidR="002A4648" w:rsidRPr="00C02CDC" w:rsidRDefault="002A4648" w:rsidP="0055042B">
            <w:pPr>
              <w:shd w:val="clear" w:color="auto" w:fill="FFFFFF"/>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xml:space="preserve">- приема документов, служащих основанием для исчисления и </w:t>
            </w:r>
            <w:r w:rsidRPr="00C02CDC">
              <w:rPr>
                <w:rFonts w:ascii="Times New Roman" w:eastAsia="Times New Roman" w:hAnsi="Times New Roman" w:cs="Times New Roman"/>
                <w:color w:val="000000" w:themeColor="text1"/>
                <w:sz w:val="24"/>
                <w:szCs w:val="24"/>
                <w:lang w:eastAsia="ru-RU"/>
              </w:rPr>
              <w:lastRenderedPageBreak/>
              <w:t>уплаты налогов, включающий: регистрацию их получения в соответствии с правилами документооборота организации, проверку достоверности, правильности оформления, соответствия форматам составления соответствующих документов</w:t>
            </w:r>
          </w:p>
          <w:p w14:paraId="1C84DCBE" w14:textId="77777777" w:rsidR="002A4648" w:rsidRPr="00C02CDC" w:rsidRDefault="002A4648" w:rsidP="0055042B">
            <w:pPr>
              <w:shd w:val="clear" w:color="auto" w:fill="FFFFFF"/>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систематизированного накопления информации, содержащейся в первичных учетных документах, счетах-фактурах</w:t>
            </w:r>
          </w:p>
          <w:p w14:paraId="301528E9" w14:textId="77777777" w:rsidR="002A4648" w:rsidRPr="00C02CDC" w:rsidRDefault="002A4648" w:rsidP="0055042B">
            <w:pPr>
              <w:shd w:val="clear" w:color="auto" w:fill="FFFFFF"/>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анализа и обобщения информации, аккумулированной в регистрах налогового учета: книге учета доходов и расходов, книге покупок и книге продаж, журналах учета полученных и выставленных счетов-фактур</w:t>
            </w:r>
          </w:p>
          <w:p w14:paraId="36CF3BDA" w14:textId="77777777" w:rsidR="002A4648" w:rsidRPr="00C02CDC" w:rsidRDefault="002A4648" w:rsidP="0055042B">
            <w:pPr>
              <w:shd w:val="clear" w:color="auto" w:fill="FFFFFF"/>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исчисления суммы налогов, сборов, страховых взносов</w:t>
            </w:r>
          </w:p>
          <w:p w14:paraId="45835282" w14:textId="3EB34C79" w:rsidR="002A4648" w:rsidRPr="00C02CDC" w:rsidRDefault="002A4648" w:rsidP="00650B69">
            <w:pPr>
              <w:shd w:val="clear" w:color="auto" w:fill="FFFFFF"/>
              <w:jc w:val="both"/>
              <w:rPr>
                <w:rFonts w:ascii="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z w:val="24"/>
                <w:szCs w:val="24"/>
                <w:lang w:eastAsia="ru-RU"/>
              </w:rPr>
              <w:t>- ведения архива первичной документации, договоров, счетов-фактур в целях исполнения налоговых обязанностей</w:t>
            </w:r>
          </w:p>
        </w:tc>
      </w:tr>
    </w:tbl>
    <w:p w14:paraId="755CE003" w14:textId="494B275F" w:rsidR="002A4648" w:rsidRDefault="002A4648" w:rsidP="002A4648">
      <w:pPr>
        <w:ind w:firstLine="709"/>
        <w:rPr>
          <w:rFonts w:ascii="Times New Roman" w:hAnsi="Times New Roman" w:cs="Times New Roman"/>
          <w:bCs/>
          <w:color w:val="000000" w:themeColor="text1"/>
          <w:sz w:val="24"/>
          <w:szCs w:val="24"/>
        </w:rPr>
      </w:pPr>
    </w:p>
    <w:p w14:paraId="63324818" w14:textId="08174D4B" w:rsidR="00AE2D36" w:rsidRDefault="00AE2D36" w:rsidP="002A4648">
      <w:pPr>
        <w:ind w:firstLine="709"/>
        <w:rPr>
          <w:rFonts w:ascii="Times New Roman" w:hAnsi="Times New Roman" w:cs="Times New Roman"/>
          <w:bCs/>
          <w:color w:val="000000" w:themeColor="text1"/>
          <w:sz w:val="24"/>
          <w:szCs w:val="24"/>
        </w:rPr>
      </w:pPr>
    </w:p>
    <w:p w14:paraId="00FCFCAF" w14:textId="77777777" w:rsidR="00AE2D36" w:rsidRPr="00C02CDC" w:rsidRDefault="00AE2D36" w:rsidP="002A4648">
      <w:pPr>
        <w:ind w:firstLine="709"/>
        <w:rPr>
          <w:rFonts w:ascii="Times New Roman" w:hAnsi="Times New Roman" w:cs="Times New Roman"/>
          <w:bCs/>
          <w:color w:val="000000" w:themeColor="text1"/>
          <w:sz w:val="24"/>
          <w:szCs w:val="24"/>
        </w:rPr>
      </w:pPr>
    </w:p>
    <w:p w14:paraId="070ACE93" w14:textId="77777777" w:rsidR="002A4648" w:rsidRPr="00C02CDC" w:rsidRDefault="002A4648" w:rsidP="002A4648">
      <w:pPr>
        <w:rPr>
          <w:rFonts w:ascii="Times New Roman" w:eastAsia="Segoe UI" w:hAnsi="Times New Roman" w:cs="Times New Roman"/>
          <w:b/>
          <w:bCs/>
          <w:caps/>
          <w:color w:val="000000" w:themeColor="text1"/>
          <w:kern w:val="32"/>
          <w:sz w:val="24"/>
          <w:szCs w:val="24"/>
        </w:rPr>
      </w:pPr>
    </w:p>
    <w:p w14:paraId="44A39E11" w14:textId="77777777" w:rsidR="002A4648" w:rsidRPr="00C02CDC" w:rsidRDefault="002A4648" w:rsidP="002A4648">
      <w:pPr>
        <w:pStyle w:val="1f1"/>
        <w:rPr>
          <w:rFonts w:ascii="Times New Roman" w:hAnsi="Times New Roman"/>
          <w:color w:val="000000" w:themeColor="text1"/>
        </w:rPr>
      </w:pPr>
      <w:r w:rsidRPr="00C02CDC">
        <w:rPr>
          <w:rFonts w:ascii="Times New Roman" w:hAnsi="Times New Roman"/>
          <w:color w:val="000000" w:themeColor="text1"/>
        </w:rPr>
        <w:lastRenderedPageBreak/>
        <w:t>2. Структура и содержание ДИСЦИПЛИНЫ</w:t>
      </w:r>
    </w:p>
    <w:p w14:paraId="53F3C2A6" w14:textId="77777777" w:rsidR="002A4648" w:rsidRPr="00C02CDC" w:rsidRDefault="002A4648" w:rsidP="002A4648">
      <w:pPr>
        <w:pStyle w:val="114"/>
        <w:rPr>
          <w:rFonts w:ascii="Times New Roman" w:hAnsi="Times New Roman"/>
          <w:color w:val="000000" w:themeColor="text1"/>
        </w:rPr>
      </w:pPr>
      <w:r w:rsidRPr="00C02CDC">
        <w:rPr>
          <w:rFonts w:ascii="Times New Roman" w:hAnsi="Times New Roman"/>
          <w:color w:val="000000" w:themeColor="text1"/>
        </w:rPr>
        <w:t xml:space="preserve">2.1. Трудоемкость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25"/>
        <w:gridCol w:w="1621"/>
        <w:gridCol w:w="3376"/>
      </w:tblGrid>
      <w:tr w:rsidR="002A4648" w:rsidRPr="00C02CDC" w14:paraId="676A50D6" w14:textId="77777777" w:rsidTr="00AE2D36">
        <w:trPr>
          <w:trHeight w:val="23"/>
        </w:trPr>
        <w:tc>
          <w:tcPr>
            <w:tcW w:w="2403" w:type="pct"/>
            <w:vAlign w:val="center"/>
          </w:tcPr>
          <w:p w14:paraId="497F374A" w14:textId="77777777" w:rsidR="002A4648" w:rsidRPr="00C02CDC" w:rsidRDefault="002A4648" w:rsidP="0055042B">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Наименование составных частей дисциплины</w:t>
            </w:r>
          </w:p>
        </w:tc>
        <w:tc>
          <w:tcPr>
            <w:tcW w:w="842" w:type="pct"/>
            <w:vAlign w:val="center"/>
          </w:tcPr>
          <w:p w14:paraId="3078FBAF" w14:textId="77777777" w:rsidR="002A4648" w:rsidRPr="00C02CDC" w:rsidRDefault="002A4648" w:rsidP="0055042B">
            <w:pPr>
              <w:jc w:val="center"/>
              <w:rPr>
                <w:rFonts w:ascii="Times New Roman" w:hAnsi="Times New Roman" w:cs="Times New Roman"/>
                <w:b/>
                <w:iCs/>
                <w:color w:val="000000" w:themeColor="text1"/>
                <w:sz w:val="24"/>
              </w:rPr>
            </w:pPr>
            <w:r w:rsidRPr="00C02CDC">
              <w:rPr>
                <w:rFonts w:ascii="Times New Roman" w:hAnsi="Times New Roman" w:cs="Times New Roman"/>
                <w:b/>
                <w:iCs/>
                <w:color w:val="000000" w:themeColor="text1"/>
                <w:sz w:val="24"/>
              </w:rPr>
              <w:t>Объем в часах</w:t>
            </w:r>
          </w:p>
        </w:tc>
        <w:tc>
          <w:tcPr>
            <w:tcW w:w="1754" w:type="pct"/>
          </w:tcPr>
          <w:p w14:paraId="2C5C2E56" w14:textId="77777777" w:rsidR="002A4648" w:rsidRPr="00C02CDC" w:rsidRDefault="002A4648" w:rsidP="0055042B">
            <w:pPr>
              <w:jc w:val="center"/>
              <w:rPr>
                <w:rFonts w:ascii="Times New Roman" w:hAnsi="Times New Roman" w:cs="Times New Roman"/>
                <w:b/>
                <w:iCs/>
                <w:color w:val="000000" w:themeColor="text1"/>
                <w:sz w:val="24"/>
              </w:rPr>
            </w:pPr>
            <w:r w:rsidRPr="00C02CDC">
              <w:rPr>
                <w:rFonts w:ascii="Times New Roman" w:hAnsi="Times New Roman" w:cs="Times New Roman"/>
                <w:b/>
                <w:color w:val="000000" w:themeColor="text1"/>
                <w:sz w:val="24"/>
              </w:rPr>
              <w:t xml:space="preserve">В т.ч. в форме </w:t>
            </w:r>
            <w:proofErr w:type="spellStart"/>
            <w:r w:rsidRPr="00C02CDC">
              <w:rPr>
                <w:rFonts w:ascii="Times New Roman" w:hAnsi="Times New Roman" w:cs="Times New Roman"/>
                <w:b/>
                <w:color w:val="000000" w:themeColor="text1"/>
                <w:sz w:val="24"/>
              </w:rPr>
              <w:t>практ</w:t>
            </w:r>
            <w:proofErr w:type="spellEnd"/>
            <w:r w:rsidRPr="00C02CDC">
              <w:rPr>
                <w:rFonts w:ascii="Times New Roman" w:hAnsi="Times New Roman" w:cs="Times New Roman"/>
                <w:b/>
                <w:color w:val="000000" w:themeColor="text1"/>
                <w:sz w:val="24"/>
              </w:rPr>
              <w:t>. подготовки</w:t>
            </w:r>
          </w:p>
        </w:tc>
      </w:tr>
      <w:tr w:rsidR="00C02CDC" w:rsidRPr="00C02CDC" w14:paraId="72893E35" w14:textId="77777777" w:rsidTr="00AE2D36">
        <w:trPr>
          <w:trHeight w:val="23"/>
        </w:trPr>
        <w:tc>
          <w:tcPr>
            <w:tcW w:w="2403" w:type="pct"/>
            <w:vAlign w:val="center"/>
          </w:tcPr>
          <w:p w14:paraId="74AC1966" w14:textId="77777777" w:rsidR="002A4648" w:rsidRPr="00C02CDC" w:rsidRDefault="002A4648"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Учебные занятия</w:t>
            </w:r>
          </w:p>
        </w:tc>
        <w:tc>
          <w:tcPr>
            <w:tcW w:w="842" w:type="pct"/>
            <w:vAlign w:val="center"/>
          </w:tcPr>
          <w:p w14:paraId="09576155" w14:textId="54B5039A" w:rsidR="002A4648" w:rsidRPr="00C02CDC" w:rsidRDefault="00650B69"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64</w:t>
            </w:r>
          </w:p>
        </w:tc>
        <w:tc>
          <w:tcPr>
            <w:tcW w:w="1754" w:type="pct"/>
            <w:vAlign w:val="center"/>
          </w:tcPr>
          <w:p w14:paraId="783DB658" w14:textId="39EBA858" w:rsidR="002A4648" w:rsidRPr="00C02CDC" w:rsidRDefault="00650B69"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48</w:t>
            </w:r>
          </w:p>
        </w:tc>
      </w:tr>
      <w:tr w:rsidR="00C02CDC" w:rsidRPr="00C02CDC" w14:paraId="4D6CAD52" w14:textId="77777777" w:rsidTr="00AE2D36">
        <w:trPr>
          <w:trHeight w:val="23"/>
        </w:trPr>
        <w:tc>
          <w:tcPr>
            <w:tcW w:w="2403" w:type="pct"/>
            <w:vAlign w:val="center"/>
          </w:tcPr>
          <w:p w14:paraId="16247B5B" w14:textId="77777777" w:rsidR="002A4648" w:rsidRPr="00C02CDC" w:rsidRDefault="002A4648"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Самостоятельная работа</w:t>
            </w:r>
          </w:p>
        </w:tc>
        <w:tc>
          <w:tcPr>
            <w:tcW w:w="842" w:type="pct"/>
            <w:vAlign w:val="center"/>
          </w:tcPr>
          <w:p w14:paraId="109D0E87" w14:textId="3E5AFE90" w:rsidR="002A4648" w:rsidRPr="00C02CDC" w:rsidRDefault="00650B69"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6</w:t>
            </w:r>
          </w:p>
        </w:tc>
        <w:tc>
          <w:tcPr>
            <w:tcW w:w="1754" w:type="pct"/>
            <w:vAlign w:val="center"/>
          </w:tcPr>
          <w:p w14:paraId="74431AEB" w14:textId="77777777" w:rsidR="002A4648" w:rsidRPr="00C02CDC" w:rsidRDefault="002A4648"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20DB455D" w14:textId="77777777" w:rsidTr="00AE2D36">
        <w:trPr>
          <w:trHeight w:val="23"/>
        </w:trPr>
        <w:tc>
          <w:tcPr>
            <w:tcW w:w="2403" w:type="pct"/>
            <w:vAlign w:val="center"/>
          </w:tcPr>
          <w:p w14:paraId="5D41F7AE" w14:textId="77777777" w:rsidR="002A4648" w:rsidRPr="00C02CDC" w:rsidRDefault="002A4648"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Промежуточная аттестация </w:t>
            </w:r>
          </w:p>
        </w:tc>
        <w:tc>
          <w:tcPr>
            <w:tcW w:w="842" w:type="pct"/>
            <w:vAlign w:val="center"/>
          </w:tcPr>
          <w:p w14:paraId="46C7C6B2" w14:textId="25A7DEDA" w:rsidR="002A4648" w:rsidRPr="00C02CDC" w:rsidRDefault="00650B69"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12</w:t>
            </w:r>
          </w:p>
        </w:tc>
        <w:tc>
          <w:tcPr>
            <w:tcW w:w="1754" w:type="pct"/>
            <w:vAlign w:val="center"/>
          </w:tcPr>
          <w:p w14:paraId="791E777F" w14:textId="77777777" w:rsidR="002A4648" w:rsidRPr="00C02CDC" w:rsidRDefault="002A4648"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235DA118" w14:textId="77777777" w:rsidTr="00AE2D36">
        <w:trPr>
          <w:trHeight w:val="23"/>
        </w:trPr>
        <w:tc>
          <w:tcPr>
            <w:tcW w:w="2403" w:type="pct"/>
            <w:vAlign w:val="center"/>
          </w:tcPr>
          <w:p w14:paraId="1700CEF0" w14:textId="77777777" w:rsidR="002A4648" w:rsidRPr="00C02CDC" w:rsidRDefault="002A4648"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Всего</w:t>
            </w:r>
          </w:p>
        </w:tc>
        <w:tc>
          <w:tcPr>
            <w:tcW w:w="842" w:type="pct"/>
            <w:vAlign w:val="center"/>
          </w:tcPr>
          <w:p w14:paraId="150F91FA" w14:textId="2333E294" w:rsidR="002A4648" w:rsidRPr="00C02CDC" w:rsidRDefault="00650B69"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82</w:t>
            </w:r>
          </w:p>
        </w:tc>
        <w:tc>
          <w:tcPr>
            <w:tcW w:w="1754" w:type="pct"/>
            <w:vAlign w:val="center"/>
          </w:tcPr>
          <w:p w14:paraId="115FCD8F" w14:textId="6149BD8D" w:rsidR="002A4648" w:rsidRPr="00C02CDC" w:rsidRDefault="00650B69"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48</w:t>
            </w:r>
          </w:p>
        </w:tc>
      </w:tr>
    </w:tbl>
    <w:p w14:paraId="59F9EDC2" w14:textId="77777777" w:rsidR="002A4648" w:rsidRPr="00C02CDC" w:rsidRDefault="002A4648" w:rsidP="002A4648">
      <w:pPr>
        <w:rPr>
          <w:rFonts w:ascii="Times New Roman" w:hAnsi="Times New Roman" w:cs="Times New Roman"/>
          <w:iCs/>
          <w:color w:val="000000" w:themeColor="text1"/>
          <w:sz w:val="24"/>
          <w:szCs w:val="24"/>
        </w:rPr>
      </w:pPr>
    </w:p>
    <w:p w14:paraId="642315B9" w14:textId="77777777" w:rsidR="002A4648" w:rsidRPr="00C02CDC" w:rsidRDefault="002A4648" w:rsidP="002A4648">
      <w:pPr>
        <w:rPr>
          <w:rFonts w:ascii="Times New Roman" w:hAnsi="Times New Roman" w:cs="Times New Roman"/>
          <w:iCs/>
          <w:color w:val="000000" w:themeColor="text1"/>
          <w:sz w:val="24"/>
          <w:szCs w:val="24"/>
        </w:rPr>
      </w:pPr>
    </w:p>
    <w:p w14:paraId="310549C7" w14:textId="723EAD16" w:rsidR="002A4648" w:rsidRPr="00C02CDC" w:rsidRDefault="00AA3161" w:rsidP="002A4648">
      <w:pPr>
        <w:pStyle w:val="114"/>
        <w:rPr>
          <w:rFonts w:ascii="Times New Roman" w:hAnsi="Times New Roman"/>
          <w:color w:val="000000" w:themeColor="text1"/>
        </w:rPr>
      </w:pPr>
      <w:r w:rsidRPr="00C02CDC">
        <w:rPr>
          <w:rFonts w:ascii="Times New Roman" w:hAnsi="Times New Roman"/>
          <w:color w:val="000000" w:themeColor="text1"/>
        </w:rPr>
        <w:t>2.2.</w:t>
      </w:r>
      <w:r w:rsidR="002A4648" w:rsidRPr="00C02CDC">
        <w:rPr>
          <w:rFonts w:ascii="Times New Roman" w:hAnsi="Times New Roman"/>
          <w:color w:val="000000" w:themeColor="text1"/>
        </w:rPr>
        <w:t xml:space="preserve"> </w:t>
      </w:r>
      <w:r w:rsidRPr="00C02CDC">
        <w:rPr>
          <w:rFonts w:ascii="Times New Roman" w:hAnsi="Times New Roman"/>
          <w:color w:val="000000" w:themeColor="text1"/>
        </w:rPr>
        <w:t>С</w:t>
      </w:r>
      <w:r w:rsidR="002A4648" w:rsidRPr="00C02CDC">
        <w:rPr>
          <w:rFonts w:ascii="Times New Roman" w:hAnsi="Times New Roman"/>
          <w:color w:val="000000" w:themeColor="text1"/>
        </w:rPr>
        <w:t>одержание дисциплины</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CellMar>
          <w:left w:w="0" w:type="dxa"/>
          <w:right w:w="0" w:type="dxa"/>
        </w:tblCellMar>
        <w:tblLook w:val="04A0" w:firstRow="1" w:lastRow="0" w:firstColumn="1" w:lastColumn="0" w:noHBand="0" w:noVBand="1"/>
      </w:tblPr>
      <w:tblGrid>
        <w:gridCol w:w="2092"/>
        <w:gridCol w:w="7536"/>
      </w:tblGrid>
      <w:tr w:rsidR="00C02CDC" w:rsidRPr="00C02CDC" w14:paraId="67389980" w14:textId="77777777" w:rsidTr="00AE2D36">
        <w:trPr>
          <w:trHeight w:val="581"/>
        </w:trPr>
        <w:tc>
          <w:tcPr>
            <w:tcW w:w="10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C1C87" w14:textId="77777777" w:rsidR="002A4648" w:rsidRPr="00C02CDC" w:rsidRDefault="002A4648" w:rsidP="0055042B">
            <w:pPr>
              <w:widowControl w:val="0"/>
              <w:autoSpaceDE w:val="0"/>
              <w:autoSpaceDN w:val="0"/>
              <w:jc w:val="center"/>
              <w:rPr>
                <w:rFonts w:ascii="Times New Roman" w:hAnsi="Times New Roman" w:cs="Times New Roman"/>
                <w:b/>
                <w:bCs/>
                <w:color w:val="000000" w:themeColor="text1"/>
              </w:rPr>
            </w:pPr>
            <w:r w:rsidRPr="00C02CDC">
              <w:rPr>
                <w:rFonts w:ascii="Times New Roman" w:eastAsia="Calibri" w:hAnsi="Times New Roman" w:cs="Times New Roman"/>
                <w:b/>
                <w:bCs/>
                <w:color w:val="000000" w:themeColor="text1"/>
              </w:rPr>
              <w:t xml:space="preserve">Наименование </w:t>
            </w:r>
          </w:p>
          <w:p w14:paraId="270F3A97" w14:textId="77777777" w:rsidR="002A4648" w:rsidRPr="00C02CDC" w:rsidRDefault="002A4648" w:rsidP="0055042B">
            <w:pPr>
              <w:widowControl w:val="0"/>
              <w:autoSpaceDE w:val="0"/>
              <w:autoSpaceDN w:val="0"/>
              <w:jc w:val="center"/>
              <w:rPr>
                <w:rFonts w:ascii="Times New Roman" w:eastAsia="Calibri" w:hAnsi="Times New Roman" w:cs="Times New Roman"/>
                <w:color w:val="000000" w:themeColor="text1"/>
              </w:rPr>
            </w:pPr>
            <w:r w:rsidRPr="00C02CDC">
              <w:rPr>
                <w:rFonts w:ascii="Times New Roman" w:eastAsia="Calibri" w:hAnsi="Times New Roman" w:cs="Times New Roman"/>
                <w:b/>
                <w:bCs/>
                <w:color w:val="000000" w:themeColor="text1"/>
              </w:rPr>
              <w:t>разделов и тем</w:t>
            </w:r>
          </w:p>
        </w:tc>
        <w:tc>
          <w:tcPr>
            <w:tcW w:w="3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77AA4" w14:textId="2279CE58" w:rsidR="002A4648" w:rsidRPr="00C02CDC" w:rsidRDefault="00AA3161" w:rsidP="0055042B">
            <w:pPr>
              <w:widowControl w:val="0"/>
              <w:autoSpaceDE w:val="0"/>
              <w:autoSpaceDN w:val="0"/>
              <w:jc w:val="center"/>
              <w:rPr>
                <w:rFonts w:ascii="Times New Roman" w:eastAsia="Calibri" w:hAnsi="Times New Roman" w:cs="Times New Roman"/>
                <w:color w:val="000000" w:themeColor="text1"/>
              </w:rPr>
            </w:pPr>
            <w:r w:rsidRPr="00C02CDC">
              <w:rPr>
                <w:rFonts w:ascii="Times New Roman" w:eastAsia="Times New Roman" w:hAnsi="Times New Roman" w:cs="Times New Roman"/>
                <w:b/>
                <w:bCs/>
                <w:color w:val="000000" w:themeColor="text1"/>
                <w:lang w:eastAsia="ru-RU"/>
              </w:rPr>
              <w:t>С</w:t>
            </w:r>
            <w:r w:rsidR="002A4648" w:rsidRPr="00C02CDC">
              <w:rPr>
                <w:rFonts w:ascii="Times New Roman" w:eastAsia="Times New Roman" w:hAnsi="Times New Roman" w:cs="Times New Roman"/>
                <w:b/>
                <w:bCs/>
                <w:color w:val="000000" w:themeColor="text1"/>
                <w:lang w:eastAsia="ru-RU"/>
              </w:rPr>
              <w:t>одержание учебного материала, практических и лабораторных занятий</w:t>
            </w:r>
          </w:p>
        </w:tc>
      </w:tr>
      <w:tr w:rsidR="00C02CDC" w:rsidRPr="00C02CDC" w14:paraId="742F0A17"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16"/>
        </w:trPr>
        <w:tc>
          <w:tcPr>
            <w:tcW w:w="1086" w:type="pct"/>
            <w:vMerge w:val="restart"/>
          </w:tcPr>
          <w:p w14:paraId="0165BEFC" w14:textId="77777777" w:rsidR="002A4648" w:rsidRPr="00C02CDC" w:rsidRDefault="002A4648" w:rsidP="0055042B">
            <w:pPr>
              <w:jc w:val="center"/>
              <w:rPr>
                <w:rFonts w:ascii="Times New Roman" w:hAnsi="Times New Roman" w:cs="Times New Roman"/>
                <w:b/>
                <w:bCs/>
                <w:color w:val="000000" w:themeColor="text1"/>
              </w:rPr>
            </w:pPr>
            <w:r w:rsidRPr="00C02CDC">
              <w:rPr>
                <w:rFonts w:ascii="Times New Roman" w:eastAsia="Calibri" w:hAnsi="Times New Roman" w:cs="Times New Roman"/>
                <w:b/>
                <w:color w:val="000000" w:themeColor="text1"/>
              </w:rPr>
              <w:t>Введение в дисциплину</w:t>
            </w:r>
          </w:p>
        </w:tc>
        <w:tc>
          <w:tcPr>
            <w:tcW w:w="3914" w:type="pct"/>
          </w:tcPr>
          <w:p w14:paraId="375C8A36" w14:textId="77777777" w:rsidR="002A4648" w:rsidRPr="00C02CDC" w:rsidRDefault="002A4648" w:rsidP="0055042B">
            <w:pPr>
              <w:rPr>
                <w:rFonts w:ascii="Times New Roman" w:hAnsi="Times New Roman" w:cs="Times New Roman"/>
                <w:b/>
                <w:bCs/>
                <w:color w:val="000000" w:themeColor="text1"/>
              </w:rPr>
            </w:pPr>
            <w:r w:rsidRPr="00C02CDC">
              <w:rPr>
                <w:rFonts w:ascii="Times New Roman" w:hAnsi="Times New Roman" w:cs="Times New Roman"/>
                <w:b/>
                <w:bCs/>
                <w:color w:val="000000" w:themeColor="text1"/>
              </w:rPr>
              <w:t xml:space="preserve">Содержание </w:t>
            </w:r>
          </w:p>
        </w:tc>
      </w:tr>
      <w:tr w:rsidR="00C02CDC" w:rsidRPr="00C02CDC" w14:paraId="3392E48E"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49"/>
        </w:trPr>
        <w:tc>
          <w:tcPr>
            <w:tcW w:w="1086" w:type="pct"/>
            <w:vMerge/>
          </w:tcPr>
          <w:p w14:paraId="4BA2FCCE" w14:textId="77777777" w:rsidR="002A4648" w:rsidRPr="00C02CDC" w:rsidRDefault="002A4648" w:rsidP="0055042B">
            <w:pPr>
              <w:jc w:val="center"/>
              <w:rPr>
                <w:rFonts w:ascii="Times New Roman" w:hAnsi="Times New Roman" w:cs="Times New Roman"/>
                <w:b/>
                <w:bCs/>
                <w:color w:val="000000" w:themeColor="text1"/>
              </w:rPr>
            </w:pPr>
          </w:p>
        </w:tc>
        <w:tc>
          <w:tcPr>
            <w:tcW w:w="3914" w:type="pct"/>
          </w:tcPr>
          <w:p w14:paraId="46C94CC4" w14:textId="77777777" w:rsidR="002A4648" w:rsidRPr="00C02CDC" w:rsidRDefault="002A4648" w:rsidP="0055042B">
            <w:pPr>
              <w:jc w:val="both"/>
              <w:rPr>
                <w:rFonts w:ascii="Times New Roman" w:hAnsi="Times New Roman" w:cs="Times New Roman"/>
                <w:color w:val="000000" w:themeColor="text1"/>
              </w:rPr>
            </w:pPr>
            <w:r w:rsidRPr="00C02CDC">
              <w:rPr>
                <w:rFonts w:ascii="Times New Roman" w:eastAsia="Calibri" w:hAnsi="Times New Roman" w:cs="Times New Roman"/>
                <w:color w:val="000000" w:themeColor="text1"/>
              </w:rPr>
              <w:t>Предмет и задачи учебной дисциплины «Основы бухгалтерского учета». История развития Бухгалтерского учёта.</w:t>
            </w:r>
          </w:p>
        </w:tc>
      </w:tr>
      <w:tr w:rsidR="00C02CDC" w:rsidRPr="00C02CDC" w14:paraId="13E95DD3"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35"/>
        </w:trPr>
        <w:tc>
          <w:tcPr>
            <w:tcW w:w="1086" w:type="pct"/>
            <w:vMerge w:val="restart"/>
          </w:tcPr>
          <w:p w14:paraId="2556DDE6" w14:textId="77777777" w:rsidR="00AA3161" w:rsidRPr="00C02CDC" w:rsidRDefault="00AA3161" w:rsidP="0055042B">
            <w:pPr>
              <w:widowControl w:val="0"/>
              <w:autoSpaceDE w:val="0"/>
              <w:autoSpaceDN w:val="0"/>
              <w:jc w:val="center"/>
              <w:rPr>
                <w:rFonts w:ascii="Times New Roman" w:eastAsia="Calibri" w:hAnsi="Times New Roman" w:cs="Times New Roman"/>
                <w:b/>
                <w:bCs/>
                <w:color w:val="000000" w:themeColor="text1"/>
              </w:rPr>
            </w:pPr>
            <w:r w:rsidRPr="00C02CDC">
              <w:rPr>
                <w:rFonts w:ascii="Times New Roman" w:eastAsia="Calibri" w:hAnsi="Times New Roman" w:cs="Times New Roman"/>
                <w:b/>
                <w:bCs/>
                <w:color w:val="000000" w:themeColor="text1"/>
              </w:rPr>
              <w:t>Тема 1.</w:t>
            </w:r>
          </w:p>
          <w:p w14:paraId="5541D6C9" w14:textId="2574C486" w:rsidR="00AA3161" w:rsidRPr="00C02CDC" w:rsidRDefault="00AA3161" w:rsidP="00AA3161">
            <w:pPr>
              <w:widowControl w:val="0"/>
              <w:autoSpaceDE w:val="0"/>
              <w:autoSpaceDN w:val="0"/>
              <w:jc w:val="center"/>
              <w:rPr>
                <w:rFonts w:ascii="Times New Roman" w:hAnsi="Times New Roman" w:cs="Times New Roman"/>
                <w:b/>
                <w:bCs/>
                <w:color w:val="000000" w:themeColor="text1"/>
              </w:rPr>
            </w:pPr>
            <w:r w:rsidRPr="00C02CDC">
              <w:rPr>
                <w:rFonts w:ascii="Times New Roman" w:eastAsia="Calibri" w:hAnsi="Times New Roman" w:cs="Times New Roman"/>
                <w:b/>
                <w:bCs/>
                <w:color w:val="000000" w:themeColor="text1"/>
              </w:rPr>
              <w:t xml:space="preserve">Сущность и </w:t>
            </w:r>
            <w:r w:rsidR="00BA43C3">
              <w:rPr>
                <w:rFonts w:ascii="Times New Roman" w:eastAsia="Calibri" w:hAnsi="Times New Roman" w:cs="Times New Roman"/>
                <w:b/>
                <w:bCs/>
                <w:color w:val="000000" w:themeColor="text1"/>
              </w:rPr>
              <w:t>содержание бухгалтерского учета</w:t>
            </w:r>
          </w:p>
        </w:tc>
        <w:tc>
          <w:tcPr>
            <w:tcW w:w="3914" w:type="pct"/>
          </w:tcPr>
          <w:p w14:paraId="59D9CF0F" w14:textId="77777777" w:rsidR="00AA3161" w:rsidRPr="00C02CDC" w:rsidRDefault="00AA3161" w:rsidP="0055042B">
            <w:pPr>
              <w:rPr>
                <w:rFonts w:ascii="Times New Roman" w:hAnsi="Times New Roman" w:cs="Times New Roman"/>
                <w:b/>
                <w:bCs/>
                <w:color w:val="000000" w:themeColor="text1"/>
              </w:rPr>
            </w:pPr>
            <w:r w:rsidRPr="00C02CDC">
              <w:rPr>
                <w:rFonts w:ascii="Times New Roman" w:hAnsi="Times New Roman" w:cs="Times New Roman"/>
                <w:b/>
                <w:bCs/>
                <w:color w:val="000000" w:themeColor="text1"/>
              </w:rPr>
              <w:t xml:space="preserve">Содержание </w:t>
            </w:r>
          </w:p>
        </w:tc>
      </w:tr>
      <w:tr w:rsidR="00C02CDC" w:rsidRPr="00C02CDC" w14:paraId="1C960CB9"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899"/>
        </w:trPr>
        <w:tc>
          <w:tcPr>
            <w:tcW w:w="1086" w:type="pct"/>
            <w:vMerge/>
          </w:tcPr>
          <w:p w14:paraId="7AC1264A" w14:textId="77777777" w:rsidR="00AA3161" w:rsidRPr="00C02CDC" w:rsidRDefault="00AA3161" w:rsidP="0055042B">
            <w:pPr>
              <w:jc w:val="center"/>
              <w:rPr>
                <w:rFonts w:ascii="Times New Roman" w:hAnsi="Times New Roman" w:cs="Times New Roman"/>
                <w:b/>
                <w:bCs/>
                <w:color w:val="000000" w:themeColor="text1"/>
              </w:rPr>
            </w:pPr>
          </w:p>
        </w:tc>
        <w:tc>
          <w:tcPr>
            <w:tcW w:w="3914" w:type="pct"/>
          </w:tcPr>
          <w:p w14:paraId="5EE6DF64" w14:textId="05833016" w:rsidR="00C02CDC" w:rsidRPr="00C02CDC" w:rsidRDefault="00C02CDC" w:rsidP="008B2F42">
            <w:pPr>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1.Сущность и функции бухгалтерского учета.</w:t>
            </w:r>
          </w:p>
          <w:p w14:paraId="5A14D891" w14:textId="77777777" w:rsidR="00C02CDC" w:rsidRPr="00C02CDC" w:rsidRDefault="00C02CDC" w:rsidP="008B2F42">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2. Законодательное и нормативное регулирование бухгалтерского учета в Российской Федерации.</w:t>
            </w:r>
          </w:p>
          <w:p w14:paraId="6CC51953" w14:textId="77777777" w:rsidR="00C02CDC" w:rsidRPr="00C02CDC" w:rsidRDefault="00C02CDC" w:rsidP="008B2F42">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3. Пользователи учетной информации в рыночной экономике, их интересы и потребности.</w:t>
            </w:r>
          </w:p>
          <w:p w14:paraId="60697F82" w14:textId="77777777" w:rsidR="00C02CDC" w:rsidRPr="00C02CDC" w:rsidRDefault="00C02CDC" w:rsidP="008B2F42">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4. Принципы (требования и допущения) бухгалтерского учета.</w:t>
            </w:r>
          </w:p>
          <w:p w14:paraId="4A4D8FE4" w14:textId="77777777" w:rsidR="00AA3161" w:rsidRPr="00C02CDC" w:rsidRDefault="00AA3161" w:rsidP="008B2F42">
            <w:pPr>
              <w:jc w:val="both"/>
              <w:rPr>
                <w:rFonts w:ascii="Times New Roman" w:hAnsi="Times New Roman" w:cs="Times New Roman"/>
                <w:color w:val="000000" w:themeColor="text1"/>
              </w:rPr>
            </w:pPr>
            <w:r w:rsidRPr="00C02CDC">
              <w:rPr>
                <w:rFonts w:ascii="Times New Roman" w:eastAsia="Calibri" w:hAnsi="Times New Roman" w:cs="Times New Roman"/>
                <w:color w:val="000000" w:themeColor="text1"/>
              </w:rPr>
              <w:t>5. Учетная политика организации.</w:t>
            </w:r>
          </w:p>
        </w:tc>
      </w:tr>
      <w:tr w:rsidR="00C02CDC" w14:paraId="1C2574E0"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67"/>
        </w:trPr>
        <w:tc>
          <w:tcPr>
            <w:tcW w:w="1086" w:type="pct"/>
            <w:vMerge/>
          </w:tcPr>
          <w:p w14:paraId="4A817E38" w14:textId="77777777" w:rsidR="00AA3161" w:rsidRPr="00C02CDC" w:rsidRDefault="00AA3161" w:rsidP="0055042B">
            <w:pPr>
              <w:jc w:val="center"/>
              <w:rPr>
                <w:rFonts w:ascii="Times New Roman" w:hAnsi="Times New Roman" w:cs="Times New Roman"/>
                <w:b/>
                <w:bCs/>
                <w:color w:val="000000" w:themeColor="text1"/>
              </w:rPr>
            </w:pPr>
          </w:p>
        </w:tc>
        <w:tc>
          <w:tcPr>
            <w:tcW w:w="3914" w:type="pct"/>
          </w:tcPr>
          <w:p w14:paraId="23DF0707" w14:textId="77777777" w:rsidR="00AA3161" w:rsidRPr="00C02CDC" w:rsidRDefault="00AA3161" w:rsidP="00AA3161">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43D6788C" w14:textId="49C6FBB7" w:rsidR="00C02CDC" w:rsidRDefault="00C02CDC" w:rsidP="005B51A5">
            <w:r w:rsidRPr="00C02CDC">
              <w:rPr>
                <w:rFonts w:ascii="Times New Roman" w:eastAsia="Calibri" w:hAnsi="Times New Roman" w:cs="Times New Roman"/>
                <w:color w:val="000000" w:themeColor="text1"/>
              </w:rPr>
              <w:t>Подготовка докладов по теме «История развития бухгалтерского учета»</w:t>
            </w:r>
          </w:p>
        </w:tc>
      </w:tr>
      <w:tr w:rsidR="00C02CDC" w:rsidRPr="00C02CDC" w14:paraId="2F8D4306"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35"/>
        </w:trPr>
        <w:tc>
          <w:tcPr>
            <w:tcW w:w="1086" w:type="pct"/>
            <w:vMerge w:val="restart"/>
          </w:tcPr>
          <w:p w14:paraId="2A4C7C6A" w14:textId="57A04BB0" w:rsidR="00C02CDC" w:rsidRPr="00C02CDC" w:rsidRDefault="005B51A5" w:rsidP="0055042B">
            <w:pPr>
              <w:widowControl w:val="0"/>
              <w:autoSpaceDE w:val="0"/>
              <w:autoSpaceDN w:val="0"/>
              <w:jc w:val="center"/>
              <w:rPr>
                <w:rFonts w:ascii="Times New Roman" w:hAnsi="Times New Roman" w:cs="Times New Roman"/>
                <w:b/>
                <w:bCs/>
                <w:color w:val="000000" w:themeColor="text1"/>
              </w:rPr>
            </w:pPr>
            <w:r w:rsidRPr="00C02CDC">
              <w:rPr>
                <w:rFonts w:ascii="Times New Roman" w:eastAsia="Calibri" w:hAnsi="Times New Roman" w:cs="Times New Roman"/>
                <w:b/>
                <w:bCs/>
                <w:color w:val="000000" w:themeColor="text1"/>
              </w:rPr>
              <w:t>Тема 2.</w:t>
            </w:r>
            <w:r>
              <w:rPr>
                <w:rFonts w:ascii="Times New Roman" w:eastAsia="Calibri" w:hAnsi="Times New Roman" w:cs="Times New Roman"/>
                <w:b/>
                <w:bCs/>
                <w:color w:val="000000" w:themeColor="text1"/>
              </w:rPr>
              <w:t xml:space="preserve"> </w:t>
            </w:r>
            <w:r w:rsidR="00C02CDC" w:rsidRPr="00C02CDC">
              <w:rPr>
                <w:rFonts w:ascii="Times New Roman" w:eastAsia="Calibri" w:hAnsi="Times New Roman" w:cs="Times New Roman"/>
                <w:b/>
                <w:bCs/>
                <w:color w:val="000000" w:themeColor="text1"/>
              </w:rPr>
              <w:t>Предмет и объекты бухгалтерского учета</w:t>
            </w:r>
          </w:p>
          <w:p w14:paraId="534DB2EB" w14:textId="77777777" w:rsidR="002A4648" w:rsidRPr="00C02CDC" w:rsidRDefault="002A4648" w:rsidP="0055042B">
            <w:pPr>
              <w:jc w:val="center"/>
              <w:rPr>
                <w:rFonts w:ascii="Times New Roman" w:hAnsi="Times New Roman" w:cs="Times New Roman"/>
                <w:b/>
                <w:bCs/>
                <w:color w:val="000000" w:themeColor="text1"/>
              </w:rPr>
            </w:pPr>
          </w:p>
        </w:tc>
        <w:tc>
          <w:tcPr>
            <w:tcW w:w="3914" w:type="pct"/>
          </w:tcPr>
          <w:p w14:paraId="66D5B4FD" w14:textId="77777777" w:rsidR="002A4648" w:rsidRPr="00C02CDC" w:rsidRDefault="002A4648" w:rsidP="0055042B">
            <w:pPr>
              <w:rPr>
                <w:rFonts w:ascii="Times New Roman" w:hAnsi="Times New Roman" w:cs="Times New Roman"/>
                <w:b/>
                <w:bCs/>
                <w:color w:val="000000" w:themeColor="text1"/>
              </w:rPr>
            </w:pPr>
            <w:r w:rsidRPr="00C02CDC">
              <w:rPr>
                <w:rFonts w:ascii="Times New Roman" w:hAnsi="Times New Roman" w:cs="Times New Roman"/>
                <w:b/>
                <w:bCs/>
                <w:color w:val="000000" w:themeColor="text1"/>
              </w:rPr>
              <w:t xml:space="preserve">Содержание </w:t>
            </w:r>
          </w:p>
        </w:tc>
      </w:tr>
      <w:tr w:rsidR="00C02CDC" w:rsidRPr="00C02CDC" w14:paraId="4221E3C6"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899"/>
        </w:trPr>
        <w:tc>
          <w:tcPr>
            <w:tcW w:w="1086" w:type="pct"/>
            <w:vMerge/>
          </w:tcPr>
          <w:p w14:paraId="59511359" w14:textId="77777777" w:rsidR="002A4648" w:rsidRPr="00C02CDC" w:rsidRDefault="002A4648" w:rsidP="0055042B">
            <w:pPr>
              <w:jc w:val="center"/>
              <w:rPr>
                <w:rFonts w:ascii="Times New Roman" w:hAnsi="Times New Roman" w:cs="Times New Roman"/>
                <w:b/>
                <w:bCs/>
                <w:color w:val="000000" w:themeColor="text1"/>
              </w:rPr>
            </w:pPr>
          </w:p>
        </w:tc>
        <w:tc>
          <w:tcPr>
            <w:tcW w:w="3914" w:type="pct"/>
          </w:tcPr>
          <w:p w14:paraId="166012D4" w14:textId="64018579" w:rsidR="00C02CDC" w:rsidRPr="00C02CDC" w:rsidRDefault="00C02CDC">
            <w:pPr>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1.Объекты бухгалтерского учета экономического субъекта.</w:t>
            </w:r>
          </w:p>
          <w:p w14:paraId="7EBF0C27" w14:textId="77777777" w:rsidR="00C02CDC" w:rsidRPr="00C02CDC" w:rsidRDefault="00C02CDC" w:rsidP="0055042B">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2. Характеристика активов по составу и размещению и источникам их образования.</w:t>
            </w:r>
          </w:p>
          <w:p w14:paraId="02423CC4" w14:textId="77777777" w:rsidR="002A4648" w:rsidRPr="00C02CDC" w:rsidRDefault="002A4648" w:rsidP="0055042B">
            <w:pPr>
              <w:jc w:val="both"/>
              <w:rPr>
                <w:rFonts w:ascii="Times New Roman" w:hAnsi="Times New Roman" w:cs="Times New Roman"/>
                <w:color w:val="000000" w:themeColor="text1"/>
              </w:rPr>
            </w:pPr>
            <w:r w:rsidRPr="00C02CDC">
              <w:rPr>
                <w:rFonts w:ascii="Times New Roman" w:eastAsia="Calibri" w:hAnsi="Times New Roman" w:cs="Times New Roman"/>
                <w:color w:val="000000" w:themeColor="text1"/>
              </w:rPr>
              <w:t>3.Характеристика хозяйственных процессов и фактов хозяйственной жизни.</w:t>
            </w:r>
          </w:p>
        </w:tc>
      </w:tr>
      <w:tr w:rsidR="00C02CDC" w14:paraId="6F3ED915"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19"/>
        </w:trPr>
        <w:tc>
          <w:tcPr>
            <w:tcW w:w="1086" w:type="pct"/>
            <w:vMerge/>
          </w:tcPr>
          <w:p w14:paraId="292C0218" w14:textId="77777777" w:rsidR="002A4648" w:rsidRPr="00C02CDC" w:rsidRDefault="002A4648" w:rsidP="0055042B">
            <w:pPr>
              <w:jc w:val="center"/>
              <w:rPr>
                <w:rFonts w:ascii="Times New Roman" w:hAnsi="Times New Roman" w:cs="Times New Roman"/>
                <w:b/>
                <w:bCs/>
                <w:color w:val="000000" w:themeColor="text1"/>
              </w:rPr>
            </w:pPr>
          </w:p>
        </w:tc>
        <w:tc>
          <w:tcPr>
            <w:tcW w:w="3914" w:type="pct"/>
          </w:tcPr>
          <w:p w14:paraId="5F507A0E" w14:textId="0407FAD9" w:rsidR="00C02CDC" w:rsidRDefault="00C02CDC" w:rsidP="005B51A5">
            <w:r w:rsidRPr="00C02CDC">
              <w:rPr>
                <w:rFonts w:ascii="Times New Roman" w:eastAsia="Calibri" w:hAnsi="Times New Roman" w:cs="Times New Roman"/>
                <w:b/>
                <w:color w:val="000000" w:themeColor="text1"/>
              </w:rPr>
              <w:t xml:space="preserve">В том числе практических и лабораторных занятий </w:t>
            </w:r>
          </w:p>
        </w:tc>
      </w:tr>
      <w:tr w:rsidR="00C02CDC" w14:paraId="128A1671"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09"/>
        </w:trPr>
        <w:tc>
          <w:tcPr>
            <w:tcW w:w="1086" w:type="pct"/>
            <w:vMerge/>
          </w:tcPr>
          <w:p w14:paraId="3C7D4E47" w14:textId="77777777" w:rsidR="002A4648" w:rsidRPr="00C02CDC" w:rsidRDefault="002A4648" w:rsidP="0055042B">
            <w:pPr>
              <w:jc w:val="center"/>
              <w:rPr>
                <w:rFonts w:ascii="Times New Roman" w:hAnsi="Times New Roman" w:cs="Times New Roman"/>
                <w:b/>
                <w:bCs/>
                <w:color w:val="000000" w:themeColor="text1"/>
              </w:rPr>
            </w:pPr>
          </w:p>
        </w:tc>
        <w:tc>
          <w:tcPr>
            <w:tcW w:w="3914" w:type="pct"/>
          </w:tcPr>
          <w:p w14:paraId="2C93ECC6" w14:textId="1A52830D" w:rsidR="00C02CDC" w:rsidRDefault="00C02CDC" w:rsidP="005B51A5">
            <w:r w:rsidRPr="00C02CDC">
              <w:rPr>
                <w:rFonts w:ascii="Times New Roman" w:eastAsia="Calibri" w:hAnsi="Times New Roman" w:cs="Times New Roman"/>
                <w:color w:val="000000" w:themeColor="text1"/>
              </w:rPr>
              <w:t>1. Группировка активов и источников их формирования.</w:t>
            </w:r>
          </w:p>
        </w:tc>
      </w:tr>
      <w:tr w:rsidR="00C02CDC" w:rsidRPr="00C02CDC" w14:paraId="5D42028E"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35"/>
        </w:trPr>
        <w:tc>
          <w:tcPr>
            <w:tcW w:w="1086" w:type="pct"/>
            <w:vMerge w:val="restart"/>
          </w:tcPr>
          <w:p w14:paraId="28481987" w14:textId="28DD84F3" w:rsidR="00AA3161" w:rsidRPr="00C02CDC" w:rsidRDefault="005B51A5" w:rsidP="0055042B">
            <w:pPr>
              <w:jc w:val="center"/>
              <w:rPr>
                <w:rFonts w:ascii="Times New Roman" w:hAnsi="Times New Roman" w:cs="Times New Roman"/>
                <w:b/>
                <w:bCs/>
                <w:color w:val="000000" w:themeColor="text1"/>
              </w:rPr>
            </w:pPr>
            <w:r w:rsidRPr="00C02CDC">
              <w:rPr>
                <w:rFonts w:ascii="Times New Roman" w:eastAsia="Calibri" w:hAnsi="Times New Roman" w:cs="Times New Roman"/>
                <w:b/>
                <w:bCs/>
                <w:color w:val="000000" w:themeColor="text1"/>
              </w:rPr>
              <w:t>Тема 3.</w:t>
            </w:r>
            <w:r>
              <w:rPr>
                <w:rFonts w:ascii="Times New Roman" w:eastAsia="Calibri" w:hAnsi="Times New Roman" w:cs="Times New Roman"/>
                <w:b/>
                <w:bCs/>
                <w:color w:val="000000" w:themeColor="text1"/>
              </w:rPr>
              <w:t xml:space="preserve"> </w:t>
            </w:r>
            <w:r w:rsidR="00AA3161" w:rsidRPr="00C02CDC">
              <w:rPr>
                <w:rFonts w:ascii="Times New Roman" w:eastAsia="Calibri" w:hAnsi="Times New Roman" w:cs="Times New Roman"/>
                <w:b/>
                <w:bCs/>
                <w:color w:val="000000" w:themeColor="text1"/>
              </w:rPr>
              <w:t>Бухгалтерский баланс</w:t>
            </w:r>
          </w:p>
        </w:tc>
        <w:tc>
          <w:tcPr>
            <w:tcW w:w="3914" w:type="pct"/>
          </w:tcPr>
          <w:p w14:paraId="71080F5B" w14:textId="77777777" w:rsidR="00AA3161" w:rsidRPr="00C02CDC" w:rsidRDefault="00AA3161" w:rsidP="0055042B">
            <w:pPr>
              <w:rPr>
                <w:rFonts w:ascii="Times New Roman" w:hAnsi="Times New Roman" w:cs="Times New Roman"/>
                <w:b/>
                <w:bCs/>
                <w:color w:val="000000" w:themeColor="text1"/>
              </w:rPr>
            </w:pPr>
            <w:r w:rsidRPr="00C02CDC">
              <w:rPr>
                <w:rFonts w:ascii="Times New Roman" w:eastAsia="Calibri" w:hAnsi="Times New Roman" w:cs="Times New Roman"/>
                <w:b/>
                <w:bCs/>
                <w:color w:val="000000" w:themeColor="text1"/>
              </w:rPr>
              <w:t xml:space="preserve">Содержание </w:t>
            </w:r>
          </w:p>
        </w:tc>
      </w:tr>
      <w:tr w:rsidR="00C02CDC" w:rsidRPr="00C02CDC" w14:paraId="7F61E881"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60"/>
        </w:trPr>
        <w:tc>
          <w:tcPr>
            <w:tcW w:w="1086" w:type="pct"/>
            <w:vMerge/>
          </w:tcPr>
          <w:p w14:paraId="4868DC06" w14:textId="77777777" w:rsidR="00AA3161" w:rsidRPr="00C02CDC" w:rsidRDefault="00AA3161" w:rsidP="0055042B">
            <w:pPr>
              <w:jc w:val="center"/>
              <w:rPr>
                <w:rFonts w:ascii="Times New Roman" w:hAnsi="Times New Roman" w:cs="Times New Roman"/>
                <w:b/>
                <w:bCs/>
                <w:color w:val="000000" w:themeColor="text1"/>
              </w:rPr>
            </w:pPr>
          </w:p>
        </w:tc>
        <w:tc>
          <w:tcPr>
            <w:tcW w:w="3914" w:type="pct"/>
          </w:tcPr>
          <w:p w14:paraId="79CDB53B" w14:textId="77777777" w:rsidR="00AA3161" w:rsidRPr="00C02CDC" w:rsidRDefault="00AA3161" w:rsidP="0055042B">
            <w:pPr>
              <w:pStyle w:val="affffff6"/>
              <w:widowControl w:val="0"/>
              <w:autoSpaceDE w:val="0"/>
              <w:autoSpaceDN w:val="0"/>
              <w:rPr>
                <w:rFonts w:eastAsia="Calibri"/>
                <w:color w:val="000000" w:themeColor="text1"/>
                <w:sz w:val="22"/>
                <w:szCs w:val="22"/>
                <w:lang w:eastAsia="ru-RU"/>
              </w:rPr>
            </w:pPr>
            <w:r w:rsidRPr="00C02CDC">
              <w:rPr>
                <w:rFonts w:eastAsia="Calibri"/>
                <w:color w:val="000000" w:themeColor="text1"/>
                <w:sz w:val="22"/>
                <w:szCs w:val="22"/>
                <w:lang w:eastAsia="ru-RU"/>
              </w:rPr>
              <w:t xml:space="preserve">1.Бухгалтерский баланс и его назначение. Виды бухгалтерских балансов. </w:t>
            </w:r>
          </w:p>
          <w:p w14:paraId="63AE9D94" w14:textId="568B9968" w:rsidR="00C02CDC" w:rsidRPr="00C02CDC" w:rsidRDefault="00C02CDC">
            <w:pPr>
              <w:rPr>
                <w:rFonts w:ascii="Times New Roman" w:eastAsia="Calibri" w:hAnsi="Times New Roman" w:cs="Times New Roman"/>
                <w:color w:val="000000" w:themeColor="text1"/>
                <w:u w:color="002060"/>
              </w:rPr>
            </w:pPr>
            <w:r w:rsidRPr="00C02CDC">
              <w:rPr>
                <w:rFonts w:ascii="Times New Roman" w:eastAsia="Calibri" w:hAnsi="Times New Roman" w:cs="Times New Roman"/>
                <w:color w:val="000000" w:themeColor="text1"/>
                <w:u w:color="002060"/>
              </w:rPr>
              <w:t>2.Балансовый метод отражения информации, строение и структура бухгалтерского баланса.</w:t>
            </w:r>
          </w:p>
          <w:p w14:paraId="3CE02E6D" w14:textId="77777777" w:rsidR="00AA3161" w:rsidRPr="00C02CDC" w:rsidRDefault="00AA3161" w:rsidP="0055042B">
            <w:pPr>
              <w:jc w:val="both"/>
              <w:rPr>
                <w:rFonts w:ascii="Times New Roman" w:hAnsi="Times New Roman" w:cs="Times New Roman"/>
                <w:color w:val="000000" w:themeColor="text1"/>
              </w:rPr>
            </w:pPr>
            <w:r w:rsidRPr="00C02CDC">
              <w:rPr>
                <w:rFonts w:ascii="Times New Roman" w:eastAsia="Calibri" w:hAnsi="Times New Roman" w:cs="Times New Roman"/>
                <w:color w:val="000000" w:themeColor="text1"/>
                <w:u w:color="002060"/>
              </w:rPr>
              <w:t>3.Типовые изменения в бухгалтерском балансе под влиянием фактов хозяйственной жизни.</w:t>
            </w:r>
          </w:p>
        </w:tc>
      </w:tr>
      <w:tr w:rsidR="00C02CDC" w14:paraId="3D05513D"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19"/>
        </w:trPr>
        <w:tc>
          <w:tcPr>
            <w:tcW w:w="1086" w:type="pct"/>
            <w:vMerge/>
          </w:tcPr>
          <w:p w14:paraId="6A21A60E" w14:textId="77777777" w:rsidR="00AA3161" w:rsidRPr="00C02CDC" w:rsidRDefault="00AA3161" w:rsidP="0055042B">
            <w:pPr>
              <w:jc w:val="center"/>
              <w:rPr>
                <w:rFonts w:ascii="Times New Roman" w:hAnsi="Times New Roman" w:cs="Times New Roman"/>
                <w:b/>
                <w:bCs/>
                <w:color w:val="000000" w:themeColor="text1"/>
              </w:rPr>
            </w:pPr>
          </w:p>
        </w:tc>
        <w:tc>
          <w:tcPr>
            <w:tcW w:w="3914" w:type="pct"/>
          </w:tcPr>
          <w:p w14:paraId="3976BCC2" w14:textId="6E2686D2" w:rsidR="00C02CDC" w:rsidRDefault="00C02CDC" w:rsidP="005B51A5">
            <w:r w:rsidRPr="00C02CDC">
              <w:rPr>
                <w:rFonts w:ascii="Times New Roman" w:eastAsia="Calibri" w:hAnsi="Times New Roman" w:cs="Times New Roman"/>
                <w:b/>
                <w:color w:val="000000" w:themeColor="text1"/>
              </w:rPr>
              <w:t xml:space="preserve">В том числе практических и лабораторных занятий </w:t>
            </w:r>
          </w:p>
        </w:tc>
      </w:tr>
      <w:tr w:rsidR="00C02CDC" w14:paraId="58675FEE"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09"/>
        </w:trPr>
        <w:tc>
          <w:tcPr>
            <w:tcW w:w="1086" w:type="pct"/>
            <w:vMerge/>
          </w:tcPr>
          <w:p w14:paraId="66999727" w14:textId="77777777" w:rsidR="00AA3161" w:rsidRPr="00C02CDC" w:rsidRDefault="00AA3161" w:rsidP="0055042B">
            <w:pPr>
              <w:jc w:val="center"/>
              <w:rPr>
                <w:rFonts w:ascii="Times New Roman" w:hAnsi="Times New Roman" w:cs="Times New Roman"/>
                <w:b/>
                <w:bCs/>
                <w:color w:val="000000" w:themeColor="text1"/>
              </w:rPr>
            </w:pPr>
          </w:p>
        </w:tc>
        <w:tc>
          <w:tcPr>
            <w:tcW w:w="3914" w:type="pct"/>
          </w:tcPr>
          <w:p w14:paraId="34703462" w14:textId="7AD96EA5" w:rsidR="00C02CDC" w:rsidRDefault="00C02CDC" w:rsidP="005B51A5">
            <w:r w:rsidRPr="00C02CDC">
              <w:rPr>
                <w:rFonts w:ascii="Times New Roman" w:eastAsia="Calibri" w:hAnsi="Times New Roman" w:cs="Times New Roman"/>
                <w:color w:val="000000" w:themeColor="text1"/>
              </w:rPr>
              <w:t>Составление бухгалтерского баланса и отражение влияния фактов хозяйственной жизни на изменения в бухгалтерском балансе.</w:t>
            </w:r>
          </w:p>
        </w:tc>
      </w:tr>
      <w:tr w:rsidR="00C02CDC" w14:paraId="105FCA09"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09"/>
        </w:trPr>
        <w:tc>
          <w:tcPr>
            <w:tcW w:w="1086" w:type="pct"/>
            <w:vMerge/>
          </w:tcPr>
          <w:p w14:paraId="1DF05A96" w14:textId="77777777" w:rsidR="00AA3161" w:rsidRPr="00C02CDC" w:rsidRDefault="00AA3161" w:rsidP="0055042B">
            <w:pPr>
              <w:jc w:val="center"/>
              <w:rPr>
                <w:rFonts w:ascii="Times New Roman" w:hAnsi="Times New Roman" w:cs="Times New Roman"/>
                <w:b/>
                <w:bCs/>
                <w:color w:val="000000" w:themeColor="text1"/>
              </w:rPr>
            </w:pPr>
          </w:p>
        </w:tc>
        <w:tc>
          <w:tcPr>
            <w:tcW w:w="3914" w:type="pct"/>
          </w:tcPr>
          <w:p w14:paraId="5DA219F2" w14:textId="77777777" w:rsidR="00AA3161" w:rsidRPr="00C02CDC" w:rsidRDefault="00AA3161" w:rsidP="00AA3161">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7887B873" w14:textId="2BE08C43" w:rsidR="00C02CDC" w:rsidRDefault="00C02CDC" w:rsidP="005B51A5">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C02CDC" w:rsidRPr="00C02CDC" w14:paraId="32ACBCB2"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35"/>
        </w:trPr>
        <w:tc>
          <w:tcPr>
            <w:tcW w:w="1086" w:type="pct"/>
            <w:vMerge w:val="restart"/>
          </w:tcPr>
          <w:p w14:paraId="5A181DBA" w14:textId="37B4BB74" w:rsidR="002A4648" w:rsidRPr="00C02CDC" w:rsidRDefault="005B51A5" w:rsidP="0055042B">
            <w:pPr>
              <w:jc w:val="center"/>
              <w:rPr>
                <w:rFonts w:ascii="Times New Roman" w:hAnsi="Times New Roman" w:cs="Times New Roman"/>
                <w:b/>
                <w:bCs/>
                <w:color w:val="000000" w:themeColor="text1"/>
              </w:rPr>
            </w:pPr>
            <w:r w:rsidRPr="00C02CDC">
              <w:rPr>
                <w:rFonts w:ascii="Times New Roman" w:eastAsia="Calibri" w:hAnsi="Times New Roman" w:cs="Times New Roman"/>
                <w:b/>
                <w:bCs/>
                <w:color w:val="000000" w:themeColor="text1"/>
              </w:rPr>
              <w:t>Тема 4. Методологические основы бухгалтерского учета</w:t>
            </w:r>
          </w:p>
        </w:tc>
        <w:tc>
          <w:tcPr>
            <w:tcW w:w="3914" w:type="pct"/>
          </w:tcPr>
          <w:p w14:paraId="6A3948DA" w14:textId="77777777" w:rsidR="002A4648" w:rsidRPr="00C02CDC" w:rsidRDefault="002A4648" w:rsidP="0055042B">
            <w:pPr>
              <w:rPr>
                <w:rFonts w:ascii="Times New Roman" w:hAnsi="Times New Roman" w:cs="Times New Roman"/>
                <w:b/>
                <w:bCs/>
                <w:color w:val="000000" w:themeColor="text1"/>
              </w:rPr>
            </w:pPr>
            <w:r w:rsidRPr="00C02CDC">
              <w:rPr>
                <w:rFonts w:ascii="Times New Roman" w:hAnsi="Times New Roman" w:cs="Times New Roman"/>
                <w:b/>
                <w:bCs/>
                <w:color w:val="000000" w:themeColor="text1"/>
              </w:rPr>
              <w:t xml:space="preserve">Содержание </w:t>
            </w:r>
          </w:p>
        </w:tc>
      </w:tr>
      <w:tr w:rsidR="00C02CDC" w:rsidRPr="00C02CDC" w14:paraId="1ADEBC52"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899"/>
        </w:trPr>
        <w:tc>
          <w:tcPr>
            <w:tcW w:w="1086" w:type="pct"/>
            <w:vMerge/>
          </w:tcPr>
          <w:p w14:paraId="27CFC8EA" w14:textId="77777777" w:rsidR="002A4648" w:rsidRPr="00C02CDC" w:rsidRDefault="002A4648" w:rsidP="0055042B">
            <w:pPr>
              <w:jc w:val="center"/>
              <w:rPr>
                <w:rFonts w:ascii="Times New Roman" w:hAnsi="Times New Roman" w:cs="Times New Roman"/>
                <w:b/>
                <w:bCs/>
                <w:color w:val="000000" w:themeColor="text1"/>
              </w:rPr>
            </w:pPr>
          </w:p>
        </w:tc>
        <w:tc>
          <w:tcPr>
            <w:tcW w:w="3914" w:type="pct"/>
          </w:tcPr>
          <w:p w14:paraId="695B8116" w14:textId="45D679C2" w:rsidR="00C02CDC" w:rsidRPr="00C02CDC" w:rsidRDefault="00C02CDC">
            <w:pPr>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1. Документирование.</w:t>
            </w:r>
          </w:p>
          <w:p w14:paraId="76741F27" w14:textId="77777777" w:rsidR="00C02CDC" w:rsidRPr="00C02CDC" w:rsidRDefault="00C02CDC" w:rsidP="0055042B">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2. Инвентаризация.</w:t>
            </w:r>
          </w:p>
          <w:p w14:paraId="5FDC062A" w14:textId="77777777" w:rsidR="00C02CDC" w:rsidRPr="00C02CDC" w:rsidRDefault="00C02CDC" w:rsidP="0055042B">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3. Оценка активов и обязательств.</w:t>
            </w:r>
          </w:p>
          <w:p w14:paraId="16E561C9" w14:textId="77777777" w:rsidR="00C02CDC" w:rsidRPr="00C02CDC" w:rsidRDefault="00C02CDC" w:rsidP="0055042B">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4. Калькуляция.</w:t>
            </w:r>
          </w:p>
          <w:p w14:paraId="78E51E67" w14:textId="77777777" w:rsidR="00C02CDC" w:rsidRPr="00C02CDC" w:rsidRDefault="00C02CDC" w:rsidP="0055042B">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5. Счета бухгалтерского учета.</w:t>
            </w:r>
          </w:p>
          <w:p w14:paraId="08CC5314" w14:textId="77777777" w:rsidR="00C02CDC" w:rsidRPr="00C02CDC" w:rsidRDefault="00C02CDC" w:rsidP="0055042B">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6. План счетов бухгалтерского учета.</w:t>
            </w:r>
          </w:p>
          <w:p w14:paraId="219BCAE8" w14:textId="77777777" w:rsidR="00C02CDC" w:rsidRPr="00C02CDC" w:rsidRDefault="00C02CDC" w:rsidP="0055042B">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7. Классификация счетов бухгалтерского учета по экономическому содержанию.</w:t>
            </w:r>
          </w:p>
          <w:p w14:paraId="70C3F94D" w14:textId="77777777" w:rsidR="00C02CDC" w:rsidRPr="00C02CDC" w:rsidRDefault="00C02CDC" w:rsidP="0055042B">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8. Счета синтетического и аналитического учета.</w:t>
            </w:r>
          </w:p>
          <w:p w14:paraId="293FE2B4" w14:textId="77777777" w:rsidR="00C02CDC" w:rsidRPr="00C02CDC" w:rsidRDefault="00C02CDC" w:rsidP="0055042B">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9. Классификация счетов бухгалтерского учета по структуре и назначению</w:t>
            </w:r>
          </w:p>
          <w:p w14:paraId="12E8E43E" w14:textId="77777777" w:rsidR="00C02CDC" w:rsidRPr="00C02CDC" w:rsidRDefault="00C02CDC" w:rsidP="0055042B">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10. Сущность двойной записи на бухгалтерских счетах.</w:t>
            </w:r>
          </w:p>
          <w:p w14:paraId="0B88D1A1" w14:textId="77777777" w:rsidR="002A4648" w:rsidRPr="00C02CDC" w:rsidRDefault="002A4648" w:rsidP="0055042B">
            <w:pPr>
              <w:jc w:val="both"/>
              <w:rPr>
                <w:rFonts w:ascii="Times New Roman" w:hAnsi="Times New Roman" w:cs="Times New Roman"/>
                <w:color w:val="000000" w:themeColor="text1"/>
              </w:rPr>
            </w:pPr>
            <w:r w:rsidRPr="00C02CDC">
              <w:rPr>
                <w:rFonts w:ascii="Times New Roman" w:eastAsia="Calibri" w:hAnsi="Times New Roman" w:cs="Times New Roman"/>
                <w:color w:val="000000" w:themeColor="text1"/>
              </w:rPr>
              <w:t>11. Рабочий план счетов.</w:t>
            </w:r>
          </w:p>
        </w:tc>
      </w:tr>
      <w:tr w:rsidR="00C02CDC" w14:paraId="22387AC5"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19"/>
        </w:trPr>
        <w:tc>
          <w:tcPr>
            <w:tcW w:w="1086" w:type="pct"/>
            <w:vMerge/>
          </w:tcPr>
          <w:p w14:paraId="6DEB5D6B" w14:textId="77777777" w:rsidR="002A4648" w:rsidRPr="00C02CDC" w:rsidRDefault="002A4648" w:rsidP="0055042B">
            <w:pPr>
              <w:jc w:val="center"/>
              <w:rPr>
                <w:rFonts w:ascii="Times New Roman" w:hAnsi="Times New Roman" w:cs="Times New Roman"/>
                <w:b/>
                <w:bCs/>
                <w:color w:val="000000" w:themeColor="text1"/>
              </w:rPr>
            </w:pPr>
          </w:p>
        </w:tc>
        <w:tc>
          <w:tcPr>
            <w:tcW w:w="3914" w:type="pct"/>
          </w:tcPr>
          <w:p w14:paraId="08CD8399" w14:textId="61BB6142" w:rsidR="00C02CDC" w:rsidRDefault="00C02CDC" w:rsidP="005B51A5">
            <w:r w:rsidRPr="00C02CDC">
              <w:rPr>
                <w:rFonts w:ascii="Times New Roman" w:eastAsia="Calibri" w:hAnsi="Times New Roman" w:cs="Times New Roman"/>
                <w:b/>
                <w:color w:val="000000" w:themeColor="text1"/>
              </w:rPr>
              <w:t xml:space="preserve">В том числе практических и лабораторных занятий </w:t>
            </w:r>
          </w:p>
        </w:tc>
      </w:tr>
      <w:tr w:rsidR="00C02CDC" w14:paraId="31B0C9BC"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217"/>
        </w:trPr>
        <w:tc>
          <w:tcPr>
            <w:tcW w:w="1086" w:type="pct"/>
            <w:vMerge/>
          </w:tcPr>
          <w:p w14:paraId="5741F06B" w14:textId="77777777" w:rsidR="002A4648" w:rsidRPr="00C02CDC" w:rsidRDefault="002A4648" w:rsidP="0055042B">
            <w:pPr>
              <w:jc w:val="center"/>
              <w:rPr>
                <w:rFonts w:ascii="Times New Roman" w:hAnsi="Times New Roman" w:cs="Times New Roman"/>
                <w:b/>
                <w:bCs/>
                <w:color w:val="000000" w:themeColor="text1"/>
              </w:rPr>
            </w:pPr>
          </w:p>
        </w:tc>
        <w:tc>
          <w:tcPr>
            <w:tcW w:w="3914" w:type="pct"/>
          </w:tcPr>
          <w:p w14:paraId="706187AD" w14:textId="1CE66E98" w:rsidR="00C02CDC" w:rsidRDefault="00C02CDC" w:rsidP="005B51A5">
            <w:r w:rsidRPr="00C02CDC">
              <w:rPr>
                <w:rFonts w:ascii="Times New Roman" w:eastAsia="Calibri" w:hAnsi="Times New Roman" w:cs="Times New Roman"/>
                <w:color w:val="000000" w:themeColor="text1"/>
              </w:rPr>
              <w:t>1. Открытие счетов синтетического и аналитического учета.</w:t>
            </w:r>
          </w:p>
        </w:tc>
      </w:tr>
      <w:tr w:rsidR="00C02CDC" w14:paraId="2F3A53F9"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09"/>
        </w:trPr>
        <w:tc>
          <w:tcPr>
            <w:tcW w:w="1086" w:type="pct"/>
            <w:vMerge/>
          </w:tcPr>
          <w:p w14:paraId="32638102" w14:textId="77777777" w:rsidR="002A4648" w:rsidRPr="00C02CDC" w:rsidRDefault="002A4648" w:rsidP="0055042B">
            <w:pPr>
              <w:jc w:val="center"/>
              <w:rPr>
                <w:rFonts w:ascii="Times New Roman" w:hAnsi="Times New Roman" w:cs="Times New Roman"/>
                <w:b/>
                <w:bCs/>
                <w:color w:val="000000" w:themeColor="text1"/>
              </w:rPr>
            </w:pPr>
          </w:p>
        </w:tc>
        <w:tc>
          <w:tcPr>
            <w:tcW w:w="3914" w:type="pct"/>
          </w:tcPr>
          <w:p w14:paraId="502F8294" w14:textId="66C1B94E" w:rsidR="00C02CDC" w:rsidRDefault="00C02CDC" w:rsidP="005B51A5">
            <w:r w:rsidRPr="00C02CDC">
              <w:rPr>
                <w:rFonts w:ascii="Times New Roman" w:eastAsia="Calibri" w:hAnsi="Times New Roman" w:cs="Times New Roman"/>
                <w:color w:val="000000" w:themeColor="text1"/>
              </w:rPr>
              <w:t>2. Составление бухгалтерских записей (корреспонденции счетов) по совершенным фактам хозяйственной жизни и регистрация их в журнале регистрации фактов хозяйственной жизни.</w:t>
            </w:r>
          </w:p>
        </w:tc>
      </w:tr>
      <w:tr w:rsidR="00C02CDC" w14:paraId="5BD4BABE"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09"/>
        </w:trPr>
        <w:tc>
          <w:tcPr>
            <w:tcW w:w="1086" w:type="pct"/>
            <w:vMerge/>
          </w:tcPr>
          <w:p w14:paraId="3E87C3D8" w14:textId="77777777" w:rsidR="002A4648" w:rsidRPr="00C02CDC" w:rsidRDefault="002A4648" w:rsidP="0055042B">
            <w:pPr>
              <w:jc w:val="center"/>
              <w:rPr>
                <w:rFonts w:ascii="Times New Roman" w:hAnsi="Times New Roman" w:cs="Times New Roman"/>
                <w:b/>
                <w:bCs/>
                <w:color w:val="000000" w:themeColor="text1"/>
              </w:rPr>
            </w:pPr>
          </w:p>
        </w:tc>
        <w:tc>
          <w:tcPr>
            <w:tcW w:w="3914" w:type="pct"/>
          </w:tcPr>
          <w:p w14:paraId="4B2FEAC9" w14:textId="1BBC661C" w:rsidR="00C02CDC" w:rsidRDefault="00C02CDC" w:rsidP="005B51A5">
            <w:r w:rsidRPr="00C02CDC">
              <w:rPr>
                <w:rFonts w:ascii="Times New Roman" w:eastAsia="Calibri" w:hAnsi="Times New Roman" w:cs="Times New Roman"/>
                <w:color w:val="000000" w:themeColor="text1"/>
              </w:rPr>
              <w:t>3. Отражение фактов хозяйственной жизни на счетах бухгалтерского учета с помощью двойной записи. Подсчет оборотов и остатков на счетах синтетического и аналитического учета.</w:t>
            </w:r>
          </w:p>
        </w:tc>
      </w:tr>
      <w:tr w:rsidR="00C02CDC" w:rsidRPr="00C02CDC" w14:paraId="017B3CD8"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35"/>
        </w:trPr>
        <w:tc>
          <w:tcPr>
            <w:tcW w:w="1086" w:type="pct"/>
            <w:vMerge w:val="restart"/>
          </w:tcPr>
          <w:p w14:paraId="3A07FED1" w14:textId="119E6C45" w:rsidR="00AA3161" w:rsidRPr="00C02CDC" w:rsidRDefault="005B51A5" w:rsidP="0055042B">
            <w:pPr>
              <w:jc w:val="center"/>
              <w:rPr>
                <w:rFonts w:ascii="Times New Roman" w:hAnsi="Times New Roman" w:cs="Times New Roman"/>
                <w:b/>
                <w:bCs/>
                <w:color w:val="000000" w:themeColor="text1"/>
              </w:rPr>
            </w:pPr>
            <w:r w:rsidRPr="00C02CDC">
              <w:rPr>
                <w:rFonts w:ascii="Times New Roman" w:eastAsia="Calibri" w:hAnsi="Times New Roman" w:cs="Times New Roman"/>
                <w:b/>
                <w:bCs/>
                <w:color w:val="000000" w:themeColor="text1"/>
              </w:rPr>
              <w:t>Тема 5.</w:t>
            </w:r>
            <w:r>
              <w:rPr>
                <w:rFonts w:ascii="Times New Roman" w:eastAsia="Calibri" w:hAnsi="Times New Roman" w:cs="Times New Roman"/>
                <w:b/>
                <w:bCs/>
                <w:color w:val="000000" w:themeColor="text1"/>
              </w:rPr>
              <w:t xml:space="preserve"> </w:t>
            </w:r>
            <w:r w:rsidR="00AA3161" w:rsidRPr="00C02CDC">
              <w:rPr>
                <w:rFonts w:ascii="Times New Roman" w:eastAsia="Calibri" w:hAnsi="Times New Roman" w:cs="Times New Roman"/>
                <w:b/>
                <w:color w:val="000000" w:themeColor="text1"/>
              </w:rPr>
              <w:t>Формы бухгалтерского учета.</w:t>
            </w:r>
          </w:p>
        </w:tc>
        <w:tc>
          <w:tcPr>
            <w:tcW w:w="3914" w:type="pct"/>
          </w:tcPr>
          <w:p w14:paraId="5FC7725D" w14:textId="77777777" w:rsidR="00AA3161" w:rsidRPr="00C02CDC" w:rsidRDefault="00AA3161" w:rsidP="0055042B">
            <w:pPr>
              <w:rPr>
                <w:rFonts w:ascii="Times New Roman" w:hAnsi="Times New Roman" w:cs="Times New Roman"/>
                <w:b/>
                <w:bCs/>
                <w:color w:val="000000" w:themeColor="text1"/>
              </w:rPr>
            </w:pPr>
            <w:r w:rsidRPr="00C02CDC">
              <w:rPr>
                <w:rFonts w:ascii="Times New Roman" w:hAnsi="Times New Roman" w:cs="Times New Roman"/>
                <w:b/>
                <w:bCs/>
                <w:color w:val="000000" w:themeColor="text1"/>
              </w:rPr>
              <w:t xml:space="preserve">Содержание </w:t>
            </w:r>
          </w:p>
        </w:tc>
      </w:tr>
      <w:tr w:rsidR="00C02CDC" w:rsidRPr="00C02CDC" w14:paraId="5BCDA518"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899"/>
        </w:trPr>
        <w:tc>
          <w:tcPr>
            <w:tcW w:w="1086" w:type="pct"/>
            <w:vMerge/>
          </w:tcPr>
          <w:p w14:paraId="6FD9E2E3" w14:textId="77777777" w:rsidR="00AA3161" w:rsidRPr="00C02CDC" w:rsidRDefault="00AA3161" w:rsidP="0055042B">
            <w:pPr>
              <w:jc w:val="center"/>
              <w:rPr>
                <w:rFonts w:ascii="Times New Roman" w:hAnsi="Times New Roman" w:cs="Times New Roman"/>
                <w:b/>
                <w:bCs/>
                <w:color w:val="000000" w:themeColor="text1"/>
              </w:rPr>
            </w:pPr>
          </w:p>
        </w:tc>
        <w:tc>
          <w:tcPr>
            <w:tcW w:w="3914" w:type="pct"/>
          </w:tcPr>
          <w:p w14:paraId="14E2160E" w14:textId="0B0CFFD7" w:rsidR="00C02CDC" w:rsidRPr="00C02CDC" w:rsidRDefault="00C02CDC">
            <w:pPr>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1.Регистры бухгалтерского учета, требования к их заполнению.</w:t>
            </w:r>
          </w:p>
          <w:p w14:paraId="4074D234" w14:textId="77777777" w:rsidR="00C02CDC" w:rsidRPr="00C02CDC" w:rsidRDefault="00C02CDC" w:rsidP="0055042B">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 xml:space="preserve"> 2. Оборотные ведомости по синтетическим и аналитическим счетам, их назначение и порядок составления.</w:t>
            </w:r>
          </w:p>
          <w:p w14:paraId="5CB0FACB" w14:textId="77777777" w:rsidR="00C02CDC" w:rsidRPr="00C02CDC" w:rsidRDefault="00C02CDC" w:rsidP="0055042B">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3. Способы исправления ошибок в бухгалтерских документах.</w:t>
            </w:r>
          </w:p>
          <w:p w14:paraId="0C9218CA" w14:textId="77777777" w:rsidR="00AA3161" w:rsidRPr="00C02CDC" w:rsidRDefault="00AA3161" w:rsidP="0055042B">
            <w:pPr>
              <w:jc w:val="both"/>
              <w:rPr>
                <w:rFonts w:ascii="Times New Roman" w:hAnsi="Times New Roman" w:cs="Times New Roman"/>
                <w:color w:val="000000" w:themeColor="text1"/>
              </w:rPr>
            </w:pPr>
            <w:r w:rsidRPr="00C02CDC">
              <w:rPr>
                <w:rFonts w:ascii="Times New Roman" w:eastAsia="Calibri" w:hAnsi="Times New Roman" w:cs="Times New Roman"/>
                <w:color w:val="000000" w:themeColor="text1"/>
              </w:rPr>
              <w:t>3.Характеристика форм бухгалтерского учета.</w:t>
            </w:r>
          </w:p>
        </w:tc>
      </w:tr>
      <w:tr w:rsidR="00C02CDC" w14:paraId="2B3F47D9"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19"/>
        </w:trPr>
        <w:tc>
          <w:tcPr>
            <w:tcW w:w="1086" w:type="pct"/>
            <w:vMerge/>
          </w:tcPr>
          <w:p w14:paraId="7B436DE5" w14:textId="77777777" w:rsidR="00AA3161" w:rsidRPr="00C02CDC" w:rsidRDefault="00AA3161" w:rsidP="0055042B">
            <w:pPr>
              <w:jc w:val="center"/>
              <w:rPr>
                <w:rFonts w:ascii="Times New Roman" w:hAnsi="Times New Roman" w:cs="Times New Roman"/>
                <w:b/>
                <w:bCs/>
                <w:color w:val="000000" w:themeColor="text1"/>
              </w:rPr>
            </w:pPr>
          </w:p>
        </w:tc>
        <w:tc>
          <w:tcPr>
            <w:tcW w:w="3914" w:type="pct"/>
          </w:tcPr>
          <w:p w14:paraId="0644D883" w14:textId="11FD51CC" w:rsidR="00C02CDC" w:rsidRDefault="00C02CDC" w:rsidP="005B51A5">
            <w:r w:rsidRPr="00C02CDC">
              <w:rPr>
                <w:rFonts w:ascii="Times New Roman" w:eastAsia="Calibri" w:hAnsi="Times New Roman" w:cs="Times New Roman"/>
                <w:b/>
                <w:color w:val="000000" w:themeColor="text1"/>
              </w:rPr>
              <w:t xml:space="preserve">В том числе практических и лабораторных занятий </w:t>
            </w:r>
          </w:p>
        </w:tc>
      </w:tr>
      <w:tr w:rsidR="00C02CDC" w14:paraId="581259FB"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09"/>
        </w:trPr>
        <w:tc>
          <w:tcPr>
            <w:tcW w:w="1086" w:type="pct"/>
            <w:vMerge/>
          </w:tcPr>
          <w:p w14:paraId="6E46215F" w14:textId="77777777" w:rsidR="00AA3161" w:rsidRPr="00C02CDC" w:rsidRDefault="00AA3161" w:rsidP="0055042B">
            <w:pPr>
              <w:jc w:val="center"/>
              <w:rPr>
                <w:rFonts w:ascii="Times New Roman" w:hAnsi="Times New Roman" w:cs="Times New Roman"/>
                <w:b/>
                <w:bCs/>
                <w:color w:val="000000" w:themeColor="text1"/>
              </w:rPr>
            </w:pPr>
          </w:p>
        </w:tc>
        <w:tc>
          <w:tcPr>
            <w:tcW w:w="3914" w:type="pct"/>
          </w:tcPr>
          <w:p w14:paraId="36089F04" w14:textId="00884537" w:rsidR="00C02CDC" w:rsidRDefault="00C02CDC" w:rsidP="005B51A5">
            <w:r w:rsidRPr="00C02CDC">
              <w:rPr>
                <w:rFonts w:ascii="Times New Roman" w:eastAsia="Calibri" w:hAnsi="Times New Roman" w:cs="Times New Roman"/>
                <w:color w:val="000000" w:themeColor="text1"/>
              </w:rPr>
              <w:t>1.Обобщение данных синтетического и аналитического учета в оборотных ведомостях.</w:t>
            </w:r>
          </w:p>
        </w:tc>
      </w:tr>
      <w:tr w:rsidR="00C02CDC" w14:paraId="2CEB2833"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09"/>
        </w:trPr>
        <w:tc>
          <w:tcPr>
            <w:tcW w:w="1086" w:type="pct"/>
            <w:vMerge/>
          </w:tcPr>
          <w:p w14:paraId="7654D4AC" w14:textId="77777777" w:rsidR="00AA3161" w:rsidRPr="00C02CDC" w:rsidRDefault="00AA3161" w:rsidP="0055042B">
            <w:pPr>
              <w:jc w:val="center"/>
              <w:rPr>
                <w:rFonts w:ascii="Times New Roman" w:hAnsi="Times New Roman" w:cs="Times New Roman"/>
                <w:b/>
                <w:bCs/>
                <w:color w:val="000000" w:themeColor="text1"/>
              </w:rPr>
            </w:pPr>
          </w:p>
        </w:tc>
        <w:tc>
          <w:tcPr>
            <w:tcW w:w="3914" w:type="pct"/>
          </w:tcPr>
          <w:p w14:paraId="0066C318" w14:textId="77777777" w:rsidR="00AA3161" w:rsidRPr="00C02CDC" w:rsidRDefault="00AA3161" w:rsidP="00AA3161">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69404817" w14:textId="41A453F5" w:rsidR="00C02CDC" w:rsidRDefault="00C02CDC" w:rsidP="005B51A5">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C02CDC" w:rsidRPr="00C02CDC" w14:paraId="05A7CA5A"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40"/>
        </w:trPr>
        <w:tc>
          <w:tcPr>
            <w:tcW w:w="1086" w:type="pct"/>
            <w:vMerge w:val="restart"/>
          </w:tcPr>
          <w:p w14:paraId="556A1A6A" w14:textId="4109296A" w:rsidR="00C02CDC" w:rsidRPr="00C02CDC" w:rsidRDefault="005B51A5" w:rsidP="0055042B">
            <w:pPr>
              <w:widowControl w:val="0"/>
              <w:autoSpaceDE w:val="0"/>
              <w:autoSpaceDN w:val="0"/>
              <w:jc w:val="center"/>
              <w:rPr>
                <w:rFonts w:ascii="Times New Roman" w:eastAsia="Calibri" w:hAnsi="Times New Roman" w:cs="Times New Roman"/>
                <w:color w:val="000000" w:themeColor="text1"/>
              </w:rPr>
            </w:pPr>
            <w:r w:rsidRPr="00C02CDC">
              <w:rPr>
                <w:rFonts w:ascii="Times New Roman" w:eastAsia="Calibri" w:hAnsi="Times New Roman" w:cs="Times New Roman"/>
                <w:b/>
                <w:bCs/>
                <w:color w:val="000000" w:themeColor="text1"/>
              </w:rPr>
              <w:t>Тема 6.</w:t>
            </w:r>
            <w:r>
              <w:rPr>
                <w:rFonts w:ascii="Times New Roman" w:eastAsia="Calibri" w:hAnsi="Times New Roman" w:cs="Times New Roman"/>
                <w:b/>
                <w:bCs/>
                <w:color w:val="000000" w:themeColor="text1"/>
              </w:rPr>
              <w:t xml:space="preserve"> </w:t>
            </w:r>
            <w:r w:rsidR="00C02CDC" w:rsidRPr="00C02CDC">
              <w:rPr>
                <w:rFonts w:ascii="Times New Roman" w:eastAsia="Calibri" w:hAnsi="Times New Roman" w:cs="Times New Roman"/>
                <w:b/>
                <w:bCs/>
                <w:color w:val="000000" w:themeColor="text1"/>
              </w:rPr>
              <w:t>Бухгалтерская (финансовая) отчетность</w:t>
            </w:r>
          </w:p>
        </w:tc>
        <w:tc>
          <w:tcPr>
            <w:tcW w:w="3914" w:type="pct"/>
          </w:tcPr>
          <w:p w14:paraId="628439BC" w14:textId="77777777" w:rsidR="002A4648" w:rsidRPr="00C02CDC" w:rsidRDefault="002A4648" w:rsidP="0055042B">
            <w:pPr>
              <w:rPr>
                <w:rFonts w:ascii="Times New Roman" w:hAnsi="Times New Roman" w:cs="Times New Roman"/>
                <w:b/>
                <w:bCs/>
                <w:color w:val="000000" w:themeColor="text1"/>
              </w:rPr>
            </w:pPr>
            <w:r w:rsidRPr="00C02CDC">
              <w:rPr>
                <w:rFonts w:ascii="Times New Roman" w:hAnsi="Times New Roman" w:cs="Times New Roman"/>
                <w:b/>
                <w:bCs/>
                <w:color w:val="000000" w:themeColor="text1"/>
              </w:rPr>
              <w:t xml:space="preserve">Содержание </w:t>
            </w:r>
          </w:p>
        </w:tc>
      </w:tr>
      <w:tr w:rsidR="00C02CDC" w:rsidRPr="00C02CDC" w14:paraId="39F9F32E"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671"/>
        </w:trPr>
        <w:tc>
          <w:tcPr>
            <w:tcW w:w="1086" w:type="pct"/>
            <w:vMerge/>
          </w:tcPr>
          <w:p w14:paraId="110A8523" w14:textId="77777777" w:rsidR="002A4648" w:rsidRPr="00C02CDC" w:rsidRDefault="002A4648" w:rsidP="0055042B">
            <w:pPr>
              <w:rPr>
                <w:rFonts w:ascii="Times New Roman" w:hAnsi="Times New Roman" w:cs="Times New Roman"/>
                <w:b/>
                <w:bCs/>
                <w:color w:val="000000" w:themeColor="text1"/>
              </w:rPr>
            </w:pPr>
          </w:p>
        </w:tc>
        <w:tc>
          <w:tcPr>
            <w:tcW w:w="3914" w:type="pct"/>
          </w:tcPr>
          <w:p w14:paraId="5BA24A28" w14:textId="77777777" w:rsidR="002A4648" w:rsidRPr="00C02CDC" w:rsidRDefault="002A4648" w:rsidP="0055042B">
            <w:pPr>
              <w:widowControl w:val="0"/>
              <w:autoSpaceDE w:val="0"/>
              <w:autoSpaceDN w:val="0"/>
              <w:jc w:val="both"/>
              <w:rPr>
                <w:rFonts w:ascii="Times New Roman" w:eastAsia="Calibri" w:hAnsi="Times New Roman" w:cs="Times New Roman"/>
                <w:color w:val="000000" w:themeColor="text1"/>
              </w:rPr>
            </w:pPr>
            <w:r w:rsidRPr="00C02CDC">
              <w:rPr>
                <w:rFonts w:ascii="Times New Roman" w:eastAsia="Calibri" w:hAnsi="Times New Roman" w:cs="Times New Roman"/>
                <w:color w:val="000000" w:themeColor="text1"/>
              </w:rPr>
              <w:t>1.Состав бухгалтерской (финансовой) отчетности.</w:t>
            </w:r>
          </w:p>
          <w:p w14:paraId="7C03D471" w14:textId="77777777" w:rsidR="002A4648" w:rsidRPr="00C02CDC" w:rsidRDefault="002A4648" w:rsidP="0055042B">
            <w:pPr>
              <w:jc w:val="both"/>
              <w:rPr>
                <w:rFonts w:ascii="Times New Roman" w:hAnsi="Times New Roman" w:cs="Times New Roman"/>
                <w:color w:val="000000" w:themeColor="text1"/>
              </w:rPr>
            </w:pPr>
            <w:r w:rsidRPr="00C02CDC">
              <w:rPr>
                <w:rFonts w:ascii="Times New Roman" w:eastAsia="Calibri" w:hAnsi="Times New Roman" w:cs="Times New Roman"/>
                <w:color w:val="000000" w:themeColor="text1"/>
              </w:rPr>
              <w:t>2.Основные требования, предъявляемые к бухгалтерской (финансовой отчетности).</w:t>
            </w:r>
          </w:p>
        </w:tc>
      </w:tr>
      <w:tr w:rsidR="00C02CDC" w14:paraId="4F76E275"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19"/>
        </w:trPr>
        <w:tc>
          <w:tcPr>
            <w:tcW w:w="1086" w:type="pct"/>
            <w:vMerge/>
          </w:tcPr>
          <w:p w14:paraId="44F2F690" w14:textId="77777777" w:rsidR="002A4648" w:rsidRPr="00C02CDC" w:rsidRDefault="002A4648" w:rsidP="0055042B">
            <w:pPr>
              <w:rPr>
                <w:rFonts w:ascii="Times New Roman" w:hAnsi="Times New Roman" w:cs="Times New Roman"/>
                <w:b/>
                <w:bCs/>
                <w:color w:val="000000" w:themeColor="text1"/>
              </w:rPr>
            </w:pPr>
          </w:p>
        </w:tc>
        <w:tc>
          <w:tcPr>
            <w:tcW w:w="3914" w:type="pct"/>
          </w:tcPr>
          <w:p w14:paraId="1307ED27" w14:textId="00A690F9" w:rsidR="00C02CDC" w:rsidRDefault="00C02CDC" w:rsidP="005B51A5">
            <w:r w:rsidRPr="00C02CDC">
              <w:rPr>
                <w:rFonts w:ascii="Times New Roman" w:eastAsia="Calibri" w:hAnsi="Times New Roman" w:cs="Times New Roman"/>
                <w:b/>
                <w:color w:val="000000" w:themeColor="text1"/>
              </w:rPr>
              <w:t xml:space="preserve">В том числе практических и лабораторных занятий </w:t>
            </w:r>
          </w:p>
        </w:tc>
      </w:tr>
      <w:tr w:rsidR="00C02CDC" w14:paraId="60F51137"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09"/>
        </w:trPr>
        <w:tc>
          <w:tcPr>
            <w:tcW w:w="1086" w:type="pct"/>
            <w:vMerge/>
          </w:tcPr>
          <w:p w14:paraId="26DAD6CD" w14:textId="77777777" w:rsidR="002A4648" w:rsidRPr="00C02CDC" w:rsidRDefault="002A4648" w:rsidP="0055042B">
            <w:pPr>
              <w:rPr>
                <w:rFonts w:ascii="Times New Roman" w:hAnsi="Times New Roman" w:cs="Times New Roman"/>
                <w:b/>
                <w:bCs/>
                <w:color w:val="000000" w:themeColor="text1"/>
              </w:rPr>
            </w:pPr>
          </w:p>
        </w:tc>
        <w:tc>
          <w:tcPr>
            <w:tcW w:w="3914" w:type="pct"/>
          </w:tcPr>
          <w:p w14:paraId="59411EC8" w14:textId="7E7AF3A3" w:rsidR="00C02CDC" w:rsidRDefault="00C02CDC" w:rsidP="005B51A5">
            <w:r w:rsidRPr="00C02CDC">
              <w:rPr>
                <w:rFonts w:ascii="Times New Roman" w:eastAsia="Calibri" w:hAnsi="Times New Roman" w:cs="Times New Roman"/>
                <w:color w:val="000000" w:themeColor="text1"/>
              </w:rPr>
              <w:t xml:space="preserve">1. Определение финансового результата деятельности организации за отчетный период и перенесение учетной информации из </w:t>
            </w:r>
            <w:proofErr w:type="spellStart"/>
            <w:r w:rsidRPr="00C02CDC">
              <w:rPr>
                <w:rFonts w:ascii="Times New Roman" w:eastAsia="Calibri" w:hAnsi="Times New Roman" w:cs="Times New Roman"/>
                <w:color w:val="000000" w:themeColor="text1"/>
              </w:rPr>
              <w:t>оборотно</w:t>
            </w:r>
            <w:proofErr w:type="spellEnd"/>
            <w:r w:rsidRPr="00C02CDC">
              <w:rPr>
                <w:rFonts w:ascii="Times New Roman" w:eastAsia="Calibri" w:hAnsi="Times New Roman" w:cs="Times New Roman"/>
                <w:color w:val="000000" w:themeColor="text1"/>
              </w:rPr>
              <w:t>-сальдовой ведомости в формы бухгалтерской отчетности.</w:t>
            </w:r>
          </w:p>
        </w:tc>
      </w:tr>
      <w:tr w:rsidR="00C02CDC" w:rsidRPr="00C02CDC" w14:paraId="37D70C5A"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09"/>
        </w:trPr>
        <w:tc>
          <w:tcPr>
            <w:tcW w:w="5000" w:type="pct"/>
            <w:gridSpan w:val="2"/>
          </w:tcPr>
          <w:p w14:paraId="721C041F" w14:textId="7A86D519" w:rsidR="002A4648" w:rsidRPr="00C02CDC" w:rsidRDefault="002A4648" w:rsidP="0055042B">
            <w:pPr>
              <w:spacing w:line="276" w:lineRule="auto"/>
              <w:rPr>
                <w:rFonts w:ascii="Times New Roman" w:eastAsia="Times New Roman" w:hAnsi="Times New Roman" w:cs="Times New Roman"/>
                <w:b/>
                <w:bCs/>
                <w:i/>
                <w:color w:val="000000" w:themeColor="text1"/>
                <w:lang w:eastAsia="ru-RU"/>
              </w:rPr>
            </w:pPr>
            <w:r w:rsidRPr="00C02CDC">
              <w:rPr>
                <w:rFonts w:ascii="Times New Roman" w:eastAsia="Times New Roman" w:hAnsi="Times New Roman" w:cs="Times New Roman"/>
                <w:b/>
                <w:bCs/>
                <w:i/>
                <w:color w:val="000000" w:themeColor="text1"/>
                <w:lang w:eastAsia="ru-RU"/>
              </w:rPr>
              <w:t xml:space="preserve">Промежуточная аттестация </w:t>
            </w:r>
            <w:r w:rsidR="00AA3161" w:rsidRPr="00C02CDC">
              <w:rPr>
                <w:rFonts w:ascii="Times New Roman" w:eastAsia="Times New Roman" w:hAnsi="Times New Roman" w:cs="Times New Roman"/>
                <w:b/>
                <w:bCs/>
                <w:i/>
                <w:color w:val="000000" w:themeColor="text1"/>
                <w:lang w:eastAsia="ru-RU"/>
              </w:rPr>
              <w:t>– экзамен (12 ч.)</w:t>
            </w:r>
          </w:p>
        </w:tc>
      </w:tr>
      <w:tr w:rsidR="002A4648" w:rsidRPr="00C02CDC" w14:paraId="6C2B0370" w14:textId="77777777" w:rsidTr="00AE2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09"/>
        </w:trPr>
        <w:tc>
          <w:tcPr>
            <w:tcW w:w="5000" w:type="pct"/>
            <w:gridSpan w:val="2"/>
          </w:tcPr>
          <w:p w14:paraId="5001B289" w14:textId="05CE3C0A" w:rsidR="002A4648" w:rsidRPr="00C02CDC" w:rsidRDefault="002A4648" w:rsidP="00AA3161">
            <w:pPr>
              <w:spacing w:line="276" w:lineRule="auto"/>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Всего: </w:t>
            </w:r>
            <w:r w:rsidR="00AA3161" w:rsidRPr="00C02CDC">
              <w:rPr>
                <w:rFonts w:ascii="Times New Roman" w:eastAsia="Times New Roman" w:hAnsi="Times New Roman" w:cs="Times New Roman"/>
                <w:b/>
                <w:bCs/>
                <w:color w:val="000000" w:themeColor="text1"/>
                <w:lang w:eastAsia="ru-RU"/>
              </w:rPr>
              <w:t>82</w:t>
            </w:r>
            <w:r w:rsidRPr="00C02CDC">
              <w:rPr>
                <w:rFonts w:ascii="Times New Roman" w:eastAsia="Times New Roman" w:hAnsi="Times New Roman" w:cs="Times New Roman"/>
                <w:b/>
                <w:bCs/>
                <w:color w:val="000000" w:themeColor="text1"/>
                <w:lang w:eastAsia="ru-RU"/>
              </w:rPr>
              <w:t xml:space="preserve"> </w:t>
            </w:r>
            <w:proofErr w:type="spellStart"/>
            <w:r w:rsidRPr="00C02CDC">
              <w:rPr>
                <w:rFonts w:ascii="Times New Roman" w:eastAsia="Times New Roman" w:hAnsi="Times New Roman" w:cs="Times New Roman"/>
                <w:b/>
                <w:bCs/>
                <w:color w:val="000000" w:themeColor="text1"/>
                <w:lang w:eastAsia="ru-RU"/>
              </w:rPr>
              <w:t>ак</w:t>
            </w:r>
            <w:proofErr w:type="spellEnd"/>
            <w:r w:rsidRPr="00C02CDC">
              <w:rPr>
                <w:rFonts w:ascii="Times New Roman" w:eastAsia="Times New Roman" w:hAnsi="Times New Roman" w:cs="Times New Roman"/>
                <w:b/>
                <w:bCs/>
                <w:color w:val="000000" w:themeColor="text1"/>
                <w:lang w:eastAsia="ru-RU"/>
              </w:rPr>
              <w:t>. ч.</w:t>
            </w:r>
          </w:p>
        </w:tc>
      </w:tr>
    </w:tbl>
    <w:p w14:paraId="4C9BC05A" w14:textId="77777777" w:rsidR="002A4648" w:rsidRPr="00C02CDC" w:rsidRDefault="002A4648" w:rsidP="002A4648">
      <w:pPr>
        <w:rPr>
          <w:rFonts w:ascii="Times New Roman" w:eastAsia="Segoe UI" w:hAnsi="Times New Roman" w:cs="Times New Roman"/>
          <w:b/>
          <w:bCs/>
          <w:caps/>
          <w:color w:val="000000" w:themeColor="text1"/>
          <w:kern w:val="32"/>
          <w:sz w:val="24"/>
          <w:szCs w:val="24"/>
        </w:rPr>
      </w:pPr>
      <w:r w:rsidRPr="00C02CDC">
        <w:rPr>
          <w:rFonts w:ascii="Times New Roman" w:hAnsi="Times New Roman" w:cs="Times New Roman"/>
          <w:color w:val="000000" w:themeColor="text1"/>
        </w:rPr>
        <w:br w:type="page"/>
      </w:r>
    </w:p>
    <w:p w14:paraId="0E2F0F6B" w14:textId="77777777" w:rsidR="002A4648" w:rsidRPr="00C02CDC" w:rsidRDefault="002A4648" w:rsidP="002A4648">
      <w:pPr>
        <w:pStyle w:val="1f1"/>
        <w:rPr>
          <w:rFonts w:ascii="Times New Roman" w:hAnsi="Times New Roman"/>
          <w:color w:val="000000" w:themeColor="text1"/>
        </w:rPr>
      </w:pPr>
      <w:r w:rsidRPr="00C02CDC">
        <w:rPr>
          <w:rFonts w:ascii="Times New Roman" w:hAnsi="Times New Roman"/>
          <w:color w:val="000000" w:themeColor="text1"/>
        </w:rPr>
        <w:lastRenderedPageBreak/>
        <w:t>3. Условия реализации ДИСЦИПЛИНЫ</w:t>
      </w:r>
    </w:p>
    <w:p w14:paraId="3E6F43BA" w14:textId="77777777" w:rsidR="002A4648" w:rsidRPr="00C02CDC" w:rsidRDefault="002A4648" w:rsidP="002A4648">
      <w:pPr>
        <w:pStyle w:val="114"/>
        <w:rPr>
          <w:rFonts w:ascii="Times New Roman" w:hAnsi="Times New Roman"/>
          <w:color w:val="000000" w:themeColor="text1"/>
        </w:rPr>
      </w:pPr>
      <w:r w:rsidRPr="00C02CDC">
        <w:rPr>
          <w:rFonts w:ascii="Times New Roman" w:hAnsi="Times New Roman"/>
          <w:color w:val="000000" w:themeColor="text1"/>
        </w:rPr>
        <w:t>3.1. Материально-техническое обеспечение</w:t>
      </w:r>
    </w:p>
    <w:p w14:paraId="4D8617D4" w14:textId="18E10095" w:rsidR="002A4648" w:rsidRPr="00C02CDC" w:rsidRDefault="002A4648" w:rsidP="002A4648">
      <w:pPr>
        <w:suppressAutoHyphens/>
        <w:ind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Кабинет «Общепрофессиональных дисциплин и МДК», оснащенный</w:t>
      </w:r>
      <w:r w:rsidR="000645C9" w:rsidRPr="00C02CDC">
        <w:rPr>
          <w:rFonts w:ascii="Times New Roman" w:hAnsi="Times New Roman" w:cs="Times New Roman"/>
          <w:bCs/>
          <w:color w:val="000000" w:themeColor="text1"/>
          <w:sz w:val="24"/>
          <w:szCs w:val="24"/>
        </w:rPr>
        <w:t xml:space="preserve"> </w:t>
      </w:r>
      <w:r w:rsidRPr="00C02CDC">
        <w:rPr>
          <w:rFonts w:ascii="Times New Roman" w:hAnsi="Times New Roman" w:cs="Times New Roman"/>
          <w:bCs/>
          <w:iCs/>
          <w:color w:val="000000" w:themeColor="text1"/>
          <w:sz w:val="24"/>
          <w:szCs w:val="24"/>
        </w:rPr>
        <w:t>в соответствии с приложени</w:t>
      </w:r>
      <w:r w:rsidR="00AA3161" w:rsidRPr="00C02CDC">
        <w:rPr>
          <w:rFonts w:ascii="Times New Roman" w:hAnsi="Times New Roman" w:cs="Times New Roman"/>
          <w:bCs/>
          <w:iCs/>
          <w:color w:val="000000" w:themeColor="text1"/>
          <w:sz w:val="24"/>
          <w:szCs w:val="24"/>
        </w:rPr>
        <w:t xml:space="preserve">ем 3 </w:t>
      </w:r>
      <w:r w:rsidRPr="00C02CDC">
        <w:rPr>
          <w:rFonts w:ascii="Times New Roman" w:hAnsi="Times New Roman" w:cs="Times New Roman"/>
          <w:bCs/>
          <w:iCs/>
          <w:color w:val="000000" w:themeColor="text1"/>
          <w:sz w:val="24"/>
          <w:szCs w:val="24"/>
        </w:rPr>
        <w:t>ОП</w:t>
      </w:r>
      <w:r w:rsidRPr="00C02CDC">
        <w:rPr>
          <w:rFonts w:ascii="Times New Roman" w:hAnsi="Times New Roman" w:cs="Times New Roman"/>
          <w:bCs/>
          <w:color w:val="000000" w:themeColor="text1"/>
          <w:sz w:val="24"/>
          <w:szCs w:val="24"/>
        </w:rPr>
        <w:t xml:space="preserve">. </w:t>
      </w:r>
    </w:p>
    <w:p w14:paraId="2C4CF104" w14:textId="77777777" w:rsidR="002A4648" w:rsidRPr="00C02CDC" w:rsidRDefault="002A4648" w:rsidP="002A4648">
      <w:pPr>
        <w:rPr>
          <w:rFonts w:ascii="Times New Roman" w:hAnsi="Times New Roman" w:cs="Times New Roman"/>
          <w:color w:val="000000" w:themeColor="text1"/>
        </w:rPr>
      </w:pPr>
    </w:p>
    <w:p w14:paraId="1EC6E77E" w14:textId="77777777" w:rsidR="002A4648" w:rsidRPr="00C02CDC" w:rsidRDefault="002A4648" w:rsidP="002A4648">
      <w:pPr>
        <w:pStyle w:val="114"/>
        <w:rPr>
          <w:rFonts w:ascii="Times New Roman" w:eastAsia="Times New Roman" w:hAnsi="Times New Roman"/>
          <w:color w:val="000000" w:themeColor="text1"/>
        </w:rPr>
      </w:pPr>
      <w:r w:rsidRPr="00C02CDC">
        <w:rPr>
          <w:rFonts w:ascii="Times New Roman" w:hAnsi="Times New Roman"/>
          <w:color w:val="000000" w:themeColor="text1"/>
        </w:rPr>
        <w:t>3.2. Учебно-методическое обеспечение</w:t>
      </w:r>
    </w:p>
    <w:p w14:paraId="4FAB99B9" w14:textId="0D79237E" w:rsidR="002A4648" w:rsidRPr="00C02CDC" w:rsidRDefault="002A4648" w:rsidP="002A4648">
      <w:pPr>
        <w:pStyle w:val="a4"/>
        <w:spacing w:line="276" w:lineRule="auto"/>
        <w:ind w:left="0"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Для реализации программы библиотечный фонд образовательной организации должен иметь п</w:t>
      </w:r>
      <w:r w:rsidRPr="00C02CDC">
        <w:rPr>
          <w:rFonts w:ascii="Times New Roman" w:hAnsi="Times New Roman" w:cs="Times New Roman"/>
          <w:color w:val="000000" w:themeColor="text1"/>
          <w:sz w:val="24"/>
          <w:szCs w:val="24"/>
        </w:rPr>
        <w:t xml:space="preserve">ечатные и/или электронные образовательные и информационные ресурсы для использования в образовательном процессе. </w:t>
      </w:r>
    </w:p>
    <w:p w14:paraId="05353CF4" w14:textId="77777777" w:rsidR="002A4648" w:rsidRPr="00C02CDC" w:rsidRDefault="002A4648" w:rsidP="002A4648">
      <w:pPr>
        <w:pStyle w:val="a4"/>
        <w:spacing w:line="276" w:lineRule="auto"/>
        <w:ind w:left="0" w:firstLine="709"/>
        <w:jc w:val="both"/>
        <w:rPr>
          <w:rFonts w:ascii="Times New Roman" w:hAnsi="Times New Roman" w:cs="Times New Roman"/>
          <w:bCs/>
          <w:color w:val="000000" w:themeColor="text1"/>
          <w:sz w:val="24"/>
          <w:szCs w:val="24"/>
        </w:rPr>
      </w:pPr>
    </w:p>
    <w:p w14:paraId="667021F3" w14:textId="77777777" w:rsidR="002A4648" w:rsidRPr="00C02CDC" w:rsidRDefault="002A4648" w:rsidP="002A4648">
      <w:pPr>
        <w:pStyle w:val="a4"/>
        <w:spacing w:line="276" w:lineRule="auto"/>
        <w:ind w:left="0" w:firstLine="709"/>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3.2.1. Основные печатные и/или электронные издания</w:t>
      </w:r>
    </w:p>
    <w:p w14:paraId="76D341CA" w14:textId="50ED5DFE" w:rsidR="002A4648" w:rsidRPr="00C02CDC" w:rsidRDefault="002A4648" w:rsidP="00113C4A">
      <w:pPr>
        <w:numPr>
          <w:ilvl w:val="0"/>
          <w:numId w:val="4"/>
        </w:numPr>
        <w:tabs>
          <w:tab w:val="left" w:pos="1134"/>
        </w:tabs>
        <w:suppressAutoHyphens/>
        <w:ind w:left="0"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Богаченко, В. М. Основы бухгалтерского учета: учебник / В. М. Богаченко. - Ростов н/Д: Феникс, 2022. - 335 с. - (Среднее профессиональное образование). - ISBN 978-5-222-38512-8. </w:t>
      </w:r>
    </w:p>
    <w:p w14:paraId="218FCC69" w14:textId="7F61D2E3" w:rsidR="002A4648" w:rsidRPr="00C02CDC" w:rsidRDefault="002A4648" w:rsidP="00113C4A">
      <w:pPr>
        <w:numPr>
          <w:ilvl w:val="0"/>
          <w:numId w:val="4"/>
        </w:numPr>
        <w:tabs>
          <w:tab w:val="left" w:pos="1134"/>
        </w:tabs>
        <w:suppressAutoHyphens/>
        <w:ind w:left="0"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Воронина, Л. И. Основы бухгалтерского учета: учебник / Л.И. Воронина. — Москва: ИНФРА-М, 2023. — 346 с. — (Среднее профессиональное образование). - ISBN 978-5-16-014313-2. </w:t>
      </w:r>
    </w:p>
    <w:p w14:paraId="24A18C85" w14:textId="30240F59" w:rsidR="002A4648" w:rsidRPr="00C02CDC" w:rsidRDefault="002A4648" w:rsidP="00113C4A">
      <w:pPr>
        <w:numPr>
          <w:ilvl w:val="0"/>
          <w:numId w:val="4"/>
        </w:numPr>
        <w:tabs>
          <w:tab w:val="left" w:pos="1134"/>
        </w:tabs>
        <w:ind w:left="0" w:firstLine="709"/>
        <w:jc w:val="both"/>
        <w:rPr>
          <w:rFonts w:ascii="Times New Roman" w:eastAsia="Arial Unicode MS" w:hAnsi="Times New Roman" w:cs="Times New Roman"/>
          <w:bCs/>
          <w:color w:val="000000" w:themeColor="text1"/>
          <w:sz w:val="24"/>
          <w:szCs w:val="24"/>
        </w:rPr>
      </w:pPr>
      <w:proofErr w:type="spellStart"/>
      <w:r w:rsidRPr="00C02CDC">
        <w:rPr>
          <w:rFonts w:ascii="Times New Roman" w:eastAsia="Arial Unicode MS" w:hAnsi="Times New Roman" w:cs="Times New Roman"/>
          <w:bCs/>
          <w:iCs/>
          <w:color w:val="000000" w:themeColor="text1"/>
          <w:sz w:val="24"/>
          <w:szCs w:val="24"/>
        </w:rPr>
        <w:t>Воронченко</w:t>
      </w:r>
      <w:proofErr w:type="spellEnd"/>
      <w:r w:rsidRPr="00C02CDC">
        <w:rPr>
          <w:rFonts w:ascii="Times New Roman" w:eastAsia="Arial Unicode MS" w:hAnsi="Times New Roman" w:cs="Times New Roman"/>
          <w:bCs/>
          <w:iCs/>
          <w:color w:val="000000" w:themeColor="text1"/>
          <w:sz w:val="24"/>
          <w:szCs w:val="24"/>
        </w:rPr>
        <w:t>, Т. В.  Основы бухгалтерского учета: учебник и практикум для среднего профессионального образования / Т. В. </w:t>
      </w:r>
      <w:proofErr w:type="spellStart"/>
      <w:r w:rsidRPr="00C02CDC">
        <w:rPr>
          <w:rFonts w:ascii="Times New Roman" w:eastAsia="Arial Unicode MS" w:hAnsi="Times New Roman" w:cs="Times New Roman"/>
          <w:bCs/>
          <w:iCs/>
          <w:color w:val="000000" w:themeColor="text1"/>
          <w:sz w:val="24"/>
          <w:szCs w:val="24"/>
        </w:rPr>
        <w:t>Воронченко</w:t>
      </w:r>
      <w:proofErr w:type="spellEnd"/>
      <w:r w:rsidRPr="00C02CDC">
        <w:rPr>
          <w:rFonts w:ascii="Times New Roman" w:eastAsia="Arial Unicode MS" w:hAnsi="Times New Roman" w:cs="Times New Roman"/>
          <w:bCs/>
          <w:iCs/>
          <w:color w:val="000000" w:themeColor="text1"/>
          <w:sz w:val="24"/>
          <w:szCs w:val="24"/>
        </w:rPr>
        <w:t xml:space="preserve">. — 3-е изд., </w:t>
      </w:r>
      <w:proofErr w:type="spellStart"/>
      <w:r w:rsidRPr="00C02CDC">
        <w:rPr>
          <w:rFonts w:ascii="Times New Roman" w:eastAsia="Arial Unicode MS" w:hAnsi="Times New Roman" w:cs="Times New Roman"/>
          <w:bCs/>
          <w:iCs/>
          <w:color w:val="000000" w:themeColor="text1"/>
          <w:sz w:val="24"/>
          <w:szCs w:val="24"/>
        </w:rPr>
        <w:t>перераб</w:t>
      </w:r>
      <w:proofErr w:type="spellEnd"/>
      <w:proofErr w:type="gramStart"/>
      <w:r w:rsidRPr="00C02CDC">
        <w:rPr>
          <w:rFonts w:ascii="Times New Roman" w:eastAsia="Arial Unicode MS" w:hAnsi="Times New Roman" w:cs="Times New Roman"/>
          <w:bCs/>
          <w:iCs/>
          <w:color w:val="000000" w:themeColor="text1"/>
          <w:sz w:val="24"/>
          <w:szCs w:val="24"/>
        </w:rPr>
        <w:t>.</w:t>
      </w:r>
      <w:proofErr w:type="gramEnd"/>
      <w:r w:rsidRPr="00C02CDC">
        <w:rPr>
          <w:rFonts w:ascii="Times New Roman" w:eastAsia="Arial Unicode MS" w:hAnsi="Times New Roman" w:cs="Times New Roman"/>
          <w:bCs/>
          <w:iCs/>
          <w:color w:val="000000" w:themeColor="text1"/>
          <w:sz w:val="24"/>
          <w:szCs w:val="24"/>
        </w:rPr>
        <w:t xml:space="preserve"> и доп. — Москва: Издательство </w:t>
      </w:r>
      <w:proofErr w:type="spellStart"/>
      <w:r w:rsidRPr="00C02CDC">
        <w:rPr>
          <w:rFonts w:ascii="Times New Roman" w:eastAsia="Arial Unicode MS" w:hAnsi="Times New Roman" w:cs="Times New Roman"/>
          <w:bCs/>
          <w:iCs/>
          <w:color w:val="000000" w:themeColor="text1"/>
          <w:sz w:val="24"/>
          <w:szCs w:val="24"/>
        </w:rPr>
        <w:t>Юрайт</w:t>
      </w:r>
      <w:proofErr w:type="spellEnd"/>
      <w:r w:rsidRPr="00C02CDC">
        <w:rPr>
          <w:rFonts w:ascii="Times New Roman" w:eastAsia="Arial Unicode MS" w:hAnsi="Times New Roman" w:cs="Times New Roman"/>
          <w:bCs/>
          <w:iCs/>
          <w:color w:val="000000" w:themeColor="text1"/>
          <w:sz w:val="24"/>
          <w:szCs w:val="24"/>
        </w:rPr>
        <w:t xml:space="preserve">, 2022. — 283 с. — (Профессиональное образование). — ISBN 978-5-534-13858-0. — Текст: электронный // Образовательная платформа </w:t>
      </w:r>
      <w:proofErr w:type="spellStart"/>
      <w:r w:rsidRPr="00C02CDC">
        <w:rPr>
          <w:rFonts w:ascii="Times New Roman" w:eastAsia="Arial Unicode MS" w:hAnsi="Times New Roman" w:cs="Times New Roman"/>
          <w:bCs/>
          <w:iCs/>
          <w:color w:val="000000" w:themeColor="text1"/>
          <w:sz w:val="24"/>
          <w:szCs w:val="24"/>
        </w:rPr>
        <w:t>Юрайт</w:t>
      </w:r>
      <w:proofErr w:type="spellEnd"/>
      <w:r w:rsidRPr="00C02CDC">
        <w:rPr>
          <w:rFonts w:ascii="Times New Roman" w:eastAsia="Arial Unicode MS" w:hAnsi="Times New Roman" w:cs="Times New Roman"/>
          <w:bCs/>
          <w:iCs/>
          <w:color w:val="000000" w:themeColor="text1"/>
          <w:sz w:val="24"/>
          <w:szCs w:val="24"/>
        </w:rPr>
        <w:t xml:space="preserve"> [сайт]. — URL: https://urait.ru/bcode/489909 (дата обращения: 04.07.2022).</w:t>
      </w:r>
    </w:p>
    <w:p w14:paraId="6498A2E1" w14:textId="7A77C137" w:rsidR="002A4648" w:rsidRPr="00C02CDC" w:rsidRDefault="002A4648" w:rsidP="00113C4A">
      <w:pPr>
        <w:numPr>
          <w:ilvl w:val="0"/>
          <w:numId w:val="4"/>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iCs/>
          <w:color w:val="000000" w:themeColor="text1"/>
          <w:sz w:val="24"/>
          <w:szCs w:val="24"/>
        </w:rPr>
        <w:t xml:space="preserve">Захаров, И. В.  Бухгалтерский учет и анализ: учебник для среднего профессионального образования / И. В. Захаров, О. Н. Тарасова; под редакцией И. М. Дмитриевой. — Москва: Издательство </w:t>
      </w:r>
      <w:proofErr w:type="spellStart"/>
      <w:r w:rsidRPr="00C02CDC">
        <w:rPr>
          <w:rFonts w:ascii="Times New Roman" w:eastAsia="Arial Unicode MS" w:hAnsi="Times New Roman" w:cs="Times New Roman"/>
          <w:bCs/>
          <w:iCs/>
          <w:color w:val="000000" w:themeColor="text1"/>
          <w:sz w:val="24"/>
          <w:szCs w:val="24"/>
        </w:rPr>
        <w:t>Юрайт</w:t>
      </w:r>
      <w:proofErr w:type="spellEnd"/>
      <w:r w:rsidRPr="00C02CDC">
        <w:rPr>
          <w:rFonts w:ascii="Times New Roman" w:eastAsia="Arial Unicode MS" w:hAnsi="Times New Roman" w:cs="Times New Roman"/>
          <w:bCs/>
          <w:iCs/>
          <w:color w:val="000000" w:themeColor="text1"/>
          <w:sz w:val="24"/>
          <w:szCs w:val="24"/>
        </w:rPr>
        <w:t xml:space="preserve">, 2022. — 423 с. — (Профессиональное образование). — ISBN 978-5-534-02594-1. — Текст: электронный // Образовательная платформа </w:t>
      </w:r>
      <w:proofErr w:type="spellStart"/>
      <w:r w:rsidRPr="00C02CDC">
        <w:rPr>
          <w:rFonts w:ascii="Times New Roman" w:eastAsia="Arial Unicode MS" w:hAnsi="Times New Roman" w:cs="Times New Roman"/>
          <w:bCs/>
          <w:iCs/>
          <w:color w:val="000000" w:themeColor="text1"/>
          <w:sz w:val="24"/>
          <w:szCs w:val="24"/>
        </w:rPr>
        <w:t>Юрайт</w:t>
      </w:r>
      <w:proofErr w:type="spellEnd"/>
      <w:r w:rsidRPr="00C02CDC">
        <w:rPr>
          <w:rFonts w:ascii="Times New Roman" w:eastAsia="Arial Unicode MS" w:hAnsi="Times New Roman" w:cs="Times New Roman"/>
          <w:bCs/>
          <w:iCs/>
          <w:color w:val="000000" w:themeColor="text1"/>
          <w:sz w:val="24"/>
          <w:szCs w:val="24"/>
        </w:rPr>
        <w:t xml:space="preserve"> [сайт]. — URL: https://urait.ru/bcode/489863 (дата обращения: 04.07.2022).</w:t>
      </w:r>
      <w:r w:rsidRPr="00C02CDC">
        <w:rPr>
          <w:rFonts w:ascii="Times New Roman" w:eastAsia="Arial Unicode MS" w:hAnsi="Times New Roman" w:cs="Times New Roman"/>
          <w:bCs/>
          <w:color w:val="000000" w:themeColor="text1"/>
          <w:sz w:val="24"/>
          <w:szCs w:val="24"/>
        </w:rPr>
        <w:t xml:space="preserve"> </w:t>
      </w:r>
    </w:p>
    <w:p w14:paraId="4EAD8667" w14:textId="3953992B" w:rsidR="002A4648" w:rsidRPr="00C02CDC" w:rsidRDefault="002A4648" w:rsidP="00113C4A">
      <w:pPr>
        <w:numPr>
          <w:ilvl w:val="0"/>
          <w:numId w:val="4"/>
        </w:numPr>
        <w:tabs>
          <w:tab w:val="left" w:pos="1134"/>
        </w:tabs>
        <w:suppressAutoHyphens/>
        <w:ind w:left="0" w:firstLine="709"/>
        <w:jc w:val="both"/>
        <w:rPr>
          <w:rFonts w:ascii="Times New Roman" w:hAnsi="Times New Roman" w:cs="Times New Roman"/>
          <w:bCs/>
          <w:color w:val="000000" w:themeColor="text1"/>
          <w:sz w:val="24"/>
          <w:szCs w:val="24"/>
        </w:rPr>
      </w:pPr>
      <w:proofErr w:type="spellStart"/>
      <w:r w:rsidRPr="00C02CDC">
        <w:rPr>
          <w:rFonts w:ascii="Times New Roman" w:hAnsi="Times New Roman" w:cs="Times New Roman"/>
          <w:bCs/>
          <w:color w:val="000000" w:themeColor="text1"/>
          <w:sz w:val="24"/>
          <w:szCs w:val="24"/>
        </w:rPr>
        <w:t>Мизиковский</w:t>
      </w:r>
      <w:proofErr w:type="spellEnd"/>
      <w:r w:rsidRPr="00C02CDC">
        <w:rPr>
          <w:rFonts w:ascii="Times New Roman" w:hAnsi="Times New Roman" w:cs="Times New Roman"/>
          <w:bCs/>
          <w:color w:val="000000" w:themeColor="text1"/>
          <w:sz w:val="24"/>
          <w:szCs w:val="24"/>
        </w:rPr>
        <w:t xml:space="preserve">, И. Е. Теория бухгалтерского учета: учебник для среднего профессионального образования / под общ. ред. Е. А. </w:t>
      </w:r>
      <w:proofErr w:type="spellStart"/>
      <w:r w:rsidRPr="00C02CDC">
        <w:rPr>
          <w:rFonts w:ascii="Times New Roman" w:hAnsi="Times New Roman" w:cs="Times New Roman"/>
          <w:bCs/>
          <w:color w:val="000000" w:themeColor="text1"/>
          <w:sz w:val="24"/>
          <w:szCs w:val="24"/>
        </w:rPr>
        <w:t>Мизиковского</w:t>
      </w:r>
      <w:proofErr w:type="spellEnd"/>
      <w:r w:rsidRPr="00C02CDC">
        <w:rPr>
          <w:rFonts w:ascii="Times New Roman" w:hAnsi="Times New Roman" w:cs="Times New Roman"/>
          <w:bCs/>
          <w:color w:val="000000" w:themeColor="text1"/>
          <w:sz w:val="24"/>
          <w:szCs w:val="24"/>
        </w:rPr>
        <w:t xml:space="preserve">, М. В. Мельник. — 2-е изд., </w:t>
      </w:r>
      <w:proofErr w:type="spellStart"/>
      <w:r w:rsidRPr="00C02CDC">
        <w:rPr>
          <w:rFonts w:ascii="Times New Roman" w:hAnsi="Times New Roman" w:cs="Times New Roman"/>
          <w:bCs/>
          <w:color w:val="000000" w:themeColor="text1"/>
          <w:sz w:val="24"/>
          <w:szCs w:val="24"/>
        </w:rPr>
        <w:t>перераб</w:t>
      </w:r>
      <w:proofErr w:type="spellEnd"/>
      <w:proofErr w:type="gramStart"/>
      <w:r w:rsidRPr="00C02CDC">
        <w:rPr>
          <w:rFonts w:ascii="Times New Roman" w:hAnsi="Times New Roman" w:cs="Times New Roman"/>
          <w:bCs/>
          <w:color w:val="000000" w:themeColor="text1"/>
          <w:sz w:val="24"/>
          <w:szCs w:val="24"/>
        </w:rPr>
        <w:t>.</w:t>
      </w:r>
      <w:proofErr w:type="gramEnd"/>
      <w:r w:rsidRPr="00C02CDC">
        <w:rPr>
          <w:rFonts w:ascii="Times New Roman" w:hAnsi="Times New Roman" w:cs="Times New Roman"/>
          <w:bCs/>
          <w:color w:val="000000" w:themeColor="text1"/>
          <w:sz w:val="24"/>
          <w:szCs w:val="24"/>
        </w:rPr>
        <w:t xml:space="preserve"> и доп. — Москва: Магистр: ИНФРА-М, 2020. — 384 с. - ISBN 978-5-9776-0088-0. - Текст: электронный. - URL: https://znanium.com/catalog/product/1052227 (дата обращения: 02.08.2023). – Режим доступа: по подписке.</w:t>
      </w:r>
    </w:p>
    <w:p w14:paraId="7209F023" w14:textId="4CF89010" w:rsidR="002A4648" w:rsidRPr="00C02CDC" w:rsidRDefault="002A4648" w:rsidP="00113C4A">
      <w:pPr>
        <w:numPr>
          <w:ilvl w:val="0"/>
          <w:numId w:val="4"/>
        </w:numPr>
        <w:tabs>
          <w:tab w:val="left" w:pos="1134"/>
        </w:tabs>
        <w:ind w:left="0" w:firstLine="709"/>
        <w:jc w:val="both"/>
        <w:rPr>
          <w:rFonts w:ascii="Times New Roman" w:eastAsia="Arial Unicode MS" w:hAnsi="Times New Roman" w:cs="Times New Roman"/>
          <w:bCs/>
          <w:color w:val="000000" w:themeColor="text1"/>
          <w:sz w:val="24"/>
          <w:szCs w:val="24"/>
        </w:rPr>
      </w:pPr>
      <w:proofErr w:type="spellStart"/>
      <w:r w:rsidRPr="00C02CDC">
        <w:rPr>
          <w:rFonts w:ascii="Times New Roman" w:hAnsi="Times New Roman" w:cs="Times New Roman"/>
          <w:color w:val="000000" w:themeColor="text1"/>
          <w:sz w:val="24"/>
          <w:szCs w:val="24"/>
        </w:rPr>
        <w:t>Сигидов</w:t>
      </w:r>
      <w:proofErr w:type="spellEnd"/>
      <w:r w:rsidRPr="00C02CDC">
        <w:rPr>
          <w:rFonts w:ascii="Times New Roman" w:hAnsi="Times New Roman" w:cs="Times New Roman"/>
          <w:color w:val="000000" w:themeColor="text1"/>
          <w:sz w:val="24"/>
          <w:szCs w:val="24"/>
        </w:rPr>
        <w:t xml:space="preserve">, Ю. И. Основы бухгалтерского учета: учебник / Ю.И. </w:t>
      </w:r>
      <w:proofErr w:type="spellStart"/>
      <w:r w:rsidRPr="00C02CDC">
        <w:rPr>
          <w:rFonts w:ascii="Times New Roman" w:hAnsi="Times New Roman" w:cs="Times New Roman"/>
          <w:color w:val="000000" w:themeColor="text1"/>
          <w:sz w:val="24"/>
          <w:szCs w:val="24"/>
        </w:rPr>
        <w:t>Сигидов</w:t>
      </w:r>
      <w:proofErr w:type="spellEnd"/>
      <w:r w:rsidRPr="00C02CDC">
        <w:rPr>
          <w:rFonts w:ascii="Times New Roman" w:hAnsi="Times New Roman" w:cs="Times New Roman"/>
          <w:color w:val="000000" w:themeColor="text1"/>
          <w:sz w:val="24"/>
          <w:szCs w:val="24"/>
        </w:rPr>
        <w:t xml:space="preserve">. — 2-е изд., </w:t>
      </w:r>
      <w:proofErr w:type="spellStart"/>
      <w:r w:rsidRPr="00C02CDC">
        <w:rPr>
          <w:rFonts w:ascii="Times New Roman" w:hAnsi="Times New Roman" w:cs="Times New Roman"/>
          <w:color w:val="000000" w:themeColor="text1"/>
          <w:sz w:val="24"/>
          <w:szCs w:val="24"/>
        </w:rPr>
        <w:t>перераб</w:t>
      </w:r>
      <w:proofErr w:type="spellEnd"/>
      <w:proofErr w:type="gramStart"/>
      <w:r w:rsidRPr="00C02CDC">
        <w:rPr>
          <w:rFonts w:ascii="Times New Roman" w:hAnsi="Times New Roman" w:cs="Times New Roman"/>
          <w:color w:val="000000" w:themeColor="text1"/>
          <w:sz w:val="24"/>
          <w:szCs w:val="24"/>
        </w:rPr>
        <w:t>.</w:t>
      </w:r>
      <w:proofErr w:type="gramEnd"/>
      <w:r w:rsidRPr="00C02CDC">
        <w:rPr>
          <w:rFonts w:ascii="Times New Roman" w:hAnsi="Times New Roman" w:cs="Times New Roman"/>
          <w:color w:val="000000" w:themeColor="text1"/>
          <w:sz w:val="24"/>
          <w:szCs w:val="24"/>
        </w:rPr>
        <w:t xml:space="preserve"> и доп. — Москва: ИНФРА-М, 2023. — 491 с. — (Высшее образование). — DOI 10.12737/1851513. - ISBN 978-5-16-017397-9. - Текст: электронный. - URL: https://znanium.com/catalog/product/1851513 (дата обращения: 02.08.2023). – Режим доступа: по подписке.</w:t>
      </w:r>
    </w:p>
    <w:p w14:paraId="024E5CF0" w14:textId="52036FDE" w:rsidR="002A4648" w:rsidRPr="00C02CDC" w:rsidRDefault="002A4648" w:rsidP="00113C4A">
      <w:pPr>
        <w:numPr>
          <w:ilvl w:val="0"/>
          <w:numId w:val="4"/>
        </w:numPr>
        <w:tabs>
          <w:tab w:val="left" w:pos="1134"/>
        </w:tabs>
        <w:suppressAutoHyphens/>
        <w:ind w:left="0"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Щербакова, В. И. Теория бухгалтерского учета: учебник / В. И. Щербакова. - Москва: ФОРУМ: ИНФРА-М, 2022. - 352 с. - (Профессиональное образование). - ISBN 978-5-8199-0229-5. - Текст: электронный. - URL: https://znanium.com/catalog/product/1815605 (дата обращения: 02.08.2023). – Режим доступа: по подписке.</w:t>
      </w:r>
    </w:p>
    <w:p w14:paraId="13501E29" w14:textId="77777777" w:rsidR="002A4648" w:rsidRPr="00C02CDC" w:rsidRDefault="002A4648" w:rsidP="002A4648">
      <w:pPr>
        <w:pStyle w:val="a4"/>
        <w:spacing w:line="276" w:lineRule="auto"/>
        <w:ind w:left="0" w:firstLine="709"/>
        <w:jc w:val="both"/>
        <w:rPr>
          <w:rFonts w:ascii="Times New Roman" w:hAnsi="Times New Roman" w:cs="Times New Roman"/>
          <w:i/>
          <w:iCs/>
          <w:color w:val="000000" w:themeColor="text1"/>
          <w:sz w:val="24"/>
          <w:szCs w:val="24"/>
        </w:rPr>
      </w:pPr>
    </w:p>
    <w:p w14:paraId="03A1BC81" w14:textId="77777777" w:rsidR="002A4648" w:rsidRPr="00C02CDC" w:rsidRDefault="002A4648" w:rsidP="002A4648">
      <w:pPr>
        <w:suppressAutoHyphens/>
        <w:spacing w:line="276" w:lineRule="auto"/>
        <w:ind w:firstLine="709"/>
        <w:contextualSpacing/>
        <w:rPr>
          <w:rFonts w:ascii="Times New Roman" w:hAnsi="Times New Roman" w:cs="Times New Roman"/>
          <w:bCs/>
          <w:i/>
          <w:color w:val="000000" w:themeColor="text1"/>
          <w:sz w:val="24"/>
          <w:szCs w:val="24"/>
        </w:rPr>
      </w:pPr>
      <w:r w:rsidRPr="00C02CDC">
        <w:rPr>
          <w:rFonts w:ascii="Times New Roman" w:hAnsi="Times New Roman" w:cs="Times New Roman"/>
          <w:b/>
          <w:bCs/>
          <w:color w:val="000000" w:themeColor="text1"/>
          <w:sz w:val="24"/>
          <w:szCs w:val="24"/>
        </w:rPr>
        <w:t xml:space="preserve">3.2.2. Дополнительные источники </w:t>
      </w:r>
    </w:p>
    <w:p w14:paraId="6EC94E6B" w14:textId="77777777" w:rsidR="002A4648" w:rsidRPr="00C02CDC" w:rsidRDefault="002A4648" w:rsidP="00113C4A">
      <w:pPr>
        <w:numPr>
          <w:ilvl w:val="0"/>
          <w:numId w:val="5"/>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color w:val="000000" w:themeColor="text1"/>
          <w:sz w:val="24"/>
          <w:szCs w:val="24"/>
        </w:rPr>
        <w:t>Конституция Российской Федерации.</w:t>
      </w:r>
    </w:p>
    <w:p w14:paraId="3BD2497F" w14:textId="77777777" w:rsidR="002A4648" w:rsidRPr="00C02CDC" w:rsidRDefault="002A4648" w:rsidP="00113C4A">
      <w:pPr>
        <w:numPr>
          <w:ilvl w:val="0"/>
          <w:numId w:val="5"/>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color w:val="000000" w:themeColor="text1"/>
          <w:sz w:val="24"/>
          <w:szCs w:val="24"/>
        </w:rPr>
        <w:t>Гражданский кодекс Российской Федерации с изменениями.</w:t>
      </w:r>
    </w:p>
    <w:p w14:paraId="0D5A52E6" w14:textId="77777777" w:rsidR="002A4648" w:rsidRPr="00C02CDC" w:rsidRDefault="002A4648" w:rsidP="00113C4A">
      <w:pPr>
        <w:numPr>
          <w:ilvl w:val="0"/>
          <w:numId w:val="5"/>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color w:val="000000" w:themeColor="text1"/>
          <w:sz w:val="24"/>
          <w:szCs w:val="24"/>
        </w:rPr>
        <w:t>Налоговый кодекс Российской Федерации. Части первая и вторая изменениями.</w:t>
      </w:r>
    </w:p>
    <w:p w14:paraId="5D2AF926" w14:textId="77777777" w:rsidR="002A4648" w:rsidRPr="00C02CDC" w:rsidRDefault="002A4648" w:rsidP="00113C4A">
      <w:pPr>
        <w:numPr>
          <w:ilvl w:val="0"/>
          <w:numId w:val="5"/>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color w:val="000000" w:themeColor="text1"/>
          <w:sz w:val="24"/>
          <w:szCs w:val="24"/>
        </w:rPr>
        <w:t>Трудовой кодекс Российской Федерации с изменениями.</w:t>
      </w:r>
    </w:p>
    <w:p w14:paraId="54A51E77" w14:textId="77777777" w:rsidR="002A4648" w:rsidRPr="00C02CDC" w:rsidRDefault="002A4648" w:rsidP="00113C4A">
      <w:pPr>
        <w:numPr>
          <w:ilvl w:val="0"/>
          <w:numId w:val="5"/>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color w:val="000000" w:themeColor="text1"/>
          <w:sz w:val="24"/>
          <w:szCs w:val="24"/>
        </w:rPr>
        <w:t>Федеральный закон от 06 декабря 2011 г. №402-ФЗ "О бухгалтерском учете" (в действующей редакции).</w:t>
      </w:r>
    </w:p>
    <w:p w14:paraId="5D8E9824" w14:textId="77777777" w:rsidR="002A4648" w:rsidRPr="00C02CDC" w:rsidRDefault="002A4648" w:rsidP="00113C4A">
      <w:pPr>
        <w:numPr>
          <w:ilvl w:val="0"/>
          <w:numId w:val="5"/>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color w:val="000000" w:themeColor="text1"/>
          <w:sz w:val="24"/>
          <w:szCs w:val="24"/>
        </w:rPr>
        <w:lastRenderedPageBreak/>
        <w:t>Федеральный закон от 27.07.2010 №208-ФЗ "О консолидированной финансовой отчетности" (в действующей редакции).</w:t>
      </w:r>
    </w:p>
    <w:p w14:paraId="426F7FE9" w14:textId="77777777" w:rsidR="002A4648" w:rsidRPr="00C02CDC" w:rsidRDefault="002A4648" w:rsidP="00113C4A">
      <w:pPr>
        <w:numPr>
          <w:ilvl w:val="0"/>
          <w:numId w:val="5"/>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color w:val="000000" w:themeColor="text1"/>
          <w:sz w:val="24"/>
          <w:szCs w:val="24"/>
        </w:rPr>
        <w:t>Постановление Правительства РФ от 6 марта 1998 г. №283 "Об утверждении Программы реформирования бухгалтерского учета в соответствии с международными стандартами финансовой отчетности".</w:t>
      </w:r>
    </w:p>
    <w:p w14:paraId="4A8AD786" w14:textId="77777777" w:rsidR="002A4648" w:rsidRPr="00C02CDC" w:rsidRDefault="002A4648" w:rsidP="00113C4A">
      <w:pPr>
        <w:numPr>
          <w:ilvl w:val="0"/>
          <w:numId w:val="5"/>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color w:val="000000" w:themeColor="text1"/>
          <w:sz w:val="24"/>
          <w:szCs w:val="24"/>
        </w:rPr>
        <w:t>Приказ Минфина РФ от 31.10.2000 №94н "Об утверждении Плана счетов бухгалтерского учета финансово-хозяйственной деятельности организаций и Инструкции по его применению"(в действующей редакции).</w:t>
      </w:r>
    </w:p>
    <w:p w14:paraId="4B7B0D44" w14:textId="77777777" w:rsidR="002A4648" w:rsidRPr="00C02CDC" w:rsidRDefault="002A4648" w:rsidP="00113C4A">
      <w:pPr>
        <w:numPr>
          <w:ilvl w:val="0"/>
          <w:numId w:val="5"/>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color w:val="000000" w:themeColor="text1"/>
          <w:sz w:val="24"/>
          <w:szCs w:val="24"/>
        </w:rPr>
        <w:t>Приказ Минфина России от 29.07.1998 №34н "Об утверждении Положения по ведению бухгалтерского учета и бухгалтерской отчетности в Российской Федерации"(в действующей редакции).</w:t>
      </w:r>
    </w:p>
    <w:p w14:paraId="55A4030B" w14:textId="77777777" w:rsidR="00D3286C" w:rsidRPr="00C02CDC" w:rsidRDefault="00D3286C" w:rsidP="00D3286C">
      <w:pPr>
        <w:pStyle w:val="a4"/>
        <w:numPr>
          <w:ilvl w:val="0"/>
          <w:numId w:val="5"/>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color w:val="000000" w:themeColor="text1"/>
          <w:sz w:val="24"/>
          <w:szCs w:val="24"/>
        </w:rPr>
        <w:t>Приказ Минфина России от 04.10.2023 N 157н "Об утверждении Федерального стандарта бухгалтерского учета ФСБУ 4/2023 "Бухгалтерская (финансовая) отчетность"</w:t>
      </w:r>
    </w:p>
    <w:p w14:paraId="288AFD56" w14:textId="77777777" w:rsidR="002A4648" w:rsidRPr="00C02CDC" w:rsidRDefault="002A4648" w:rsidP="00113C4A">
      <w:pPr>
        <w:numPr>
          <w:ilvl w:val="0"/>
          <w:numId w:val="5"/>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color w:val="000000" w:themeColor="text1"/>
          <w:sz w:val="24"/>
          <w:szCs w:val="24"/>
        </w:rPr>
        <w:t>Приказ Минфина России от 06.10.2008 №106н "Об утверждении положений по бухгалтерскому учету" (вместе с "Положением по бухгалтерскому учету "Учетная</w:t>
      </w:r>
      <w:r w:rsidRPr="00C02CDC">
        <w:rPr>
          <w:rFonts w:ascii="Times New Roman" w:hAnsi="Times New Roman" w:cs="Times New Roman"/>
          <w:color w:val="000000" w:themeColor="text1"/>
          <w:sz w:val="24"/>
          <w:szCs w:val="24"/>
        </w:rPr>
        <w:t xml:space="preserve"> </w:t>
      </w:r>
      <w:r w:rsidRPr="00C02CDC">
        <w:rPr>
          <w:rFonts w:ascii="Times New Roman" w:eastAsia="Arial Unicode MS" w:hAnsi="Times New Roman" w:cs="Times New Roman"/>
          <w:bCs/>
          <w:color w:val="000000" w:themeColor="text1"/>
          <w:sz w:val="24"/>
          <w:szCs w:val="24"/>
        </w:rPr>
        <w:t>политика организации" (ПБУ 1/2008)", "Положением по бухгалтерскому учету "Изменения оценочных значений" (ПБУ 21/2008)") (в действующей редакции).</w:t>
      </w:r>
    </w:p>
    <w:p w14:paraId="7725A7BA" w14:textId="77777777" w:rsidR="002A4648" w:rsidRPr="00C02CDC" w:rsidRDefault="002A4648" w:rsidP="00113C4A">
      <w:pPr>
        <w:numPr>
          <w:ilvl w:val="0"/>
          <w:numId w:val="5"/>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color w:val="000000" w:themeColor="text1"/>
          <w:sz w:val="24"/>
          <w:szCs w:val="24"/>
        </w:rPr>
        <w:t xml:space="preserve">Справочно-правовая система «КонсультантПлюс» [Электронный ресурс]. URL: </w:t>
      </w:r>
      <w:hyperlink r:id="rId14" w:history="1">
        <w:r w:rsidRPr="00C02CDC">
          <w:rPr>
            <w:rFonts w:ascii="Times New Roman" w:eastAsia="Arial Unicode MS" w:hAnsi="Times New Roman" w:cs="Times New Roman"/>
            <w:bCs/>
            <w:color w:val="000000" w:themeColor="text1"/>
            <w:sz w:val="24"/>
            <w:szCs w:val="24"/>
          </w:rPr>
          <w:t>http://www.consultant.ru</w:t>
        </w:r>
      </w:hyperlink>
    </w:p>
    <w:p w14:paraId="7AA08274" w14:textId="77777777" w:rsidR="002A4648" w:rsidRPr="00C02CDC" w:rsidRDefault="002A4648" w:rsidP="00113C4A">
      <w:pPr>
        <w:numPr>
          <w:ilvl w:val="0"/>
          <w:numId w:val="5"/>
        </w:numPr>
        <w:tabs>
          <w:tab w:val="left" w:pos="1134"/>
        </w:tabs>
        <w:ind w:left="0" w:firstLine="709"/>
        <w:jc w:val="both"/>
        <w:rPr>
          <w:rFonts w:ascii="Times New Roman" w:eastAsia="Arial Unicode MS" w:hAnsi="Times New Roman" w:cs="Times New Roman"/>
          <w:bCs/>
          <w:color w:val="000000" w:themeColor="text1"/>
          <w:sz w:val="24"/>
          <w:szCs w:val="24"/>
        </w:rPr>
      </w:pPr>
      <w:r w:rsidRPr="00C02CDC">
        <w:rPr>
          <w:rFonts w:ascii="Times New Roman" w:eastAsia="Arial Unicode MS" w:hAnsi="Times New Roman" w:cs="Times New Roman"/>
          <w:bCs/>
          <w:color w:val="000000" w:themeColor="text1"/>
          <w:sz w:val="24"/>
          <w:szCs w:val="24"/>
        </w:rPr>
        <w:t>Справочно-правовая система «Гарант» [Электронный ресурс]. URL:</w:t>
      </w:r>
      <w:hyperlink r:id="rId15" w:history="1">
        <w:r w:rsidRPr="00C02CDC">
          <w:rPr>
            <w:rFonts w:ascii="Times New Roman" w:eastAsia="Arial Unicode MS" w:hAnsi="Times New Roman" w:cs="Times New Roman"/>
            <w:bCs/>
            <w:color w:val="000000" w:themeColor="text1"/>
            <w:sz w:val="24"/>
            <w:szCs w:val="24"/>
          </w:rPr>
          <w:t>http://www.garant.ru</w:t>
        </w:r>
      </w:hyperlink>
    </w:p>
    <w:p w14:paraId="7AB98DF4" w14:textId="77777777" w:rsidR="002A4648" w:rsidRPr="00C02CDC" w:rsidRDefault="002A4648" w:rsidP="002A4648">
      <w:pPr>
        <w:ind w:firstLine="709"/>
        <w:jc w:val="both"/>
        <w:rPr>
          <w:rFonts w:ascii="Times New Roman" w:hAnsi="Times New Roman" w:cs="Times New Roman"/>
          <w:bCs/>
          <w:iCs/>
          <w:color w:val="000000" w:themeColor="text1"/>
          <w:sz w:val="24"/>
          <w:szCs w:val="24"/>
        </w:rPr>
      </w:pPr>
    </w:p>
    <w:p w14:paraId="3B87C68C" w14:textId="77777777" w:rsidR="002A4648" w:rsidRPr="00C02CDC" w:rsidRDefault="002A4648" w:rsidP="002A4648">
      <w:pPr>
        <w:pStyle w:val="1f1"/>
        <w:rPr>
          <w:rFonts w:ascii="Times New Roman" w:hAnsi="Times New Roman"/>
          <w:color w:val="000000" w:themeColor="text1"/>
        </w:rPr>
      </w:pPr>
      <w:r w:rsidRPr="00C02CDC">
        <w:rPr>
          <w:rFonts w:ascii="Times New Roman" w:hAnsi="Times New Roman"/>
          <w:color w:val="000000" w:themeColor="text1"/>
        </w:rPr>
        <w:t>4. Контроль и оценка результатов 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3254"/>
        <w:gridCol w:w="3489"/>
      </w:tblGrid>
      <w:tr w:rsidR="002A4648" w:rsidRPr="00C02CDC" w14:paraId="230D4C03" w14:textId="77777777" w:rsidTr="001F6957">
        <w:trPr>
          <w:trHeight w:val="519"/>
        </w:trPr>
        <w:tc>
          <w:tcPr>
            <w:tcW w:w="1498" w:type="pct"/>
            <w:vAlign w:val="center"/>
          </w:tcPr>
          <w:p w14:paraId="62D8BAE7" w14:textId="77777777" w:rsidR="002A4648" w:rsidRPr="00C02CDC" w:rsidRDefault="002A4648" w:rsidP="0055042B">
            <w:pPr>
              <w:suppressAutoHyphens/>
              <w:spacing w:line="276" w:lineRule="auto"/>
              <w:contextualSpacing/>
              <w:jc w:val="center"/>
              <w:rPr>
                <w:rFonts w:ascii="Times New Roman" w:hAnsi="Times New Roman" w:cs="Times New Roman"/>
                <w:b/>
                <w:iCs/>
                <w:color w:val="000000" w:themeColor="text1"/>
                <w:sz w:val="24"/>
                <w:szCs w:val="24"/>
              </w:rPr>
            </w:pPr>
            <w:r w:rsidRPr="00C02CDC">
              <w:rPr>
                <w:rFonts w:ascii="Times New Roman" w:hAnsi="Times New Roman" w:cs="Times New Roman"/>
                <w:b/>
                <w:iCs/>
                <w:color w:val="000000" w:themeColor="text1"/>
                <w:sz w:val="24"/>
                <w:szCs w:val="24"/>
              </w:rPr>
              <w:t>Результаты обучения</w:t>
            </w:r>
          </w:p>
        </w:tc>
        <w:tc>
          <w:tcPr>
            <w:tcW w:w="1690" w:type="pct"/>
            <w:vAlign w:val="center"/>
          </w:tcPr>
          <w:p w14:paraId="2F872C27" w14:textId="77777777" w:rsidR="002A4648" w:rsidRPr="00C02CDC" w:rsidRDefault="002A4648" w:rsidP="0055042B">
            <w:pPr>
              <w:suppressAutoHyphens/>
              <w:spacing w:line="276" w:lineRule="auto"/>
              <w:contextualSpacing/>
              <w:jc w:val="center"/>
              <w:rPr>
                <w:rFonts w:ascii="Times New Roman" w:hAnsi="Times New Roman" w:cs="Times New Roman"/>
                <w:b/>
                <w:color w:val="000000" w:themeColor="text1"/>
                <w:sz w:val="24"/>
                <w:szCs w:val="24"/>
              </w:rPr>
            </w:pPr>
            <w:r w:rsidRPr="00C02CDC">
              <w:rPr>
                <w:rFonts w:ascii="Times New Roman" w:hAnsi="Times New Roman" w:cs="Times New Roman"/>
                <w:b/>
                <w:iCs/>
                <w:color w:val="000000" w:themeColor="text1"/>
                <w:sz w:val="24"/>
                <w:szCs w:val="24"/>
              </w:rPr>
              <w:t>Показатели освоенности компетенций</w:t>
            </w:r>
          </w:p>
        </w:tc>
        <w:tc>
          <w:tcPr>
            <w:tcW w:w="1812" w:type="pct"/>
            <w:vAlign w:val="center"/>
          </w:tcPr>
          <w:p w14:paraId="6FB58DC9" w14:textId="77777777" w:rsidR="002A4648" w:rsidRPr="00C02CDC" w:rsidRDefault="002A4648" w:rsidP="0055042B">
            <w:pPr>
              <w:suppressAutoHyphens/>
              <w:spacing w:line="276" w:lineRule="auto"/>
              <w:contextualSpacing/>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Методы оценки</w:t>
            </w:r>
          </w:p>
        </w:tc>
      </w:tr>
      <w:tr w:rsidR="00C02CDC" w:rsidRPr="00C02CDC" w14:paraId="76B03C2A" w14:textId="77777777" w:rsidTr="001F6957">
        <w:trPr>
          <w:trHeight w:val="698"/>
        </w:trPr>
        <w:tc>
          <w:tcPr>
            <w:tcW w:w="1498" w:type="pct"/>
          </w:tcPr>
          <w:p w14:paraId="5029C975" w14:textId="77777777" w:rsidR="002A4648" w:rsidRPr="00C02CDC" w:rsidRDefault="002A4648" w:rsidP="0055042B">
            <w:pPr>
              <w:jc w:val="both"/>
              <w:rPr>
                <w:rFonts w:ascii="Times New Roman" w:hAnsi="Times New Roman" w:cs="Times New Roman"/>
                <w:bCs/>
                <w:i/>
                <w:color w:val="000000" w:themeColor="text1"/>
                <w:sz w:val="24"/>
                <w:szCs w:val="24"/>
              </w:rPr>
            </w:pPr>
            <w:r w:rsidRPr="00C02CDC">
              <w:rPr>
                <w:rFonts w:ascii="Times New Roman" w:eastAsia="Calibri" w:hAnsi="Times New Roman" w:cs="Times New Roman"/>
                <w:i/>
                <w:iCs/>
                <w:color w:val="000000" w:themeColor="text1"/>
                <w:sz w:val="24"/>
                <w:szCs w:val="24"/>
              </w:rPr>
              <w:t>Знает:</w:t>
            </w:r>
          </w:p>
          <w:p w14:paraId="6E227A72" w14:textId="77777777" w:rsidR="002A4648" w:rsidRPr="00C02CDC" w:rsidRDefault="002A4648" w:rsidP="0055042B">
            <w:pPr>
              <w:suppressAutoHyphens/>
              <w:jc w:val="both"/>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bCs/>
                <w:color w:val="000000" w:themeColor="text1"/>
                <w:sz w:val="24"/>
                <w:szCs w:val="24"/>
              </w:rPr>
              <w:t>- методы работы в профессиональной и смежных сферах</w:t>
            </w:r>
          </w:p>
          <w:p w14:paraId="3BC06BAA"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eastAsia="Calibri" w:hAnsi="Times New Roman" w:cs="Times New Roman"/>
                <w:bCs/>
                <w:color w:val="000000" w:themeColor="text1"/>
                <w:sz w:val="24"/>
                <w:szCs w:val="24"/>
              </w:rPr>
              <w:t>- порядок оценки результатов решения задач профессиональной деятельности</w:t>
            </w:r>
          </w:p>
        </w:tc>
        <w:tc>
          <w:tcPr>
            <w:tcW w:w="1690" w:type="pct"/>
          </w:tcPr>
          <w:p w14:paraId="5FEF2329" w14:textId="77777777" w:rsidR="002A4648" w:rsidRPr="00C02CDC" w:rsidRDefault="002A4648" w:rsidP="0055042B">
            <w:pPr>
              <w:suppressAutoHyphens/>
              <w:jc w:val="both"/>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bCs/>
                <w:color w:val="000000" w:themeColor="text1"/>
                <w:sz w:val="24"/>
                <w:szCs w:val="24"/>
              </w:rPr>
              <w:t>- знать методы работы в профессиональной и смежных сферах</w:t>
            </w:r>
          </w:p>
          <w:p w14:paraId="7424C3E4"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eastAsia="Calibri" w:hAnsi="Times New Roman" w:cs="Times New Roman"/>
                <w:bCs/>
                <w:color w:val="000000" w:themeColor="text1"/>
                <w:sz w:val="24"/>
                <w:szCs w:val="24"/>
              </w:rPr>
              <w:t>- знать порядок оценки результатов решения задач профессиональной деятельности</w:t>
            </w:r>
          </w:p>
        </w:tc>
        <w:tc>
          <w:tcPr>
            <w:tcW w:w="1812" w:type="pct"/>
            <w:vAlign w:val="center"/>
          </w:tcPr>
          <w:p w14:paraId="417C0687"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Проведение фронтального опроса </w:t>
            </w:r>
          </w:p>
          <w:p w14:paraId="4E1336E5"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Тестирование по темам курса</w:t>
            </w:r>
          </w:p>
          <w:p w14:paraId="522DBE77"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Выполнение и защита рефератов, презентаций</w:t>
            </w:r>
          </w:p>
          <w:p w14:paraId="3FF0BBD0"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1161F993"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113CFE86" w14:textId="77777777" w:rsidTr="001F6957">
        <w:trPr>
          <w:trHeight w:val="698"/>
        </w:trPr>
        <w:tc>
          <w:tcPr>
            <w:tcW w:w="1498" w:type="pct"/>
          </w:tcPr>
          <w:p w14:paraId="62010733" w14:textId="77777777" w:rsidR="002A4648" w:rsidRPr="00C02CDC" w:rsidRDefault="002A4648" w:rsidP="0055042B">
            <w:pPr>
              <w:suppressAutoHyphens/>
              <w:jc w:val="both"/>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bCs/>
                <w:iCs/>
                <w:color w:val="000000" w:themeColor="text1"/>
                <w:sz w:val="24"/>
                <w:szCs w:val="24"/>
              </w:rPr>
              <w:t>- современные средства и устройства информатизации, порядок их применения и</w:t>
            </w:r>
          </w:p>
          <w:p w14:paraId="5C7E17C0"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bCs/>
                <w:iCs/>
                <w:color w:val="000000" w:themeColor="text1"/>
                <w:sz w:val="24"/>
                <w:szCs w:val="24"/>
              </w:rPr>
              <w:t>- программное обеспечение в профессиональной деятельности, в том числе цифровые средства</w:t>
            </w:r>
          </w:p>
        </w:tc>
        <w:tc>
          <w:tcPr>
            <w:tcW w:w="1690" w:type="pct"/>
          </w:tcPr>
          <w:p w14:paraId="6C6213FD" w14:textId="77777777" w:rsidR="002A4648" w:rsidRPr="00C02CDC" w:rsidRDefault="002A4648" w:rsidP="0055042B">
            <w:pPr>
              <w:suppressAutoHyphens/>
              <w:jc w:val="both"/>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bCs/>
                <w:iCs/>
                <w:color w:val="000000" w:themeColor="text1"/>
                <w:sz w:val="24"/>
                <w:szCs w:val="24"/>
              </w:rPr>
              <w:t>- знать современные средства и устройства информатизации, порядок их применения и</w:t>
            </w:r>
          </w:p>
          <w:p w14:paraId="09A5B8B1"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bCs/>
                <w:iCs/>
                <w:color w:val="000000" w:themeColor="text1"/>
                <w:sz w:val="24"/>
                <w:szCs w:val="24"/>
              </w:rPr>
              <w:t>- знать программное обеспечение в профессиональной деятельности, в том числе цифровые средства</w:t>
            </w:r>
          </w:p>
        </w:tc>
        <w:tc>
          <w:tcPr>
            <w:tcW w:w="1812" w:type="pct"/>
            <w:vAlign w:val="center"/>
          </w:tcPr>
          <w:p w14:paraId="35AB0171"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Проведение фронтального опроса </w:t>
            </w:r>
          </w:p>
          <w:p w14:paraId="7C632D28"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Тестирование по темам курса</w:t>
            </w:r>
          </w:p>
          <w:p w14:paraId="03C840F6"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Выполнение и защита рефератов, презентаций</w:t>
            </w:r>
          </w:p>
          <w:p w14:paraId="3470C05C"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64905C97"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349AD3BC" w14:textId="77777777" w:rsidTr="001F6957">
        <w:trPr>
          <w:trHeight w:val="698"/>
        </w:trPr>
        <w:tc>
          <w:tcPr>
            <w:tcW w:w="1498" w:type="pct"/>
          </w:tcPr>
          <w:p w14:paraId="6BFD2335" w14:textId="77777777" w:rsidR="002A4648" w:rsidRPr="00C02CDC" w:rsidRDefault="002A4648" w:rsidP="0055042B">
            <w:pPr>
              <w:suppressAutoHyphens/>
              <w:jc w:val="both"/>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t>- содержание актуальной нормативно-правовой документации</w:t>
            </w:r>
          </w:p>
          <w:p w14:paraId="693CA1DC" w14:textId="77777777" w:rsidR="002A4648" w:rsidRPr="00C02CDC" w:rsidRDefault="002A4648" w:rsidP="0055042B">
            <w:pPr>
              <w:suppressAutoHyphens/>
              <w:jc w:val="both"/>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lastRenderedPageBreak/>
              <w:t>- современная научная и профессиональная терминология</w:t>
            </w:r>
          </w:p>
          <w:p w14:paraId="561A6DA1"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bCs/>
                <w:iCs/>
                <w:color w:val="000000" w:themeColor="text1"/>
                <w:sz w:val="24"/>
                <w:szCs w:val="24"/>
              </w:rPr>
              <w:t>- возможные траектории профессионального развития и самообразования</w:t>
            </w:r>
          </w:p>
        </w:tc>
        <w:tc>
          <w:tcPr>
            <w:tcW w:w="1690" w:type="pct"/>
          </w:tcPr>
          <w:p w14:paraId="4EECAB3B" w14:textId="77777777" w:rsidR="002A4648" w:rsidRPr="00C02CDC" w:rsidRDefault="002A4648" w:rsidP="0055042B">
            <w:pPr>
              <w:suppressAutoHyphens/>
              <w:jc w:val="both"/>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lastRenderedPageBreak/>
              <w:t>- знать содержание актуальной нормативно-правовой документации</w:t>
            </w:r>
          </w:p>
          <w:p w14:paraId="6871C5EE" w14:textId="77777777" w:rsidR="002A4648" w:rsidRPr="00C02CDC" w:rsidRDefault="002A4648" w:rsidP="0055042B">
            <w:pPr>
              <w:suppressAutoHyphens/>
              <w:jc w:val="both"/>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lastRenderedPageBreak/>
              <w:t>- знать современную научную и профессиональную терминологию</w:t>
            </w:r>
          </w:p>
          <w:p w14:paraId="2E39ACED" w14:textId="20202199" w:rsidR="002A4648" w:rsidRPr="00C02CDC" w:rsidRDefault="002A4648" w:rsidP="002459E9">
            <w:pPr>
              <w:suppressAutoHyphens/>
              <w:jc w:val="both"/>
              <w:rPr>
                <w:rFonts w:ascii="Times New Roman" w:hAnsi="Times New Roman" w:cs="Times New Roman"/>
                <w:bCs/>
                <w:i/>
                <w:color w:val="000000" w:themeColor="text1"/>
                <w:sz w:val="24"/>
                <w:szCs w:val="24"/>
              </w:rPr>
            </w:pPr>
            <w:r w:rsidRPr="00C02CDC">
              <w:rPr>
                <w:rFonts w:ascii="Times New Roman" w:eastAsia="Calibri" w:hAnsi="Times New Roman" w:cs="Times New Roman"/>
                <w:bCs/>
                <w:iCs/>
                <w:color w:val="000000" w:themeColor="text1"/>
                <w:sz w:val="24"/>
                <w:szCs w:val="24"/>
              </w:rPr>
              <w:t>- знать возможные траектории профессионального развития и самообразования</w:t>
            </w:r>
          </w:p>
        </w:tc>
        <w:tc>
          <w:tcPr>
            <w:tcW w:w="1812" w:type="pct"/>
            <w:vAlign w:val="center"/>
          </w:tcPr>
          <w:p w14:paraId="75ABC10F"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 xml:space="preserve">Проведение фронтального опроса </w:t>
            </w:r>
          </w:p>
          <w:p w14:paraId="591A48CB"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Тестирование по темам курса</w:t>
            </w:r>
          </w:p>
          <w:p w14:paraId="606786C2"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Выполнение и защита рефератов, презентаций</w:t>
            </w:r>
          </w:p>
          <w:p w14:paraId="7EA9B9B5"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504650E9"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2F2DE7C9" w14:textId="77777777" w:rsidTr="001F6957">
        <w:trPr>
          <w:trHeight w:val="698"/>
        </w:trPr>
        <w:tc>
          <w:tcPr>
            <w:tcW w:w="1498" w:type="pct"/>
          </w:tcPr>
          <w:p w14:paraId="32B9AC03" w14:textId="77777777" w:rsidR="002A4648" w:rsidRPr="00C02CDC" w:rsidRDefault="002A4648" w:rsidP="0055042B">
            <w:pPr>
              <w:suppressAutoHyphens/>
              <w:jc w:val="both"/>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bCs/>
                <w:color w:val="000000" w:themeColor="text1"/>
                <w:sz w:val="24"/>
                <w:szCs w:val="24"/>
              </w:rPr>
              <w:lastRenderedPageBreak/>
              <w:t>- психологические основы деятельности коллектива</w:t>
            </w:r>
          </w:p>
          <w:p w14:paraId="1808CB54"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bCs/>
                <w:color w:val="000000" w:themeColor="text1"/>
                <w:sz w:val="24"/>
                <w:szCs w:val="24"/>
              </w:rPr>
              <w:t>- психологические особенности личности</w:t>
            </w:r>
          </w:p>
        </w:tc>
        <w:tc>
          <w:tcPr>
            <w:tcW w:w="1690" w:type="pct"/>
          </w:tcPr>
          <w:p w14:paraId="246D1FFF" w14:textId="77777777" w:rsidR="002A4648" w:rsidRPr="00C02CDC" w:rsidRDefault="002A4648" w:rsidP="0055042B">
            <w:pPr>
              <w:suppressAutoHyphens/>
              <w:jc w:val="both"/>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bCs/>
                <w:color w:val="000000" w:themeColor="text1"/>
                <w:sz w:val="24"/>
                <w:szCs w:val="24"/>
              </w:rPr>
              <w:t xml:space="preserve">- </w:t>
            </w:r>
            <w:r w:rsidRPr="00C02CDC">
              <w:rPr>
                <w:rFonts w:ascii="Times New Roman" w:eastAsia="Calibri" w:hAnsi="Times New Roman" w:cs="Times New Roman"/>
                <w:bCs/>
                <w:iCs/>
                <w:color w:val="000000" w:themeColor="text1"/>
                <w:sz w:val="24"/>
                <w:szCs w:val="24"/>
              </w:rPr>
              <w:t xml:space="preserve">знать </w:t>
            </w:r>
            <w:r w:rsidRPr="00C02CDC">
              <w:rPr>
                <w:rFonts w:ascii="Times New Roman" w:eastAsia="Calibri" w:hAnsi="Times New Roman" w:cs="Times New Roman"/>
                <w:bCs/>
                <w:color w:val="000000" w:themeColor="text1"/>
                <w:sz w:val="24"/>
                <w:szCs w:val="24"/>
              </w:rPr>
              <w:t>психологические основы деятельности коллектива</w:t>
            </w:r>
          </w:p>
          <w:p w14:paraId="0971423F"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bCs/>
                <w:color w:val="000000" w:themeColor="text1"/>
                <w:sz w:val="24"/>
                <w:szCs w:val="24"/>
              </w:rPr>
              <w:t xml:space="preserve">- </w:t>
            </w:r>
            <w:r w:rsidRPr="00C02CDC">
              <w:rPr>
                <w:rFonts w:ascii="Times New Roman" w:eastAsia="Calibri" w:hAnsi="Times New Roman" w:cs="Times New Roman"/>
                <w:bCs/>
                <w:iCs/>
                <w:color w:val="000000" w:themeColor="text1"/>
                <w:sz w:val="24"/>
                <w:szCs w:val="24"/>
              </w:rPr>
              <w:t xml:space="preserve">знать </w:t>
            </w:r>
            <w:r w:rsidRPr="00C02CDC">
              <w:rPr>
                <w:rFonts w:ascii="Times New Roman" w:eastAsia="Calibri" w:hAnsi="Times New Roman" w:cs="Times New Roman"/>
                <w:bCs/>
                <w:color w:val="000000" w:themeColor="text1"/>
                <w:sz w:val="24"/>
                <w:szCs w:val="24"/>
              </w:rPr>
              <w:t>психологические особенности личности</w:t>
            </w:r>
          </w:p>
        </w:tc>
        <w:tc>
          <w:tcPr>
            <w:tcW w:w="1812" w:type="pct"/>
            <w:vAlign w:val="center"/>
          </w:tcPr>
          <w:p w14:paraId="59071EBC"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Проведение фронтального опроса </w:t>
            </w:r>
          </w:p>
          <w:p w14:paraId="013306D1"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Тестирование по темам курса</w:t>
            </w:r>
          </w:p>
          <w:p w14:paraId="1D991E59"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Выполнение и защита рефератов, презентаций</w:t>
            </w:r>
          </w:p>
          <w:p w14:paraId="162E0C6F"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7F9FC3F7"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6C7BFD68" w14:textId="77777777" w:rsidTr="001F6957">
        <w:trPr>
          <w:trHeight w:val="698"/>
        </w:trPr>
        <w:tc>
          <w:tcPr>
            <w:tcW w:w="1498" w:type="pct"/>
          </w:tcPr>
          <w:p w14:paraId="0F21CE6F" w14:textId="77777777" w:rsidR="002A4648" w:rsidRPr="00C02CDC" w:rsidRDefault="002A4648" w:rsidP="0055042B">
            <w:pPr>
              <w:suppressAutoHyphens/>
              <w:jc w:val="both"/>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bCs/>
                <w:color w:val="000000" w:themeColor="text1"/>
                <w:sz w:val="24"/>
                <w:szCs w:val="24"/>
              </w:rPr>
              <w:t>- правила оформления документов</w:t>
            </w:r>
          </w:p>
          <w:p w14:paraId="1EF92595" w14:textId="77777777" w:rsidR="002A4648" w:rsidRPr="00C02CDC" w:rsidRDefault="002A4648" w:rsidP="0055042B">
            <w:pPr>
              <w:suppressAutoHyphens/>
              <w:jc w:val="both"/>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bCs/>
                <w:color w:val="000000" w:themeColor="text1"/>
                <w:sz w:val="24"/>
                <w:szCs w:val="24"/>
              </w:rPr>
              <w:t>- правила построения устных сообщений</w:t>
            </w:r>
          </w:p>
          <w:p w14:paraId="572393E1"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bCs/>
                <w:color w:val="000000" w:themeColor="text1"/>
                <w:sz w:val="24"/>
                <w:szCs w:val="24"/>
              </w:rPr>
              <w:t>- особенности социального и культурного контекста</w:t>
            </w:r>
          </w:p>
        </w:tc>
        <w:tc>
          <w:tcPr>
            <w:tcW w:w="1690" w:type="pct"/>
          </w:tcPr>
          <w:p w14:paraId="0AECF4E9" w14:textId="77777777" w:rsidR="002A4648" w:rsidRPr="00C02CDC" w:rsidRDefault="002A4648" w:rsidP="0055042B">
            <w:pPr>
              <w:suppressAutoHyphens/>
              <w:jc w:val="both"/>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bCs/>
                <w:color w:val="000000" w:themeColor="text1"/>
                <w:sz w:val="24"/>
                <w:szCs w:val="24"/>
              </w:rPr>
              <w:t xml:space="preserve">- </w:t>
            </w:r>
            <w:r w:rsidRPr="00C02CDC">
              <w:rPr>
                <w:rFonts w:ascii="Times New Roman" w:eastAsia="Calibri" w:hAnsi="Times New Roman" w:cs="Times New Roman"/>
                <w:bCs/>
                <w:iCs/>
                <w:color w:val="000000" w:themeColor="text1"/>
                <w:sz w:val="24"/>
                <w:szCs w:val="24"/>
              </w:rPr>
              <w:t xml:space="preserve">знать </w:t>
            </w:r>
            <w:r w:rsidRPr="00C02CDC">
              <w:rPr>
                <w:rFonts w:ascii="Times New Roman" w:eastAsia="Calibri" w:hAnsi="Times New Roman" w:cs="Times New Roman"/>
                <w:bCs/>
                <w:color w:val="000000" w:themeColor="text1"/>
                <w:sz w:val="24"/>
                <w:szCs w:val="24"/>
              </w:rPr>
              <w:t>правила оформления документов</w:t>
            </w:r>
          </w:p>
          <w:p w14:paraId="3F7C3DC6" w14:textId="77777777" w:rsidR="002A4648" w:rsidRPr="00C02CDC" w:rsidRDefault="002A4648" w:rsidP="0055042B">
            <w:pPr>
              <w:suppressAutoHyphens/>
              <w:jc w:val="both"/>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bCs/>
                <w:color w:val="000000" w:themeColor="text1"/>
                <w:sz w:val="24"/>
                <w:szCs w:val="24"/>
              </w:rPr>
              <w:t xml:space="preserve">- </w:t>
            </w:r>
            <w:r w:rsidRPr="00C02CDC">
              <w:rPr>
                <w:rFonts w:ascii="Times New Roman" w:eastAsia="Calibri" w:hAnsi="Times New Roman" w:cs="Times New Roman"/>
                <w:bCs/>
                <w:iCs/>
                <w:color w:val="000000" w:themeColor="text1"/>
                <w:sz w:val="24"/>
                <w:szCs w:val="24"/>
              </w:rPr>
              <w:t xml:space="preserve">знать </w:t>
            </w:r>
            <w:r w:rsidRPr="00C02CDC">
              <w:rPr>
                <w:rFonts w:ascii="Times New Roman" w:eastAsia="Calibri" w:hAnsi="Times New Roman" w:cs="Times New Roman"/>
                <w:bCs/>
                <w:color w:val="000000" w:themeColor="text1"/>
                <w:sz w:val="24"/>
                <w:szCs w:val="24"/>
              </w:rPr>
              <w:t>правила построения устных сообщений</w:t>
            </w:r>
          </w:p>
          <w:p w14:paraId="1C5AB870"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bCs/>
                <w:color w:val="000000" w:themeColor="text1"/>
                <w:sz w:val="24"/>
                <w:szCs w:val="24"/>
              </w:rPr>
              <w:t xml:space="preserve">- </w:t>
            </w:r>
            <w:r w:rsidRPr="00C02CDC">
              <w:rPr>
                <w:rFonts w:ascii="Times New Roman" w:eastAsia="Calibri" w:hAnsi="Times New Roman" w:cs="Times New Roman"/>
                <w:bCs/>
                <w:iCs/>
                <w:color w:val="000000" w:themeColor="text1"/>
                <w:sz w:val="24"/>
                <w:szCs w:val="24"/>
              </w:rPr>
              <w:t xml:space="preserve">знать </w:t>
            </w:r>
            <w:r w:rsidRPr="00C02CDC">
              <w:rPr>
                <w:rFonts w:ascii="Times New Roman" w:eastAsia="Calibri" w:hAnsi="Times New Roman" w:cs="Times New Roman"/>
                <w:bCs/>
                <w:color w:val="000000" w:themeColor="text1"/>
                <w:sz w:val="24"/>
                <w:szCs w:val="24"/>
              </w:rPr>
              <w:t>особенности социального и культурного контекста</w:t>
            </w:r>
          </w:p>
        </w:tc>
        <w:tc>
          <w:tcPr>
            <w:tcW w:w="1812" w:type="pct"/>
            <w:vAlign w:val="center"/>
          </w:tcPr>
          <w:p w14:paraId="5F625C8E"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Проведение фронтального опроса </w:t>
            </w:r>
          </w:p>
          <w:p w14:paraId="5B859272"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Тестирование по темам курса</w:t>
            </w:r>
          </w:p>
          <w:p w14:paraId="2E4FF79B"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Выполнение и защита рефератов, презентаций</w:t>
            </w:r>
          </w:p>
          <w:p w14:paraId="4CDAC721"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00162452"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2AA1D5FB" w14:textId="77777777" w:rsidTr="001F6957">
        <w:trPr>
          <w:trHeight w:val="698"/>
        </w:trPr>
        <w:tc>
          <w:tcPr>
            <w:tcW w:w="1498" w:type="pct"/>
          </w:tcPr>
          <w:p w14:paraId="6BB571A5" w14:textId="77777777" w:rsidR="002A4648" w:rsidRPr="00C02CDC" w:rsidRDefault="002A4648" w:rsidP="0055042B">
            <w:pPr>
              <w:suppressAutoHyphens/>
              <w:spacing w:line="276" w:lineRule="auto"/>
              <w:contextualSpacing/>
              <w:rPr>
                <w:rFonts w:ascii="Times New Roman" w:hAnsi="Times New Roman" w:cs="Times New Roman"/>
                <w:bCs/>
                <w:color w:val="000000" w:themeColor="text1"/>
                <w:sz w:val="24"/>
                <w:szCs w:val="24"/>
              </w:rPr>
            </w:pPr>
            <w:r w:rsidRPr="00C02CDC">
              <w:rPr>
                <w:rFonts w:ascii="Times New Roman" w:eastAsia="Calibri" w:hAnsi="Times New Roman" w:cs="Times New Roman"/>
                <w:bCs/>
                <w:iCs/>
                <w:color w:val="000000" w:themeColor="text1"/>
                <w:sz w:val="24"/>
                <w:szCs w:val="24"/>
              </w:rPr>
              <w:t xml:space="preserve">- значимость профессиональной деятельности по </w:t>
            </w:r>
            <w:r w:rsidRPr="00C02CDC">
              <w:rPr>
                <w:rFonts w:ascii="Times New Roman" w:eastAsia="Calibri" w:hAnsi="Times New Roman" w:cs="Times New Roman"/>
                <w:bCs/>
                <w:color w:val="000000" w:themeColor="text1"/>
                <w:sz w:val="24"/>
                <w:szCs w:val="24"/>
              </w:rPr>
              <w:t>специальности</w:t>
            </w:r>
          </w:p>
        </w:tc>
        <w:tc>
          <w:tcPr>
            <w:tcW w:w="1690" w:type="pct"/>
          </w:tcPr>
          <w:p w14:paraId="2AD5BFF4" w14:textId="77777777" w:rsidR="002A4648" w:rsidRPr="00C02CDC" w:rsidRDefault="002A4648" w:rsidP="0055042B">
            <w:pPr>
              <w:suppressAutoHyphens/>
              <w:jc w:val="both"/>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bCs/>
                <w:iCs/>
                <w:color w:val="000000" w:themeColor="text1"/>
                <w:sz w:val="24"/>
                <w:szCs w:val="24"/>
              </w:rPr>
              <w:t xml:space="preserve">- знать значимость профессиональной деятельности по </w:t>
            </w:r>
            <w:r w:rsidRPr="00C02CDC">
              <w:rPr>
                <w:rFonts w:ascii="Times New Roman" w:eastAsia="Calibri" w:hAnsi="Times New Roman" w:cs="Times New Roman"/>
                <w:bCs/>
                <w:color w:val="000000" w:themeColor="text1"/>
                <w:sz w:val="24"/>
                <w:szCs w:val="24"/>
              </w:rPr>
              <w:t>специальности</w:t>
            </w:r>
          </w:p>
          <w:p w14:paraId="6531B49A" w14:textId="77777777" w:rsidR="002A4648" w:rsidRPr="00C02CDC" w:rsidRDefault="002A4648" w:rsidP="0055042B">
            <w:pPr>
              <w:suppressAutoHyphens/>
              <w:spacing w:line="276" w:lineRule="auto"/>
              <w:contextualSpacing/>
              <w:rPr>
                <w:rFonts w:ascii="Times New Roman" w:hAnsi="Times New Roman" w:cs="Times New Roman"/>
                <w:bCs/>
                <w:color w:val="000000" w:themeColor="text1"/>
                <w:sz w:val="24"/>
                <w:szCs w:val="24"/>
              </w:rPr>
            </w:pPr>
          </w:p>
        </w:tc>
        <w:tc>
          <w:tcPr>
            <w:tcW w:w="1812" w:type="pct"/>
            <w:vAlign w:val="center"/>
          </w:tcPr>
          <w:p w14:paraId="3EEA644B"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Проведение фронтального опроса </w:t>
            </w:r>
          </w:p>
          <w:p w14:paraId="41165DC0"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Тестирование по темам курса</w:t>
            </w:r>
          </w:p>
          <w:p w14:paraId="121753B0"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Выполнение и защита рефератов, презентаций</w:t>
            </w:r>
          </w:p>
          <w:p w14:paraId="23F23E9C"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1F58BEF1"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13E7A6DD" w14:textId="77777777" w:rsidTr="001F6957">
        <w:trPr>
          <w:trHeight w:val="698"/>
        </w:trPr>
        <w:tc>
          <w:tcPr>
            <w:tcW w:w="1498" w:type="pct"/>
          </w:tcPr>
          <w:p w14:paraId="1D9ABB07"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iCs/>
                <w:color w:val="000000" w:themeColor="text1"/>
                <w:sz w:val="24"/>
                <w:szCs w:val="24"/>
              </w:rPr>
              <w:t>- правила чтения текстов профессиональной направленности</w:t>
            </w:r>
          </w:p>
        </w:tc>
        <w:tc>
          <w:tcPr>
            <w:tcW w:w="1690" w:type="pct"/>
          </w:tcPr>
          <w:p w14:paraId="5405C1E6"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iCs/>
                <w:color w:val="000000" w:themeColor="text1"/>
                <w:sz w:val="24"/>
                <w:szCs w:val="24"/>
              </w:rPr>
              <w:t>- знать правила чтения текстов профессиональной направленности</w:t>
            </w:r>
          </w:p>
        </w:tc>
        <w:tc>
          <w:tcPr>
            <w:tcW w:w="1812" w:type="pct"/>
            <w:vAlign w:val="center"/>
          </w:tcPr>
          <w:p w14:paraId="7BEC83E5"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Проведение фронтального опроса </w:t>
            </w:r>
          </w:p>
          <w:p w14:paraId="3B8CE53F"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Тестирование по темам курса</w:t>
            </w:r>
          </w:p>
          <w:p w14:paraId="274381DF"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Выполнение и защита рефератов, презентаций</w:t>
            </w:r>
          </w:p>
          <w:p w14:paraId="63DA15A3"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407CEEF3"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lastRenderedPageBreak/>
              <w:t>Промежуточная аттестация</w:t>
            </w:r>
          </w:p>
        </w:tc>
      </w:tr>
      <w:tr w:rsidR="00C02CDC" w:rsidRPr="00C02CDC" w14:paraId="73E47B4E" w14:textId="77777777" w:rsidTr="001F6957">
        <w:trPr>
          <w:trHeight w:val="698"/>
        </w:trPr>
        <w:tc>
          <w:tcPr>
            <w:tcW w:w="1498" w:type="pct"/>
          </w:tcPr>
          <w:p w14:paraId="48DF8687"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 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14:paraId="4238CA13"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sz w:val="24"/>
                <w:szCs w:val="24"/>
              </w:rPr>
              <w:t>- методические материалы по планированию, учету и анализу финансово-хозяйственной деятельности организации</w:t>
            </w:r>
          </w:p>
        </w:tc>
        <w:tc>
          <w:tcPr>
            <w:tcW w:w="1690" w:type="pct"/>
          </w:tcPr>
          <w:p w14:paraId="17AD1D5C"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знать 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14:paraId="674C1FD2"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знать методические материалы по планированию, учету и анализу финансово-хозяйственной деятельности организации</w:t>
            </w:r>
          </w:p>
          <w:p w14:paraId="6E6DAD7A"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p>
        </w:tc>
        <w:tc>
          <w:tcPr>
            <w:tcW w:w="1812" w:type="pct"/>
          </w:tcPr>
          <w:p w14:paraId="00A51AA2"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Проведение фронтального опроса </w:t>
            </w:r>
          </w:p>
          <w:p w14:paraId="58FB6F53"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Тестирование по темам курса</w:t>
            </w:r>
          </w:p>
          <w:p w14:paraId="40EA9F04"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Выполнение и защита рефератов, презентаций</w:t>
            </w:r>
          </w:p>
          <w:p w14:paraId="03E335EC"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3E984D91"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20015B7D" w14:textId="77777777" w:rsidTr="001F6957">
        <w:trPr>
          <w:trHeight w:val="698"/>
        </w:trPr>
        <w:tc>
          <w:tcPr>
            <w:tcW w:w="1498" w:type="pct"/>
          </w:tcPr>
          <w:p w14:paraId="1F5B520E"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методы финансово-экономического анализа и учета показателей деятельности организации и ее подразделений</w:t>
            </w:r>
          </w:p>
          <w:p w14:paraId="0D679A29"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sz w:val="24"/>
                <w:szCs w:val="24"/>
              </w:rPr>
              <w:t>- классификацию методов и приемов, используемых при анализе финансово-хозяйственной деятельности организации</w:t>
            </w:r>
          </w:p>
        </w:tc>
        <w:tc>
          <w:tcPr>
            <w:tcW w:w="1690" w:type="pct"/>
          </w:tcPr>
          <w:p w14:paraId="5A91DDC7"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знать методы финансово-экономического анализа и учета показателей деятельности организации и ее подразделений</w:t>
            </w:r>
          </w:p>
          <w:p w14:paraId="28F5EEB1"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sz w:val="24"/>
                <w:szCs w:val="24"/>
              </w:rPr>
              <w:t>- знать классификацию методов и приемов, используемых при анализе финансово-хозяйственной деятельности организации</w:t>
            </w:r>
          </w:p>
        </w:tc>
        <w:tc>
          <w:tcPr>
            <w:tcW w:w="1812" w:type="pct"/>
          </w:tcPr>
          <w:p w14:paraId="7DD2B624"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Проведение фронтального опроса </w:t>
            </w:r>
          </w:p>
          <w:p w14:paraId="17A28BFA"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Тестирование по темам курса</w:t>
            </w:r>
          </w:p>
          <w:p w14:paraId="51E0A3E7"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Выполнение и защита рефератов, презентаций</w:t>
            </w:r>
          </w:p>
          <w:p w14:paraId="31FCA398"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441CCD6B"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7FD7CC9D" w14:textId="77777777" w:rsidTr="001F6957">
        <w:trPr>
          <w:trHeight w:val="698"/>
        </w:trPr>
        <w:tc>
          <w:tcPr>
            <w:tcW w:w="1498" w:type="pct"/>
          </w:tcPr>
          <w:p w14:paraId="6F1F872D" w14:textId="77777777" w:rsidR="002A4648" w:rsidRPr="00C02CDC" w:rsidRDefault="002A4648"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 законодательство Российской Федерации о бухгалтерском учете и практика их применения</w:t>
            </w:r>
          </w:p>
          <w:p w14:paraId="2791AF1A" w14:textId="77777777" w:rsidR="002A4648" w:rsidRPr="00C02CDC" w:rsidRDefault="002A4648"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 принципы и порядок формирования отчетности, предусмотренной законодательством Российской Федерации, включая финансовую (бухгалтерскую) отчетности</w:t>
            </w:r>
          </w:p>
          <w:p w14:paraId="1AF745B3"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sz w:val="24"/>
                <w:szCs w:val="24"/>
                <w:shd w:val="clear" w:color="auto" w:fill="FFFFFF"/>
              </w:rPr>
              <w:t>- принципы систематизации и хранения регистров бухгалтерского учета</w:t>
            </w:r>
          </w:p>
        </w:tc>
        <w:tc>
          <w:tcPr>
            <w:tcW w:w="1690" w:type="pct"/>
          </w:tcPr>
          <w:p w14:paraId="1B39A1EC" w14:textId="77777777" w:rsidR="002A4648" w:rsidRPr="00C02CDC" w:rsidRDefault="002A4648"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 xml:space="preserve">- </w:t>
            </w:r>
            <w:r w:rsidRPr="00C02CDC">
              <w:rPr>
                <w:rFonts w:ascii="Times New Roman" w:hAnsi="Times New Roman" w:cs="Times New Roman"/>
                <w:bCs/>
                <w:color w:val="000000" w:themeColor="text1"/>
                <w:sz w:val="24"/>
                <w:szCs w:val="24"/>
              </w:rPr>
              <w:t xml:space="preserve">знать </w:t>
            </w:r>
            <w:r w:rsidRPr="00C02CDC">
              <w:rPr>
                <w:rFonts w:ascii="Times New Roman" w:hAnsi="Times New Roman" w:cs="Times New Roman"/>
                <w:color w:val="000000" w:themeColor="text1"/>
                <w:sz w:val="24"/>
                <w:szCs w:val="24"/>
                <w:shd w:val="clear" w:color="auto" w:fill="FFFFFF"/>
              </w:rPr>
              <w:t>законодательство Российской Федерации о бухгалтерском учете и практика их применения</w:t>
            </w:r>
          </w:p>
          <w:p w14:paraId="0D058F90" w14:textId="77777777" w:rsidR="002A4648" w:rsidRPr="00C02CDC" w:rsidRDefault="002A4648"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 xml:space="preserve">- </w:t>
            </w:r>
            <w:r w:rsidRPr="00C02CDC">
              <w:rPr>
                <w:rFonts w:ascii="Times New Roman" w:hAnsi="Times New Roman" w:cs="Times New Roman"/>
                <w:bCs/>
                <w:color w:val="000000" w:themeColor="text1"/>
                <w:sz w:val="24"/>
                <w:szCs w:val="24"/>
              </w:rPr>
              <w:t xml:space="preserve">знать </w:t>
            </w:r>
            <w:r w:rsidRPr="00C02CDC">
              <w:rPr>
                <w:rFonts w:ascii="Times New Roman" w:hAnsi="Times New Roman" w:cs="Times New Roman"/>
                <w:color w:val="000000" w:themeColor="text1"/>
                <w:sz w:val="24"/>
                <w:szCs w:val="24"/>
                <w:shd w:val="clear" w:color="auto" w:fill="FFFFFF"/>
              </w:rPr>
              <w:t>принципы и порядок формирования отчетности, предусмотренной законодательством Российской Федерации, включая финансовую (бухгалтерскую) отчетности</w:t>
            </w:r>
          </w:p>
          <w:p w14:paraId="126C854F" w14:textId="51A9393E" w:rsidR="002A4648" w:rsidRPr="00C02CDC" w:rsidRDefault="002A4648" w:rsidP="002459E9">
            <w:pPr>
              <w:widowControl w:val="0"/>
              <w:autoSpaceDE w:val="0"/>
              <w:autoSpaceDN w:val="0"/>
              <w:adjustRightInd w:val="0"/>
              <w:jc w:val="both"/>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sz w:val="24"/>
                <w:szCs w:val="24"/>
                <w:shd w:val="clear" w:color="auto" w:fill="FFFFFF"/>
              </w:rPr>
              <w:t xml:space="preserve">- </w:t>
            </w:r>
            <w:r w:rsidRPr="00C02CDC">
              <w:rPr>
                <w:rFonts w:ascii="Times New Roman" w:hAnsi="Times New Roman" w:cs="Times New Roman"/>
                <w:bCs/>
                <w:color w:val="000000" w:themeColor="text1"/>
                <w:sz w:val="24"/>
                <w:szCs w:val="24"/>
              </w:rPr>
              <w:t xml:space="preserve">знать </w:t>
            </w:r>
            <w:r w:rsidRPr="00C02CDC">
              <w:rPr>
                <w:rFonts w:ascii="Times New Roman" w:hAnsi="Times New Roman" w:cs="Times New Roman"/>
                <w:color w:val="000000" w:themeColor="text1"/>
                <w:sz w:val="24"/>
                <w:szCs w:val="24"/>
                <w:shd w:val="clear" w:color="auto" w:fill="FFFFFF"/>
              </w:rPr>
              <w:t>принципы систематизации и хранения регистров бухгалтерского учета</w:t>
            </w:r>
          </w:p>
        </w:tc>
        <w:tc>
          <w:tcPr>
            <w:tcW w:w="1812" w:type="pct"/>
          </w:tcPr>
          <w:p w14:paraId="6842D64D"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Проведение фронтального опроса </w:t>
            </w:r>
          </w:p>
          <w:p w14:paraId="6724476C"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Тестирование по темам курса</w:t>
            </w:r>
          </w:p>
          <w:p w14:paraId="75D4F94F"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Выполнение и защита рефератов, презентаций</w:t>
            </w:r>
          </w:p>
          <w:p w14:paraId="066D4E4E"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2A61AA87"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02041AB7" w14:textId="77777777" w:rsidTr="001F6957">
        <w:trPr>
          <w:trHeight w:val="698"/>
        </w:trPr>
        <w:tc>
          <w:tcPr>
            <w:tcW w:w="1498" w:type="pct"/>
          </w:tcPr>
          <w:p w14:paraId="14D19F7E" w14:textId="77777777" w:rsidR="002A4648" w:rsidRPr="00C02CDC" w:rsidRDefault="002A4648" w:rsidP="0055042B">
            <w:pPr>
              <w:jc w:val="both"/>
              <w:rPr>
                <w:rFonts w:ascii="Times New Roman" w:eastAsia="Segoe UI" w:hAnsi="Times New Roman" w:cs="Times New Roman"/>
                <w:iCs/>
                <w:color w:val="000000" w:themeColor="text1"/>
                <w:sz w:val="24"/>
                <w:szCs w:val="24"/>
              </w:rPr>
            </w:pPr>
            <w:r w:rsidRPr="00C02CDC">
              <w:rPr>
                <w:rFonts w:ascii="Times New Roman" w:hAnsi="Times New Roman" w:cs="Times New Roman"/>
                <w:bCs/>
                <w:i/>
                <w:color w:val="000000" w:themeColor="text1"/>
                <w:sz w:val="24"/>
                <w:szCs w:val="24"/>
              </w:rPr>
              <w:lastRenderedPageBreak/>
              <w:t>Умеет:</w:t>
            </w:r>
          </w:p>
          <w:p w14:paraId="48E0735F" w14:textId="77777777" w:rsidR="002A4648" w:rsidRPr="00C02CDC" w:rsidRDefault="002A4648" w:rsidP="0055042B">
            <w:pPr>
              <w:suppressAutoHyphens/>
              <w:jc w:val="both"/>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 владеть актуальными методами работы в профессиональной и смежных сферах</w:t>
            </w:r>
          </w:p>
          <w:p w14:paraId="65B6F21B"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iCs/>
                <w:color w:val="000000" w:themeColor="text1"/>
                <w:sz w:val="24"/>
                <w:szCs w:val="24"/>
              </w:rPr>
              <w:t>- оценивать результат и последствия своих действий (самостоятельно или с помощью наставника)</w:t>
            </w:r>
          </w:p>
        </w:tc>
        <w:tc>
          <w:tcPr>
            <w:tcW w:w="1690" w:type="pct"/>
          </w:tcPr>
          <w:p w14:paraId="3672D38B" w14:textId="77777777" w:rsidR="002A4648" w:rsidRPr="00C02CDC" w:rsidRDefault="002A4648" w:rsidP="0055042B">
            <w:pPr>
              <w:suppressAutoHyphens/>
              <w:jc w:val="both"/>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 владеть актуальными методами работы в профессиональной и смежных сферах</w:t>
            </w:r>
          </w:p>
          <w:p w14:paraId="6E2A5E40"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iCs/>
                <w:color w:val="000000" w:themeColor="text1"/>
                <w:sz w:val="24"/>
                <w:szCs w:val="24"/>
              </w:rPr>
              <w:t>- уметь оценивать результат и последствия своих действий (самостоятельно или с помощью наставника)</w:t>
            </w:r>
          </w:p>
        </w:tc>
        <w:tc>
          <w:tcPr>
            <w:tcW w:w="1812" w:type="pct"/>
            <w:vAlign w:val="center"/>
          </w:tcPr>
          <w:p w14:paraId="6A6EA686"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31F74476"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Оцениванию обязательному подлежат все зачетные практические работы по темам и разделам.</w:t>
            </w:r>
          </w:p>
          <w:p w14:paraId="760A3E47"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55E58006" w14:textId="77777777" w:rsidTr="001F6957">
        <w:trPr>
          <w:trHeight w:val="698"/>
        </w:trPr>
        <w:tc>
          <w:tcPr>
            <w:tcW w:w="1498" w:type="pct"/>
          </w:tcPr>
          <w:p w14:paraId="728187C3" w14:textId="77777777" w:rsidR="002A4648" w:rsidRPr="00C02CDC" w:rsidRDefault="002A4648" w:rsidP="0055042B">
            <w:pPr>
              <w:suppressAutoHyphens/>
              <w:jc w:val="both"/>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 применять средства информационных технологий для решения профессиональных задач</w:t>
            </w:r>
          </w:p>
          <w:p w14:paraId="6E424744" w14:textId="77777777" w:rsidR="002A4648" w:rsidRPr="00C02CDC" w:rsidRDefault="002A4648" w:rsidP="0055042B">
            <w:pPr>
              <w:suppressAutoHyphens/>
              <w:jc w:val="both"/>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 использовать современное программное обеспечение в профессиональной деятельности</w:t>
            </w:r>
          </w:p>
          <w:p w14:paraId="7FB4DD2E"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iCs/>
                <w:color w:val="000000" w:themeColor="text1"/>
                <w:sz w:val="24"/>
                <w:szCs w:val="24"/>
              </w:rPr>
              <w:t>- использовать различные цифровые средства для решения профессиональных задач</w:t>
            </w:r>
          </w:p>
        </w:tc>
        <w:tc>
          <w:tcPr>
            <w:tcW w:w="1690" w:type="pct"/>
          </w:tcPr>
          <w:p w14:paraId="58963A0D" w14:textId="77777777" w:rsidR="002A4648" w:rsidRPr="00C02CDC" w:rsidRDefault="002A4648" w:rsidP="0055042B">
            <w:pPr>
              <w:suppressAutoHyphens/>
              <w:jc w:val="both"/>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 уметь применять средства информационных технологий для решения профессиональных задач</w:t>
            </w:r>
          </w:p>
          <w:p w14:paraId="163DE6CF" w14:textId="77777777" w:rsidR="002A4648" w:rsidRPr="00C02CDC" w:rsidRDefault="002A4648" w:rsidP="0055042B">
            <w:pPr>
              <w:suppressAutoHyphens/>
              <w:jc w:val="both"/>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 уметь использовать современное программное обеспечение в профессиональной деятельности</w:t>
            </w:r>
          </w:p>
          <w:p w14:paraId="5FCC3DC2"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iCs/>
                <w:color w:val="000000" w:themeColor="text1"/>
                <w:sz w:val="24"/>
                <w:szCs w:val="24"/>
              </w:rPr>
              <w:t>- уметь использовать различные цифровые средства для решения профессиональных задач</w:t>
            </w:r>
          </w:p>
        </w:tc>
        <w:tc>
          <w:tcPr>
            <w:tcW w:w="1812" w:type="pct"/>
          </w:tcPr>
          <w:p w14:paraId="396A1BE9"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Экспертное наблюдение и оценка деятельности обучающихся при выполнении и защите результатов практических занятий.</w:t>
            </w:r>
          </w:p>
          <w:p w14:paraId="36BD8AB8"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Оцениванию обязательному подлежат все зачетные практические работы по темам и разделам.</w:t>
            </w:r>
          </w:p>
          <w:p w14:paraId="207F7CDA"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388DD006" w14:textId="77777777" w:rsidTr="001F6957">
        <w:trPr>
          <w:trHeight w:val="698"/>
        </w:trPr>
        <w:tc>
          <w:tcPr>
            <w:tcW w:w="1498" w:type="pct"/>
          </w:tcPr>
          <w:p w14:paraId="606D554C" w14:textId="77777777" w:rsidR="002A4648" w:rsidRPr="00C02CDC" w:rsidRDefault="002A4648" w:rsidP="0055042B">
            <w:pPr>
              <w:suppressAutoHyphens/>
              <w:jc w:val="both"/>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t>- определять актуальность нормативно-правовой документации в профессиональной деятельности</w:t>
            </w:r>
          </w:p>
          <w:p w14:paraId="5D6E2CC2" w14:textId="77777777" w:rsidR="002A4648" w:rsidRPr="00C02CDC" w:rsidRDefault="002A4648" w:rsidP="0055042B">
            <w:pPr>
              <w:suppressAutoHyphens/>
              <w:jc w:val="both"/>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color w:val="000000" w:themeColor="text1"/>
                <w:sz w:val="24"/>
                <w:szCs w:val="24"/>
              </w:rPr>
              <w:t>- применять современную научную профессиональную терминологию</w:t>
            </w:r>
          </w:p>
          <w:p w14:paraId="66B7FABF"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color w:val="000000" w:themeColor="text1"/>
                <w:sz w:val="24"/>
                <w:szCs w:val="24"/>
              </w:rPr>
              <w:t>- определять и выстраивать траектории профессионального развития и самообразования</w:t>
            </w:r>
          </w:p>
        </w:tc>
        <w:tc>
          <w:tcPr>
            <w:tcW w:w="1690" w:type="pct"/>
          </w:tcPr>
          <w:p w14:paraId="3B1B5D49" w14:textId="77777777" w:rsidR="002A4648" w:rsidRPr="00C02CDC" w:rsidRDefault="002A4648" w:rsidP="0055042B">
            <w:pPr>
              <w:suppressAutoHyphens/>
              <w:jc w:val="both"/>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t xml:space="preserve">- </w:t>
            </w:r>
            <w:r w:rsidRPr="00C02CDC">
              <w:rPr>
                <w:rFonts w:ascii="Times New Roman" w:eastAsia="Calibri" w:hAnsi="Times New Roman" w:cs="Times New Roman"/>
                <w:iCs/>
                <w:color w:val="000000" w:themeColor="text1"/>
                <w:sz w:val="24"/>
                <w:szCs w:val="24"/>
              </w:rPr>
              <w:t xml:space="preserve">уметь </w:t>
            </w:r>
            <w:r w:rsidRPr="00C02CDC">
              <w:rPr>
                <w:rFonts w:ascii="Times New Roman" w:eastAsia="Calibri" w:hAnsi="Times New Roman" w:cs="Times New Roman"/>
                <w:bCs/>
                <w:iCs/>
                <w:color w:val="000000" w:themeColor="text1"/>
                <w:sz w:val="24"/>
                <w:szCs w:val="24"/>
              </w:rPr>
              <w:t>определять актуальность нормативно-правовой документации в профессиональной деятельности</w:t>
            </w:r>
          </w:p>
          <w:p w14:paraId="23D68294" w14:textId="77777777" w:rsidR="002A4648" w:rsidRPr="00C02CDC" w:rsidRDefault="002A4648" w:rsidP="0055042B">
            <w:pPr>
              <w:suppressAutoHyphens/>
              <w:jc w:val="both"/>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color w:val="000000" w:themeColor="text1"/>
                <w:sz w:val="24"/>
                <w:szCs w:val="24"/>
              </w:rPr>
              <w:t xml:space="preserve">- </w:t>
            </w:r>
            <w:r w:rsidRPr="00C02CDC">
              <w:rPr>
                <w:rFonts w:ascii="Times New Roman" w:eastAsia="Calibri" w:hAnsi="Times New Roman" w:cs="Times New Roman"/>
                <w:iCs/>
                <w:color w:val="000000" w:themeColor="text1"/>
                <w:sz w:val="24"/>
                <w:szCs w:val="24"/>
              </w:rPr>
              <w:t xml:space="preserve">уметь </w:t>
            </w:r>
            <w:r w:rsidRPr="00C02CDC">
              <w:rPr>
                <w:rFonts w:ascii="Times New Roman" w:eastAsia="Calibri" w:hAnsi="Times New Roman" w:cs="Times New Roman"/>
                <w:color w:val="000000" w:themeColor="text1"/>
                <w:sz w:val="24"/>
                <w:szCs w:val="24"/>
              </w:rPr>
              <w:t>применять современную научную профессиональную терминологию</w:t>
            </w:r>
          </w:p>
          <w:p w14:paraId="775C1F0F"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color w:val="000000" w:themeColor="text1"/>
                <w:sz w:val="24"/>
                <w:szCs w:val="24"/>
              </w:rPr>
              <w:t xml:space="preserve">- </w:t>
            </w:r>
            <w:r w:rsidRPr="00C02CDC">
              <w:rPr>
                <w:rFonts w:ascii="Times New Roman" w:eastAsia="Calibri" w:hAnsi="Times New Roman" w:cs="Times New Roman"/>
                <w:iCs/>
                <w:color w:val="000000" w:themeColor="text1"/>
                <w:sz w:val="24"/>
                <w:szCs w:val="24"/>
              </w:rPr>
              <w:t xml:space="preserve">уметь </w:t>
            </w:r>
            <w:r w:rsidRPr="00C02CDC">
              <w:rPr>
                <w:rFonts w:ascii="Times New Roman" w:eastAsia="Calibri" w:hAnsi="Times New Roman" w:cs="Times New Roman"/>
                <w:color w:val="000000" w:themeColor="text1"/>
                <w:sz w:val="24"/>
                <w:szCs w:val="24"/>
              </w:rPr>
              <w:t>определять и выстраивать траектории профессионального развития и самообразования</w:t>
            </w:r>
          </w:p>
        </w:tc>
        <w:tc>
          <w:tcPr>
            <w:tcW w:w="1812" w:type="pct"/>
          </w:tcPr>
          <w:p w14:paraId="2420849A"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Экспертное наблюдение и оценка деятельности обучающихся при выполнении и защите результатов практических занятий.</w:t>
            </w:r>
          </w:p>
          <w:p w14:paraId="0E8BCF0E"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Оцениванию обязательному подлежат все зачетные практические работы по темам и разделам.</w:t>
            </w:r>
          </w:p>
          <w:p w14:paraId="24930E06"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118AA59E" w14:textId="77777777" w:rsidTr="001F6957">
        <w:trPr>
          <w:trHeight w:val="698"/>
        </w:trPr>
        <w:tc>
          <w:tcPr>
            <w:tcW w:w="1498" w:type="pct"/>
          </w:tcPr>
          <w:p w14:paraId="337259D6" w14:textId="77777777" w:rsidR="002A4648" w:rsidRPr="00C02CDC" w:rsidRDefault="002A4648" w:rsidP="0055042B">
            <w:pPr>
              <w:suppressAutoHyphens/>
              <w:jc w:val="both"/>
              <w:rPr>
                <w:rFonts w:ascii="Times New Roman" w:eastAsia="Calibri" w:hAnsi="Times New Roman" w:cs="Times New Roman"/>
                <w:bCs/>
                <w:color w:val="000000" w:themeColor="text1"/>
                <w:spacing w:val="-4"/>
                <w:sz w:val="24"/>
                <w:szCs w:val="24"/>
              </w:rPr>
            </w:pPr>
            <w:r w:rsidRPr="00C02CDC">
              <w:rPr>
                <w:rFonts w:ascii="Times New Roman" w:eastAsia="Calibri" w:hAnsi="Times New Roman" w:cs="Times New Roman"/>
                <w:bCs/>
                <w:color w:val="000000" w:themeColor="text1"/>
                <w:spacing w:val="-4"/>
                <w:sz w:val="24"/>
                <w:szCs w:val="24"/>
              </w:rPr>
              <w:t>- организовывать работу коллектива и команды</w:t>
            </w:r>
          </w:p>
          <w:p w14:paraId="44ED308C"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bCs/>
                <w:color w:val="000000" w:themeColor="text1"/>
                <w:spacing w:val="-4"/>
                <w:sz w:val="24"/>
                <w:szCs w:val="24"/>
              </w:rPr>
              <w:t>- взаимодействовать с коллегами, руководством, клиентами в ходе профессиональной деятельности</w:t>
            </w:r>
          </w:p>
        </w:tc>
        <w:tc>
          <w:tcPr>
            <w:tcW w:w="1690" w:type="pct"/>
          </w:tcPr>
          <w:p w14:paraId="5A6C417A" w14:textId="77777777" w:rsidR="002A4648" w:rsidRPr="00C02CDC" w:rsidRDefault="002A4648" w:rsidP="0055042B">
            <w:pPr>
              <w:suppressAutoHyphens/>
              <w:jc w:val="both"/>
              <w:rPr>
                <w:rFonts w:ascii="Times New Roman" w:eastAsia="Calibri" w:hAnsi="Times New Roman" w:cs="Times New Roman"/>
                <w:bCs/>
                <w:color w:val="000000" w:themeColor="text1"/>
                <w:spacing w:val="-4"/>
                <w:sz w:val="24"/>
                <w:szCs w:val="24"/>
              </w:rPr>
            </w:pPr>
            <w:r w:rsidRPr="00C02CDC">
              <w:rPr>
                <w:rFonts w:ascii="Times New Roman" w:eastAsia="Calibri" w:hAnsi="Times New Roman" w:cs="Times New Roman"/>
                <w:bCs/>
                <w:color w:val="000000" w:themeColor="text1"/>
                <w:spacing w:val="-4"/>
                <w:sz w:val="24"/>
                <w:szCs w:val="24"/>
              </w:rPr>
              <w:t xml:space="preserve">- </w:t>
            </w:r>
            <w:r w:rsidRPr="00C02CDC">
              <w:rPr>
                <w:rFonts w:ascii="Times New Roman" w:eastAsia="Calibri" w:hAnsi="Times New Roman" w:cs="Times New Roman"/>
                <w:iCs/>
                <w:color w:val="000000" w:themeColor="text1"/>
                <w:sz w:val="24"/>
                <w:szCs w:val="24"/>
              </w:rPr>
              <w:t xml:space="preserve">уметь </w:t>
            </w:r>
            <w:r w:rsidRPr="00C02CDC">
              <w:rPr>
                <w:rFonts w:ascii="Times New Roman" w:eastAsia="Calibri" w:hAnsi="Times New Roman" w:cs="Times New Roman"/>
                <w:bCs/>
                <w:color w:val="000000" w:themeColor="text1"/>
                <w:spacing w:val="-4"/>
                <w:sz w:val="24"/>
                <w:szCs w:val="24"/>
              </w:rPr>
              <w:t>организовывать работу коллектива и команды</w:t>
            </w:r>
          </w:p>
          <w:p w14:paraId="0618BE44"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bCs/>
                <w:color w:val="000000" w:themeColor="text1"/>
                <w:spacing w:val="-4"/>
                <w:sz w:val="24"/>
                <w:szCs w:val="24"/>
              </w:rPr>
              <w:t xml:space="preserve">- </w:t>
            </w:r>
            <w:r w:rsidRPr="00C02CDC">
              <w:rPr>
                <w:rFonts w:ascii="Times New Roman" w:eastAsia="Calibri" w:hAnsi="Times New Roman" w:cs="Times New Roman"/>
                <w:iCs/>
                <w:color w:val="000000" w:themeColor="text1"/>
                <w:sz w:val="24"/>
                <w:szCs w:val="24"/>
              </w:rPr>
              <w:t xml:space="preserve">уметь </w:t>
            </w:r>
            <w:r w:rsidRPr="00C02CDC">
              <w:rPr>
                <w:rFonts w:ascii="Times New Roman" w:eastAsia="Calibri" w:hAnsi="Times New Roman" w:cs="Times New Roman"/>
                <w:bCs/>
                <w:color w:val="000000" w:themeColor="text1"/>
                <w:spacing w:val="-4"/>
                <w:sz w:val="24"/>
                <w:szCs w:val="24"/>
              </w:rPr>
              <w:t>взаимодействовать с коллегами, руководством, клиентами в ходе профессиональной деятельности</w:t>
            </w:r>
          </w:p>
        </w:tc>
        <w:tc>
          <w:tcPr>
            <w:tcW w:w="1812" w:type="pct"/>
            <w:vAlign w:val="center"/>
          </w:tcPr>
          <w:p w14:paraId="7E47DB1D"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25ADF261"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Оцениванию обязательному подлежат все зачетные практические работы по темам и разделам.</w:t>
            </w:r>
          </w:p>
          <w:p w14:paraId="1D383D0C"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797EE9B3" w14:textId="77777777" w:rsidTr="001F6957">
        <w:trPr>
          <w:trHeight w:val="698"/>
        </w:trPr>
        <w:tc>
          <w:tcPr>
            <w:tcW w:w="1498" w:type="pct"/>
          </w:tcPr>
          <w:p w14:paraId="0F0050FA" w14:textId="77777777" w:rsidR="002A4648" w:rsidRPr="00C02CDC" w:rsidRDefault="002A4648" w:rsidP="0055042B">
            <w:pPr>
              <w:suppressAutoHyphens/>
              <w:jc w:val="both"/>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iCs/>
                <w:color w:val="000000" w:themeColor="text1"/>
                <w:sz w:val="24"/>
                <w:szCs w:val="24"/>
              </w:rPr>
              <w:lastRenderedPageBreak/>
              <w:t xml:space="preserve">- грамотно </w:t>
            </w:r>
            <w:r w:rsidRPr="00C02CDC">
              <w:rPr>
                <w:rFonts w:ascii="Times New Roman" w:eastAsia="Calibri" w:hAnsi="Times New Roman" w:cs="Times New Roman"/>
                <w:bCs/>
                <w:color w:val="000000" w:themeColor="text1"/>
                <w:sz w:val="24"/>
                <w:szCs w:val="24"/>
              </w:rPr>
              <w:t>излагать свои мысли и оформлять документы по профессиональной тематике на государственном языке</w:t>
            </w:r>
          </w:p>
          <w:p w14:paraId="1A2F519A"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iCs/>
                <w:color w:val="000000" w:themeColor="text1"/>
                <w:sz w:val="24"/>
                <w:szCs w:val="24"/>
              </w:rPr>
              <w:t>- проявлять толерантность в рабочем коллективе</w:t>
            </w:r>
          </w:p>
        </w:tc>
        <w:tc>
          <w:tcPr>
            <w:tcW w:w="1690" w:type="pct"/>
          </w:tcPr>
          <w:p w14:paraId="245A3F10" w14:textId="77777777" w:rsidR="002A4648" w:rsidRPr="00C02CDC" w:rsidRDefault="002A4648" w:rsidP="0055042B">
            <w:pPr>
              <w:suppressAutoHyphens/>
              <w:jc w:val="both"/>
              <w:rPr>
                <w:rFonts w:ascii="Times New Roman" w:eastAsia="Calibri" w:hAnsi="Times New Roman" w:cs="Times New Roman"/>
                <w:bCs/>
                <w:color w:val="000000" w:themeColor="text1"/>
                <w:sz w:val="24"/>
                <w:szCs w:val="24"/>
              </w:rPr>
            </w:pPr>
            <w:r w:rsidRPr="00C02CDC">
              <w:rPr>
                <w:rFonts w:ascii="Times New Roman" w:eastAsia="Calibri" w:hAnsi="Times New Roman" w:cs="Times New Roman"/>
                <w:iCs/>
                <w:color w:val="000000" w:themeColor="text1"/>
                <w:sz w:val="24"/>
                <w:szCs w:val="24"/>
              </w:rPr>
              <w:t xml:space="preserve">- уметь грамотно </w:t>
            </w:r>
            <w:r w:rsidRPr="00C02CDC">
              <w:rPr>
                <w:rFonts w:ascii="Times New Roman" w:eastAsia="Calibri" w:hAnsi="Times New Roman" w:cs="Times New Roman"/>
                <w:bCs/>
                <w:color w:val="000000" w:themeColor="text1"/>
                <w:sz w:val="24"/>
                <w:szCs w:val="24"/>
              </w:rPr>
              <w:t>излагать свои мысли и оформлять документы по профессиональной тематике на государственном языке</w:t>
            </w:r>
          </w:p>
          <w:p w14:paraId="3532128B"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iCs/>
                <w:color w:val="000000" w:themeColor="text1"/>
                <w:sz w:val="24"/>
                <w:szCs w:val="24"/>
              </w:rPr>
              <w:t>- уметь проявлять толерантность в рабочем коллективе</w:t>
            </w:r>
          </w:p>
        </w:tc>
        <w:tc>
          <w:tcPr>
            <w:tcW w:w="1812" w:type="pct"/>
            <w:vAlign w:val="center"/>
          </w:tcPr>
          <w:p w14:paraId="5CFE2E25"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1E3D1E81"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Оцениванию обязательному подлежат все зачетные практические работы по темам и разделам.</w:t>
            </w:r>
          </w:p>
          <w:p w14:paraId="29C80545"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32910242" w14:textId="77777777" w:rsidTr="001F6957">
        <w:trPr>
          <w:trHeight w:val="698"/>
        </w:trPr>
        <w:tc>
          <w:tcPr>
            <w:tcW w:w="1498" w:type="pct"/>
            <w:vAlign w:val="center"/>
          </w:tcPr>
          <w:p w14:paraId="14D87CBA" w14:textId="77777777" w:rsidR="002A4648" w:rsidRPr="00C02CDC" w:rsidRDefault="002A4648" w:rsidP="0055042B">
            <w:pPr>
              <w:suppressAutoHyphens/>
              <w:spacing w:line="276" w:lineRule="auto"/>
              <w:contextualSpacing/>
              <w:rPr>
                <w:rFonts w:ascii="Times New Roman" w:hAnsi="Times New Roman" w:cs="Times New Roman"/>
                <w:bCs/>
                <w:color w:val="000000" w:themeColor="text1"/>
                <w:sz w:val="24"/>
                <w:szCs w:val="24"/>
              </w:rPr>
            </w:pPr>
            <w:r w:rsidRPr="00C02CDC">
              <w:rPr>
                <w:rFonts w:ascii="Times New Roman" w:eastAsia="Calibri" w:hAnsi="Times New Roman" w:cs="Times New Roman"/>
                <w:bCs/>
                <w:iCs/>
                <w:color w:val="000000" w:themeColor="text1"/>
                <w:sz w:val="24"/>
                <w:szCs w:val="24"/>
              </w:rPr>
              <w:t xml:space="preserve">- описывать значимость своей </w:t>
            </w:r>
            <w:r w:rsidRPr="00C02CDC">
              <w:rPr>
                <w:rFonts w:ascii="Times New Roman" w:eastAsia="Calibri" w:hAnsi="Times New Roman" w:cs="Times New Roman"/>
                <w:bCs/>
                <w:color w:val="000000" w:themeColor="text1"/>
                <w:sz w:val="24"/>
                <w:szCs w:val="24"/>
              </w:rPr>
              <w:t>специальности</w:t>
            </w:r>
          </w:p>
        </w:tc>
        <w:tc>
          <w:tcPr>
            <w:tcW w:w="1690" w:type="pct"/>
            <w:vAlign w:val="center"/>
          </w:tcPr>
          <w:p w14:paraId="5035B96C" w14:textId="77777777" w:rsidR="002A4648" w:rsidRPr="00C02CDC" w:rsidRDefault="002A4648" w:rsidP="0055042B">
            <w:pPr>
              <w:suppressAutoHyphens/>
              <w:rPr>
                <w:rFonts w:ascii="Times New Roman" w:eastAsia="Calibri" w:hAnsi="Times New Roman" w:cs="Times New Roman"/>
                <w:color w:val="000000" w:themeColor="text1"/>
                <w:sz w:val="24"/>
                <w:szCs w:val="24"/>
              </w:rPr>
            </w:pPr>
            <w:r w:rsidRPr="00C02CDC">
              <w:rPr>
                <w:rFonts w:ascii="Times New Roman" w:eastAsia="Calibri" w:hAnsi="Times New Roman" w:cs="Times New Roman"/>
                <w:bCs/>
                <w:iCs/>
                <w:color w:val="000000" w:themeColor="text1"/>
                <w:sz w:val="24"/>
                <w:szCs w:val="24"/>
              </w:rPr>
              <w:t xml:space="preserve">- </w:t>
            </w:r>
            <w:r w:rsidRPr="00C02CDC">
              <w:rPr>
                <w:rFonts w:ascii="Times New Roman" w:eastAsia="Calibri" w:hAnsi="Times New Roman" w:cs="Times New Roman"/>
                <w:iCs/>
                <w:color w:val="000000" w:themeColor="text1"/>
                <w:sz w:val="24"/>
                <w:szCs w:val="24"/>
              </w:rPr>
              <w:t xml:space="preserve">уметь </w:t>
            </w:r>
            <w:r w:rsidRPr="00C02CDC">
              <w:rPr>
                <w:rFonts w:ascii="Times New Roman" w:eastAsia="Calibri" w:hAnsi="Times New Roman" w:cs="Times New Roman"/>
                <w:bCs/>
                <w:iCs/>
                <w:color w:val="000000" w:themeColor="text1"/>
                <w:sz w:val="24"/>
                <w:szCs w:val="24"/>
              </w:rPr>
              <w:t xml:space="preserve">описывать значимость своей </w:t>
            </w:r>
            <w:r w:rsidRPr="00C02CDC">
              <w:rPr>
                <w:rFonts w:ascii="Times New Roman" w:eastAsia="Calibri" w:hAnsi="Times New Roman" w:cs="Times New Roman"/>
                <w:bCs/>
                <w:color w:val="000000" w:themeColor="text1"/>
                <w:sz w:val="24"/>
                <w:szCs w:val="24"/>
              </w:rPr>
              <w:t>специальности</w:t>
            </w:r>
          </w:p>
          <w:p w14:paraId="38173382" w14:textId="77777777" w:rsidR="002A4648" w:rsidRPr="00C02CDC" w:rsidRDefault="002A4648" w:rsidP="0055042B">
            <w:pPr>
              <w:suppressAutoHyphens/>
              <w:spacing w:line="276" w:lineRule="auto"/>
              <w:contextualSpacing/>
              <w:rPr>
                <w:rFonts w:ascii="Times New Roman" w:hAnsi="Times New Roman" w:cs="Times New Roman"/>
                <w:bCs/>
                <w:color w:val="000000" w:themeColor="text1"/>
                <w:sz w:val="24"/>
                <w:szCs w:val="24"/>
              </w:rPr>
            </w:pPr>
          </w:p>
        </w:tc>
        <w:tc>
          <w:tcPr>
            <w:tcW w:w="1812" w:type="pct"/>
            <w:vAlign w:val="center"/>
          </w:tcPr>
          <w:p w14:paraId="6D1FE2CF"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7B4CFE34"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Оцениванию обязательному подлежат все зачетные практические работы по темам и разделам.</w:t>
            </w:r>
          </w:p>
          <w:p w14:paraId="53C11D61"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43CCAE86" w14:textId="77777777" w:rsidTr="001F6957">
        <w:trPr>
          <w:trHeight w:val="698"/>
        </w:trPr>
        <w:tc>
          <w:tcPr>
            <w:tcW w:w="1498" w:type="pct"/>
            <w:vAlign w:val="center"/>
          </w:tcPr>
          <w:p w14:paraId="001066A9"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iCs/>
                <w:color w:val="000000" w:themeColor="text1"/>
                <w:sz w:val="24"/>
                <w:szCs w:val="24"/>
              </w:rPr>
              <w:t>- писать простые связные сообщения на знакомые или интересующие профессиональные темы</w:t>
            </w:r>
          </w:p>
        </w:tc>
        <w:tc>
          <w:tcPr>
            <w:tcW w:w="1690" w:type="pct"/>
            <w:vAlign w:val="center"/>
          </w:tcPr>
          <w:p w14:paraId="103F1C37"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eastAsia="Calibri" w:hAnsi="Times New Roman" w:cs="Times New Roman"/>
                <w:iCs/>
                <w:color w:val="000000" w:themeColor="text1"/>
                <w:sz w:val="24"/>
                <w:szCs w:val="24"/>
              </w:rPr>
              <w:t>- уметь писать простые связные сообщения на знакомые или интересующие профессиональные темы</w:t>
            </w:r>
          </w:p>
        </w:tc>
        <w:tc>
          <w:tcPr>
            <w:tcW w:w="1812" w:type="pct"/>
            <w:vAlign w:val="center"/>
          </w:tcPr>
          <w:p w14:paraId="602A3402"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4E1A29E7"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Оцениванию обязательному подлежат все зачетные практические работы по темам и разделам.</w:t>
            </w:r>
          </w:p>
          <w:p w14:paraId="5CC6703D"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4561E201" w14:textId="77777777" w:rsidTr="001F6957">
        <w:trPr>
          <w:trHeight w:val="698"/>
        </w:trPr>
        <w:tc>
          <w:tcPr>
            <w:tcW w:w="1498" w:type="pct"/>
          </w:tcPr>
          <w:p w14:paraId="1E5026C5"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осуществлять финансово-экономический анализ хозяйственной деятельности организации и ее подразделений, выявлять резервы производства</w:t>
            </w:r>
          </w:p>
          <w:p w14:paraId="03EC101D" w14:textId="77777777" w:rsidR="002A4648" w:rsidRPr="00C02CDC" w:rsidRDefault="002A4648" w:rsidP="0055042B">
            <w:pPr>
              <w:suppressAutoHyphens/>
              <w:spacing w:line="276" w:lineRule="auto"/>
              <w:ind w:firstLine="708"/>
              <w:contextualSpacing/>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sz w:val="24"/>
                <w:szCs w:val="24"/>
              </w:rPr>
              <w:t>- анализировать результаты расчетов финансово-экономических показателей и обосновывать полученные выводы</w:t>
            </w:r>
          </w:p>
        </w:tc>
        <w:tc>
          <w:tcPr>
            <w:tcW w:w="1690" w:type="pct"/>
          </w:tcPr>
          <w:p w14:paraId="1232D306"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 </w:t>
            </w:r>
            <w:r w:rsidRPr="00C02CDC">
              <w:rPr>
                <w:rFonts w:ascii="Times New Roman" w:eastAsia="Calibri" w:hAnsi="Times New Roman" w:cs="Times New Roman"/>
                <w:iCs/>
                <w:color w:val="000000" w:themeColor="text1"/>
                <w:sz w:val="24"/>
                <w:szCs w:val="24"/>
              </w:rPr>
              <w:t xml:space="preserve">уметь </w:t>
            </w:r>
            <w:r w:rsidRPr="00C02CDC">
              <w:rPr>
                <w:rFonts w:ascii="Times New Roman" w:hAnsi="Times New Roman" w:cs="Times New Roman"/>
                <w:bCs/>
                <w:color w:val="000000" w:themeColor="text1"/>
                <w:sz w:val="24"/>
                <w:szCs w:val="24"/>
              </w:rPr>
              <w:t>осуществлять финансово-экономический анализ хозяйственной деятельности организации и ее подразделений, выявлять резервы производства</w:t>
            </w:r>
          </w:p>
          <w:p w14:paraId="42D64048"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 </w:t>
            </w:r>
            <w:r w:rsidRPr="00C02CDC">
              <w:rPr>
                <w:rFonts w:ascii="Times New Roman" w:eastAsia="Calibri" w:hAnsi="Times New Roman" w:cs="Times New Roman"/>
                <w:iCs/>
                <w:color w:val="000000" w:themeColor="text1"/>
                <w:sz w:val="24"/>
                <w:szCs w:val="24"/>
              </w:rPr>
              <w:t>уметь а</w:t>
            </w:r>
            <w:r w:rsidRPr="00C02CDC">
              <w:rPr>
                <w:rFonts w:ascii="Times New Roman" w:hAnsi="Times New Roman" w:cs="Times New Roman"/>
                <w:bCs/>
                <w:color w:val="000000" w:themeColor="text1"/>
                <w:sz w:val="24"/>
                <w:szCs w:val="24"/>
              </w:rPr>
              <w:t>нализировать результаты расчетов финансово-экономических показателей и обосновывать полученные выводы</w:t>
            </w:r>
          </w:p>
          <w:p w14:paraId="306CDF5A"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p>
        </w:tc>
        <w:tc>
          <w:tcPr>
            <w:tcW w:w="1812" w:type="pct"/>
          </w:tcPr>
          <w:p w14:paraId="5BC14753"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Экспертное наблюдение и оценка деятельности обучающихся при выполнении и защите результатов практических занятий. </w:t>
            </w:r>
          </w:p>
          <w:p w14:paraId="20DA2DDF"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Оцениванию обязательному подлежат все зачетные практические работы по темам и разделам.</w:t>
            </w:r>
          </w:p>
          <w:p w14:paraId="6D1E7B02"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r w:rsidR="00C02CDC" w:rsidRPr="00C02CDC" w14:paraId="4FD10EFC" w14:textId="77777777" w:rsidTr="001F6957">
        <w:trPr>
          <w:trHeight w:val="698"/>
        </w:trPr>
        <w:tc>
          <w:tcPr>
            <w:tcW w:w="1498" w:type="pct"/>
          </w:tcPr>
          <w:p w14:paraId="382BD271"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применять методики определения финансово-экономической эффективности производства</w:t>
            </w:r>
          </w:p>
          <w:p w14:paraId="0458F889" w14:textId="70DA90CB" w:rsidR="002A4648" w:rsidRPr="00C02CDC" w:rsidRDefault="002A4648" w:rsidP="00054477">
            <w:pPr>
              <w:widowControl w:val="0"/>
              <w:jc w:val="both"/>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sz w:val="24"/>
                <w:szCs w:val="24"/>
              </w:rPr>
              <w:lastRenderedPageBreak/>
              <w:t>- рассчитывать финансово-экономические показатели, характеризующие деятельность организации</w:t>
            </w:r>
          </w:p>
        </w:tc>
        <w:tc>
          <w:tcPr>
            <w:tcW w:w="1690" w:type="pct"/>
          </w:tcPr>
          <w:p w14:paraId="64436214"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 xml:space="preserve">- </w:t>
            </w:r>
            <w:r w:rsidRPr="00C02CDC">
              <w:rPr>
                <w:rFonts w:ascii="Times New Roman" w:eastAsia="Calibri" w:hAnsi="Times New Roman" w:cs="Times New Roman"/>
                <w:iCs/>
                <w:color w:val="000000" w:themeColor="text1"/>
                <w:sz w:val="24"/>
                <w:szCs w:val="24"/>
              </w:rPr>
              <w:t xml:space="preserve">уметь </w:t>
            </w:r>
            <w:r w:rsidRPr="00C02CDC">
              <w:rPr>
                <w:rFonts w:ascii="Times New Roman" w:hAnsi="Times New Roman" w:cs="Times New Roman"/>
                <w:bCs/>
                <w:color w:val="000000" w:themeColor="text1"/>
                <w:sz w:val="24"/>
                <w:szCs w:val="24"/>
              </w:rPr>
              <w:t>применять методики определения финансово-экономической эффективности производства</w:t>
            </w:r>
          </w:p>
          <w:p w14:paraId="08168FF5" w14:textId="77777777" w:rsidR="002A4648" w:rsidRPr="00C02CDC" w:rsidRDefault="002A4648" w:rsidP="0055042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 </w:t>
            </w:r>
            <w:r w:rsidRPr="00C02CDC">
              <w:rPr>
                <w:rFonts w:ascii="Times New Roman" w:eastAsia="Calibri" w:hAnsi="Times New Roman" w:cs="Times New Roman"/>
                <w:iCs/>
                <w:color w:val="000000" w:themeColor="text1"/>
                <w:sz w:val="24"/>
                <w:szCs w:val="24"/>
              </w:rPr>
              <w:t>уметь р</w:t>
            </w:r>
            <w:r w:rsidRPr="00C02CDC">
              <w:rPr>
                <w:rFonts w:ascii="Times New Roman" w:hAnsi="Times New Roman" w:cs="Times New Roman"/>
                <w:bCs/>
                <w:color w:val="000000" w:themeColor="text1"/>
                <w:sz w:val="24"/>
                <w:szCs w:val="24"/>
              </w:rPr>
              <w:t xml:space="preserve">ассчитывать </w:t>
            </w:r>
            <w:r w:rsidRPr="00C02CDC">
              <w:rPr>
                <w:rFonts w:ascii="Times New Roman" w:hAnsi="Times New Roman" w:cs="Times New Roman"/>
                <w:bCs/>
                <w:color w:val="000000" w:themeColor="text1"/>
                <w:sz w:val="24"/>
                <w:szCs w:val="24"/>
              </w:rPr>
              <w:lastRenderedPageBreak/>
              <w:t>финансово-экономические показатели, характеризующие деятельность организации</w:t>
            </w:r>
          </w:p>
          <w:p w14:paraId="649D52B0" w14:textId="77777777" w:rsidR="002A4648" w:rsidRPr="00C02CDC" w:rsidRDefault="002A4648" w:rsidP="0055042B">
            <w:pPr>
              <w:suppressAutoHyphens/>
              <w:spacing w:line="276" w:lineRule="auto"/>
              <w:contextualSpacing/>
              <w:rPr>
                <w:rFonts w:ascii="Times New Roman" w:hAnsi="Times New Roman" w:cs="Times New Roman"/>
                <w:bCs/>
                <w:i/>
                <w:color w:val="000000" w:themeColor="text1"/>
                <w:sz w:val="24"/>
                <w:szCs w:val="24"/>
              </w:rPr>
            </w:pPr>
          </w:p>
        </w:tc>
        <w:tc>
          <w:tcPr>
            <w:tcW w:w="1812" w:type="pct"/>
          </w:tcPr>
          <w:p w14:paraId="027A1BFC"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 xml:space="preserve">Экспертное наблюдение и оценка деятельности обучающихся при выполнении и защите результатов практических занятий. </w:t>
            </w:r>
          </w:p>
          <w:p w14:paraId="21903132" w14:textId="77777777" w:rsidR="002A4648" w:rsidRPr="00C02CDC" w:rsidRDefault="002A4648" w:rsidP="0055042B">
            <w:pPr>
              <w:tabs>
                <w:tab w:val="left" w:pos="287"/>
                <w:tab w:val="left" w:pos="5529"/>
              </w:tabs>
              <w:contextualSpacing/>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Оцениванию обязательному подлежат все зачетные практические работы по темам и разделам.</w:t>
            </w:r>
          </w:p>
          <w:p w14:paraId="33BC09CF" w14:textId="77777777" w:rsidR="002A4648" w:rsidRPr="00C02CDC" w:rsidRDefault="002A4648"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bCs/>
                <w:color w:val="000000" w:themeColor="text1"/>
                <w:sz w:val="24"/>
                <w:szCs w:val="24"/>
              </w:rPr>
              <w:t>Промежуточная аттестация</w:t>
            </w:r>
          </w:p>
        </w:tc>
      </w:tr>
    </w:tbl>
    <w:p w14:paraId="39E5D7A0" w14:textId="502F72CB" w:rsidR="00A04AED" w:rsidRPr="00C02CDC" w:rsidRDefault="00A04AED" w:rsidP="00054477">
      <w:pPr>
        <w:rPr>
          <w:rFonts w:ascii="Times New Roman" w:hAnsi="Times New Roman" w:cs="Times New Roman"/>
          <w:b/>
          <w:bCs/>
          <w:color w:val="000000" w:themeColor="text1"/>
          <w:sz w:val="24"/>
          <w:szCs w:val="24"/>
        </w:rPr>
      </w:pPr>
    </w:p>
    <w:p w14:paraId="4753BDF9" w14:textId="77777777" w:rsidR="00A04AED" w:rsidRPr="00C02CDC" w:rsidRDefault="00A04AED">
      <w:pPr>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br w:type="page"/>
      </w:r>
    </w:p>
    <w:p w14:paraId="600C6503" w14:textId="77777777" w:rsidR="00975915" w:rsidRPr="00C02CDC" w:rsidRDefault="00975915" w:rsidP="00975915">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lastRenderedPageBreak/>
        <w:t>Приложение 2.4</w:t>
      </w:r>
    </w:p>
    <w:p w14:paraId="568C07AB" w14:textId="352AD9E3" w:rsidR="00975915" w:rsidRPr="00C02CDC" w:rsidRDefault="00A04AED" w:rsidP="00975915">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w:t>
      </w:r>
      <w:r w:rsidR="00975915" w:rsidRPr="00C02CDC">
        <w:rPr>
          <w:rFonts w:ascii="Times New Roman" w:hAnsi="Times New Roman" w:cs="Times New Roman"/>
          <w:b/>
          <w:bCs/>
          <w:color w:val="000000" w:themeColor="text1"/>
          <w:sz w:val="24"/>
          <w:szCs w:val="24"/>
        </w:rPr>
        <w:t>ОП по специальности</w:t>
      </w:r>
    </w:p>
    <w:p w14:paraId="550F1452" w14:textId="77777777" w:rsidR="00975915" w:rsidRPr="00C02CDC" w:rsidRDefault="00975915" w:rsidP="00975915">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3E8B6887" w14:textId="77777777" w:rsidR="00975915" w:rsidRPr="00C02CDC" w:rsidRDefault="00975915" w:rsidP="00975915">
      <w:pPr>
        <w:jc w:val="right"/>
        <w:rPr>
          <w:rFonts w:ascii="Times New Roman" w:hAnsi="Times New Roman" w:cs="Times New Roman"/>
          <w:b/>
          <w:bCs/>
          <w:color w:val="000000" w:themeColor="text1"/>
          <w:sz w:val="24"/>
          <w:szCs w:val="24"/>
        </w:rPr>
      </w:pPr>
    </w:p>
    <w:p w14:paraId="0535DB9D" w14:textId="77777777" w:rsidR="00975915" w:rsidRPr="00C02CDC" w:rsidRDefault="00975915" w:rsidP="00975915">
      <w:pPr>
        <w:jc w:val="right"/>
        <w:rPr>
          <w:rFonts w:ascii="Times New Roman" w:hAnsi="Times New Roman" w:cs="Times New Roman"/>
          <w:b/>
          <w:bCs/>
          <w:color w:val="000000" w:themeColor="text1"/>
          <w:sz w:val="24"/>
          <w:szCs w:val="24"/>
        </w:rPr>
      </w:pPr>
    </w:p>
    <w:p w14:paraId="7E36BDF8" w14:textId="77777777" w:rsidR="00975915" w:rsidRPr="00C02CDC" w:rsidRDefault="00975915" w:rsidP="00975915">
      <w:pPr>
        <w:jc w:val="right"/>
        <w:rPr>
          <w:rFonts w:ascii="Times New Roman" w:hAnsi="Times New Roman" w:cs="Times New Roman"/>
          <w:b/>
          <w:bCs/>
          <w:color w:val="000000" w:themeColor="text1"/>
          <w:sz w:val="24"/>
          <w:szCs w:val="24"/>
        </w:rPr>
      </w:pPr>
    </w:p>
    <w:p w14:paraId="1522CC2E" w14:textId="77777777" w:rsidR="00975915" w:rsidRPr="00C02CDC" w:rsidRDefault="00975915" w:rsidP="00975915">
      <w:pPr>
        <w:jc w:val="right"/>
        <w:rPr>
          <w:rFonts w:ascii="Times New Roman" w:hAnsi="Times New Roman" w:cs="Times New Roman"/>
          <w:b/>
          <w:bCs/>
          <w:color w:val="000000" w:themeColor="text1"/>
          <w:sz w:val="24"/>
          <w:szCs w:val="24"/>
        </w:rPr>
      </w:pPr>
    </w:p>
    <w:p w14:paraId="72FFC890" w14:textId="77777777" w:rsidR="00975915" w:rsidRPr="00C02CDC" w:rsidRDefault="00975915" w:rsidP="00975915">
      <w:pPr>
        <w:jc w:val="right"/>
        <w:rPr>
          <w:rFonts w:ascii="Times New Roman" w:hAnsi="Times New Roman" w:cs="Times New Roman"/>
          <w:b/>
          <w:bCs/>
          <w:color w:val="000000" w:themeColor="text1"/>
          <w:sz w:val="24"/>
          <w:szCs w:val="24"/>
        </w:rPr>
      </w:pPr>
    </w:p>
    <w:p w14:paraId="59BE43EE" w14:textId="77777777" w:rsidR="00975915" w:rsidRPr="00C02CDC" w:rsidRDefault="00975915" w:rsidP="00975915">
      <w:pPr>
        <w:jc w:val="right"/>
        <w:rPr>
          <w:rFonts w:ascii="Times New Roman" w:hAnsi="Times New Roman" w:cs="Times New Roman"/>
          <w:b/>
          <w:bCs/>
          <w:color w:val="000000" w:themeColor="text1"/>
          <w:sz w:val="24"/>
          <w:szCs w:val="24"/>
        </w:rPr>
      </w:pPr>
    </w:p>
    <w:p w14:paraId="7340F8F8" w14:textId="77777777" w:rsidR="00975915" w:rsidRPr="00C02CDC" w:rsidRDefault="00975915" w:rsidP="00975915">
      <w:pPr>
        <w:jc w:val="right"/>
        <w:rPr>
          <w:rFonts w:ascii="Times New Roman" w:hAnsi="Times New Roman" w:cs="Times New Roman"/>
          <w:b/>
          <w:bCs/>
          <w:color w:val="000000" w:themeColor="text1"/>
          <w:sz w:val="24"/>
          <w:szCs w:val="24"/>
        </w:rPr>
      </w:pPr>
    </w:p>
    <w:p w14:paraId="1E9C376F" w14:textId="77777777" w:rsidR="00975915" w:rsidRPr="00C02CDC" w:rsidRDefault="00975915" w:rsidP="00975915">
      <w:pPr>
        <w:jc w:val="right"/>
        <w:rPr>
          <w:rFonts w:ascii="Times New Roman" w:hAnsi="Times New Roman" w:cs="Times New Roman"/>
          <w:b/>
          <w:bCs/>
          <w:color w:val="000000" w:themeColor="text1"/>
          <w:sz w:val="24"/>
          <w:szCs w:val="24"/>
        </w:rPr>
      </w:pPr>
    </w:p>
    <w:p w14:paraId="6A07622E" w14:textId="77777777" w:rsidR="00975915" w:rsidRPr="00C02CDC" w:rsidRDefault="00975915" w:rsidP="00975915">
      <w:pPr>
        <w:jc w:val="right"/>
        <w:rPr>
          <w:rFonts w:ascii="Times New Roman" w:hAnsi="Times New Roman" w:cs="Times New Roman"/>
          <w:b/>
          <w:bCs/>
          <w:color w:val="000000" w:themeColor="text1"/>
          <w:sz w:val="24"/>
          <w:szCs w:val="24"/>
        </w:rPr>
      </w:pPr>
    </w:p>
    <w:p w14:paraId="384E7C24" w14:textId="77777777" w:rsidR="00975915" w:rsidRPr="00C02CDC" w:rsidRDefault="00975915" w:rsidP="00975915">
      <w:pPr>
        <w:jc w:val="right"/>
        <w:rPr>
          <w:rFonts w:ascii="Times New Roman" w:hAnsi="Times New Roman" w:cs="Times New Roman"/>
          <w:b/>
          <w:bCs/>
          <w:color w:val="000000" w:themeColor="text1"/>
          <w:sz w:val="24"/>
          <w:szCs w:val="24"/>
        </w:rPr>
      </w:pPr>
    </w:p>
    <w:p w14:paraId="35FD4D77" w14:textId="77777777" w:rsidR="00975915" w:rsidRPr="00C02CDC" w:rsidRDefault="00975915" w:rsidP="00975915">
      <w:pPr>
        <w:jc w:val="right"/>
        <w:rPr>
          <w:rFonts w:ascii="Times New Roman" w:hAnsi="Times New Roman" w:cs="Times New Roman"/>
          <w:b/>
          <w:bCs/>
          <w:color w:val="000000" w:themeColor="text1"/>
          <w:sz w:val="24"/>
          <w:szCs w:val="24"/>
        </w:rPr>
      </w:pPr>
    </w:p>
    <w:p w14:paraId="5191A6A5" w14:textId="4F7A4E81" w:rsidR="00975915" w:rsidRPr="00C02CDC" w:rsidRDefault="00A04AED" w:rsidP="00975915">
      <w:pPr>
        <w:jc w:val="center"/>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Р</w:t>
      </w:r>
      <w:r w:rsidR="00975915" w:rsidRPr="00C02CDC">
        <w:rPr>
          <w:rFonts w:ascii="Times New Roman" w:hAnsi="Times New Roman" w:cs="Times New Roman"/>
          <w:b/>
          <w:bCs/>
          <w:color w:val="000000" w:themeColor="text1"/>
          <w:sz w:val="24"/>
          <w:szCs w:val="24"/>
        </w:rPr>
        <w:t>абочая программа дисциплины</w:t>
      </w:r>
    </w:p>
    <w:p w14:paraId="5BB2EEAB" w14:textId="208CC6A9" w:rsidR="00975915" w:rsidRPr="00C02CDC" w:rsidRDefault="00975915" w:rsidP="00975915">
      <w:pPr>
        <w:pStyle w:val="1"/>
        <w:rPr>
          <w:color w:val="000000" w:themeColor="text1"/>
        </w:rPr>
      </w:pPr>
      <w:bookmarkStart w:id="51" w:name="_Toc185865103"/>
      <w:r w:rsidRPr="00C02CDC">
        <w:rPr>
          <w:color w:val="000000" w:themeColor="text1"/>
        </w:rPr>
        <w:t>«ОП.04 ПРАВОВОЕ И ДОКУМЕНТАЦИОННОЕ ОБЕСПЕЧЕНИЕ КОНТРОЛЬНО-НАДЗОРНОЙ ДЕЯТЕЛЬНОСТИ В ФИНАНСОВОЙ СФЕРЕ»</w:t>
      </w:r>
      <w:bookmarkEnd w:id="51"/>
    </w:p>
    <w:p w14:paraId="7A7AF115" w14:textId="77777777" w:rsidR="00975915" w:rsidRPr="00C02CDC" w:rsidRDefault="00975915" w:rsidP="00975915">
      <w:pPr>
        <w:pStyle w:val="1"/>
        <w:rPr>
          <w:color w:val="000000" w:themeColor="text1"/>
        </w:rPr>
      </w:pPr>
    </w:p>
    <w:p w14:paraId="597FA019" w14:textId="77777777" w:rsidR="00975915" w:rsidRPr="00C02CDC" w:rsidRDefault="00975915" w:rsidP="00975915">
      <w:pPr>
        <w:pStyle w:val="1"/>
        <w:rPr>
          <w:color w:val="000000" w:themeColor="text1"/>
        </w:rPr>
      </w:pPr>
    </w:p>
    <w:p w14:paraId="102DC776" w14:textId="77777777" w:rsidR="00975915" w:rsidRPr="00C02CDC" w:rsidRDefault="00975915" w:rsidP="00975915">
      <w:pPr>
        <w:pStyle w:val="1"/>
        <w:rPr>
          <w:color w:val="000000" w:themeColor="text1"/>
        </w:rPr>
      </w:pPr>
    </w:p>
    <w:p w14:paraId="4749AE51" w14:textId="77777777" w:rsidR="00975915" w:rsidRPr="00C02CDC" w:rsidRDefault="00975915" w:rsidP="00975915">
      <w:pPr>
        <w:pStyle w:val="1"/>
        <w:rPr>
          <w:color w:val="000000" w:themeColor="text1"/>
        </w:rPr>
      </w:pPr>
    </w:p>
    <w:p w14:paraId="70B138F5" w14:textId="77777777" w:rsidR="00975915" w:rsidRPr="00C02CDC" w:rsidRDefault="00975915" w:rsidP="00975915">
      <w:pPr>
        <w:pStyle w:val="1"/>
        <w:rPr>
          <w:color w:val="000000" w:themeColor="text1"/>
        </w:rPr>
      </w:pPr>
    </w:p>
    <w:p w14:paraId="59E2FF8C" w14:textId="77777777" w:rsidR="00975915" w:rsidRPr="00C02CDC" w:rsidRDefault="00975915" w:rsidP="00975915">
      <w:pPr>
        <w:pStyle w:val="1"/>
        <w:rPr>
          <w:color w:val="000000" w:themeColor="text1"/>
        </w:rPr>
      </w:pPr>
    </w:p>
    <w:p w14:paraId="7472711A" w14:textId="77777777" w:rsidR="00975915" w:rsidRPr="00C02CDC" w:rsidRDefault="00975915" w:rsidP="00975915">
      <w:pPr>
        <w:pStyle w:val="1"/>
        <w:rPr>
          <w:color w:val="000000" w:themeColor="text1"/>
        </w:rPr>
      </w:pPr>
    </w:p>
    <w:p w14:paraId="6569EB14" w14:textId="77777777" w:rsidR="00975915" w:rsidRPr="00C02CDC" w:rsidRDefault="00975915" w:rsidP="00975915">
      <w:pPr>
        <w:pStyle w:val="1"/>
        <w:rPr>
          <w:color w:val="000000" w:themeColor="text1"/>
        </w:rPr>
      </w:pPr>
    </w:p>
    <w:p w14:paraId="2B6C4931" w14:textId="77777777" w:rsidR="00975915" w:rsidRPr="00C02CDC" w:rsidRDefault="00975915" w:rsidP="00975915">
      <w:pPr>
        <w:pStyle w:val="1"/>
        <w:rPr>
          <w:color w:val="000000" w:themeColor="text1"/>
        </w:rPr>
      </w:pPr>
    </w:p>
    <w:p w14:paraId="744097FE" w14:textId="77777777" w:rsidR="00975915" w:rsidRPr="00C02CDC" w:rsidRDefault="00975915" w:rsidP="00975915">
      <w:pPr>
        <w:pStyle w:val="1"/>
        <w:rPr>
          <w:color w:val="000000" w:themeColor="text1"/>
        </w:rPr>
      </w:pPr>
    </w:p>
    <w:p w14:paraId="6D13D824" w14:textId="2A386209" w:rsidR="00975915" w:rsidRPr="00C02CDC" w:rsidRDefault="00975915" w:rsidP="00975915">
      <w:pPr>
        <w:pStyle w:val="1"/>
        <w:rPr>
          <w:color w:val="000000" w:themeColor="text1"/>
        </w:rPr>
      </w:pPr>
    </w:p>
    <w:p w14:paraId="5015CE02" w14:textId="0C408202" w:rsidR="00A04AED" w:rsidRPr="00C02CDC" w:rsidRDefault="00A04AED" w:rsidP="00975915">
      <w:pPr>
        <w:pStyle w:val="1"/>
        <w:rPr>
          <w:color w:val="000000" w:themeColor="text1"/>
        </w:rPr>
      </w:pPr>
    </w:p>
    <w:p w14:paraId="21C82D64" w14:textId="18393AA9" w:rsidR="00A04AED" w:rsidRPr="00C02CDC" w:rsidRDefault="00A04AED" w:rsidP="00975915">
      <w:pPr>
        <w:pStyle w:val="1"/>
        <w:rPr>
          <w:color w:val="000000" w:themeColor="text1"/>
        </w:rPr>
      </w:pPr>
    </w:p>
    <w:p w14:paraId="668C1CD7" w14:textId="2FD9D5A0" w:rsidR="00A04AED" w:rsidRPr="00C02CDC" w:rsidRDefault="00A04AED" w:rsidP="00975915">
      <w:pPr>
        <w:pStyle w:val="1"/>
        <w:rPr>
          <w:color w:val="000000" w:themeColor="text1"/>
        </w:rPr>
      </w:pPr>
    </w:p>
    <w:p w14:paraId="52E523F4" w14:textId="0B27F153" w:rsidR="00A04AED" w:rsidRPr="00C02CDC" w:rsidRDefault="00A04AED" w:rsidP="00975915">
      <w:pPr>
        <w:pStyle w:val="1"/>
        <w:rPr>
          <w:color w:val="000000" w:themeColor="text1"/>
        </w:rPr>
      </w:pPr>
    </w:p>
    <w:p w14:paraId="1661AC6F" w14:textId="77777777" w:rsidR="00A04AED" w:rsidRPr="00C02CDC" w:rsidRDefault="00A04AED" w:rsidP="00975915">
      <w:pPr>
        <w:pStyle w:val="1"/>
        <w:rPr>
          <w:color w:val="000000" w:themeColor="text1"/>
        </w:rPr>
      </w:pPr>
    </w:p>
    <w:p w14:paraId="549A7974" w14:textId="2E56E539" w:rsidR="00975915" w:rsidRPr="00C02CDC" w:rsidRDefault="00975915" w:rsidP="00A04AED">
      <w:pPr>
        <w:pStyle w:val="1"/>
        <w:rPr>
          <w:rFonts w:eastAsia="Segoe UI"/>
          <w:b w:val="0"/>
          <w:bCs w:val="0"/>
          <w:caps/>
          <w:color w:val="000000" w:themeColor="text1"/>
          <w:kern w:val="32"/>
          <w:lang w:val="x-none" w:eastAsia="x-none"/>
        </w:rPr>
      </w:pPr>
      <w:bookmarkStart w:id="52" w:name="_Toc185453529"/>
      <w:bookmarkStart w:id="53" w:name="_Toc185865104"/>
      <w:r w:rsidRPr="00C02CDC">
        <w:rPr>
          <w:color w:val="000000" w:themeColor="text1"/>
        </w:rPr>
        <w:t>202</w:t>
      </w:r>
      <w:r w:rsidR="001F6957">
        <w:rPr>
          <w:color w:val="000000" w:themeColor="text1"/>
        </w:rPr>
        <w:t>5</w:t>
      </w:r>
      <w:r w:rsidRPr="00C02CDC">
        <w:rPr>
          <w:color w:val="000000" w:themeColor="text1"/>
        </w:rPr>
        <w:t xml:space="preserve"> г.</w:t>
      </w:r>
      <w:bookmarkEnd w:id="52"/>
      <w:bookmarkEnd w:id="53"/>
      <w:r w:rsidRPr="00C02CDC">
        <w:rPr>
          <w:color w:val="000000" w:themeColor="text1"/>
        </w:rPr>
        <w:br w:type="page"/>
      </w:r>
    </w:p>
    <w:p w14:paraId="45324B34" w14:textId="77777777"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lang w:val="ru-RU"/>
        </w:rPr>
        <w:lastRenderedPageBreak/>
        <w:t>СОДЕРЖАНИЕ ПРОГРАММЫ</w:t>
      </w:r>
    </w:p>
    <w:p w14:paraId="357BF198" w14:textId="77777777" w:rsidR="00975915" w:rsidRPr="00C02CDC" w:rsidRDefault="00975915" w:rsidP="00975915">
      <w:pPr>
        <w:pStyle w:val="14"/>
        <w:rPr>
          <w:rFonts w:eastAsiaTheme="minorEastAsia"/>
          <w:color w:val="000000" w:themeColor="text1"/>
          <w:lang w:eastAsia="ru-RU"/>
        </w:rPr>
      </w:pPr>
      <w:r w:rsidRPr="00C02CDC">
        <w:rPr>
          <w:color w:val="000000" w:themeColor="text1"/>
        </w:rPr>
        <w:fldChar w:fldCharType="begin"/>
      </w:r>
      <w:r w:rsidRPr="00C02CDC">
        <w:rPr>
          <w:color w:val="000000" w:themeColor="text1"/>
        </w:rPr>
        <w:instrText xml:space="preserve"> TOC \h \z \t "Раздел 1;1;Раздел 1.1;2" </w:instrText>
      </w:r>
      <w:r w:rsidRPr="00C02CDC">
        <w:rPr>
          <w:color w:val="000000" w:themeColor="text1"/>
        </w:rPr>
        <w:fldChar w:fldCharType="separate"/>
      </w:r>
    </w:p>
    <w:p w14:paraId="6EF016AD" w14:textId="77777777" w:rsidR="00975915" w:rsidRPr="00C02CDC" w:rsidRDefault="008740FE" w:rsidP="00975915">
      <w:pPr>
        <w:pStyle w:val="14"/>
        <w:rPr>
          <w:rFonts w:eastAsiaTheme="minorEastAsia"/>
          <w:color w:val="000000" w:themeColor="text1"/>
          <w:lang w:eastAsia="ru-RU"/>
        </w:rPr>
      </w:pPr>
      <w:hyperlink w:anchor="_Toc156294876" w:history="1">
        <w:r w:rsidR="00975915" w:rsidRPr="00C02CDC">
          <w:rPr>
            <w:rStyle w:val="af0"/>
            <w:b w:val="0"/>
            <w:bCs w:val="0"/>
            <w:color w:val="000000" w:themeColor="text1"/>
          </w:rPr>
          <w:t>1. ОБЩАЯ ХАРАКТЕРИСТИКА</w:t>
        </w:r>
        <w:r w:rsidR="00975915" w:rsidRPr="00C02CDC">
          <w:rPr>
            <w:webHidden/>
            <w:color w:val="000000" w:themeColor="text1"/>
          </w:rPr>
          <w:tab/>
        </w:r>
      </w:hyperlink>
    </w:p>
    <w:p w14:paraId="0BA2EF79" w14:textId="77777777" w:rsidR="00975915" w:rsidRPr="00C02CDC" w:rsidRDefault="008740FE" w:rsidP="00975915">
      <w:pPr>
        <w:pStyle w:val="22"/>
        <w:rPr>
          <w:rFonts w:eastAsiaTheme="minorEastAsia"/>
          <w:i w:val="0"/>
          <w:iCs w:val="0"/>
          <w:color w:val="000000" w:themeColor="text1"/>
          <w:sz w:val="22"/>
          <w:szCs w:val="22"/>
        </w:rPr>
      </w:pPr>
      <w:hyperlink w:anchor="_Toc156294877" w:history="1">
        <w:r w:rsidR="00975915" w:rsidRPr="00C02CDC">
          <w:rPr>
            <w:rStyle w:val="af0"/>
            <w:i w:val="0"/>
            <w:iCs w:val="0"/>
            <w:color w:val="000000" w:themeColor="text1"/>
          </w:rPr>
          <w:t>1.1. Цель и место дисциплины в структуре образовательной программы</w:t>
        </w:r>
        <w:r w:rsidR="00975915" w:rsidRPr="00C02CDC">
          <w:rPr>
            <w:i w:val="0"/>
            <w:iCs w:val="0"/>
            <w:webHidden/>
            <w:color w:val="000000" w:themeColor="text1"/>
          </w:rPr>
          <w:tab/>
        </w:r>
      </w:hyperlink>
    </w:p>
    <w:p w14:paraId="04C9BBEB" w14:textId="77777777" w:rsidR="00975915" w:rsidRPr="00C02CDC" w:rsidRDefault="008740FE" w:rsidP="00975915">
      <w:pPr>
        <w:pStyle w:val="22"/>
        <w:rPr>
          <w:rFonts w:eastAsiaTheme="minorEastAsia"/>
          <w:i w:val="0"/>
          <w:iCs w:val="0"/>
          <w:color w:val="000000" w:themeColor="text1"/>
          <w:sz w:val="22"/>
          <w:szCs w:val="22"/>
        </w:rPr>
      </w:pPr>
      <w:hyperlink w:anchor="_Toc156294878" w:history="1">
        <w:r w:rsidR="00975915" w:rsidRPr="00C02CDC">
          <w:rPr>
            <w:rStyle w:val="af0"/>
            <w:i w:val="0"/>
            <w:iCs w:val="0"/>
            <w:color w:val="000000" w:themeColor="text1"/>
          </w:rPr>
          <w:t>1.2. Планируемые результаты освоения дисциплины</w:t>
        </w:r>
        <w:r w:rsidR="00975915" w:rsidRPr="00C02CDC">
          <w:rPr>
            <w:i w:val="0"/>
            <w:iCs w:val="0"/>
            <w:webHidden/>
            <w:color w:val="000000" w:themeColor="text1"/>
          </w:rPr>
          <w:tab/>
        </w:r>
      </w:hyperlink>
    </w:p>
    <w:p w14:paraId="4A3ADA5F" w14:textId="77777777" w:rsidR="00975915" w:rsidRPr="00C02CDC" w:rsidRDefault="008740FE" w:rsidP="00975915">
      <w:pPr>
        <w:pStyle w:val="14"/>
        <w:rPr>
          <w:rFonts w:eastAsiaTheme="minorEastAsia"/>
          <w:color w:val="000000" w:themeColor="text1"/>
          <w:lang w:eastAsia="ru-RU"/>
        </w:rPr>
      </w:pPr>
      <w:hyperlink w:anchor="_Toc156294879" w:history="1">
        <w:r w:rsidR="00975915" w:rsidRPr="00C02CDC">
          <w:rPr>
            <w:rStyle w:val="af0"/>
            <w:b w:val="0"/>
            <w:bCs w:val="0"/>
            <w:color w:val="000000" w:themeColor="text1"/>
          </w:rPr>
          <w:t>2. СТРУКТУРА И СОДЕРЖАНИЕ ДИСЦИПЛИНЫ</w:t>
        </w:r>
        <w:r w:rsidR="00975915" w:rsidRPr="00C02CDC">
          <w:rPr>
            <w:webHidden/>
            <w:color w:val="000000" w:themeColor="text1"/>
          </w:rPr>
          <w:tab/>
        </w:r>
      </w:hyperlink>
    </w:p>
    <w:p w14:paraId="4ED84A99" w14:textId="77777777" w:rsidR="00975915" w:rsidRPr="00C02CDC" w:rsidRDefault="008740FE" w:rsidP="00975915">
      <w:pPr>
        <w:pStyle w:val="22"/>
        <w:rPr>
          <w:rFonts w:eastAsiaTheme="minorEastAsia"/>
          <w:i w:val="0"/>
          <w:iCs w:val="0"/>
          <w:color w:val="000000" w:themeColor="text1"/>
          <w:sz w:val="22"/>
          <w:szCs w:val="22"/>
        </w:rPr>
      </w:pPr>
      <w:hyperlink w:anchor="_Toc156294880" w:history="1">
        <w:r w:rsidR="00975915" w:rsidRPr="00C02CDC">
          <w:rPr>
            <w:rStyle w:val="af0"/>
            <w:i w:val="0"/>
            <w:iCs w:val="0"/>
            <w:color w:val="000000" w:themeColor="text1"/>
          </w:rPr>
          <w:t>2.1. Трудоемкость освоения дисциплины</w:t>
        </w:r>
        <w:r w:rsidR="00975915" w:rsidRPr="00C02CDC">
          <w:rPr>
            <w:i w:val="0"/>
            <w:iCs w:val="0"/>
            <w:webHidden/>
            <w:color w:val="000000" w:themeColor="text1"/>
          </w:rPr>
          <w:tab/>
        </w:r>
      </w:hyperlink>
    </w:p>
    <w:p w14:paraId="5AB2B27C" w14:textId="3F6069F1" w:rsidR="00975915" w:rsidRPr="00C02CDC" w:rsidRDefault="008740FE" w:rsidP="00975915">
      <w:pPr>
        <w:pStyle w:val="22"/>
        <w:rPr>
          <w:rFonts w:eastAsiaTheme="minorEastAsia"/>
          <w:i w:val="0"/>
          <w:iCs w:val="0"/>
          <w:color w:val="000000" w:themeColor="text1"/>
          <w:sz w:val="22"/>
          <w:szCs w:val="22"/>
        </w:rPr>
      </w:pPr>
      <w:hyperlink w:anchor="_Toc156294881" w:history="1">
        <w:r w:rsidR="00704819">
          <w:rPr>
            <w:rStyle w:val="af0"/>
            <w:i w:val="0"/>
            <w:iCs w:val="0"/>
            <w:color w:val="000000" w:themeColor="text1"/>
          </w:rPr>
          <w:t>2.2. С</w:t>
        </w:r>
        <w:r w:rsidR="00975915" w:rsidRPr="00C02CDC">
          <w:rPr>
            <w:rStyle w:val="af0"/>
            <w:i w:val="0"/>
            <w:iCs w:val="0"/>
            <w:color w:val="000000" w:themeColor="text1"/>
          </w:rPr>
          <w:t>одержание дисциплины</w:t>
        </w:r>
        <w:r w:rsidR="00975915" w:rsidRPr="00C02CDC">
          <w:rPr>
            <w:i w:val="0"/>
            <w:iCs w:val="0"/>
            <w:webHidden/>
            <w:color w:val="000000" w:themeColor="text1"/>
          </w:rPr>
          <w:tab/>
        </w:r>
      </w:hyperlink>
    </w:p>
    <w:p w14:paraId="14763643" w14:textId="77777777" w:rsidR="00975915" w:rsidRPr="00C02CDC" w:rsidRDefault="008740FE" w:rsidP="00975915">
      <w:pPr>
        <w:pStyle w:val="22"/>
        <w:rPr>
          <w:rFonts w:eastAsiaTheme="minorEastAsia"/>
          <w:i w:val="0"/>
          <w:iCs w:val="0"/>
          <w:color w:val="000000" w:themeColor="text1"/>
          <w:sz w:val="22"/>
          <w:szCs w:val="22"/>
        </w:rPr>
      </w:pPr>
      <w:hyperlink w:anchor="_Toc156294883" w:history="1">
        <w:r w:rsidR="00975915" w:rsidRPr="00C02CDC">
          <w:rPr>
            <w:rStyle w:val="af0"/>
            <w:i w:val="0"/>
            <w:iCs w:val="0"/>
            <w:color w:val="000000" w:themeColor="text1"/>
          </w:rPr>
          <w:t>2.3. Курсовой проект (работа)</w:t>
        </w:r>
        <w:r w:rsidR="00975915" w:rsidRPr="00C02CDC">
          <w:rPr>
            <w:i w:val="0"/>
            <w:iCs w:val="0"/>
            <w:webHidden/>
            <w:color w:val="000000" w:themeColor="text1"/>
          </w:rPr>
          <w:tab/>
        </w:r>
      </w:hyperlink>
    </w:p>
    <w:p w14:paraId="160C5B72" w14:textId="77777777" w:rsidR="00975915" w:rsidRPr="00C02CDC" w:rsidRDefault="008740FE" w:rsidP="00975915">
      <w:pPr>
        <w:pStyle w:val="14"/>
        <w:rPr>
          <w:rFonts w:eastAsiaTheme="minorEastAsia"/>
          <w:color w:val="000000" w:themeColor="text1"/>
          <w:lang w:eastAsia="ru-RU"/>
        </w:rPr>
      </w:pPr>
      <w:hyperlink w:anchor="_Toc156294884" w:history="1">
        <w:r w:rsidR="00975915" w:rsidRPr="00C02CDC">
          <w:rPr>
            <w:rStyle w:val="af0"/>
            <w:b w:val="0"/>
            <w:bCs w:val="0"/>
            <w:color w:val="000000" w:themeColor="text1"/>
          </w:rPr>
          <w:t>3. УСЛОВИЯ РЕАЛИЗАЦИИ ДИСЦИПЛИНЫ</w:t>
        </w:r>
        <w:r w:rsidR="00975915" w:rsidRPr="00C02CDC">
          <w:rPr>
            <w:webHidden/>
            <w:color w:val="000000" w:themeColor="text1"/>
          </w:rPr>
          <w:tab/>
        </w:r>
      </w:hyperlink>
    </w:p>
    <w:p w14:paraId="731CD33E" w14:textId="77777777" w:rsidR="00975915" w:rsidRPr="00C02CDC" w:rsidRDefault="008740FE" w:rsidP="00975915">
      <w:pPr>
        <w:pStyle w:val="22"/>
        <w:rPr>
          <w:rFonts w:eastAsiaTheme="minorEastAsia"/>
          <w:i w:val="0"/>
          <w:iCs w:val="0"/>
          <w:color w:val="000000" w:themeColor="text1"/>
          <w:sz w:val="22"/>
          <w:szCs w:val="22"/>
        </w:rPr>
      </w:pPr>
      <w:hyperlink w:anchor="_Toc156294885" w:history="1">
        <w:r w:rsidR="00975915" w:rsidRPr="00C02CDC">
          <w:rPr>
            <w:rStyle w:val="af0"/>
            <w:i w:val="0"/>
            <w:iCs w:val="0"/>
            <w:color w:val="000000" w:themeColor="text1"/>
          </w:rPr>
          <w:t>3.1. Материально-техническое обеспечение</w:t>
        </w:r>
        <w:r w:rsidR="00975915" w:rsidRPr="00C02CDC">
          <w:rPr>
            <w:i w:val="0"/>
            <w:iCs w:val="0"/>
            <w:webHidden/>
            <w:color w:val="000000" w:themeColor="text1"/>
          </w:rPr>
          <w:tab/>
        </w:r>
      </w:hyperlink>
    </w:p>
    <w:p w14:paraId="33E0DF85" w14:textId="77777777" w:rsidR="00975915" w:rsidRPr="00C02CDC" w:rsidRDefault="008740FE" w:rsidP="00975915">
      <w:pPr>
        <w:pStyle w:val="22"/>
        <w:rPr>
          <w:rFonts w:eastAsiaTheme="minorEastAsia"/>
          <w:i w:val="0"/>
          <w:iCs w:val="0"/>
          <w:color w:val="000000" w:themeColor="text1"/>
          <w:sz w:val="22"/>
          <w:szCs w:val="22"/>
        </w:rPr>
      </w:pPr>
      <w:hyperlink w:anchor="_Toc156294886" w:history="1">
        <w:r w:rsidR="00975915" w:rsidRPr="00C02CDC">
          <w:rPr>
            <w:rStyle w:val="af0"/>
            <w:i w:val="0"/>
            <w:iCs w:val="0"/>
            <w:color w:val="000000" w:themeColor="text1"/>
          </w:rPr>
          <w:t>3.2. Учебно-методическое обеспечение</w:t>
        </w:r>
        <w:r w:rsidR="00975915" w:rsidRPr="00C02CDC">
          <w:rPr>
            <w:i w:val="0"/>
            <w:iCs w:val="0"/>
            <w:webHidden/>
            <w:color w:val="000000" w:themeColor="text1"/>
          </w:rPr>
          <w:tab/>
        </w:r>
      </w:hyperlink>
    </w:p>
    <w:p w14:paraId="54EBBDAB" w14:textId="77777777" w:rsidR="00975915" w:rsidRPr="00C02CDC" w:rsidRDefault="008740FE" w:rsidP="00975915">
      <w:pPr>
        <w:pStyle w:val="14"/>
        <w:rPr>
          <w:color w:val="000000" w:themeColor="text1"/>
        </w:rPr>
      </w:pPr>
      <w:hyperlink w:anchor="_Toc156294887" w:history="1">
        <w:r w:rsidR="00975915" w:rsidRPr="00C02CDC">
          <w:rPr>
            <w:rStyle w:val="af0"/>
            <w:b w:val="0"/>
            <w:bCs w:val="0"/>
            <w:color w:val="000000" w:themeColor="text1"/>
          </w:rPr>
          <w:t>4. КОНТРОЛЬ И ОЦЕНКА РЕЗУЛЬТАТОВ ОСВОЕНИЯ ДИСЦИПЛИНЫ</w:t>
        </w:r>
        <w:r w:rsidR="00975915" w:rsidRPr="00C02CDC">
          <w:rPr>
            <w:webHidden/>
            <w:color w:val="000000" w:themeColor="text1"/>
          </w:rPr>
          <w:tab/>
        </w:r>
        <w:r w:rsidR="00975915" w:rsidRPr="00C02CDC">
          <w:rPr>
            <w:webHidden/>
            <w:color w:val="000000" w:themeColor="text1"/>
          </w:rPr>
          <w:fldChar w:fldCharType="begin"/>
        </w:r>
        <w:r w:rsidR="00975915" w:rsidRPr="00C02CDC">
          <w:rPr>
            <w:webHidden/>
            <w:color w:val="000000" w:themeColor="text1"/>
          </w:rPr>
          <w:instrText xml:space="preserve"> PAGEREF _Toc156294887 \h </w:instrText>
        </w:r>
        <w:r w:rsidR="00975915" w:rsidRPr="00C02CDC">
          <w:rPr>
            <w:webHidden/>
            <w:color w:val="000000" w:themeColor="text1"/>
          </w:rPr>
        </w:r>
        <w:r w:rsidR="00975915" w:rsidRPr="00C02CDC">
          <w:rPr>
            <w:webHidden/>
            <w:color w:val="000000" w:themeColor="text1"/>
          </w:rPr>
          <w:fldChar w:fldCharType="end"/>
        </w:r>
      </w:hyperlink>
      <w:r w:rsidR="00975915" w:rsidRPr="00C02CDC">
        <w:rPr>
          <w:color w:val="000000" w:themeColor="text1"/>
        </w:rPr>
        <w:fldChar w:fldCharType="end"/>
      </w:r>
    </w:p>
    <w:p w14:paraId="72D8267B" w14:textId="77777777" w:rsidR="00975915" w:rsidRPr="00C02CDC" w:rsidRDefault="00975915" w:rsidP="00975915">
      <w:pPr>
        <w:pStyle w:val="1f1"/>
        <w:jc w:val="left"/>
        <w:rPr>
          <w:rFonts w:ascii="Times New Roman" w:hAnsi="Times New Roman"/>
          <w:color w:val="000000" w:themeColor="text1"/>
          <w:lang w:val="ru-RU"/>
        </w:rPr>
        <w:sectPr w:rsidR="00975915" w:rsidRPr="00C02CDC" w:rsidSect="00502F97">
          <w:headerReference w:type="even" r:id="rId16"/>
          <w:headerReference w:type="default" r:id="rId17"/>
          <w:pgSz w:w="11906" w:h="16838"/>
          <w:pgMar w:top="1134" w:right="567" w:bottom="1134" w:left="1701" w:header="709" w:footer="709" w:gutter="0"/>
          <w:cols w:space="708"/>
          <w:docGrid w:linePitch="360"/>
        </w:sectPr>
      </w:pPr>
    </w:p>
    <w:p w14:paraId="694922F5" w14:textId="21A3F8A0" w:rsidR="00975915" w:rsidRPr="00C02CDC" w:rsidRDefault="00975915" w:rsidP="00113C4A">
      <w:pPr>
        <w:pStyle w:val="1f1"/>
        <w:numPr>
          <w:ilvl w:val="0"/>
          <w:numId w:val="1"/>
        </w:numPr>
        <w:rPr>
          <w:rFonts w:ascii="Times New Roman" w:hAnsi="Times New Roman"/>
          <w:color w:val="000000" w:themeColor="text1"/>
        </w:rPr>
      </w:pPr>
      <w:r w:rsidRPr="00C02CDC">
        <w:rPr>
          <w:rFonts w:ascii="Times New Roman" w:hAnsi="Times New Roman"/>
          <w:color w:val="000000" w:themeColor="text1"/>
        </w:rPr>
        <w:lastRenderedPageBreak/>
        <w:t>Общая характеристика</w:t>
      </w:r>
      <w:r w:rsidRPr="00C02CDC">
        <w:rPr>
          <w:rFonts w:ascii="Times New Roman" w:hAnsi="Times New Roman"/>
          <w:color w:val="000000" w:themeColor="text1"/>
          <w:lang w:val="ru-RU"/>
        </w:rPr>
        <w:t xml:space="preserve"> </w:t>
      </w:r>
      <w:r w:rsidRPr="00C02CDC">
        <w:rPr>
          <w:rFonts w:ascii="Times New Roman" w:hAnsi="Times New Roman"/>
          <w:color w:val="000000" w:themeColor="text1"/>
        </w:rPr>
        <w:t>РАБОЧЕЙ ПРОГРАММЫ УЧЕБНОЙ ДИСЦИПЛИНЫ</w:t>
      </w:r>
    </w:p>
    <w:p w14:paraId="35CF0EF6" w14:textId="2F904A95" w:rsidR="00975915" w:rsidRPr="00C02CDC" w:rsidRDefault="00975915" w:rsidP="00975915">
      <w:pPr>
        <w:pStyle w:val="114"/>
        <w:jc w:val="center"/>
        <w:rPr>
          <w:rFonts w:ascii="Times New Roman" w:hAnsi="Times New Roman"/>
          <w:bCs w:val="0"/>
          <w:color w:val="000000" w:themeColor="text1"/>
        </w:rPr>
      </w:pPr>
      <w:r w:rsidRPr="00C02CDC">
        <w:rPr>
          <w:rFonts w:ascii="Times New Roman" w:hAnsi="Times New Roman"/>
          <w:bCs w:val="0"/>
          <w:color w:val="000000" w:themeColor="text1"/>
        </w:rPr>
        <w:t xml:space="preserve"> «ОП.04 Правовое и документационное обеспечение контрольно-надзорной</w:t>
      </w:r>
      <w:r w:rsidRPr="00C02CDC">
        <w:rPr>
          <w:rFonts w:ascii="Times New Roman" w:hAnsi="Times New Roman"/>
          <w:b w:val="0"/>
          <w:bCs w:val="0"/>
          <w:color w:val="000000" w:themeColor="text1"/>
        </w:rPr>
        <w:t xml:space="preserve"> </w:t>
      </w:r>
      <w:r w:rsidRPr="00C02CDC">
        <w:rPr>
          <w:rFonts w:ascii="Times New Roman" w:hAnsi="Times New Roman"/>
          <w:bCs w:val="0"/>
          <w:color w:val="000000" w:themeColor="text1"/>
        </w:rPr>
        <w:t>деятельности в финансовой сфере»</w:t>
      </w:r>
    </w:p>
    <w:p w14:paraId="637DB3CE" w14:textId="77777777" w:rsidR="00975915" w:rsidRPr="00C02CDC" w:rsidRDefault="00975915" w:rsidP="00975915">
      <w:pPr>
        <w:pStyle w:val="114"/>
        <w:rPr>
          <w:rFonts w:ascii="Times New Roman" w:hAnsi="Times New Roman"/>
          <w:color w:val="000000" w:themeColor="text1"/>
        </w:rPr>
      </w:pPr>
      <w:r w:rsidRPr="00C02CDC">
        <w:rPr>
          <w:rFonts w:ascii="Times New Roman" w:hAnsi="Times New Roman"/>
          <w:color w:val="000000" w:themeColor="text1"/>
        </w:rPr>
        <w:t>1.1. Цель и место дисциплины в структуре образовательной программы</w:t>
      </w:r>
    </w:p>
    <w:p w14:paraId="6867C7C4" w14:textId="77777777" w:rsidR="00975915" w:rsidRPr="00C02CDC" w:rsidRDefault="00975915" w:rsidP="00975915">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xml:space="preserve">Цель дисциплины </w:t>
      </w:r>
      <w:r w:rsidRPr="00C02CDC">
        <w:rPr>
          <w:rFonts w:ascii="Times New Roman" w:hAnsi="Times New Roman" w:cs="Times New Roman"/>
          <w:color w:val="000000" w:themeColor="text1"/>
          <w:sz w:val="24"/>
          <w:szCs w:val="24"/>
        </w:rPr>
        <w:t>«Правовое и документационное обеспечение контрольно-надзорной деятельности в финансовой сфере»</w:t>
      </w:r>
      <w:r w:rsidRPr="00C02CDC">
        <w:rPr>
          <w:rFonts w:ascii="Times New Roman" w:eastAsia="Times New Roman" w:hAnsi="Times New Roman" w:cs="Times New Roman"/>
          <w:color w:val="000000" w:themeColor="text1"/>
          <w:sz w:val="24"/>
          <w:szCs w:val="24"/>
          <w:lang w:eastAsia="ru-RU"/>
        </w:rPr>
        <w:t xml:space="preserve"> - изучение действующих законодательных и нормативных документов, регулирующих контрольно-надзорную деятельность, формирование системы знаний в области правового обеспечения профессиональной деятельности, приобретение навыков работы с нормативной базой и документирования различных этапов контроля в финансовой сфере. </w:t>
      </w:r>
    </w:p>
    <w:p w14:paraId="7067938D" w14:textId="77777777" w:rsidR="00975915" w:rsidRPr="00C02CDC" w:rsidRDefault="00975915" w:rsidP="00975915">
      <w:pPr>
        <w:suppressAutoHyphens/>
        <w:spacing w:line="276" w:lineRule="auto"/>
        <w:ind w:firstLine="709"/>
        <w:jc w:val="both"/>
        <w:rPr>
          <w:rFonts w:ascii="Times New Roman" w:hAnsi="Times New Roman" w:cs="Times New Roman"/>
          <w:iCs/>
          <w:color w:val="000000" w:themeColor="text1"/>
          <w:sz w:val="24"/>
          <w:szCs w:val="24"/>
        </w:rPr>
      </w:pPr>
      <w:r w:rsidRPr="00C02CDC">
        <w:rPr>
          <w:rFonts w:ascii="Times New Roman" w:hAnsi="Times New Roman" w:cs="Times New Roman"/>
          <w:color w:val="000000" w:themeColor="text1"/>
          <w:sz w:val="24"/>
          <w:szCs w:val="24"/>
        </w:rPr>
        <w:t xml:space="preserve">Дисциплина </w:t>
      </w:r>
      <w:r w:rsidRPr="007E3EAD">
        <w:rPr>
          <w:rFonts w:ascii="Times New Roman" w:hAnsi="Times New Roman" w:cs="Times New Roman"/>
          <w:color w:val="000000" w:themeColor="text1"/>
          <w:sz w:val="24"/>
          <w:szCs w:val="24"/>
        </w:rPr>
        <w:t>«Правовое и документационное обеспечение контрольно-надзорной деятельности в финансовой сфере</w:t>
      </w:r>
      <w:r w:rsidRPr="00C02CDC">
        <w:rPr>
          <w:rFonts w:ascii="Times New Roman" w:hAnsi="Times New Roman" w:cs="Times New Roman"/>
          <w:color w:val="000000" w:themeColor="text1"/>
          <w:sz w:val="24"/>
          <w:szCs w:val="24"/>
        </w:rPr>
        <w:t xml:space="preserve">» включена в </w:t>
      </w:r>
      <w:r w:rsidRPr="00C02CDC">
        <w:rPr>
          <w:rFonts w:ascii="Times New Roman" w:hAnsi="Times New Roman" w:cs="Times New Roman"/>
          <w:iCs/>
          <w:color w:val="000000" w:themeColor="text1"/>
          <w:sz w:val="24"/>
          <w:szCs w:val="24"/>
        </w:rPr>
        <w:t>обязательную часть общепрофессионального цикла образовательной программы.</w:t>
      </w:r>
    </w:p>
    <w:p w14:paraId="509470E6" w14:textId="77777777" w:rsidR="00975915" w:rsidRPr="00C02CDC" w:rsidRDefault="00975915" w:rsidP="00975915">
      <w:pPr>
        <w:suppressAutoHyphens/>
        <w:spacing w:line="276" w:lineRule="auto"/>
        <w:ind w:firstLine="709"/>
        <w:jc w:val="both"/>
        <w:rPr>
          <w:rFonts w:ascii="Times New Roman" w:hAnsi="Times New Roman" w:cs="Times New Roman"/>
          <w:color w:val="000000" w:themeColor="text1"/>
          <w:sz w:val="24"/>
          <w:szCs w:val="24"/>
        </w:rPr>
      </w:pPr>
    </w:p>
    <w:p w14:paraId="69BBF7F3" w14:textId="77777777" w:rsidR="00975915" w:rsidRPr="00C02CDC" w:rsidRDefault="00975915" w:rsidP="00975915">
      <w:pPr>
        <w:pStyle w:val="114"/>
        <w:rPr>
          <w:rFonts w:ascii="Times New Roman" w:hAnsi="Times New Roman"/>
          <w:color w:val="000000" w:themeColor="text1"/>
        </w:rPr>
      </w:pPr>
      <w:r w:rsidRPr="00C02CDC">
        <w:rPr>
          <w:rFonts w:ascii="Times New Roman" w:hAnsi="Times New Roman"/>
          <w:color w:val="000000" w:themeColor="text1"/>
        </w:rPr>
        <w:t>1.2. Планируемые результаты освоения дисциплины</w:t>
      </w:r>
    </w:p>
    <w:p w14:paraId="6B2421A8" w14:textId="05A7EA14" w:rsidR="00975915" w:rsidRPr="00C02CDC" w:rsidRDefault="00975915" w:rsidP="00975915">
      <w:pPr>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xml:space="preserve">Результаты освоения дисциплины соотносятся с планируемыми результатами освоения образовательной программы, представленными в матрице </w:t>
      </w:r>
      <w:r w:rsidR="00A04AED" w:rsidRPr="00C02CDC">
        <w:rPr>
          <w:rFonts w:ascii="Times New Roman" w:eastAsia="Times New Roman" w:hAnsi="Times New Roman" w:cs="Times New Roman"/>
          <w:color w:val="000000" w:themeColor="text1"/>
          <w:sz w:val="24"/>
          <w:szCs w:val="24"/>
          <w:lang w:eastAsia="ru-RU"/>
        </w:rPr>
        <w:t xml:space="preserve">компетенций выпускника (п. 4.3 </w:t>
      </w:r>
      <w:r w:rsidRPr="00C02CDC">
        <w:rPr>
          <w:rFonts w:ascii="Times New Roman" w:eastAsia="Times New Roman" w:hAnsi="Times New Roman" w:cs="Times New Roman"/>
          <w:color w:val="000000" w:themeColor="text1"/>
          <w:sz w:val="24"/>
          <w:szCs w:val="24"/>
          <w:lang w:eastAsia="ru-RU"/>
        </w:rPr>
        <w:t>ОП).</w:t>
      </w:r>
    </w:p>
    <w:p w14:paraId="642C17F3" w14:textId="608FF78F" w:rsidR="00975915" w:rsidRPr="00C02CDC" w:rsidRDefault="00975915" w:rsidP="00975915">
      <w:pPr>
        <w:spacing w:after="120"/>
        <w:ind w:firstLine="709"/>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 результате освоения дисциплины обучающийся должен:</w:t>
      </w:r>
    </w:p>
    <w:p w14:paraId="0A9FB11A" w14:textId="77777777" w:rsidR="00975915" w:rsidRPr="00C02CDC" w:rsidRDefault="00975915" w:rsidP="00975915">
      <w:pPr>
        <w:spacing w:after="120"/>
        <w:ind w:firstLine="709"/>
        <w:rPr>
          <w:rFonts w:ascii="Times New Roman" w:hAnsi="Times New Roman" w:cs="Times New Roman"/>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229"/>
        <w:gridCol w:w="3008"/>
        <w:gridCol w:w="1978"/>
      </w:tblGrid>
      <w:tr w:rsidR="00975915" w:rsidRPr="00C02CDC" w14:paraId="103F0554" w14:textId="77777777" w:rsidTr="00EE516F">
        <w:tc>
          <w:tcPr>
            <w:tcW w:w="1413" w:type="dxa"/>
            <w:tcBorders>
              <w:top w:val="single" w:sz="4" w:space="0" w:color="auto"/>
              <w:left w:val="single" w:sz="4" w:space="0" w:color="auto"/>
              <w:right w:val="single" w:sz="4" w:space="0" w:color="auto"/>
            </w:tcBorders>
          </w:tcPr>
          <w:p w14:paraId="2B59F489" w14:textId="77777777" w:rsidR="00975915" w:rsidRPr="00C02CDC" w:rsidRDefault="00975915" w:rsidP="0055042B">
            <w:pPr>
              <w:rPr>
                <w:rStyle w:val="afb"/>
                <w:b/>
                <w:i w:val="0"/>
                <w:color w:val="000000" w:themeColor="text1"/>
                <w:sz w:val="24"/>
                <w:szCs w:val="24"/>
              </w:rPr>
            </w:pPr>
            <w:r w:rsidRPr="00C02CDC">
              <w:rPr>
                <w:rStyle w:val="afb"/>
                <w:b/>
                <w:i w:val="0"/>
                <w:color w:val="000000" w:themeColor="text1"/>
                <w:sz w:val="24"/>
                <w:szCs w:val="24"/>
              </w:rPr>
              <w:t xml:space="preserve">Код </w:t>
            </w:r>
            <w:r w:rsidRPr="00C02CDC">
              <w:rPr>
                <w:rStyle w:val="afb"/>
                <w:b/>
                <w:color w:val="000000" w:themeColor="text1"/>
                <w:sz w:val="24"/>
                <w:szCs w:val="24"/>
              </w:rPr>
              <w:t>ОК, ПК</w:t>
            </w:r>
          </w:p>
        </w:tc>
        <w:tc>
          <w:tcPr>
            <w:tcW w:w="3229" w:type="dxa"/>
            <w:tcBorders>
              <w:top w:val="single" w:sz="4" w:space="0" w:color="auto"/>
              <w:left w:val="single" w:sz="4" w:space="0" w:color="auto"/>
              <w:right w:val="single" w:sz="4" w:space="0" w:color="auto"/>
            </w:tcBorders>
          </w:tcPr>
          <w:p w14:paraId="3506E730" w14:textId="77777777" w:rsidR="00975915" w:rsidRPr="002459E9" w:rsidRDefault="00975915" w:rsidP="0055042B">
            <w:pPr>
              <w:jc w:val="center"/>
              <w:rPr>
                <w:rFonts w:ascii="Times New Roman" w:hAnsi="Times New Roman" w:cs="Times New Roman"/>
                <w:b/>
                <w:color w:val="000000" w:themeColor="text1"/>
                <w:sz w:val="24"/>
                <w:szCs w:val="24"/>
              </w:rPr>
            </w:pPr>
            <w:r w:rsidRPr="002459E9">
              <w:rPr>
                <w:rFonts w:ascii="Times New Roman" w:hAnsi="Times New Roman" w:cs="Times New Roman"/>
                <w:b/>
                <w:color w:val="000000" w:themeColor="text1"/>
                <w:sz w:val="24"/>
                <w:szCs w:val="24"/>
              </w:rPr>
              <w:t>Уметь</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64DFF7D9" w14:textId="77777777" w:rsidR="00975915" w:rsidRPr="002459E9" w:rsidRDefault="00975915" w:rsidP="0055042B">
            <w:pPr>
              <w:jc w:val="center"/>
              <w:rPr>
                <w:rFonts w:ascii="Times New Roman" w:hAnsi="Times New Roman" w:cs="Times New Roman"/>
                <w:b/>
                <w:i/>
                <w:color w:val="000000" w:themeColor="text1"/>
                <w:sz w:val="24"/>
                <w:szCs w:val="24"/>
              </w:rPr>
            </w:pPr>
            <w:r w:rsidRPr="002459E9">
              <w:rPr>
                <w:rFonts w:ascii="Times New Roman" w:hAnsi="Times New Roman" w:cs="Times New Roman"/>
                <w:b/>
                <w:color w:val="000000" w:themeColor="text1"/>
                <w:sz w:val="24"/>
                <w:szCs w:val="24"/>
              </w:rPr>
              <w:t>Знать</w:t>
            </w:r>
          </w:p>
        </w:tc>
        <w:tc>
          <w:tcPr>
            <w:tcW w:w="1978" w:type="dxa"/>
            <w:tcBorders>
              <w:top w:val="single" w:sz="4" w:space="0" w:color="auto"/>
              <w:left w:val="single" w:sz="4" w:space="0" w:color="auto"/>
              <w:bottom w:val="single" w:sz="4" w:space="0" w:color="auto"/>
              <w:right w:val="single" w:sz="4" w:space="0" w:color="auto"/>
            </w:tcBorders>
          </w:tcPr>
          <w:p w14:paraId="7F3430BF" w14:textId="77777777" w:rsidR="00975915" w:rsidRPr="002459E9" w:rsidRDefault="00975915" w:rsidP="0055042B">
            <w:pPr>
              <w:jc w:val="center"/>
              <w:rPr>
                <w:rFonts w:ascii="Times New Roman" w:hAnsi="Times New Roman" w:cs="Times New Roman"/>
                <w:b/>
                <w:i/>
                <w:color w:val="000000" w:themeColor="text1"/>
                <w:sz w:val="24"/>
                <w:szCs w:val="24"/>
              </w:rPr>
            </w:pPr>
            <w:r w:rsidRPr="002459E9">
              <w:rPr>
                <w:rFonts w:ascii="Times New Roman" w:hAnsi="Times New Roman" w:cs="Times New Roman"/>
                <w:b/>
                <w:color w:val="000000" w:themeColor="text1"/>
                <w:sz w:val="24"/>
                <w:szCs w:val="24"/>
              </w:rPr>
              <w:t>Владеть навыками</w:t>
            </w:r>
          </w:p>
        </w:tc>
      </w:tr>
      <w:tr w:rsidR="00975915" w:rsidRPr="00C02CDC" w14:paraId="3114706C" w14:textId="77777777" w:rsidTr="00EE516F">
        <w:tc>
          <w:tcPr>
            <w:tcW w:w="1413" w:type="dxa"/>
            <w:tcBorders>
              <w:top w:val="single" w:sz="4" w:space="0" w:color="auto"/>
              <w:left w:val="single" w:sz="4" w:space="0" w:color="auto"/>
              <w:right w:val="single" w:sz="4" w:space="0" w:color="auto"/>
            </w:tcBorders>
          </w:tcPr>
          <w:p w14:paraId="5CBC1765"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01</w:t>
            </w:r>
          </w:p>
        </w:tc>
        <w:tc>
          <w:tcPr>
            <w:tcW w:w="3229" w:type="dxa"/>
            <w:tcBorders>
              <w:top w:val="single" w:sz="4" w:space="0" w:color="auto"/>
              <w:left w:val="single" w:sz="4" w:space="0" w:color="auto"/>
              <w:right w:val="single" w:sz="4" w:space="0" w:color="auto"/>
            </w:tcBorders>
          </w:tcPr>
          <w:p w14:paraId="36DA5A27" w14:textId="77777777" w:rsidR="00975915" w:rsidRPr="002459E9" w:rsidRDefault="00975915"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iCs/>
                <w:color w:val="000000" w:themeColor="text1"/>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71C1698D" w14:textId="77777777" w:rsidR="00975915" w:rsidRPr="002459E9" w:rsidRDefault="00975915"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iCs/>
                <w:color w:val="000000" w:themeColor="text1"/>
                <w:sz w:val="24"/>
                <w:szCs w:val="24"/>
              </w:rPr>
              <w:t>определять этапы решения задачи, составлять план действия, реализовывать составленный план, определять необходимые ресурсы</w:t>
            </w:r>
          </w:p>
          <w:p w14:paraId="23FB28D5" w14:textId="77777777" w:rsidR="00975915" w:rsidRPr="002459E9" w:rsidRDefault="00975915"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iCs/>
                <w:color w:val="000000" w:themeColor="text1"/>
                <w:sz w:val="24"/>
                <w:szCs w:val="24"/>
              </w:rPr>
              <w:t>выявлять и эффективно искать информацию, необходимую для решения задачи и/или проблемы</w:t>
            </w:r>
          </w:p>
          <w:p w14:paraId="755A285A" w14:textId="77777777" w:rsidR="00975915" w:rsidRPr="002459E9" w:rsidRDefault="00975915"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iCs/>
                <w:color w:val="000000" w:themeColor="text1"/>
                <w:sz w:val="24"/>
                <w:szCs w:val="24"/>
              </w:rPr>
              <w:t>владеть актуальными методами работы в профессиональной и смежных сферах</w:t>
            </w:r>
          </w:p>
          <w:p w14:paraId="1ECAEEA5" w14:textId="77777777" w:rsidR="00975915" w:rsidRPr="002459E9" w:rsidRDefault="00975915" w:rsidP="0055042B">
            <w:pPr>
              <w:rPr>
                <w:rFonts w:ascii="Times New Roman" w:hAnsi="Times New Roman" w:cs="Times New Roman"/>
                <w:bCs/>
                <w:color w:val="000000" w:themeColor="text1"/>
                <w:sz w:val="24"/>
                <w:szCs w:val="24"/>
              </w:rPr>
            </w:pPr>
            <w:r w:rsidRPr="002459E9">
              <w:rPr>
                <w:rFonts w:ascii="Times New Roman" w:hAnsi="Times New Roman" w:cs="Times New Roman"/>
                <w:iCs/>
                <w:color w:val="000000" w:themeColor="text1"/>
                <w:sz w:val="24"/>
                <w:szCs w:val="24"/>
              </w:rPr>
              <w:t>оценивать результат и последствия своих действий (самостоятельно или с помощью наставника)</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6A3203C9" w14:textId="77777777" w:rsidR="00975915" w:rsidRPr="002459E9" w:rsidRDefault="00975915" w:rsidP="0055042B">
            <w:pPr>
              <w:suppressAutoHyphens/>
              <w:rPr>
                <w:rFonts w:ascii="Times New Roman" w:hAnsi="Times New Roman" w:cs="Times New Roman"/>
                <w:bCs/>
                <w:color w:val="000000" w:themeColor="text1"/>
                <w:sz w:val="24"/>
                <w:szCs w:val="24"/>
              </w:rPr>
            </w:pPr>
            <w:r w:rsidRPr="002459E9">
              <w:rPr>
                <w:rFonts w:ascii="Times New Roman" w:hAnsi="Times New Roman" w:cs="Times New Roman"/>
                <w:iCs/>
                <w:color w:val="000000" w:themeColor="text1"/>
                <w:sz w:val="24"/>
                <w:szCs w:val="24"/>
              </w:rPr>
              <w:t>а</w:t>
            </w:r>
            <w:r w:rsidRPr="002459E9">
              <w:rPr>
                <w:rFonts w:ascii="Times New Roman" w:hAnsi="Times New Roman" w:cs="Times New Roman"/>
                <w:bCs/>
                <w:color w:val="000000" w:themeColor="text1"/>
                <w:sz w:val="24"/>
                <w:szCs w:val="24"/>
              </w:rPr>
              <w:t xml:space="preserve">ктуальный профессиональный и социальный контекст, в котором приходится работать и жить </w:t>
            </w:r>
          </w:p>
          <w:p w14:paraId="1BC819AD" w14:textId="77777777" w:rsidR="00975915" w:rsidRPr="002459E9" w:rsidRDefault="00975915" w:rsidP="0055042B">
            <w:pPr>
              <w:suppressAutoHyphens/>
              <w:rPr>
                <w:rFonts w:ascii="Times New Roman" w:hAnsi="Times New Roman" w:cs="Times New Roman"/>
                <w:bCs/>
                <w:color w:val="000000" w:themeColor="text1"/>
                <w:sz w:val="24"/>
                <w:szCs w:val="24"/>
              </w:rPr>
            </w:pPr>
            <w:r w:rsidRPr="002459E9">
              <w:rPr>
                <w:rFonts w:ascii="Times New Roman" w:hAnsi="Times New Roman" w:cs="Times New Roman"/>
                <w:bCs/>
                <w:color w:val="000000" w:themeColor="text1"/>
                <w:sz w:val="24"/>
                <w:szCs w:val="24"/>
              </w:rPr>
              <w:t>структура плана для решения задач, алгоритмы выполнения работ в профессиональной и смежных областях</w:t>
            </w:r>
          </w:p>
          <w:p w14:paraId="668DCBA6" w14:textId="77777777" w:rsidR="00975915" w:rsidRPr="002459E9" w:rsidRDefault="00975915" w:rsidP="0055042B">
            <w:pPr>
              <w:suppressAutoHyphens/>
              <w:rPr>
                <w:rFonts w:ascii="Times New Roman" w:hAnsi="Times New Roman" w:cs="Times New Roman"/>
                <w:bCs/>
                <w:color w:val="000000" w:themeColor="text1"/>
                <w:sz w:val="24"/>
                <w:szCs w:val="24"/>
              </w:rPr>
            </w:pPr>
            <w:r w:rsidRPr="002459E9">
              <w:rPr>
                <w:rFonts w:ascii="Times New Roman" w:hAnsi="Times New Roman" w:cs="Times New Roman"/>
                <w:bCs/>
                <w:color w:val="000000" w:themeColor="text1"/>
                <w:sz w:val="24"/>
                <w:szCs w:val="24"/>
              </w:rPr>
              <w:t>основные источники информации и ресурсы для решения задач и/или проблем в профессиональном и/или социальном контексте</w:t>
            </w:r>
          </w:p>
          <w:p w14:paraId="68CA9C48" w14:textId="77777777" w:rsidR="00975915" w:rsidRPr="002459E9" w:rsidRDefault="00975915" w:rsidP="0055042B">
            <w:pPr>
              <w:suppressAutoHyphens/>
              <w:rPr>
                <w:rFonts w:ascii="Times New Roman" w:hAnsi="Times New Roman" w:cs="Times New Roman"/>
                <w:bCs/>
                <w:color w:val="000000" w:themeColor="text1"/>
                <w:sz w:val="24"/>
                <w:szCs w:val="24"/>
              </w:rPr>
            </w:pPr>
            <w:r w:rsidRPr="002459E9">
              <w:rPr>
                <w:rFonts w:ascii="Times New Roman" w:hAnsi="Times New Roman" w:cs="Times New Roman"/>
                <w:bCs/>
                <w:color w:val="000000" w:themeColor="text1"/>
                <w:sz w:val="24"/>
                <w:szCs w:val="24"/>
              </w:rPr>
              <w:t>методы работы в профессиональной и смежных сферах</w:t>
            </w:r>
          </w:p>
          <w:p w14:paraId="3FDA7576" w14:textId="77777777" w:rsidR="00975915" w:rsidRPr="002459E9" w:rsidRDefault="00975915" w:rsidP="0055042B">
            <w:pPr>
              <w:rPr>
                <w:rFonts w:ascii="Times New Roman" w:hAnsi="Times New Roman" w:cs="Times New Roman"/>
                <w:bCs/>
                <w:i/>
                <w:color w:val="000000" w:themeColor="text1"/>
                <w:sz w:val="24"/>
                <w:szCs w:val="24"/>
              </w:rPr>
            </w:pPr>
            <w:r w:rsidRPr="002459E9">
              <w:rPr>
                <w:rFonts w:ascii="Times New Roman" w:hAnsi="Times New Roman" w:cs="Times New Roman"/>
                <w:bCs/>
                <w:color w:val="000000" w:themeColor="text1"/>
                <w:sz w:val="24"/>
                <w:szCs w:val="24"/>
              </w:rPr>
              <w:t>порядок оценки результатов решения задач профессиональной деятельности</w:t>
            </w:r>
          </w:p>
        </w:tc>
        <w:tc>
          <w:tcPr>
            <w:tcW w:w="1978" w:type="dxa"/>
            <w:tcBorders>
              <w:top w:val="single" w:sz="4" w:space="0" w:color="auto"/>
              <w:left w:val="single" w:sz="4" w:space="0" w:color="auto"/>
              <w:bottom w:val="single" w:sz="4" w:space="0" w:color="auto"/>
              <w:right w:val="single" w:sz="4" w:space="0" w:color="auto"/>
            </w:tcBorders>
          </w:tcPr>
          <w:p w14:paraId="3AD8FAA5" w14:textId="77777777" w:rsidR="00975915" w:rsidRPr="002459E9" w:rsidRDefault="00975915" w:rsidP="0055042B">
            <w:pPr>
              <w:jc w:val="center"/>
              <w:rPr>
                <w:rFonts w:ascii="Times New Roman" w:hAnsi="Times New Roman" w:cs="Times New Roman"/>
                <w:bCs/>
                <w:i/>
                <w:color w:val="000000" w:themeColor="text1"/>
                <w:sz w:val="24"/>
                <w:szCs w:val="24"/>
              </w:rPr>
            </w:pPr>
            <w:r w:rsidRPr="002459E9">
              <w:rPr>
                <w:rFonts w:ascii="Times New Roman" w:hAnsi="Times New Roman" w:cs="Times New Roman"/>
                <w:bCs/>
                <w:i/>
                <w:color w:val="000000" w:themeColor="text1"/>
                <w:sz w:val="24"/>
                <w:szCs w:val="24"/>
              </w:rPr>
              <w:t>-</w:t>
            </w:r>
          </w:p>
        </w:tc>
      </w:tr>
      <w:tr w:rsidR="00975915" w:rsidRPr="00C02CDC" w14:paraId="5F96C0D9" w14:textId="77777777" w:rsidTr="00EE516F">
        <w:tc>
          <w:tcPr>
            <w:tcW w:w="1413" w:type="dxa"/>
            <w:tcBorders>
              <w:left w:val="single" w:sz="4" w:space="0" w:color="auto"/>
              <w:bottom w:val="single" w:sz="4" w:space="0" w:color="auto"/>
              <w:right w:val="single" w:sz="4" w:space="0" w:color="auto"/>
            </w:tcBorders>
          </w:tcPr>
          <w:p w14:paraId="7829A8F6"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ОК 02</w:t>
            </w:r>
          </w:p>
          <w:p w14:paraId="7143DB60" w14:textId="77777777" w:rsidR="00975915" w:rsidRPr="00C02CDC" w:rsidRDefault="00975915" w:rsidP="0055042B">
            <w:pPr>
              <w:rPr>
                <w:rFonts w:ascii="Times New Roman" w:hAnsi="Times New Roman" w:cs="Times New Roman"/>
                <w:bCs/>
                <w:color w:val="000000" w:themeColor="text1"/>
                <w:sz w:val="24"/>
                <w:szCs w:val="24"/>
              </w:rPr>
            </w:pPr>
          </w:p>
        </w:tc>
        <w:tc>
          <w:tcPr>
            <w:tcW w:w="3229" w:type="dxa"/>
            <w:tcBorders>
              <w:left w:val="single" w:sz="4" w:space="0" w:color="auto"/>
              <w:bottom w:val="single" w:sz="4" w:space="0" w:color="auto"/>
              <w:right w:val="single" w:sz="4" w:space="0" w:color="auto"/>
            </w:tcBorders>
          </w:tcPr>
          <w:p w14:paraId="5343F560" w14:textId="77777777" w:rsidR="00975915" w:rsidRPr="002459E9" w:rsidRDefault="00975915"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iCs/>
                <w:color w:val="000000" w:themeColor="text1"/>
                <w:sz w:val="24"/>
                <w:szCs w:val="24"/>
              </w:rPr>
              <w:t>определять задачи для поиска информации, планировать процесс поиска, выбирать необходимые источники информации</w:t>
            </w:r>
          </w:p>
          <w:p w14:paraId="71293552" w14:textId="77777777" w:rsidR="00975915" w:rsidRPr="002459E9" w:rsidRDefault="00975915"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iCs/>
                <w:color w:val="000000" w:themeColor="text1"/>
                <w:sz w:val="24"/>
                <w:szCs w:val="24"/>
              </w:rPr>
              <w:t>выделять наиболее значимое в перечне информации, структурировать получаемую информацию, оформлять результаты поиска</w:t>
            </w:r>
          </w:p>
          <w:p w14:paraId="54EF75A3" w14:textId="77777777" w:rsidR="00975915" w:rsidRPr="002459E9" w:rsidRDefault="00975915"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iCs/>
                <w:color w:val="000000" w:themeColor="text1"/>
                <w:sz w:val="24"/>
                <w:szCs w:val="24"/>
              </w:rPr>
              <w:t>оценивать практическую значимость результатов поиска</w:t>
            </w:r>
          </w:p>
          <w:p w14:paraId="0180C8F5" w14:textId="77777777" w:rsidR="00975915" w:rsidRPr="002459E9" w:rsidRDefault="00975915"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iCs/>
                <w:color w:val="000000" w:themeColor="text1"/>
                <w:sz w:val="24"/>
                <w:szCs w:val="24"/>
              </w:rPr>
              <w:t>применять средства информационных технологий для решения профессиональных задач</w:t>
            </w:r>
          </w:p>
          <w:p w14:paraId="44AA1135" w14:textId="77777777" w:rsidR="00975915" w:rsidRPr="002459E9" w:rsidRDefault="00975915" w:rsidP="0055042B">
            <w:pPr>
              <w:rPr>
                <w:rFonts w:ascii="Times New Roman" w:hAnsi="Times New Roman" w:cs="Times New Roman"/>
                <w:bCs/>
                <w:color w:val="000000" w:themeColor="text1"/>
                <w:sz w:val="24"/>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4B62EC8E" w14:textId="77777777" w:rsidR="00975915" w:rsidRPr="002459E9" w:rsidRDefault="00975915"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iCs/>
                <w:color w:val="000000" w:themeColor="text1"/>
                <w:sz w:val="24"/>
                <w:szCs w:val="24"/>
              </w:rPr>
              <w:t>номенклатура информационных источников, применяемых в профессиональной деятельности</w:t>
            </w:r>
          </w:p>
          <w:p w14:paraId="2D19E1C6" w14:textId="77777777" w:rsidR="00975915" w:rsidRPr="002459E9" w:rsidRDefault="00975915" w:rsidP="0055042B">
            <w:pPr>
              <w:suppressAutoHyphens/>
              <w:rPr>
                <w:rFonts w:ascii="Times New Roman" w:hAnsi="Times New Roman" w:cs="Times New Roman"/>
                <w:b/>
                <w:iCs/>
                <w:color w:val="000000" w:themeColor="text1"/>
                <w:sz w:val="24"/>
                <w:szCs w:val="24"/>
              </w:rPr>
            </w:pPr>
            <w:r w:rsidRPr="002459E9">
              <w:rPr>
                <w:rFonts w:ascii="Times New Roman" w:hAnsi="Times New Roman" w:cs="Times New Roman"/>
                <w:iCs/>
                <w:color w:val="000000" w:themeColor="text1"/>
                <w:sz w:val="24"/>
                <w:szCs w:val="24"/>
              </w:rPr>
              <w:t>приемы структурирования информации</w:t>
            </w:r>
          </w:p>
          <w:p w14:paraId="54F728C5" w14:textId="77777777" w:rsidR="00975915" w:rsidRPr="002459E9" w:rsidRDefault="00975915" w:rsidP="0055042B">
            <w:pPr>
              <w:suppressAutoHyphens/>
              <w:rPr>
                <w:rFonts w:ascii="Times New Roman" w:hAnsi="Times New Roman" w:cs="Times New Roman"/>
                <w:b/>
                <w:iCs/>
                <w:color w:val="000000" w:themeColor="text1"/>
                <w:sz w:val="24"/>
                <w:szCs w:val="24"/>
              </w:rPr>
            </w:pPr>
            <w:r w:rsidRPr="002459E9">
              <w:rPr>
                <w:rFonts w:ascii="Times New Roman" w:hAnsi="Times New Roman" w:cs="Times New Roman"/>
                <w:iCs/>
                <w:color w:val="000000" w:themeColor="text1"/>
                <w:sz w:val="24"/>
                <w:szCs w:val="24"/>
              </w:rPr>
              <w:t>формат оформления результатов поиска информации</w:t>
            </w:r>
          </w:p>
          <w:p w14:paraId="28E3DE1E" w14:textId="77777777" w:rsidR="00975915" w:rsidRPr="002459E9" w:rsidRDefault="00975915" w:rsidP="0055042B">
            <w:pPr>
              <w:suppressAutoHyphens/>
              <w:rPr>
                <w:rFonts w:ascii="Times New Roman" w:hAnsi="Times New Roman" w:cs="Times New Roman"/>
                <w:bCs/>
                <w:iCs/>
                <w:color w:val="000000" w:themeColor="text1"/>
                <w:sz w:val="24"/>
                <w:szCs w:val="24"/>
              </w:rPr>
            </w:pPr>
            <w:r w:rsidRPr="002459E9">
              <w:rPr>
                <w:rFonts w:ascii="Times New Roman" w:hAnsi="Times New Roman" w:cs="Times New Roman"/>
                <w:bCs/>
                <w:iCs/>
                <w:color w:val="000000" w:themeColor="text1"/>
                <w:sz w:val="24"/>
                <w:szCs w:val="24"/>
              </w:rPr>
              <w:t>современные средства и устройства информатизации, порядок их применения</w:t>
            </w:r>
          </w:p>
          <w:p w14:paraId="7719BB16" w14:textId="2892760F" w:rsidR="00975915" w:rsidRPr="002459E9" w:rsidRDefault="00975915" w:rsidP="00A04AED">
            <w:pPr>
              <w:suppressAutoHyphens/>
              <w:rPr>
                <w:rFonts w:ascii="Times New Roman" w:hAnsi="Times New Roman" w:cs="Times New Roman"/>
                <w:bCs/>
                <w:i/>
                <w:color w:val="000000" w:themeColor="text1"/>
                <w:sz w:val="24"/>
                <w:szCs w:val="24"/>
              </w:rPr>
            </w:pPr>
            <w:r w:rsidRPr="002459E9">
              <w:rPr>
                <w:rFonts w:ascii="Times New Roman" w:hAnsi="Times New Roman" w:cs="Times New Roman"/>
                <w:bCs/>
                <w:iCs/>
                <w:color w:val="000000" w:themeColor="text1"/>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1978" w:type="dxa"/>
            <w:tcBorders>
              <w:top w:val="single" w:sz="4" w:space="0" w:color="auto"/>
              <w:left w:val="single" w:sz="4" w:space="0" w:color="auto"/>
              <w:bottom w:val="single" w:sz="4" w:space="0" w:color="auto"/>
              <w:right w:val="single" w:sz="4" w:space="0" w:color="auto"/>
            </w:tcBorders>
          </w:tcPr>
          <w:p w14:paraId="312B277D" w14:textId="77777777" w:rsidR="00975915" w:rsidRPr="002459E9" w:rsidRDefault="00975915" w:rsidP="0055042B">
            <w:pPr>
              <w:jc w:val="center"/>
              <w:rPr>
                <w:rFonts w:ascii="Times New Roman" w:hAnsi="Times New Roman" w:cs="Times New Roman"/>
                <w:bCs/>
                <w:i/>
                <w:color w:val="000000" w:themeColor="text1"/>
                <w:sz w:val="24"/>
                <w:szCs w:val="24"/>
              </w:rPr>
            </w:pPr>
            <w:r w:rsidRPr="002459E9">
              <w:rPr>
                <w:rFonts w:ascii="Times New Roman" w:hAnsi="Times New Roman" w:cs="Times New Roman"/>
                <w:bCs/>
                <w:i/>
                <w:color w:val="000000" w:themeColor="text1"/>
                <w:sz w:val="24"/>
                <w:szCs w:val="24"/>
              </w:rPr>
              <w:t>-</w:t>
            </w:r>
          </w:p>
        </w:tc>
      </w:tr>
      <w:tr w:rsidR="00975915" w:rsidRPr="00C02CDC" w14:paraId="09896871" w14:textId="77777777" w:rsidTr="00EE516F">
        <w:tc>
          <w:tcPr>
            <w:tcW w:w="1413" w:type="dxa"/>
            <w:tcBorders>
              <w:left w:val="single" w:sz="4" w:space="0" w:color="auto"/>
              <w:bottom w:val="single" w:sz="4" w:space="0" w:color="auto"/>
              <w:right w:val="single" w:sz="4" w:space="0" w:color="auto"/>
            </w:tcBorders>
          </w:tcPr>
          <w:p w14:paraId="357127E3"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03</w:t>
            </w:r>
          </w:p>
          <w:p w14:paraId="51140E40" w14:textId="77777777" w:rsidR="00975915" w:rsidRPr="00C02CDC" w:rsidRDefault="00975915" w:rsidP="0055042B">
            <w:pPr>
              <w:rPr>
                <w:rFonts w:ascii="Times New Roman" w:hAnsi="Times New Roman" w:cs="Times New Roman"/>
                <w:bCs/>
                <w:color w:val="000000" w:themeColor="text1"/>
                <w:sz w:val="24"/>
                <w:szCs w:val="24"/>
              </w:rPr>
            </w:pPr>
          </w:p>
        </w:tc>
        <w:tc>
          <w:tcPr>
            <w:tcW w:w="3229" w:type="dxa"/>
            <w:tcBorders>
              <w:left w:val="single" w:sz="4" w:space="0" w:color="auto"/>
              <w:bottom w:val="single" w:sz="4" w:space="0" w:color="auto"/>
              <w:right w:val="single" w:sz="4" w:space="0" w:color="auto"/>
            </w:tcBorders>
          </w:tcPr>
          <w:p w14:paraId="09737E7A" w14:textId="77777777" w:rsidR="00975915" w:rsidRPr="002459E9" w:rsidRDefault="00975915" w:rsidP="0055042B">
            <w:pPr>
              <w:suppressAutoHyphens/>
              <w:rPr>
                <w:rFonts w:ascii="Times New Roman" w:hAnsi="Times New Roman" w:cs="Times New Roman"/>
                <w:bCs/>
                <w:iCs/>
                <w:color w:val="000000" w:themeColor="text1"/>
                <w:sz w:val="24"/>
                <w:szCs w:val="24"/>
              </w:rPr>
            </w:pPr>
            <w:r w:rsidRPr="002459E9">
              <w:rPr>
                <w:rFonts w:ascii="Times New Roman" w:hAnsi="Times New Roman" w:cs="Times New Roman"/>
                <w:bCs/>
                <w:iCs/>
                <w:color w:val="000000" w:themeColor="text1"/>
                <w:sz w:val="24"/>
                <w:szCs w:val="24"/>
              </w:rPr>
              <w:t>определять актуальность нормативно-правовой документации в профессиональной деятельности</w:t>
            </w:r>
          </w:p>
          <w:p w14:paraId="2EC7BDE7" w14:textId="77777777" w:rsidR="00975915" w:rsidRPr="002459E9" w:rsidRDefault="00975915" w:rsidP="0055042B">
            <w:pPr>
              <w:suppressAutoHyphens/>
              <w:rPr>
                <w:rFonts w:ascii="Times New Roman" w:hAnsi="Times New Roman" w:cs="Times New Roman"/>
                <w:b/>
                <w:bCs/>
                <w:iCs/>
                <w:color w:val="000000" w:themeColor="text1"/>
                <w:sz w:val="24"/>
                <w:szCs w:val="24"/>
              </w:rPr>
            </w:pPr>
            <w:r w:rsidRPr="002459E9">
              <w:rPr>
                <w:rFonts w:ascii="Times New Roman" w:hAnsi="Times New Roman" w:cs="Times New Roman"/>
                <w:color w:val="000000" w:themeColor="text1"/>
                <w:sz w:val="24"/>
                <w:szCs w:val="24"/>
              </w:rPr>
              <w:t>применять современную научную профессиональную терминологию</w:t>
            </w:r>
          </w:p>
          <w:p w14:paraId="3FCD0782" w14:textId="77777777" w:rsidR="00975915" w:rsidRPr="002459E9" w:rsidRDefault="00975915" w:rsidP="0055042B">
            <w:pPr>
              <w:suppressAutoHyphens/>
              <w:rPr>
                <w:rFonts w:ascii="Times New Roman" w:hAnsi="Times New Roman" w:cs="Times New Roman"/>
                <w:b/>
                <w:iCs/>
                <w:color w:val="000000" w:themeColor="text1"/>
                <w:sz w:val="24"/>
                <w:szCs w:val="24"/>
              </w:rPr>
            </w:pPr>
            <w:r w:rsidRPr="002459E9">
              <w:rPr>
                <w:rFonts w:ascii="Times New Roman" w:hAnsi="Times New Roman" w:cs="Times New Roman"/>
                <w:color w:val="000000" w:themeColor="text1"/>
                <w:sz w:val="24"/>
                <w:szCs w:val="24"/>
              </w:rPr>
              <w:t xml:space="preserve">определять и </w:t>
            </w:r>
          </w:p>
          <w:p w14:paraId="6F1F1A0A" w14:textId="26D18AF3" w:rsidR="00975915" w:rsidRPr="002459E9" w:rsidRDefault="00975915" w:rsidP="00A04AED">
            <w:pPr>
              <w:suppressAutoHyphens/>
              <w:rPr>
                <w:rFonts w:ascii="Times New Roman" w:hAnsi="Times New Roman" w:cs="Times New Roman"/>
                <w:bCs/>
                <w:i/>
                <w:color w:val="000000" w:themeColor="text1"/>
                <w:sz w:val="24"/>
                <w:szCs w:val="24"/>
              </w:rPr>
            </w:pPr>
            <w:r w:rsidRPr="002459E9">
              <w:rPr>
                <w:rFonts w:ascii="Times New Roman" w:hAnsi="Times New Roman" w:cs="Times New Roman"/>
                <w:iCs/>
                <w:color w:val="000000" w:themeColor="text1"/>
                <w:sz w:val="24"/>
                <w:szCs w:val="24"/>
              </w:rPr>
              <w:t>определять источники достоверной правовой информации</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1736DB0F" w14:textId="77777777" w:rsidR="00975915" w:rsidRPr="002459E9" w:rsidRDefault="00975915" w:rsidP="0055042B">
            <w:pPr>
              <w:suppressAutoHyphens/>
              <w:rPr>
                <w:rFonts w:ascii="Times New Roman" w:hAnsi="Times New Roman" w:cs="Times New Roman"/>
                <w:bCs/>
                <w:iCs/>
                <w:color w:val="000000" w:themeColor="text1"/>
                <w:sz w:val="24"/>
                <w:szCs w:val="24"/>
              </w:rPr>
            </w:pPr>
            <w:r w:rsidRPr="002459E9">
              <w:rPr>
                <w:rFonts w:ascii="Times New Roman" w:hAnsi="Times New Roman" w:cs="Times New Roman"/>
                <w:bCs/>
                <w:iCs/>
                <w:color w:val="000000" w:themeColor="text1"/>
                <w:sz w:val="24"/>
                <w:szCs w:val="24"/>
              </w:rPr>
              <w:t>содержание актуальной нормативно-правовой документации</w:t>
            </w:r>
          </w:p>
          <w:p w14:paraId="2E7E97CE" w14:textId="77777777" w:rsidR="00975915" w:rsidRPr="002459E9" w:rsidRDefault="00975915" w:rsidP="0055042B">
            <w:pPr>
              <w:suppressAutoHyphens/>
              <w:rPr>
                <w:rFonts w:ascii="Times New Roman" w:hAnsi="Times New Roman" w:cs="Times New Roman"/>
                <w:bCs/>
                <w:iCs/>
                <w:color w:val="000000" w:themeColor="text1"/>
                <w:sz w:val="24"/>
                <w:szCs w:val="24"/>
              </w:rPr>
            </w:pPr>
            <w:r w:rsidRPr="002459E9">
              <w:rPr>
                <w:rFonts w:ascii="Times New Roman" w:hAnsi="Times New Roman" w:cs="Times New Roman"/>
                <w:bCs/>
                <w:iCs/>
                <w:color w:val="000000" w:themeColor="text1"/>
                <w:sz w:val="24"/>
                <w:szCs w:val="24"/>
              </w:rPr>
              <w:t>современная научная и профессиональная терминология</w:t>
            </w:r>
          </w:p>
          <w:p w14:paraId="49928D02" w14:textId="77777777" w:rsidR="00975915" w:rsidRPr="002459E9" w:rsidRDefault="00975915" w:rsidP="0055042B">
            <w:pPr>
              <w:rPr>
                <w:rFonts w:ascii="Times New Roman" w:hAnsi="Times New Roman" w:cs="Times New Roman"/>
                <w:bCs/>
                <w:i/>
                <w:color w:val="000000" w:themeColor="text1"/>
                <w:sz w:val="24"/>
                <w:szCs w:val="24"/>
              </w:rPr>
            </w:pPr>
          </w:p>
        </w:tc>
        <w:tc>
          <w:tcPr>
            <w:tcW w:w="1978" w:type="dxa"/>
            <w:tcBorders>
              <w:top w:val="single" w:sz="4" w:space="0" w:color="auto"/>
              <w:left w:val="single" w:sz="4" w:space="0" w:color="auto"/>
              <w:bottom w:val="single" w:sz="4" w:space="0" w:color="auto"/>
              <w:right w:val="single" w:sz="4" w:space="0" w:color="auto"/>
            </w:tcBorders>
          </w:tcPr>
          <w:p w14:paraId="16385108" w14:textId="77777777" w:rsidR="00975915" w:rsidRPr="002459E9" w:rsidRDefault="00975915" w:rsidP="0055042B">
            <w:pPr>
              <w:jc w:val="center"/>
              <w:rPr>
                <w:rFonts w:ascii="Times New Roman" w:hAnsi="Times New Roman" w:cs="Times New Roman"/>
                <w:bCs/>
                <w:i/>
                <w:color w:val="000000" w:themeColor="text1"/>
                <w:sz w:val="24"/>
                <w:szCs w:val="24"/>
              </w:rPr>
            </w:pPr>
            <w:r w:rsidRPr="002459E9">
              <w:rPr>
                <w:rFonts w:ascii="Times New Roman" w:hAnsi="Times New Roman" w:cs="Times New Roman"/>
                <w:bCs/>
                <w:i/>
                <w:color w:val="000000" w:themeColor="text1"/>
                <w:sz w:val="24"/>
                <w:szCs w:val="24"/>
              </w:rPr>
              <w:t>-</w:t>
            </w:r>
          </w:p>
        </w:tc>
      </w:tr>
      <w:tr w:rsidR="00975915" w:rsidRPr="00C02CDC" w14:paraId="22D12D6E" w14:textId="77777777" w:rsidTr="00EE516F">
        <w:tc>
          <w:tcPr>
            <w:tcW w:w="1413" w:type="dxa"/>
            <w:tcBorders>
              <w:left w:val="single" w:sz="4" w:space="0" w:color="auto"/>
              <w:bottom w:val="single" w:sz="4" w:space="0" w:color="auto"/>
              <w:right w:val="single" w:sz="4" w:space="0" w:color="auto"/>
            </w:tcBorders>
          </w:tcPr>
          <w:p w14:paraId="777863EE"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05</w:t>
            </w:r>
          </w:p>
          <w:p w14:paraId="609E9A18" w14:textId="77777777" w:rsidR="00975915" w:rsidRPr="00C02CDC" w:rsidRDefault="00975915" w:rsidP="0055042B">
            <w:pPr>
              <w:rPr>
                <w:rFonts w:ascii="Times New Roman" w:hAnsi="Times New Roman" w:cs="Times New Roman"/>
                <w:bCs/>
                <w:color w:val="000000" w:themeColor="text1"/>
                <w:sz w:val="24"/>
                <w:szCs w:val="24"/>
              </w:rPr>
            </w:pPr>
          </w:p>
        </w:tc>
        <w:tc>
          <w:tcPr>
            <w:tcW w:w="3229" w:type="dxa"/>
            <w:tcBorders>
              <w:left w:val="single" w:sz="4" w:space="0" w:color="auto"/>
              <w:bottom w:val="single" w:sz="4" w:space="0" w:color="auto"/>
              <w:right w:val="single" w:sz="4" w:space="0" w:color="auto"/>
            </w:tcBorders>
          </w:tcPr>
          <w:p w14:paraId="3F8A75A4" w14:textId="77777777" w:rsidR="00975915" w:rsidRPr="002459E9" w:rsidRDefault="00975915" w:rsidP="0055042B">
            <w:pPr>
              <w:suppressAutoHyphens/>
              <w:rPr>
                <w:rFonts w:ascii="Times New Roman" w:hAnsi="Times New Roman" w:cs="Times New Roman"/>
                <w:bCs/>
                <w:color w:val="000000" w:themeColor="text1"/>
                <w:sz w:val="24"/>
                <w:szCs w:val="24"/>
              </w:rPr>
            </w:pPr>
            <w:r w:rsidRPr="002459E9">
              <w:rPr>
                <w:rFonts w:ascii="Times New Roman" w:hAnsi="Times New Roman" w:cs="Times New Roman"/>
                <w:iCs/>
                <w:color w:val="000000" w:themeColor="text1"/>
                <w:sz w:val="24"/>
                <w:szCs w:val="24"/>
              </w:rPr>
              <w:t xml:space="preserve">грамотно </w:t>
            </w:r>
            <w:r w:rsidRPr="002459E9">
              <w:rPr>
                <w:rFonts w:ascii="Times New Roman" w:hAnsi="Times New Roman" w:cs="Times New Roman"/>
                <w:bCs/>
                <w:color w:val="000000" w:themeColor="text1"/>
                <w:sz w:val="24"/>
                <w:szCs w:val="24"/>
              </w:rPr>
              <w:t>излагать свои мысли и оформлять документы по профессиональной тематике на государственном языке</w:t>
            </w:r>
          </w:p>
          <w:p w14:paraId="3DCFF623" w14:textId="77777777" w:rsidR="00975915" w:rsidRPr="002459E9" w:rsidRDefault="00975915" w:rsidP="0055042B">
            <w:pPr>
              <w:rPr>
                <w:rFonts w:ascii="Times New Roman" w:hAnsi="Times New Roman" w:cs="Times New Roman"/>
                <w:bCs/>
                <w:i/>
                <w:color w:val="000000" w:themeColor="text1"/>
                <w:sz w:val="24"/>
                <w:szCs w:val="24"/>
              </w:rPr>
            </w:pPr>
            <w:r w:rsidRPr="002459E9">
              <w:rPr>
                <w:rFonts w:ascii="Times New Roman" w:hAnsi="Times New Roman" w:cs="Times New Roman"/>
                <w:iCs/>
                <w:color w:val="000000" w:themeColor="text1"/>
                <w:sz w:val="24"/>
                <w:szCs w:val="24"/>
              </w:rPr>
              <w:t>проявлять толерантность в рабочем коллективе</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6E226338" w14:textId="77777777" w:rsidR="00975915" w:rsidRPr="002459E9" w:rsidRDefault="00975915" w:rsidP="0055042B">
            <w:pPr>
              <w:suppressAutoHyphens/>
              <w:rPr>
                <w:rFonts w:ascii="Times New Roman" w:hAnsi="Times New Roman" w:cs="Times New Roman"/>
                <w:bCs/>
                <w:color w:val="000000" w:themeColor="text1"/>
                <w:sz w:val="24"/>
                <w:szCs w:val="24"/>
              </w:rPr>
            </w:pPr>
            <w:r w:rsidRPr="002459E9">
              <w:rPr>
                <w:rFonts w:ascii="Times New Roman" w:hAnsi="Times New Roman" w:cs="Times New Roman"/>
                <w:bCs/>
                <w:color w:val="000000" w:themeColor="text1"/>
                <w:sz w:val="24"/>
                <w:szCs w:val="24"/>
              </w:rPr>
              <w:t xml:space="preserve">правила оформления документов </w:t>
            </w:r>
          </w:p>
          <w:p w14:paraId="384558A0" w14:textId="77777777" w:rsidR="00975915" w:rsidRPr="002459E9" w:rsidRDefault="00975915" w:rsidP="0055042B">
            <w:pPr>
              <w:suppressAutoHyphens/>
              <w:rPr>
                <w:rFonts w:ascii="Times New Roman" w:hAnsi="Times New Roman" w:cs="Times New Roman"/>
                <w:bCs/>
                <w:color w:val="000000" w:themeColor="text1"/>
                <w:sz w:val="24"/>
                <w:szCs w:val="24"/>
              </w:rPr>
            </w:pPr>
            <w:r w:rsidRPr="002459E9">
              <w:rPr>
                <w:rFonts w:ascii="Times New Roman" w:hAnsi="Times New Roman" w:cs="Times New Roman"/>
                <w:bCs/>
                <w:color w:val="000000" w:themeColor="text1"/>
                <w:sz w:val="24"/>
                <w:szCs w:val="24"/>
              </w:rPr>
              <w:t>правила построения устных сообщений</w:t>
            </w:r>
          </w:p>
          <w:p w14:paraId="5765C093" w14:textId="77777777" w:rsidR="00975915" w:rsidRPr="002459E9" w:rsidRDefault="00975915" w:rsidP="0055042B">
            <w:pPr>
              <w:rPr>
                <w:rFonts w:ascii="Times New Roman" w:hAnsi="Times New Roman" w:cs="Times New Roman"/>
                <w:bCs/>
                <w:i/>
                <w:color w:val="000000" w:themeColor="text1"/>
                <w:sz w:val="24"/>
                <w:szCs w:val="24"/>
              </w:rPr>
            </w:pPr>
            <w:r w:rsidRPr="002459E9">
              <w:rPr>
                <w:rFonts w:ascii="Times New Roman" w:hAnsi="Times New Roman" w:cs="Times New Roman"/>
                <w:bCs/>
                <w:color w:val="000000" w:themeColor="text1"/>
                <w:sz w:val="24"/>
                <w:szCs w:val="24"/>
              </w:rPr>
              <w:t>особенности социального и культурного контекста</w:t>
            </w:r>
          </w:p>
        </w:tc>
        <w:tc>
          <w:tcPr>
            <w:tcW w:w="1978" w:type="dxa"/>
            <w:tcBorders>
              <w:top w:val="single" w:sz="4" w:space="0" w:color="auto"/>
              <w:left w:val="single" w:sz="4" w:space="0" w:color="auto"/>
              <w:bottom w:val="single" w:sz="4" w:space="0" w:color="auto"/>
              <w:right w:val="single" w:sz="4" w:space="0" w:color="auto"/>
            </w:tcBorders>
          </w:tcPr>
          <w:p w14:paraId="7599A80F" w14:textId="77777777" w:rsidR="00975915" w:rsidRPr="002459E9" w:rsidRDefault="00975915" w:rsidP="0055042B">
            <w:pPr>
              <w:jc w:val="center"/>
              <w:rPr>
                <w:rFonts w:ascii="Times New Roman" w:hAnsi="Times New Roman" w:cs="Times New Roman"/>
                <w:bCs/>
                <w:i/>
                <w:color w:val="000000" w:themeColor="text1"/>
                <w:sz w:val="24"/>
                <w:szCs w:val="24"/>
              </w:rPr>
            </w:pPr>
            <w:r w:rsidRPr="002459E9">
              <w:rPr>
                <w:rFonts w:ascii="Times New Roman" w:hAnsi="Times New Roman" w:cs="Times New Roman"/>
                <w:bCs/>
                <w:i/>
                <w:color w:val="000000" w:themeColor="text1"/>
                <w:sz w:val="24"/>
                <w:szCs w:val="24"/>
              </w:rPr>
              <w:t>-</w:t>
            </w:r>
          </w:p>
        </w:tc>
      </w:tr>
      <w:tr w:rsidR="00975915" w:rsidRPr="00C02CDC" w14:paraId="02C53AD0" w14:textId="77777777" w:rsidTr="00EE516F">
        <w:tc>
          <w:tcPr>
            <w:tcW w:w="1413" w:type="dxa"/>
            <w:tcBorders>
              <w:left w:val="single" w:sz="4" w:space="0" w:color="auto"/>
              <w:bottom w:val="single" w:sz="4" w:space="0" w:color="auto"/>
              <w:right w:val="single" w:sz="4" w:space="0" w:color="auto"/>
            </w:tcBorders>
          </w:tcPr>
          <w:p w14:paraId="4DC890AE"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06</w:t>
            </w:r>
          </w:p>
          <w:p w14:paraId="22633423" w14:textId="77777777" w:rsidR="00975915" w:rsidRPr="00C02CDC" w:rsidRDefault="00975915" w:rsidP="0055042B">
            <w:pPr>
              <w:rPr>
                <w:rFonts w:ascii="Times New Roman" w:hAnsi="Times New Roman" w:cs="Times New Roman"/>
                <w:bCs/>
                <w:color w:val="000000" w:themeColor="text1"/>
                <w:sz w:val="24"/>
                <w:szCs w:val="24"/>
              </w:rPr>
            </w:pPr>
          </w:p>
        </w:tc>
        <w:tc>
          <w:tcPr>
            <w:tcW w:w="3229" w:type="dxa"/>
            <w:tcBorders>
              <w:left w:val="single" w:sz="4" w:space="0" w:color="auto"/>
              <w:bottom w:val="single" w:sz="4" w:space="0" w:color="auto"/>
              <w:right w:val="single" w:sz="4" w:space="0" w:color="auto"/>
            </w:tcBorders>
          </w:tcPr>
          <w:p w14:paraId="52D3DCC9" w14:textId="77777777" w:rsidR="00975915" w:rsidRPr="002459E9" w:rsidRDefault="00975915" w:rsidP="0055042B">
            <w:pPr>
              <w:suppressAutoHyphens/>
              <w:rPr>
                <w:rFonts w:ascii="Times New Roman" w:hAnsi="Times New Roman" w:cs="Times New Roman"/>
                <w:color w:val="000000" w:themeColor="text1"/>
                <w:sz w:val="24"/>
                <w:szCs w:val="24"/>
              </w:rPr>
            </w:pPr>
            <w:r w:rsidRPr="002459E9">
              <w:rPr>
                <w:rFonts w:ascii="Times New Roman" w:hAnsi="Times New Roman" w:cs="Times New Roman"/>
                <w:color w:val="000000" w:themeColor="text1"/>
                <w:sz w:val="24"/>
                <w:szCs w:val="24"/>
              </w:rPr>
              <w:t>проявлять гражданско-патриотическую позицию</w:t>
            </w:r>
          </w:p>
          <w:p w14:paraId="24C9DC18" w14:textId="77777777" w:rsidR="00975915" w:rsidRPr="002459E9" w:rsidRDefault="00975915" w:rsidP="0055042B">
            <w:pPr>
              <w:suppressAutoHyphens/>
              <w:rPr>
                <w:rFonts w:ascii="Times New Roman" w:hAnsi="Times New Roman" w:cs="Times New Roman"/>
                <w:b/>
                <w:iCs/>
                <w:color w:val="000000" w:themeColor="text1"/>
                <w:sz w:val="24"/>
                <w:szCs w:val="24"/>
              </w:rPr>
            </w:pPr>
            <w:r w:rsidRPr="002459E9">
              <w:rPr>
                <w:rFonts w:ascii="Times New Roman" w:hAnsi="Times New Roman" w:cs="Times New Roman"/>
                <w:color w:val="000000" w:themeColor="text1"/>
                <w:sz w:val="24"/>
                <w:szCs w:val="24"/>
              </w:rPr>
              <w:t>демонстрировать осознанное поведение</w:t>
            </w:r>
          </w:p>
          <w:p w14:paraId="6F0D4CB9" w14:textId="77777777" w:rsidR="00975915" w:rsidRPr="002459E9" w:rsidRDefault="00975915" w:rsidP="0055042B">
            <w:pPr>
              <w:suppressAutoHyphens/>
              <w:rPr>
                <w:rFonts w:ascii="Times New Roman" w:hAnsi="Times New Roman" w:cs="Times New Roman"/>
                <w:b/>
                <w:iCs/>
                <w:color w:val="000000" w:themeColor="text1"/>
                <w:sz w:val="24"/>
                <w:szCs w:val="24"/>
              </w:rPr>
            </w:pPr>
            <w:r w:rsidRPr="002459E9">
              <w:rPr>
                <w:rFonts w:ascii="Times New Roman" w:hAnsi="Times New Roman" w:cs="Times New Roman"/>
                <w:bCs/>
                <w:iCs/>
                <w:color w:val="000000" w:themeColor="text1"/>
                <w:sz w:val="24"/>
                <w:szCs w:val="24"/>
              </w:rPr>
              <w:t>описывать значимость своей специальности</w:t>
            </w:r>
          </w:p>
          <w:p w14:paraId="6C454466" w14:textId="77777777" w:rsidR="00975915" w:rsidRPr="002459E9" w:rsidRDefault="00975915" w:rsidP="0055042B">
            <w:pPr>
              <w:rPr>
                <w:rFonts w:ascii="Times New Roman" w:hAnsi="Times New Roman" w:cs="Times New Roman"/>
                <w:bCs/>
                <w:i/>
                <w:color w:val="000000" w:themeColor="text1"/>
                <w:sz w:val="24"/>
                <w:szCs w:val="24"/>
              </w:rPr>
            </w:pPr>
            <w:r w:rsidRPr="002459E9">
              <w:rPr>
                <w:rFonts w:ascii="Times New Roman" w:hAnsi="Times New Roman" w:cs="Times New Roman"/>
                <w:bCs/>
                <w:iCs/>
                <w:color w:val="000000" w:themeColor="text1"/>
                <w:sz w:val="24"/>
                <w:szCs w:val="24"/>
              </w:rPr>
              <w:t>применять стандарты антикоррупционного поведения</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385DEC2D" w14:textId="77777777" w:rsidR="00975915" w:rsidRPr="002459E9" w:rsidRDefault="00975915" w:rsidP="0055042B">
            <w:pPr>
              <w:suppressAutoHyphens/>
              <w:rPr>
                <w:rFonts w:ascii="Times New Roman" w:hAnsi="Times New Roman" w:cs="Times New Roman"/>
                <w:bCs/>
                <w:iCs/>
                <w:color w:val="000000" w:themeColor="text1"/>
                <w:sz w:val="24"/>
                <w:szCs w:val="24"/>
              </w:rPr>
            </w:pPr>
            <w:r w:rsidRPr="002459E9">
              <w:rPr>
                <w:rFonts w:ascii="Times New Roman" w:hAnsi="Times New Roman" w:cs="Times New Roman"/>
                <w:bCs/>
                <w:iCs/>
                <w:color w:val="000000" w:themeColor="text1"/>
                <w:sz w:val="24"/>
                <w:szCs w:val="24"/>
              </w:rPr>
              <w:t>сущность гражданско-патриотической позиции</w:t>
            </w:r>
          </w:p>
          <w:p w14:paraId="063A3C37" w14:textId="77777777" w:rsidR="00975915" w:rsidRPr="002459E9" w:rsidRDefault="00975915" w:rsidP="0055042B">
            <w:pPr>
              <w:suppressAutoHyphens/>
              <w:rPr>
                <w:rFonts w:ascii="Times New Roman" w:hAnsi="Times New Roman" w:cs="Times New Roman"/>
                <w:b/>
                <w:bCs/>
                <w:iCs/>
                <w:color w:val="000000" w:themeColor="text1"/>
                <w:sz w:val="24"/>
                <w:szCs w:val="24"/>
              </w:rPr>
            </w:pPr>
            <w:r w:rsidRPr="002459E9">
              <w:rPr>
                <w:rFonts w:ascii="Times New Roman" w:hAnsi="Times New Roman" w:cs="Times New Roman"/>
                <w:bCs/>
                <w:iCs/>
                <w:color w:val="000000" w:themeColor="text1"/>
                <w:sz w:val="24"/>
                <w:szCs w:val="24"/>
              </w:rPr>
              <w:t>традиционных общечеловеческих ценностей, в том</w:t>
            </w:r>
            <w:r w:rsidRPr="002459E9">
              <w:rPr>
                <w:rFonts w:ascii="Times New Roman" w:hAnsi="Times New Roman" w:cs="Times New Roman"/>
                <w:color w:val="000000" w:themeColor="text1"/>
                <w:sz w:val="24"/>
                <w:szCs w:val="24"/>
              </w:rPr>
              <w:t xml:space="preserve"> числе с учетом гармонизации межнациональных и межрелигиозных отношений</w:t>
            </w:r>
          </w:p>
          <w:p w14:paraId="0324B07F" w14:textId="77777777" w:rsidR="00975915" w:rsidRPr="002459E9" w:rsidRDefault="00975915" w:rsidP="0055042B">
            <w:pPr>
              <w:suppressAutoHyphens/>
              <w:rPr>
                <w:rFonts w:ascii="Times New Roman" w:hAnsi="Times New Roman" w:cs="Times New Roman"/>
                <w:b/>
                <w:bCs/>
                <w:iCs/>
                <w:color w:val="000000" w:themeColor="text1"/>
                <w:sz w:val="24"/>
                <w:szCs w:val="24"/>
              </w:rPr>
            </w:pPr>
            <w:r w:rsidRPr="002459E9">
              <w:rPr>
                <w:rFonts w:ascii="Times New Roman" w:hAnsi="Times New Roman" w:cs="Times New Roman"/>
                <w:bCs/>
                <w:iCs/>
                <w:color w:val="000000" w:themeColor="text1"/>
                <w:sz w:val="24"/>
                <w:szCs w:val="24"/>
              </w:rPr>
              <w:t>значимость профессиональной деятельности по специальности</w:t>
            </w:r>
          </w:p>
          <w:p w14:paraId="3193B98D" w14:textId="77777777" w:rsidR="00975915" w:rsidRPr="002459E9" w:rsidRDefault="00975915" w:rsidP="0055042B">
            <w:pPr>
              <w:rPr>
                <w:rFonts w:ascii="Times New Roman" w:hAnsi="Times New Roman" w:cs="Times New Roman"/>
                <w:bCs/>
                <w:i/>
                <w:color w:val="000000" w:themeColor="text1"/>
                <w:sz w:val="24"/>
                <w:szCs w:val="24"/>
              </w:rPr>
            </w:pPr>
            <w:r w:rsidRPr="002459E9">
              <w:rPr>
                <w:rFonts w:ascii="Times New Roman" w:hAnsi="Times New Roman" w:cs="Times New Roman"/>
                <w:bCs/>
                <w:iCs/>
                <w:color w:val="000000" w:themeColor="text1"/>
                <w:sz w:val="24"/>
                <w:szCs w:val="24"/>
              </w:rPr>
              <w:lastRenderedPageBreak/>
              <w:t>стандарты антикоррупционного поведения и последствия его нарушения</w:t>
            </w:r>
          </w:p>
        </w:tc>
        <w:tc>
          <w:tcPr>
            <w:tcW w:w="1978" w:type="dxa"/>
            <w:tcBorders>
              <w:top w:val="single" w:sz="4" w:space="0" w:color="auto"/>
              <w:left w:val="single" w:sz="4" w:space="0" w:color="auto"/>
              <w:bottom w:val="single" w:sz="4" w:space="0" w:color="auto"/>
              <w:right w:val="single" w:sz="4" w:space="0" w:color="auto"/>
            </w:tcBorders>
          </w:tcPr>
          <w:p w14:paraId="0B421FA9" w14:textId="77777777" w:rsidR="00975915" w:rsidRPr="002459E9" w:rsidRDefault="00975915" w:rsidP="0055042B">
            <w:pPr>
              <w:jc w:val="center"/>
              <w:rPr>
                <w:rFonts w:ascii="Times New Roman" w:hAnsi="Times New Roman" w:cs="Times New Roman"/>
                <w:bCs/>
                <w:i/>
                <w:color w:val="000000" w:themeColor="text1"/>
                <w:sz w:val="24"/>
                <w:szCs w:val="24"/>
              </w:rPr>
            </w:pPr>
            <w:r w:rsidRPr="002459E9">
              <w:rPr>
                <w:rFonts w:ascii="Times New Roman" w:hAnsi="Times New Roman" w:cs="Times New Roman"/>
                <w:bCs/>
                <w:i/>
                <w:color w:val="000000" w:themeColor="text1"/>
                <w:sz w:val="24"/>
                <w:szCs w:val="24"/>
              </w:rPr>
              <w:lastRenderedPageBreak/>
              <w:t>-</w:t>
            </w:r>
          </w:p>
        </w:tc>
      </w:tr>
      <w:tr w:rsidR="00975915" w:rsidRPr="00C02CDC" w14:paraId="2104AD0F" w14:textId="77777777" w:rsidTr="00EE516F">
        <w:tc>
          <w:tcPr>
            <w:tcW w:w="1413" w:type="dxa"/>
            <w:tcBorders>
              <w:left w:val="single" w:sz="4" w:space="0" w:color="auto"/>
              <w:bottom w:val="single" w:sz="4" w:space="0" w:color="auto"/>
              <w:right w:val="single" w:sz="4" w:space="0" w:color="auto"/>
            </w:tcBorders>
          </w:tcPr>
          <w:p w14:paraId="636DFBAD"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09</w:t>
            </w:r>
          </w:p>
          <w:p w14:paraId="0D5D0BF2" w14:textId="77777777" w:rsidR="00975915" w:rsidRPr="00C02CDC" w:rsidRDefault="00975915" w:rsidP="0055042B">
            <w:pPr>
              <w:rPr>
                <w:rFonts w:ascii="Times New Roman" w:hAnsi="Times New Roman" w:cs="Times New Roman"/>
                <w:bCs/>
                <w:color w:val="000000" w:themeColor="text1"/>
                <w:sz w:val="24"/>
                <w:szCs w:val="24"/>
              </w:rPr>
            </w:pPr>
          </w:p>
        </w:tc>
        <w:tc>
          <w:tcPr>
            <w:tcW w:w="3229" w:type="dxa"/>
            <w:tcBorders>
              <w:left w:val="single" w:sz="4" w:space="0" w:color="auto"/>
              <w:bottom w:val="single" w:sz="4" w:space="0" w:color="auto"/>
              <w:right w:val="single" w:sz="4" w:space="0" w:color="auto"/>
            </w:tcBorders>
          </w:tcPr>
          <w:p w14:paraId="45A00334" w14:textId="77777777" w:rsidR="00975915" w:rsidRPr="002459E9" w:rsidRDefault="00975915"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iCs/>
                <w:color w:val="000000" w:themeColor="text1"/>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6A7B5E3" w14:textId="77777777" w:rsidR="00975915" w:rsidRPr="002459E9" w:rsidRDefault="00975915" w:rsidP="0055042B">
            <w:pPr>
              <w:suppressAutoHyphens/>
              <w:rPr>
                <w:rFonts w:ascii="Times New Roman" w:hAnsi="Times New Roman" w:cs="Times New Roman"/>
                <w:b/>
                <w:iCs/>
                <w:color w:val="000000" w:themeColor="text1"/>
                <w:sz w:val="24"/>
                <w:szCs w:val="24"/>
              </w:rPr>
            </w:pPr>
            <w:r w:rsidRPr="002459E9">
              <w:rPr>
                <w:rFonts w:ascii="Times New Roman" w:hAnsi="Times New Roman" w:cs="Times New Roman"/>
                <w:iCs/>
                <w:color w:val="000000" w:themeColor="text1"/>
                <w:sz w:val="24"/>
                <w:szCs w:val="24"/>
              </w:rPr>
              <w:t>участвовать в диалогах на знакомые общие и профессиональные темы</w:t>
            </w:r>
          </w:p>
          <w:p w14:paraId="0AF990B2" w14:textId="77777777" w:rsidR="00975915" w:rsidRPr="002459E9" w:rsidRDefault="00975915" w:rsidP="0055042B">
            <w:pPr>
              <w:suppressAutoHyphens/>
              <w:rPr>
                <w:rFonts w:ascii="Times New Roman" w:hAnsi="Times New Roman" w:cs="Times New Roman"/>
                <w:b/>
                <w:iCs/>
                <w:color w:val="000000" w:themeColor="text1"/>
                <w:sz w:val="24"/>
                <w:szCs w:val="24"/>
              </w:rPr>
            </w:pPr>
            <w:r w:rsidRPr="002459E9">
              <w:rPr>
                <w:rFonts w:ascii="Times New Roman" w:hAnsi="Times New Roman" w:cs="Times New Roman"/>
                <w:iCs/>
                <w:color w:val="000000" w:themeColor="text1"/>
                <w:sz w:val="24"/>
                <w:szCs w:val="24"/>
              </w:rPr>
              <w:t>строить простые высказывания о себе и о своей профессиональной деятельности</w:t>
            </w:r>
          </w:p>
          <w:p w14:paraId="2330BE3A" w14:textId="77777777" w:rsidR="00975915" w:rsidRPr="002459E9" w:rsidRDefault="00975915" w:rsidP="0055042B">
            <w:pPr>
              <w:suppressAutoHyphens/>
              <w:rPr>
                <w:rFonts w:ascii="Times New Roman" w:hAnsi="Times New Roman" w:cs="Times New Roman"/>
                <w:b/>
                <w:iCs/>
                <w:color w:val="000000" w:themeColor="text1"/>
                <w:sz w:val="24"/>
                <w:szCs w:val="24"/>
              </w:rPr>
            </w:pPr>
            <w:r w:rsidRPr="002459E9">
              <w:rPr>
                <w:rFonts w:ascii="Times New Roman" w:hAnsi="Times New Roman" w:cs="Times New Roman"/>
                <w:iCs/>
                <w:color w:val="000000" w:themeColor="text1"/>
                <w:sz w:val="24"/>
                <w:szCs w:val="24"/>
              </w:rPr>
              <w:t>кратко обосновывать и объяснять свои действия (текущие и планируемые)</w:t>
            </w:r>
          </w:p>
          <w:p w14:paraId="1FFE8E70" w14:textId="77777777" w:rsidR="00975915" w:rsidRPr="002459E9" w:rsidRDefault="00975915" w:rsidP="0055042B">
            <w:pPr>
              <w:rPr>
                <w:rFonts w:ascii="Times New Roman" w:hAnsi="Times New Roman" w:cs="Times New Roman"/>
                <w:bCs/>
                <w:i/>
                <w:color w:val="000000" w:themeColor="text1"/>
                <w:sz w:val="24"/>
                <w:szCs w:val="24"/>
              </w:rPr>
            </w:pPr>
            <w:r w:rsidRPr="002459E9">
              <w:rPr>
                <w:rFonts w:ascii="Times New Roman" w:hAnsi="Times New Roman" w:cs="Times New Roman"/>
                <w:iCs/>
                <w:color w:val="000000" w:themeColor="text1"/>
                <w:sz w:val="24"/>
                <w:szCs w:val="24"/>
              </w:rPr>
              <w:t>писать простые связные сообщения на знакомые или интересующие профессиональные темы</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03AB3097" w14:textId="77777777" w:rsidR="00975915" w:rsidRPr="002459E9" w:rsidRDefault="00975915"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iCs/>
                <w:color w:val="000000" w:themeColor="text1"/>
                <w:sz w:val="24"/>
                <w:szCs w:val="24"/>
              </w:rPr>
              <w:t>правила построения простых и сложных предложений на профессиональные темы</w:t>
            </w:r>
          </w:p>
          <w:p w14:paraId="5973B26C" w14:textId="77777777" w:rsidR="00975915" w:rsidRPr="002459E9" w:rsidRDefault="00975915" w:rsidP="0055042B">
            <w:pPr>
              <w:suppressAutoHyphens/>
              <w:rPr>
                <w:rFonts w:ascii="Times New Roman" w:hAnsi="Times New Roman" w:cs="Times New Roman"/>
                <w:b/>
                <w:iCs/>
                <w:color w:val="000000" w:themeColor="text1"/>
                <w:sz w:val="24"/>
                <w:szCs w:val="24"/>
              </w:rPr>
            </w:pPr>
            <w:r w:rsidRPr="002459E9">
              <w:rPr>
                <w:rFonts w:ascii="Times New Roman" w:hAnsi="Times New Roman" w:cs="Times New Roman"/>
                <w:iCs/>
                <w:color w:val="000000" w:themeColor="text1"/>
                <w:sz w:val="24"/>
                <w:szCs w:val="24"/>
              </w:rPr>
              <w:t>основные общеупотребительные глаголы (бытовая и профессиональная лексика)</w:t>
            </w:r>
          </w:p>
          <w:p w14:paraId="4690C176" w14:textId="77777777" w:rsidR="00975915" w:rsidRPr="002459E9" w:rsidRDefault="00975915" w:rsidP="0055042B">
            <w:pPr>
              <w:suppressAutoHyphens/>
              <w:rPr>
                <w:rFonts w:ascii="Times New Roman" w:hAnsi="Times New Roman" w:cs="Times New Roman"/>
                <w:b/>
                <w:iCs/>
                <w:color w:val="000000" w:themeColor="text1"/>
                <w:sz w:val="24"/>
                <w:szCs w:val="24"/>
              </w:rPr>
            </w:pPr>
            <w:r w:rsidRPr="002459E9">
              <w:rPr>
                <w:rFonts w:ascii="Times New Roman" w:hAnsi="Times New Roman" w:cs="Times New Roman"/>
                <w:iCs/>
                <w:color w:val="000000" w:themeColor="text1"/>
                <w:sz w:val="24"/>
                <w:szCs w:val="24"/>
              </w:rPr>
              <w:t>лексический минимум, относящийся к описанию предметов, средств и процессов профессиональной деятельности</w:t>
            </w:r>
          </w:p>
          <w:p w14:paraId="3A5A98BF" w14:textId="77777777" w:rsidR="00975915" w:rsidRPr="002459E9" w:rsidRDefault="00975915" w:rsidP="0055042B">
            <w:pPr>
              <w:suppressAutoHyphens/>
              <w:rPr>
                <w:rFonts w:ascii="Times New Roman" w:hAnsi="Times New Roman" w:cs="Times New Roman"/>
                <w:b/>
                <w:iCs/>
                <w:color w:val="000000" w:themeColor="text1"/>
                <w:sz w:val="24"/>
                <w:szCs w:val="24"/>
              </w:rPr>
            </w:pPr>
            <w:r w:rsidRPr="002459E9">
              <w:rPr>
                <w:rFonts w:ascii="Times New Roman" w:hAnsi="Times New Roman" w:cs="Times New Roman"/>
                <w:iCs/>
                <w:color w:val="000000" w:themeColor="text1"/>
                <w:sz w:val="24"/>
                <w:szCs w:val="24"/>
              </w:rPr>
              <w:t>особенности произношения</w:t>
            </w:r>
          </w:p>
          <w:p w14:paraId="40A298CD" w14:textId="77777777" w:rsidR="00975915" w:rsidRPr="002459E9" w:rsidRDefault="00975915" w:rsidP="0055042B">
            <w:pPr>
              <w:rPr>
                <w:rFonts w:ascii="Times New Roman" w:hAnsi="Times New Roman" w:cs="Times New Roman"/>
                <w:bCs/>
                <w:i/>
                <w:color w:val="000000" w:themeColor="text1"/>
                <w:sz w:val="24"/>
                <w:szCs w:val="24"/>
              </w:rPr>
            </w:pPr>
            <w:r w:rsidRPr="002459E9">
              <w:rPr>
                <w:rFonts w:ascii="Times New Roman" w:hAnsi="Times New Roman" w:cs="Times New Roman"/>
                <w:iCs/>
                <w:color w:val="000000" w:themeColor="text1"/>
                <w:sz w:val="24"/>
                <w:szCs w:val="24"/>
              </w:rPr>
              <w:t>правила чтения текстов профессиональной направленности</w:t>
            </w:r>
          </w:p>
        </w:tc>
        <w:tc>
          <w:tcPr>
            <w:tcW w:w="1978" w:type="dxa"/>
            <w:tcBorders>
              <w:top w:val="single" w:sz="4" w:space="0" w:color="auto"/>
              <w:left w:val="single" w:sz="4" w:space="0" w:color="auto"/>
              <w:bottom w:val="single" w:sz="4" w:space="0" w:color="auto"/>
              <w:right w:val="single" w:sz="4" w:space="0" w:color="auto"/>
            </w:tcBorders>
          </w:tcPr>
          <w:p w14:paraId="38CCB9E7" w14:textId="77777777" w:rsidR="00975915" w:rsidRPr="002459E9" w:rsidRDefault="00975915" w:rsidP="0055042B">
            <w:pPr>
              <w:jc w:val="center"/>
              <w:rPr>
                <w:rFonts w:ascii="Times New Roman" w:hAnsi="Times New Roman" w:cs="Times New Roman"/>
                <w:bCs/>
                <w:i/>
                <w:color w:val="000000" w:themeColor="text1"/>
                <w:sz w:val="24"/>
                <w:szCs w:val="24"/>
              </w:rPr>
            </w:pPr>
            <w:r w:rsidRPr="002459E9">
              <w:rPr>
                <w:rFonts w:ascii="Times New Roman" w:hAnsi="Times New Roman" w:cs="Times New Roman"/>
                <w:bCs/>
                <w:i/>
                <w:color w:val="000000" w:themeColor="text1"/>
                <w:sz w:val="24"/>
                <w:szCs w:val="24"/>
              </w:rPr>
              <w:t>-</w:t>
            </w:r>
          </w:p>
        </w:tc>
      </w:tr>
      <w:tr w:rsidR="00975915" w:rsidRPr="00C02CDC" w14:paraId="1FE0EB04" w14:textId="77777777" w:rsidTr="00EE516F">
        <w:tc>
          <w:tcPr>
            <w:tcW w:w="1413" w:type="dxa"/>
            <w:tcBorders>
              <w:left w:val="single" w:sz="4" w:space="0" w:color="auto"/>
              <w:bottom w:val="single" w:sz="4" w:space="0" w:color="auto"/>
              <w:right w:val="single" w:sz="4" w:space="0" w:color="auto"/>
            </w:tcBorders>
          </w:tcPr>
          <w:p w14:paraId="4B6FDFA1" w14:textId="271C7CB7" w:rsidR="00975915" w:rsidRPr="00C02CDC" w:rsidRDefault="00975915" w:rsidP="00975915">
            <w:pPr>
              <w:rPr>
                <w:rFonts w:ascii="Times New Roman" w:hAnsi="Times New Roman" w:cs="Times New Roman"/>
                <w:bCs/>
                <w:color w:val="000000" w:themeColor="text1"/>
                <w:sz w:val="24"/>
                <w:szCs w:val="24"/>
              </w:rPr>
            </w:pPr>
            <w:r w:rsidRPr="00C02CDC">
              <w:rPr>
                <w:rFonts w:ascii="Times New Roman" w:hAnsi="Times New Roman" w:cs="Times New Roman"/>
                <w:color w:val="000000" w:themeColor="text1"/>
                <w:sz w:val="24"/>
                <w:szCs w:val="24"/>
              </w:rPr>
              <w:t xml:space="preserve">ПК 1.1. </w:t>
            </w:r>
          </w:p>
        </w:tc>
        <w:tc>
          <w:tcPr>
            <w:tcW w:w="3229" w:type="dxa"/>
            <w:tcBorders>
              <w:left w:val="single" w:sz="4" w:space="0" w:color="auto"/>
              <w:bottom w:val="single" w:sz="4" w:space="0" w:color="auto"/>
              <w:right w:val="single" w:sz="4" w:space="0" w:color="auto"/>
            </w:tcBorders>
          </w:tcPr>
          <w:p w14:paraId="1DE312C2" w14:textId="77777777" w:rsidR="00975915" w:rsidRPr="002459E9" w:rsidRDefault="00975915" w:rsidP="0055042B">
            <w:pPr>
              <w:rPr>
                <w:rFonts w:ascii="Times New Roman" w:hAnsi="Times New Roman" w:cs="Times New Roman"/>
                <w:bCs/>
                <w:iCs/>
                <w:color w:val="000000" w:themeColor="text1"/>
                <w:sz w:val="24"/>
                <w:szCs w:val="24"/>
              </w:rPr>
            </w:pPr>
            <w:r w:rsidRPr="002459E9">
              <w:rPr>
                <w:rFonts w:ascii="Times New Roman" w:hAnsi="Times New Roman" w:cs="Times New Roman"/>
                <w:bCs/>
                <w:iCs/>
                <w:color w:val="000000" w:themeColor="text1"/>
                <w:sz w:val="24"/>
                <w:szCs w:val="24"/>
              </w:rPr>
              <w:t xml:space="preserve">использовать бюджетное законодательство, подзаконные нормативные правовые акты, </w:t>
            </w:r>
            <w:r w:rsidRPr="002459E9">
              <w:rPr>
                <w:rFonts w:ascii="Times New Roman" w:hAnsi="Times New Roman" w:cs="Times New Roman"/>
                <w:bCs/>
                <w:color w:val="000000" w:themeColor="text1"/>
                <w:sz w:val="24"/>
                <w:szCs w:val="24"/>
              </w:rPr>
              <w:t>регулирующие деятельность органов государственной власти и органов местного самоуправления по вопросам организации бюджетного процесса, межбюджетных отношений,</w:t>
            </w:r>
            <w:r w:rsidRPr="002459E9">
              <w:rPr>
                <w:rFonts w:ascii="Times New Roman" w:hAnsi="Times New Roman" w:cs="Times New Roman"/>
                <w:bCs/>
                <w:iCs/>
                <w:color w:val="000000" w:themeColor="text1"/>
                <w:sz w:val="24"/>
                <w:szCs w:val="24"/>
              </w:rPr>
              <w:t xml:space="preserve"> в своей профессиональной деятельности;</w:t>
            </w:r>
          </w:p>
          <w:p w14:paraId="2B536C34" w14:textId="77777777" w:rsidR="00975915" w:rsidRPr="002459E9" w:rsidRDefault="00975915" w:rsidP="0055042B">
            <w:pPr>
              <w:suppressAutoHyphens/>
              <w:rPr>
                <w:rFonts w:ascii="Times New Roman" w:hAnsi="Times New Roman" w:cs="Times New Roman"/>
                <w:iCs/>
                <w:color w:val="000000" w:themeColor="text1"/>
                <w:sz w:val="24"/>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3A6AC48F" w14:textId="77777777" w:rsidR="00975915" w:rsidRPr="002459E9" w:rsidRDefault="00975915" w:rsidP="0055042B">
            <w:pPr>
              <w:rPr>
                <w:rFonts w:ascii="Times New Roman" w:hAnsi="Times New Roman" w:cs="Times New Roman"/>
                <w:bCs/>
                <w:color w:val="000000" w:themeColor="text1"/>
                <w:sz w:val="24"/>
                <w:szCs w:val="24"/>
              </w:rPr>
            </w:pPr>
            <w:r w:rsidRPr="002459E9">
              <w:rPr>
                <w:rFonts w:ascii="Times New Roman" w:hAnsi="Times New Roman" w:cs="Times New Roman"/>
                <w:bCs/>
                <w:color w:val="000000" w:themeColor="text1"/>
                <w:sz w:val="24"/>
                <w:szCs w:val="24"/>
              </w:rPr>
              <w:t>законодательные и иные нормативные правовые акты, регулирующие деятельность органов государственной власти и органов местного самоуправления по вопросам организации бюджетного процесса, межбюджетных отношений, финансово-экономического планирования;</w:t>
            </w:r>
          </w:p>
          <w:p w14:paraId="2D03683C" w14:textId="77777777" w:rsidR="00975915" w:rsidRPr="002459E9" w:rsidRDefault="00975915"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bCs/>
                <w:color w:val="000000" w:themeColor="text1"/>
                <w:sz w:val="24"/>
                <w:szCs w:val="24"/>
              </w:rPr>
              <w:t xml:space="preserve">особенности правового положения казенных, бюджетных и автономных учреждений; порядок формирования государственного (муниципального) задания и определения размеров субсидий, выделяемых из бюджетов публично-правовых образований; формы и условия предоставления межбюджетных </w:t>
            </w:r>
            <w:r w:rsidRPr="002459E9">
              <w:rPr>
                <w:rFonts w:ascii="Times New Roman" w:hAnsi="Times New Roman" w:cs="Times New Roman"/>
                <w:bCs/>
                <w:color w:val="000000" w:themeColor="text1"/>
                <w:sz w:val="24"/>
                <w:szCs w:val="24"/>
              </w:rPr>
              <w:lastRenderedPageBreak/>
              <w:t>трансфертов из бюджетов бюджетной системы Российской Федерации</w:t>
            </w:r>
          </w:p>
        </w:tc>
        <w:tc>
          <w:tcPr>
            <w:tcW w:w="1978" w:type="dxa"/>
            <w:tcBorders>
              <w:top w:val="single" w:sz="4" w:space="0" w:color="auto"/>
              <w:left w:val="single" w:sz="4" w:space="0" w:color="auto"/>
              <w:bottom w:val="single" w:sz="4" w:space="0" w:color="auto"/>
              <w:right w:val="single" w:sz="4" w:space="0" w:color="auto"/>
            </w:tcBorders>
          </w:tcPr>
          <w:p w14:paraId="76C287CE" w14:textId="31DC66F2" w:rsidR="00975915" w:rsidRPr="002459E9" w:rsidRDefault="0055042B" w:rsidP="0055042B">
            <w:pPr>
              <w:rPr>
                <w:rFonts w:ascii="Times New Roman" w:hAnsi="Times New Roman" w:cs="Times New Roman"/>
                <w:bCs/>
                <w:color w:val="000000" w:themeColor="text1"/>
                <w:sz w:val="24"/>
                <w:szCs w:val="24"/>
              </w:rPr>
            </w:pPr>
            <w:r w:rsidRPr="002459E9">
              <w:rPr>
                <w:rFonts w:ascii="Times New Roman" w:hAnsi="Times New Roman" w:cs="Times New Roman"/>
                <w:bCs/>
                <w:color w:val="000000" w:themeColor="text1"/>
                <w:sz w:val="24"/>
                <w:szCs w:val="24"/>
              </w:rPr>
              <w:lastRenderedPageBreak/>
              <w:t>использования бюджетной классификации для формирования проектов бюджетов и анализа показателей бюджетов бюджетной системы Российской Федерации</w:t>
            </w:r>
          </w:p>
        </w:tc>
      </w:tr>
      <w:tr w:rsidR="0055042B" w:rsidRPr="00C02CDC" w14:paraId="5631C53B" w14:textId="77777777" w:rsidTr="00EE516F">
        <w:tc>
          <w:tcPr>
            <w:tcW w:w="1413" w:type="dxa"/>
            <w:tcBorders>
              <w:left w:val="single" w:sz="4" w:space="0" w:color="auto"/>
              <w:bottom w:val="single" w:sz="4" w:space="0" w:color="auto"/>
              <w:right w:val="single" w:sz="4" w:space="0" w:color="auto"/>
            </w:tcBorders>
          </w:tcPr>
          <w:p w14:paraId="12A4B1A0" w14:textId="1E89AE5B" w:rsidR="0055042B" w:rsidRPr="00C02CDC" w:rsidRDefault="0055042B" w:rsidP="0055042B">
            <w:pPr>
              <w:rPr>
                <w:rFonts w:ascii="Times New Roman" w:hAnsi="Times New Roman" w:cs="Times New Roman"/>
                <w:bCs/>
                <w:color w:val="000000" w:themeColor="text1"/>
                <w:sz w:val="24"/>
                <w:szCs w:val="24"/>
              </w:rPr>
            </w:pPr>
            <w:r w:rsidRPr="00C02CDC">
              <w:rPr>
                <w:rFonts w:ascii="Times New Roman" w:hAnsi="Times New Roman" w:cs="Times New Roman"/>
                <w:color w:val="000000" w:themeColor="text1"/>
                <w:sz w:val="24"/>
                <w:szCs w:val="24"/>
              </w:rPr>
              <w:t xml:space="preserve">ПК 1.4. </w:t>
            </w:r>
          </w:p>
        </w:tc>
        <w:tc>
          <w:tcPr>
            <w:tcW w:w="3229" w:type="dxa"/>
            <w:tcBorders>
              <w:left w:val="single" w:sz="4" w:space="0" w:color="auto"/>
              <w:bottom w:val="single" w:sz="4" w:space="0" w:color="auto"/>
              <w:right w:val="single" w:sz="4" w:space="0" w:color="auto"/>
            </w:tcBorders>
          </w:tcPr>
          <w:p w14:paraId="533F114E" w14:textId="77777777" w:rsidR="0055042B" w:rsidRPr="002459E9" w:rsidRDefault="0055042B" w:rsidP="0055042B">
            <w:pPr>
              <w:rPr>
                <w:rFonts w:ascii="Times New Roman" w:hAnsi="Times New Roman" w:cs="Times New Roman"/>
                <w:bCs/>
                <w:iCs/>
                <w:color w:val="000000" w:themeColor="text1"/>
                <w:sz w:val="24"/>
                <w:szCs w:val="24"/>
              </w:rPr>
            </w:pPr>
            <w:r w:rsidRPr="002459E9">
              <w:rPr>
                <w:rFonts w:ascii="Times New Roman" w:hAnsi="Times New Roman" w:cs="Times New Roman"/>
                <w:bCs/>
                <w:iCs/>
                <w:color w:val="000000" w:themeColor="text1"/>
                <w:sz w:val="24"/>
                <w:szCs w:val="24"/>
              </w:rPr>
              <w:t>использовать действующие нормативные правовые акты, регулирующие порядок планирования и финансирования деятельности государственных и муниципальных учреждений</w:t>
            </w:r>
            <w:r w:rsidRPr="002459E9">
              <w:rPr>
                <w:rFonts w:ascii="Times New Roman" w:hAnsi="Times New Roman" w:cs="Times New Roman"/>
                <w:bCs/>
                <w:color w:val="000000" w:themeColor="text1"/>
                <w:sz w:val="24"/>
                <w:szCs w:val="24"/>
              </w:rPr>
              <w:t>,</w:t>
            </w:r>
            <w:r w:rsidRPr="002459E9">
              <w:rPr>
                <w:rFonts w:ascii="Times New Roman" w:hAnsi="Times New Roman" w:cs="Times New Roman"/>
                <w:bCs/>
                <w:iCs/>
                <w:color w:val="000000" w:themeColor="text1"/>
                <w:sz w:val="24"/>
                <w:szCs w:val="24"/>
              </w:rPr>
              <w:t xml:space="preserve"> в своей профессиональной деятельности;</w:t>
            </w:r>
          </w:p>
          <w:p w14:paraId="3587B06F" w14:textId="77777777" w:rsidR="0055042B" w:rsidRPr="002459E9" w:rsidRDefault="0055042B" w:rsidP="0055042B">
            <w:pPr>
              <w:suppressAutoHyphens/>
              <w:rPr>
                <w:rFonts w:ascii="Times New Roman" w:hAnsi="Times New Roman" w:cs="Times New Roman"/>
                <w:iCs/>
                <w:color w:val="000000" w:themeColor="text1"/>
                <w:sz w:val="24"/>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318856A9" w14:textId="77777777" w:rsidR="0055042B" w:rsidRPr="002459E9" w:rsidRDefault="0055042B"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bCs/>
                <w:iCs/>
                <w:color w:val="000000" w:themeColor="text1"/>
                <w:sz w:val="24"/>
                <w:szCs w:val="24"/>
              </w:rPr>
              <w:t>действующие нормативные правовые акты, регулирующие порядок планирования и финансирования деятельности государственных и муниципальных учреждений; типы государственных и муниципальных учреждений и порядок их деятельности;</w:t>
            </w:r>
          </w:p>
        </w:tc>
        <w:tc>
          <w:tcPr>
            <w:tcW w:w="1978" w:type="dxa"/>
            <w:tcBorders>
              <w:top w:val="single" w:sz="4" w:space="0" w:color="auto"/>
              <w:left w:val="single" w:sz="4" w:space="0" w:color="auto"/>
              <w:bottom w:val="single" w:sz="4" w:space="0" w:color="auto"/>
              <w:right w:val="single" w:sz="4" w:space="0" w:color="auto"/>
            </w:tcBorders>
          </w:tcPr>
          <w:p w14:paraId="56715E0C" w14:textId="46A563AE" w:rsidR="0055042B" w:rsidRPr="002459E9" w:rsidRDefault="0055042B" w:rsidP="0055042B">
            <w:pPr>
              <w:rPr>
                <w:rFonts w:ascii="Times New Roman" w:hAnsi="Times New Roman" w:cs="Times New Roman"/>
                <w:bCs/>
                <w:i/>
                <w:color w:val="000000" w:themeColor="text1"/>
                <w:sz w:val="24"/>
                <w:szCs w:val="24"/>
              </w:rPr>
            </w:pPr>
            <w:r w:rsidRPr="002459E9">
              <w:rPr>
                <w:rFonts w:ascii="Times New Roman" w:hAnsi="Times New Roman" w:cs="Times New Roman"/>
                <w:bCs/>
                <w:iCs/>
                <w:color w:val="000000" w:themeColor="text1"/>
                <w:sz w:val="24"/>
                <w:szCs w:val="24"/>
              </w:rPr>
              <w:t>составления плана финансово-хозяйственной деятельности бюджетных и автономных учреждений и обоснования плановых значений по поступлениям и выплатам</w:t>
            </w:r>
          </w:p>
        </w:tc>
      </w:tr>
      <w:tr w:rsidR="0055042B" w:rsidRPr="00C02CDC" w14:paraId="2BEF2612" w14:textId="77777777" w:rsidTr="00EE516F">
        <w:tc>
          <w:tcPr>
            <w:tcW w:w="1413" w:type="dxa"/>
            <w:tcBorders>
              <w:left w:val="single" w:sz="4" w:space="0" w:color="auto"/>
              <w:bottom w:val="single" w:sz="4" w:space="0" w:color="auto"/>
              <w:right w:val="single" w:sz="4" w:space="0" w:color="auto"/>
            </w:tcBorders>
          </w:tcPr>
          <w:p w14:paraId="4E683E3A" w14:textId="15A77EED" w:rsidR="0055042B" w:rsidRPr="00C02CDC" w:rsidRDefault="0055042B" w:rsidP="0055042B">
            <w:pPr>
              <w:rPr>
                <w:rFonts w:ascii="Times New Roman" w:hAnsi="Times New Roman" w:cs="Times New Roman"/>
                <w:bCs/>
                <w:color w:val="000000" w:themeColor="text1"/>
                <w:sz w:val="24"/>
                <w:szCs w:val="24"/>
              </w:rPr>
            </w:pPr>
            <w:r w:rsidRPr="00C02CDC">
              <w:rPr>
                <w:rFonts w:ascii="Times New Roman" w:hAnsi="Times New Roman" w:cs="Times New Roman"/>
                <w:color w:val="000000" w:themeColor="text1"/>
                <w:sz w:val="24"/>
                <w:szCs w:val="24"/>
              </w:rPr>
              <w:t xml:space="preserve">ПК 2.1. </w:t>
            </w:r>
          </w:p>
        </w:tc>
        <w:tc>
          <w:tcPr>
            <w:tcW w:w="3229" w:type="dxa"/>
            <w:tcBorders>
              <w:left w:val="single" w:sz="4" w:space="0" w:color="auto"/>
              <w:bottom w:val="single" w:sz="4" w:space="0" w:color="auto"/>
              <w:right w:val="single" w:sz="4" w:space="0" w:color="auto"/>
            </w:tcBorders>
          </w:tcPr>
          <w:p w14:paraId="172E1969" w14:textId="1A0AC137" w:rsidR="0055042B" w:rsidRPr="002459E9" w:rsidRDefault="0055042B" w:rsidP="0055042B">
            <w:pPr>
              <w:widowControl w:val="0"/>
              <w:jc w:val="both"/>
              <w:rPr>
                <w:rFonts w:ascii="Times New Roman" w:hAnsi="Times New Roman" w:cs="Times New Roman"/>
                <w:bCs/>
                <w:color w:val="000000" w:themeColor="text1"/>
                <w:sz w:val="24"/>
                <w:szCs w:val="24"/>
              </w:rPr>
            </w:pPr>
            <w:r w:rsidRPr="002459E9">
              <w:rPr>
                <w:rFonts w:ascii="Times New Roman" w:hAnsi="Times New Roman" w:cs="Times New Roman"/>
                <w:bCs/>
                <w:color w:val="000000" w:themeColor="text1"/>
                <w:sz w:val="24"/>
                <w:szCs w:val="24"/>
              </w:rPr>
              <w:t>составлять проекты финансово-хозяйственной, производственной и коммерческой деятельности (бизнес-планов) организации;</w:t>
            </w:r>
          </w:p>
          <w:p w14:paraId="10281017" w14:textId="77777777" w:rsidR="0055042B" w:rsidRPr="002459E9" w:rsidRDefault="0055042B" w:rsidP="0055042B">
            <w:pPr>
              <w:suppressAutoHyphens/>
              <w:rPr>
                <w:rFonts w:ascii="Times New Roman" w:hAnsi="Times New Roman" w:cs="Times New Roman"/>
                <w:iCs/>
                <w:color w:val="000000" w:themeColor="text1"/>
                <w:sz w:val="24"/>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6BFDEDBD" w14:textId="4F26E2A7" w:rsidR="0055042B" w:rsidRPr="002459E9" w:rsidRDefault="0055042B" w:rsidP="0055042B">
            <w:pPr>
              <w:widowControl w:val="0"/>
              <w:autoSpaceDE w:val="0"/>
              <w:autoSpaceDN w:val="0"/>
              <w:adjustRightInd w:val="0"/>
              <w:jc w:val="both"/>
              <w:rPr>
                <w:rFonts w:ascii="Times New Roman" w:hAnsi="Times New Roman" w:cs="Times New Roman"/>
                <w:iCs/>
                <w:color w:val="000000" w:themeColor="text1"/>
                <w:sz w:val="24"/>
                <w:szCs w:val="24"/>
              </w:rPr>
            </w:pPr>
            <w:r w:rsidRPr="002459E9">
              <w:rPr>
                <w:rFonts w:ascii="Times New Roman" w:hAnsi="Times New Roman" w:cs="Times New Roman"/>
                <w:color w:val="000000" w:themeColor="text1"/>
                <w:sz w:val="24"/>
                <w:szCs w:val="24"/>
              </w:rPr>
              <w:t>нормативные правовые акты, регулирующие финансово-хозяйственную деятельность организации</w:t>
            </w:r>
          </w:p>
        </w:tc>
        <w:tc>
          <w:tcPr>
            <w:tcW w:w="1978" w:type="dxa"/>
            <w:tcBorders>
              <w:top w:val="single" w:sz="4" w:space="0" w:color="auto"/>
              <w:left w:val="single" w:sz="4" w:space="0" w:color="auto"/>
              <w:bottom w:val="single" w:sz="4" w:space="0" w:color="auto"/>
              <w:right w:val="single" w:sz="4" w:space="0" w:color="auto"/>
            </w:tcBorders>
          </w:tcPr>
          <w:p w14:paraId="07964C06" w14:textId="20CD1612" w:rsidR="0055042B" w:rsidRPr="002459E9" w:rsidRDefault="0055042B" w:rsidP="0055042B">
            <w:pPr>
              <w:rPr>
                <w:rFonts w:ascii="Times New Roman" w:hAnsi="Times New Roman" w:cs="Times New Roman"/>
                <w:bCs/>
                <w:i/>
                <w:color w:val="000000" w:themeColor="text1"/>
                <w:sz w:val="24"/>
                <w:szCs w:val="24"/>
              </w:rPr>
            </w:pPr>
            <w:r w:rsidRPr="002459E9">
              <w:rPr>
                <w:rFonts w:ascii="Times New Roman" w:hAnsi="Times New Roman" w:cs="Times New Roman"/>
                <w:bCs/>
                <w:color w:val="000000" w:themeColor="text1"/>
                <w:sz w:val="24"/>
                <w:szCs w:val="24"/>
              </w:rPr>
              <w:t>сбора и обработки исходных данных для составления проектов финансово-хозяйственной, производственной и коммерческой деятельности (бизнес-планов) организации</w:t>
            </w:r>
          </w:p>
        </w:tc>
      </w:tr>
      <w:tr w:rsidR="0055042B" w:rsidRPr="00C02CDC" w14:paraId="7743FDBA" w14:textId="77777777" w:rsidTr="00EE516F">
        <w:tc>
          <w:tcPr>
            <w:tcW w:w="1413" w:type="dxa"/>
            <w:tcBorders>
              <w:left w:val="single" w:sz="4" w:space="0" w:color="auto"/>
              <w:bottom w:val="single" w:sz="4" w:space="0" w:color="auto"/>
              <w:right w:val="single" w:sz="4" w:space="0" w:color="auto"/>
            </w:tcBorders>
          </w:tcPr>
          <w:p w14:paraId="10945A9B" w14:textId="1B1C92CA" w:rsidR="0055042B" w:rsidRPr="00C02CDC" w:rsidRDefault="0055042B" w:rsidP="0055042B">
            <w:pPr>
              <w:rPr>
                <w:rFonts w:ascii="Times New Roman" w:hAnsi="Times New Roman" w:cs="Times New Roman"/>
                <w:bCs/>
                <w:color w:val="000000" w:themeColor="text1"/>
                <w:sz w:val="24"/>
                <w:szCs w:val="24"/>
              </w:rPr>
            </w:pPr>
            <w:r w:rsidRPr="00C02CDC">
              <w:rPr>
                <w:rFonts w:ascii="Times New Roman" w:hAnsi="Times New Roman" w:cs="Times New Roman"/>
                <w:color w:val="000000" w:themeColor="text1"/>
                <w:sz w:val="24"/>
                <w:szCs w:val="24"/>
              </w:rPr>
              <w:t xml:space="preserve">ПК 3.1. </w:t>
            </w:r>
          </w:p>
        </w:tc>
        <w:tc>
          <w:tcPr>
            <w:tcW w:w="3229" w:type="dxa"/>
            <w:tcBorders>
              <w:left w:val="single" w:sz="4" w:space="0" w:color="auto"/>
              <w:bottom w:val="single" w:sz="4" w:space="0" w:color="auto"/>
              <w:right w:val="single" w:sz="4" w:space="0" w:color="auto"/>
            </w:tcBorders>
          </w:tcPr>
          <w:p w14:paraId="4C98E191" w14:textId="24CBEB29" w:rsidR="0055042B" w:rsidRPr="002459E9" w:rsidRDefault="0055042B" w:rsidP="0055042B">
            <w:pPr>
              <w:rPr>
                <w:rFonts w:ascii="Times New Roman" w:hAnsi="Times New Roman" w:cs="Times New Roman"/>
                <w:bCs/>
                <w:iCs/>
                <w:color w:val="000000" w:themeColor="text1"/>
                <w:sz w:val="24"/>
                <w:szCs w:val="24"/>
              </w:rPr>
            </w:pPr>
            <w:r w:rsidRPr="002459E9">
              <w:rPr>
                <w:rFonts w:ascii="Times New Roman" w:hAnsi="Times New Roman" w:cs="Times New Roman"/>
                <w:bCs/>
                <w:iCs/>
                <w:color w:val="000000" w:themeColor="text1"/>
                <w:sz w:val="24"/>
                <w:szCs w:val="24"/>
              </w:rPr>
              <w:t>определять режимы налогообложения, виды налогов, сборов, страховых взносов;</w:t>
            </w:r>
          </w:p>
          <w:p w14:paraId="3A3FB97B" w14:textId="77777777" w:rsidR="0055042B" w:rsidRPr="002459E9" w:rsidRDefault="0055042B" w:rsidP="0055042B">
            <w:pPr>
              <w:rPr>
                <w:rFonts w:ascii="Times New Roman" w:hAnsi="Times New Roman" w:cs="Times New Roman"/>
                <w:bCs/>
                <w:iCs/>
                <w:color w:val="000000" w:themeColor="text1"/>
                <w:sz w:val="24"/>
                <w:szCs w:val="24"/>
              </w:rPr>
            </w:pPr>
            <w:r w:rsidRPr="002459E9">
              <w:rPr>
                <w:rFonts w:ascii="Times New Roman" w:hAnsi="Times New Roman" w:cs="Times New Roman"/>
                <w:bCs/>
                <w:iCs/>
                <w:color w:val="000000" w:themeColor="text1"/>
                <w:sz w:val="24"/>
                <w:szCs w:val="24"/>
              </w:rPr>
              <w:t>Определять возникновение обязанности постановки на учет в налоговых органах по различным основаниям в соответствии с Налоговым кодексом Российской Федерации;</w:t>
            </w:r>
          </w:p>
          <w:p w14:paraId="2664AC86" w14:textId="77777777" w:rsidR="0055042B" w:rsidRPr="002459E9" w:rsidRDefault="0055042B" w:rsidP="0055042B">
            <w:pPr>
              <w:suppressAutoHyphens/>
              <w:rPr>
                <w:rFonts w:ascii="Times New Roman" w:hAnsi="Times New Roman" w:cs="Times New Roman"/>
                <w:iCs/>
                <w:color w:val="000000" w:themeColor="text1"/>
                <w:sz w:val="24"/>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7F3B5DB4" w14:textId="4EA64B71" w:rsidR="0055042B" w:rsidRPr="002459E9" w:rsidRDefault="0055042B"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2459E9">
              <w:rPr>
                <w:rFonts w:ascii="Times New Roman" w:hAnsi="Times New Roman" w:cs="Times New Roman"/>
                <w:color w:val="000000" w:themeColor="text1"/>
                <w:sz w:val="24"/>
                <w:szCs w:val="24"/>
                <w:shd w:val="clear" w:color="auto" w:fill="FFFFFF"/>
              </w:rPr>
              <w:t>законодательство Российской Федерации о налогах и сборах, законодательство Российской Федерации о бухгалтерском учете и практика их применения</w:t>
            </w:r>
          </w:p>
          <w:p w14:paraId="2386B81B" w14:textId="77777777" w:rsidR="0055042B" w:rsidRPr="002459E9" w:rsidRDefault="0055042B"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2459E9">
              <w:rPr>
                <w:rFonts w:ascii="Times New Roman" w:hAnsi="Times New Roman" w:cs="Times New Roman"/>
                <w:color w:val="000000" w:themeColor="text1"/>
                <w:sz w:val="24"/>
                <w:szCs w:val="24"/>
                <w:shd w:val="clear" w:color="auto" w:fill="FFFFFF"/>
              </w:rPr>
              <w:t xml:space="preserve">Трудовое, гражданское, административное законодательство Российской Федерации, законодательство Российской Федерации о валютном регулировании и валютном контроле, законодательство Российской Федерации о противодействии легализации (отмыванию) доходов, полученных преступным путем, и финансированию </w:t>
            </w:r>
            <w:r w:rsidRPr="002459E9">
              <w:rPr>
                <w:rFonts w:ascii="Times New Roman" w:hAnsi="Times New Roman" w:cs="Times New Roman"/>
                <w:color w:val="000000" w:themeColor="text1"/>
                <w:sz w:val="24"/>
                <w:szCs w:val="24"/>
                <w:shd w:val="clear" w:color="auto" w:fill="FFFFFF"/>
              </w:rPr>
              <w:lastRenderedPageBreak/>
              <w:t>терроризма, отраслевое законодательство в сфере деятельности налогоплательщика и практика их применения</w:t>
            </w:r>
          </w:p>
          <w:p w14:paraId="0251A513" w14:textId="77777777" w:rsidR="0055042B" w:rsidRPr="002459E9" w:rsidRDefault="0055042B"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2459E9">
              <w:rPr>
                <w:rFonts w:ascii="Times New Roman" w:hAnsi="Times New Roman" w:cs="Times New Roman"/>
                <w:color w:val="000000" w:themeColor="text1"/>
                <w:sz w:val="24"/>
                <w:szCs w:val="24"/>
                <w:shd w:val="clear" w:color="auto" w:fill="FFFFFF"/>
              </w:rPr>
              <w:t>Законодательство Российской Федерации, содержащее нормы с требованиями к документам, используемым при постановке на учет в налоговых органах, ведении учета в целях исполнения налоговых обязанностей работодателем и/или сторонних лиц, в том числе физических лиц</w:t>
            </w:r>
          </w:p>
          <w:p w14:paraId="11368566" w14:textId="77777777" w:rsidR="0055042B" w:rsidRPr="002459E9" w:rsidRDefault="0055042B"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2459E9">
              <w:rPr>
                <w:rFonts w:ascii="Times New Roman" w:hAnsi="Times New Roman" w:cs="Times New Roman"/>
                <w:color w:val="000000" w:themeColor="text1"/>
                <w:sz w:val="24"/>
                <w:szCs w:val="24"/>
                <w:shd w:val="clear" w:color="auto" w:fill="FFFFFF"/>
              </w:rPr>
              <w:t>Подзаконные акты, изданные во исполнение требований законодательства Российской Федерации о налогах и сборах</w:t>
            </w:r>
          </w:p>
          <w:p w14:paraId="73A85612" w14:textId="77777777" w:rsidR="0055042B" w:rsidRPr="002459E9" w:rsidRDefault="0055042B"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2459E9">
              <w:rPr>
                <w:rFonts w:ascii="Times New Roman" w:hAnsi="Times New Roman" w:cs="Times New Roman"/>
                <w:color w:val="000000" w:themeColor="text1"/>
                <w:sz w:val="24"/>
                <w:szCs w:val="24"/>
                <w:shd w:val="clear" w:color="auto" w:fill="FFFFFF"/>
              </w:rPr>
              <w:t>Постановления, распоряжения, приказы, методические материалы по документообороту</w:t>
            </w:r>
          </w:p>
          <w:p w14:paraId="1BFAF457" w14:textId="77777777" w:rsidR="0055042B" w:rsidRPr="002459E9" w:rsidRDefault="0055042B"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2459E9">
              <w:rPr>
                <w:rFonts w:ascii="Times New Roman" w:hAnsi="Times New Roman" w:cs="Times New Roman"/>
                <w:color w:val="000000" w:themeColor="text1"/>
                <w:sz w:val="24"/>
                <w:szCs w:val="24"/>
                <w:shd w:val="clear" w:color="auto" w:fill="FFFFFF"/>
              </w:rPr>
              <w:t>Локальные нормативные акты и организационно-распорядительные документы организации, регулирующие вопросы документооборота, ведения учета в целях исполнения налоговых обязанностей работодателем и/или сторонних лиц, в том числе физических лиц</w:t>
            </w:r>
          </w:p>
          <w:p w14:paraId="057C7491" w14:textId="77777777" w:rsidR="0055042B" w:rsidRPr="002459E9" w:rsidRDefault="0055042B"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2459E9">
              <w:rPr>
                <w:rFonts w:ascii="Times New Roman" w:hAnsi="Times New Roman" w:cs="Times New Roman"/>
                <w:color w:val="000000" w:themeColor="text1"/>
                <w:sz w:val="24"/>
                <w:szCs w:val="24"/>
                <w:shd w:val="clear" w:color="auto" w:fill="FFFFFF"/>
              </w:rPr>
              <w:t>Принципы систематизации и хранения регистров налогового и бухгалтерского учета</w:t>
            </w:r>
          </w:p>
          <w:p w14:paraId="129092AE" w14:textId="77777777" w:rsidR="0055042B" w:rsidRPr="002459E9" w:rsidRDefault="0055042B" w:rsidP="0055042B">
            <w:pPr>
              <w:widowControl w:val="0"/>
              <w:autoSpaceDE w:val="0"/>
              <w:autoSpaceDN w:val="0"/>
              <w:adjustRightInd w:val="0"/>
              <w:jc w:val="both"/>
              <w:rPr>
                <w:rFonts w:ascii="Times New Roman" w:hAnsi="Times New Roman" w:cs="Times New Roman"/>
                <w:iCs/>
                <w:color w:val="000000" w:themeColor="text1"/>
                <w:sz w:val="24"/>
                <w:szCs w:val="24"/>
              </w:rPr>
            </w:pPr>
            <w:r w:rsidRPr="002459E9">
              <w:rPr>
                <w:rFonts w:ascii="Times New Roman" w:hAnsi="Times New Roman" w:cs="Times New Roman"/>
                <w:color w:val="000000" w:themeColor="text1"/>
                <w:sz w:val="24"/>
                <w:szCs w:val="24"/>
                <w:shd w:val="clear" w:color="auto" w:fill="FFFFFF"/>
              </w:rPr>
              <w:t>Правила защиты конфиденциальной информации</w:t>
            </w:r>
          </w:p>
        </w:tc>
        <w:tc>
          <w:tcPr>
            <w:tcW w:w="1978" w:type="dxa"/>
            <w:tcBorders>
              <w:top w:val="single" w:sz="4" w:space="0" w:color="auto"/>
              <w:left w:val="single" w:sz="4" w:space="0" w:color="auto"/>
              <w:bottom w:val="single" w:sz="4" w:space="0" w:color="auto"/>
              <w:right w:val="single" w:sz="4" w:space="0" w:color="auto"/>
            </w:tcBorders>
          </w:tcPr>
          <w:p w14:paraId="4F57D2EF" w14:textId="10EC7DBE" w:rsidR="0055042B" w:rsidRPr="002459E9" w:rsidRDefault="0055042B" w:rsidP="0055042B">
            <w:pPr>
              <w:rPr>
                <w:rFonts w:ascii="Times New Roman" w:hAnsi="Times New Roman" w:cs="Times New Roman"/>
                <w:bCs/>
                <w:i/>
                <w:color w:val="000000" w:themeColor="text1"/>
                <w:sz w:val="24"/>
                <w:szCs w:val="24"/>
              </w:rPr>
            </w:pPr>
            <w:r w:rsidRPr="002459E9">
              <w:rPr>
                <w:rFonts w:ascii="Times New Roman" w:hAnsi="Times New Roman" w:cs="Times New Roman"/>
                <w:bCs/>
                <w:iCs/>
                <w:color w:val="000000" w:themeColor="text1"/>
                <w:sz w:val="24"/>
                <w:szCs w:val="24"/>
              </w:rPr>
              <w:lastRenderedPageBreak/>
              <w:t xml:space="preserve">применения </w:t>
            </w:r>
            <w:r w:rsidRPr="002459E9">
              <w:rPr>
                <w:rFonts w:ascii="Times New Roman" w:hAnsi="Times New Roman" w:cs="Times New Roman"/>
                <w:iCs/>
                <w:color w:val="000000" w:themeColor="text1"/>
                <w:sz w:val="24"/>
                <w:szCs w:val="24"/>
              </w:rPr>
              <w:t>законодательства Российской Федерации о налогах, сборах</w:t>
            </w:r>
          </w:p>
        </w:tc>
      </w:tr>
      <w:tr w:rsidR="0055042B" w:rsidRPr="00C02CDC" w14:paraId="304E05BB" w14:textId="77777777" w:rsidTr="00EE516F">
        <w:tc>
          <w:tcPr>
            <w:tcW w:w="1413" w:type="dxa"/>
            <w:tcBorders>
              <w:left w:val="single" w:sz="4" w:space="0" w:color="auto"/>
              <w:bottom w:val="single" w:sz="4" w:space="0" w:color="auto"/>
              <w:right w:val="single" w:sz="4" w:space="0" w:color="auto"/>
            </w:tcBorders>
          </w:tcPr>
          <w:p w14:paraId="44BC473A" w14:textId="52A7EE75" w:rsidR="0055042B" w:rsidRPr="00C02CDC" w:rsidRDefault="0055042B" w:rsidP="0055042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ПК.4.1. </w:t>
            </w:r>
          </w:p>
        </w:tc>
        <w:tc>
          <w:tcPr>
            <w:tcW w:w="3229" w:type="dxa"/>
            <w:tcBorders>
              <w:left w:val="single" w:sz="4" w:space="0" w:color="auto"/>
              <w:bottom w:val="single" w:sz="4" w:space="0" w:color="auto"/>
              <w:right w:val="single" w:sz="4" w:space="0" w:color="auto"/>
            </w:tcBorders>
          </w:tcPr>
          <w:p w14:paraId="4097A55E" w14:textId="77777777" w:rsidR="00710E46" w:rsidRPr="002459E9" w:rsidRDefault="00710E46" w:rsidP="00710E46">
            <w:pPr>
              <w:rPr>
                <w:rFonts w:ascii="Times New Roman" w:hAnsi="Times New Roman" w:cs="Times New Roman"/>
                <w:bCs/>
                <w:color w:val="000000" w:themeColor="text1"/>
                <w:sz w:val="24"/>
                <w:szCs w:val="24"/>
              </w:rPr>
            </w:pPr>
            <w:r w:rsidRPr="002459E9">
              <w:rPr>
                <w:rFonts w:ascii="Times New Roman" w:hAnsi="Times New Roman" w:cs="Times New Roman"/>
                <w:bCs/>
                <w:color w:val="000000" w:themeColor="text1"/>
                <w:sz w:val="24"/>
                <w:szCs w:val="24"/>
              </w:rPr>
              <w:t xml:space="preserve">использовать основы законодательства Российской Федерации и нормативных </w:t>
            </w:r>
          </w:p>
          <w:p w14:paraId="14AFCB90" w14:textId="77777777" w:rsidR="00710E46" w:rsidRPr="002459E9" w:rsidRDefault="00710E46" w:rsidP="00710E46">
            <w:pPr>
              <w:rPr>
                <w:rFonts w:ascii="Times New Roman" w:hAnsi="Times New Roman" w:cs="Times New Roman"/>
                <w:bCs/>
                <w:color w:val="000000" w:themeColor="text1"/>
                <w:sz w:val="24"/>
                <w:szCs w:val="24"/>
              </w:rPr>
            </w:pPr>
            <w:r w:rsidRPr="002459E9">
              <w:rPr>
                <w:rFonts w:ascii="Times New Roman" w:hAnsi="Times New Roman" w:cs="Times New Roman"/>
                <w:bCs/>
                <w:color w:val="000000" w:themeColor="text1"/>
                <w:sz w:val="24"/>
                <w:szCs w:val="24"/>
              </w:rPr>
              <w:lastRenderedPageBreak/>
              <w:t xml:space="preserve">правовых актов, регулирующих деятельность в сфере закупок; основы гражданского, бюджетного, земельного, трудового и административного законодательства в части применения к закупкам; </w:t>
            </w:r>
          </w:p>
          <w:p w14:paraId="06055AA2" w14:textId="77777777" w:rsidR="0055042B" w:rsidRPr="002459E9" w:rsidRDefault="0055042B" w:rsidP="0055042B">
            <w:pPr>
              <w:suppressAutoHyphens/>
              <w:rPr>
                <w:rFonts w:ascii="Times New Roman" w:hAnsi="Times New Roman" w:cs="Times New Roman"/>
                <w:iCs/>
                <w:color w:val="000000" w:themeColor="text1"/>
                <w:sz w:val="24"/>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1672B52C" w14:textId="771CE665" w:rsidR="0055042B" w:rsidRPr="002459E9" w:rsidRDefault="00710E46"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2459E9">
              <w:rPr>
                <w:rFonts w:ascii="Times New Roman" w:hAnsi="Times New Roman" w:cs="Times New Roman"/>
                <w:color w:val="000000" w:themeColor="text1"/>
                <w:sz w:val="24"/>
                <w:szCs w:val="24"/>
                <w:shd w:val="clear" w:color="auto" w:fill="FFFFFF"/>
              </w:rPr>
              <w:lastRenderedPageBreak/>
              <w:t>т</w:t>
            </w:r>
            <w:r w:rsidR="0055042B" w:rsidRPr="002459E9">
              <w:rPr>
                <w:rFonts w:ascii="Times New Roman" w:hAnsi="Times New Roman" w:cs="Times New Roman"/>
                <w:color w:val="000000" w:themeColor="text1"/>
                <w:sz w:val="24"/>
                <w:szCs w:val="24"/>
                <w:shd w:val="clear" w:color="auto" w:fill="FFFFFF"/>
              </w:rPr>
              <w:t xml:space="preserve">ребования законодательства Российской Федерации и нормативных правовых </w:t>
            </w:r>
            <w:r w:rsidR="0055042B" w:rsidRPr="002459E9">
              <w:rPr>
                <w:rFonts w:ascii="Times New Roman" w:hAnsi="Times New Roman" w:cs="Times New Roman"/>
                <w:color w:val="000000" w:themeColor="text1"/>
                <w:sz w:val="24"/>
                <w:szCs w:val="24"/>
                <w:shd w:val="clear" w:color="auto" w:fill="FFFFFF"/>
              </w:rPr>
              <w:lastRenderedPageBreak/>
              <w:t>актов, регулирующих деятельность в сфере закупок</w:t>
            </w:r>
          </w:p>
          <w:p w14:paraId="499D14ED" w14:textId="77777777" w:rsidR="0055042B" w:rsidRPr="002459E9" w:rsidRDefault="0055042B"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2459E9">
              <w:rPr>
                <w:rFonts w:ascii="Times New Roman" w:hAnsi="Times New Roman" w:cs="Times New Roman"/>
                <w:color w:val="000000" w:themeColor="text1"/>
                <w:sz w:val="24"/>
                <w:szCs w:val="24"/>
                <w:shd w:val="clear" w:color="auto" w:fill="FFFFFF"/>
              </w:rPr>
              <w:t>Основы гражданского, бюджетного, земельного, трудового и административного законодательства в части применения к закупкам</w:t>
            </w:r>
          </w:p>
          <w:p w14:paraId="2A38ADED" w14:textId="77777777" w:rsidR="0055042B" w:rsidRPr="002459E9" w:rsidRDefault="0055042B"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2459E9">
              <w:rPr>
                <w:rFonts w:ascii="Times New Roman" w:hAnsi="Times New Roman" w:cs="Times New Roman"/>
                <w:color w:val="000000" w:themeColor="text1"/>
                <w:sz w:val="24"/>
                <w:szCs w:val="24"/>
                <w:shd w:val="clear" w:color="auto" w:fill="FFFFFF"/>
              </w:rPr>
              <w:t>Основы антимонопольного законодательства</w:t>
            </w:r>
          </w:p>
          <w:p w14:paraId="5B75312A" w14:textId="77777777" w:rsidR="0055042B" w:rsidRPr="002459E9" w:rsidRDefault="0055042B"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2459E9">
              <w:rPr>
                <w:rFonts w:ascii="Times New Roman" w:hAnsi="Times New Roman" w:cs="Times New Roman"/>
                <w:color w:val="000000" w:themeColor="text1"/>
                <w:sz w:val="24"/>
                <w:szCs w:val="24"/>
                <w:shd w:val="clear" w:color="auto" w:fill="FFFFFF"/>
              </w:rPr>
              <w:t>Основы бухгалтерского учета в части применения к закупкам</w:t>
            </w:r>
          </w:p>
        </w:tc>
        <w:tc>
          <w:tcPr>
            <w:tcW w:w="1978" w:type="dxa"/>
            <w:tcBorders>
              <w:top w:val="single" w:sz="4" w:space="0" w:color="auto"/>
              <w:left w:val="single" w:sz="4" w:space="0" w:color="auto"/>
              <w:bottom w:val="single" w:sz="4" w:space="0" w:color="auto"/>
              <w:right w:val="single" w:sz="4" w:space="0" w:color="auto"/>
            </w:tcBorders>
          </w:tcPr>
          <w:p w14:paraId="39EC10D1" w14:textId="51B7EB2F" w:rsidR="0055042B" w:rsidRPr="002459E9" w:rsidRDefault="00710E46" w:rsidP="00710E46">
            <w:pPr>
              <w:rPr>
                <w:rFonts w:ascii="Times New Roman" w:hAnsi="Times New Roman" w:cs="Times New Roman"/>
                <w:bCs/>
                <w:i/>
                <w:color w:val="000000" w:themeColor="text1"/>
                <w:sz w:val="24"/>
                <w:szCs w:val="24"/>
              </w:rPr>
            </w:pPr>
            <w:r w:rsidRPr="002459E9">
              <w:rPr>
                <w:rFonts w:ascii="Times New Roman" w:hAnsi="Times New Roman" w:cs="Times New Roman"/>
                <w:bCs/>
                <w:color w:val="000000" w:themeColor="text1"/>
                <w:sz w:val="24"/>
                <w:szCs w:val="24"/>
              </w:rPr>
              <w:lastRenderedPageBreak/>
              <w:t>р</w:t>
            </w:r>
            <w:r w:rsidR="0055042B" w:rsidRPr="002459E9">
              <w:rPr>
                <w:rFonts w:ascii="Times New Roman" w:hAnsi="Times New Roman" w:cs="Times New Roman"/>
                <w:bCs/>
                <w:color w:val="000000" w:themeColor="text1"/>
                <w:sz w:val="24"/>
                <w:szCs w:val="24"/>
              </w:rPr>
              <w:t xml:space="preserve">ешения  программно-методологических и </w:t>
            </w:r>
            <w:r w:rsidR="0055042B" w:rsidRPr="002459E9">
              <w:rPr>
                <w:rFonts w:ascii="Times New Roman" w:hAnsi="Times New Roman" w:cs="Times New Roman"/>
                <w:bCs/>
                <w:color w:val="000000" w:themeColor="text1"/>
                <w:sz w:val="24"/>
                <w:szCs w:val="24"/>
              </w:rPr>
              <w:lastRenderedPageBreak/>
              <w:t>организационных вопросов при обеспечении процесса закупок для государственных, муниципальных и корпоративных нужд</w:t>
            </w:r>
          </w:p>
        </w:tc>
      </w:tr>
      <w:tr w:rsidR="0055042B" w:rsidRPr="00C02CDC" w14:paraId="5ACABC03" w14:textId="77777777" w:rsidTr="00EE516F">
        <w:tc>
          <w:tcPr>
            <w:tcW w:w="1413" w:type="dxa"/>
            <w:tcBorders>
              <w:left w:val="single" w:sz="4" w:space="0" w:color="auto"/>
              <w:bottom w:val="single" w:sz="4" w:space="0" w:color="auto"/>
              <w:right w:val="single" w:sz="4" w:space="0" w:color="auto"/>
            </w:tcBorders>
          </w:tcPr>
          <w:p w14:paraId="3C3EAEAD" w14:textId="65F86D93" w:rsidR="0055042B" w:rsidRPr="00C02CDC" w:rsidRDefault="0055042B" w:rsidP="0055042B">
            <w:pPr>
              <w:rPr>
                <w:rFonts w:ascii="Times New Roman" w:hAnsi="Times New Roman" w:cs="Times New Roman"/>
                <w:color w:val="000000" w:themeColor="text1"/>
                <w:sz w:val="24"/>
                <w:szCs w:val="24"/>
              </w:rPr>
            </w:pPr>
            <w:r w:rsidRPr="00C02CDC">
              <w:rPr>
                <w:rFonts w:ascii="Times New Roman" w:eastAsia="Calibri" w:hAnsi="Times New Roman" w:cs="Times New Roman"/>
                <w:color w:val="000000" w:themeColor="text1"/>
                <w:sz w:val="24"/>
                <w:szCs w:val="24"/>
              </w:rPr>
              <w:lastRenderedPageBreak/>
              <w:t xml:space="preserve">ПК 5.1.  </w:t>
            </w:r>
          </w:p>
        </w:tc>
        <w:tc>
          <w:tcPr>
            <w:tcW w:w="3229" w:type="dxa"/>
            <w:tcBorders>
              <w:left w:val="single" w:sz="4" w:space="0" w:color="auto"/>
              <w:bottom w:val="single" w:sz="4" w:space="0" w:color="auto"/>
              <w:right w:val="single" w:sz="4" w:space="0" w:color="auto"/>
            </w:tcBorders>
          </w:tcPr>
          <w:p w14:paraId="4BBFF139" w14:textId="078553BD" w:rsidR="0055042B" w:rsidRPr="002459E9" w:rsidRDefault="00710E46" w:rsidP="0055042B">
            <w:pPr>
              <w:suppressAutoHyphens/>
              <w:rPr>
                <w:rFonts w:ascii="Times New Roman" w:hAnsi="Times New Roman" w:cs="Times New Roman"/>
                <w:iCs/>
                <w:color w:val="000000" w:themeColor="text1"/>
                <w:sz w:val="24"/>
                <w:szCs w:val="24"/>
              </w:rPr>
            </w:pPr>
            <w:r w:rsidRPr="002459E9">
              <w:rPr>
                <w:rFonts w:ascii="Times New Roman" w:hAnsi="Times New Roman" w:cs="Times New Roman"/>
                <w:iCs/>
                <w:color w:val="000000" w:themeColor="text1"/>
                <w:sz w:val="24"/>
                <w:szCs w:val="24"/>
              </w:rPr>
              <w:t>применения норм профессиональной этики при решении профессиональных задач</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1D95F166" w14:textId="77777777" w:rsidR="0055042B" w:rsidRPr="002459E9" w:rsidRDefault="0055042B"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2459E9">
              <w:rPr>
                <w:rFonts w:ascii="Times New Roman" w:hAnsi="Times New Roman" w:cs="Times New Roman"/>
                <w:color w:val="000000" w:themeColor="text1"/>
                <w:sz w:val="24"/>
                <w:szCs w:val="24"/>
              </w:rPr>
              <w:t>основы деловой документации, делопроизводства в экономическом субъекте</w:t>
            </w:r>
          </w:p>
        </w:tc>
        <w:tc>
          <w:tcPr>
            <w:tcW w:w="1978" w:type="dxa"/>
            <w:tcBorders>
              <w:top w:val="single" w:sz="4" w:space="0" w:color="auto"/>
              <w:left w:val="single" w:sz="4" w:space="0" w:color="auto"/>
              <w:bottom w:val="single" w:sz="4" w:space="0" w:color="auto"/>
              <w:right w:val="single" w:sz="4" w:space="0" w:color="auto"/>
            </w:tcBorders>
          </w:tcPr>
          <w:p w14:paraId="1C5A99CB" w14:textId="5AD85DD9" w:rsidR="0055042B" w:rsidRPr="002459E9" w:rsidRDefault="00EE516F" w:rsidP="0055042B">
            <w:pPr>
              <w:rPr>
                <w:rFonts w:ascii="Times New Roman" w:hAnsi="Times New Roman" w:cs="Times New Roman"/>
                <w:bCs/>
                <w:i/>
                <w:color w:val="000000" w:themeColor="text1"/>
                <w:sz w:val="24"/>
                <w:szCs w:val="24"/>
              </w:rPr>
            </w:pPr>
            <w:r w:rsidRPr="002459E9">
              <w:rPr>
                <w:rFonts w:ascii="Times New Roman" w:hAnsi="Times New Roman" w:cs="Times New Roman"/>
                <w:iCs/>
                <w:color w:val="000000" w:themeColor="text1"/>
                <w:sz w:val="24"/>
                <w:szCs w:val="24"/>
              </w:rPr>
              <w:t>применения норм профессиональной этики при решении профессиональных задач</w:t>
            </w:r>
          </w:p>
        </w:tc>
      </w:tr>
      <w:tr w:rsidR="0055042B" w:rsidRPr="00C02CDC" w14:paraId="28A7D80C" w14:textId="77777777" w:rsidTr="00EE516F">
        <w:tc>
          <w:tcPr>
            <w:tcW w:w="1413" w:type="dxa"/>
            <w:tcBorders>
              <w:left w:val="single" w:sz="4" w:space="0" w:color="auto"/>
              <w:bottom w:val="single" w:sz="4" w:space="0" w:color="auto"/>
              <w:right w:val="single" w:sz="4" w:space="0" w:color="auto"/>
            </w:tcBorders>
          </w:tcPr>
          <w:p w14:paraId="2E9BB2EE" w14:textId="03882B52" w:rsidR="0055042B" w:rsidRPr="00C02CDC" w:rsidRDefault="0055042B" w:rsidP="0055042B">
            <w:pPr>
              <w:rPr>
                <w:rFonts w:ascii="Times New Roman" w:hAnsi="Times New Roman" w:cs="Times New Roman"/>
                <w:color w:val="000000" w:themeColor="text1"/>
                <w:sz w:val="24"/>
                <w:szCs w:val="24"/>
              </w:rPr>
            </w:pPr>
            <w:r w:rsidRPr="00C02CDC">
              <w:rPr>
                <w:rFonts w:ascii="Times New Roman" w:eastAsia="Calibri" w:hAnsi="Times New Roman" w:cs="Times New Roman"/>
                <w:color w:val="000000" w:themeColor="text1"/>
                <w:sz w:val="24"/>
                <w:szCs w:val="24"/>
              </w:rPr>
              <w:t xml:space="preserve">ПК 5.2. </w:t>
            </w:r>
          </w:p>
        </w:tc>
        <w:tc>
          <w:tcPr>
            <w:tcW w:w="3229" w:type="dxa"/>
            <w:tcBorders>
              <w:left w:val="single" w:sz="4" w:space="0" w:color="auto"/>
              <w:bottom w:val="single" w:sz="4" w:space="0" w:color="auto"/>
              <w:right w:val="single" w:sz="4" w:space="0" w:color="auto"/>
            </w:tcBorders>
          </w:tcPr>
          <w:p w14:paraId="2BF204DB" w14:textId="39969B90" w:rsidR="00710E46" w:rsidRPr="002459E9" w:rsidRDefault="00710E46" w:rsidP="00710E46">
            <w:pPr>
              <w:suppressAutoHyphens/>
              <w:rPr>
                <w:rFonts w:ascii="Times New Roman" w:hAnsi="Times New Roman" w:cs="Times New Roman"/>
                <w:bCs/>
                <w:iCs/>
                <w:color w:val="000000" w:themeColor="text1"/>
                <w:sz w:val="24"/>
                <w:szCs w:val="24"/>
              </w:rPr>
            </w:pPr>
            <w:r w:rsidRPr="002459E9">
              <w:rPr>
                <w:rFonts w:ascii="Times New Roman" w:hAnsi="Times New Roman" w:cs="Times New Roman"/>
                <w:bCs/>
                <w:iCs/>
                <w:color w:val="000000" w:themeColor="text1"/>
                <w:sz w:val="24"/>
                <w:szCs w:val="24"/>
              </w:rPr>
              <w:t>закреплять задания, предусмотренные планами и программами по внутреннему контролю, за специалистами в соответствии с их профессионализмом</w:t>
            </w:r>
          </w:p>
          <w:p w14:paraId="262C2742" w14:textId="77777777" w:rsidR="0055042B" w:rsidRPr="002459E9" w:rsidRDefault="0055042B" w:rsidP="0055042B">
            <w:pPr>
              <w:suppressAutoHyphens/>
              <w:rPr>
                <w:rFonts w:ascii="Times New Roman" w:hAnsi="Times New Roman" w:cs="Times New Roman"/>
                <w:iCs/>
                <w:color w:val="000000" w:themeColor="text1"/>
                <w:sz w:val="24"/>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06EADDCE" w14:textId="1A920467" w:rsidR="0055042B" w:rsidRPr="002459E9" w:rsidRDefault="00710E46"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2459E9">
              <w:rPr>
                <w:rFonts w:ascii="Times New Roman" w:hAnsi="Times New Roman" w:cs="Times New Roman"/>
                <w:color w:val="000000" w:themeColor="text1"/>
                <w:sz w:val="24"/>
                <w:szCs w:val="24"/>
              </w:rPr>
              <w:t>о</w:t>
            </w:r>
            <w:r w:rsidR="0055042B" w:rsidRPr="002459E9">
              <w:rPr>
                <w:rFonts w:ascii="Times New Roman" w:hAnsi="Times New Roman" w:cs="Times New Roman"/>
                <w:color w:val="000000" w:themeColor="text1"/>
                <w:sz w:val="24"/>
                <w:szCs w:val="24"/>
              </w:rPr>
              <w:t>сновные требования законодательной и нормативной баз, стандартов внутреннего контроля и требований профессиональной этики и внутренних регламентов экономического субъекта, регулирующих работу объекта внутреннего контроля и специалистов по внутреннему контролю</w:t>
            </w:r>
          </w:p>
        </w:tc>
        <w:tc>
          <w:tcPr>
            <w:tcW w:w="1978" w:type="dxa"/>
            <w:tcBorders>
              <w:top w:val="single" w:sz="4" w:space="0" w:color="auto"/>
              <w:left w:val="single" w:sz="4" w:space="0" w:color="auto"/>
              <w:bottom w:val="single" w:sz="4" w:space="0" w:color="auto"/>
              <w:right w:val="single" w:sz="4" w:space="0" w:color="auto"/>
            </w:tcBorders>
          </w:tcPr>
          <w:p w14:paraId="50892997" w14:textId="1C74755E" w:rsidR="0055042B" w:rsidRPr="002459E9" w:rsidRDefault="00710E46" w:rsidP="0055042B">
            <w:pPr>
              <w:rPr>
                <w:rFonts w:ascii="Times New Roman" w:hAnsi="Times New Roman" w:cs="Times New Roman"/>
                <w:bCs/>
                <w:iCs/>
                <w:color w:val="000000" w:themeColor="text1"/>
                <w:sz w:val="24"/>
                <w:szCs w:val="24"/>
              </w:rPr>
            </w:pPr>
            <w:r w:rsidRPr="002459E9">
              <w:rPr>
                <w:rFonts w:ascii="Times New Roman" w:hAnsi="Times New Roman" w:cs="Times New Roman"/>
                <w:bCs/>
                <w:iCs/>
                <w:color w:val="000000" w:themeColor="text1"/>
                <w:sz w:val="24"/>
                <w:szCs w:val="24"/>
              </w:rPr>
              <w:t>р</w:t>
            </w:r>
            <w:r w:rsidR="0055042B" w:rsidRPr="002459E9">
              <w:rPr>
                <w:rFonts w:ascii="Times New Roman" w:hAnsi="Times New Roman" w:cs="Times New Roman"/>
                <w:bCs/>
                <w:iCs/>
                <w:color w:val="000000" w:themeColor="text1"/>
                <w:sz w:val="24"/>
                <w:szCs w:val="24"/>
              </w:rPr>
              <w:t>аспределения определенных плановой документацией заданий между членами группы специалистов по внутреннему контролю</w:t>
            </w:r>
          </w:p>
          <w:p w14:paraId="7B4BDE9B" w14:textId="77777777" w:rsidR="0055042B" w:rsidRPr="002459E9" w:rsidRDefault="0055042B" w:rsidP="0055042B">
            <w:pPr>
              <w:rPr>
                <w:rFonts w:ascii="Times New Roman" w:hAnsi="Times New Roman" w:cs="Times New Roman"/>
                <w:bCs/>
                <w:i/>
                <w:color w:val="000000" w:themeColor="text1"/>
                <w:sz w:val="24"/>
                <w:szCs w:val="24"/>
              </w:rPr>
            </w:pPr>
          </w:p>
        </w:tc>
      </w:tr>
      <w:tr w:rsidR="00EE516F" w:rsidRPr="00C02CDC" w14:paraId="4F551966" w14:textId="77777777" w:rsidTr="00EE516F">
        <w:tc>
          <w:tcPr>
            <w:tcW w:w="1413" w:type="dxa"/>
            <w:tcBorders>
              <w:left w:val="single" w:sz="4" w:space="0" w:color="auto"/>
              <w:bottom w:val="single" w:sz="4" w:space="0" w:color="auto"/>
              <w:right w:val="single" w:sz="4" w:space="0" w:color="auto"/>
            </w:tcBorders>
          </w:tcPr>
          <w:p w14:paraId="4A180206" w14:textId="5784EFDC" w:rsidR="00EE516F" w:rsidRPr="00C02CDC" w:rsidRDefault="00EE516F" w:rsidP="00EE516F">
            <w:pPr>
              <w:rPr>
                <w:rFonts w:ascii="Times New Roman" w:hAnsi="Times New Roman" w:cs="Times New Roman"/>
                <w:bCs/>
                <w:color w:val="000000" w:themeColor="text1"/>
                <w:sz w:val="24"/>
                <w:szCs w:val="24"/>
              </w:rPr>
            </w:pPr>
            <w:r w:rsidRPr="00C02CDC">
              <w:rPr>
                <w:rFonts w:ascii="Times New Roman" w:hAnsi="Times New Roman" w:cs="Times New Roman"/>
                <w:color w:val="000000" w:themeColor="text1"/>
                <w:sz w:val="24"/>
                <w:szCs w:val="24"/>
              </w:rPr>
              <w:t xml:space="preserve">ПК 5.8. </w:t>
            </w:r>
          </w:p>
        </w:tc>
        <w:tc>
          <w:tcPr>
            <w:tcW w:w="3229" w:type="dxa"/>
            <w:tcBorders>
              <w:left w:val="single" w:sz="4" w:space="0" w:color="auto"/>
              <w:bottom w:val="single" w:sz="4" w:space="0" w:color="auto"/>
              <w:right w:val="single" w:sz="4" w:space="0" w:color="auto"/>
            </w:tcBorders>
          </w:tcPr>
          <w:p w14:paraId="16128CD4" w14:textId="6E2F0969" w:rsidR="00EE516F" w:rsidRPr="002459E9" w:rsidRDefault="00EE516F" w:rsidP="00EE516F">
            <w:pPr>
              <w:widowControl w:val="0"/>
              <w:autoSpaceDE w:val="0"/>
              <w:autoSpaceDN w:val="0"/>
              <w:adjustRightInd w:val="0"/>
              <w:jc w:val="both"/>
              <w:rPr>
                <w:rFonts w:ascii="Times New Roman" w:hAnsi="Times New Roman" w:cs="Times New Roman"/>
                <w:color w:val="000000" w:themeColor="text1"/>
                <w:sz w:val="24"/>
                <w:szCs w:val="24"/>
              </w:rPr>
            </w:pPr>
            <w:r w:rsidRPr="002459E9">
              <w:rPr>
                <w:rFonts w:ascii="Times New Roman" w:hAnsi="Times New Roman" w:cs="Times New Roman"/>
                <w:color w:val="000000" w:themeColor="text1"/>
                <w:sz w:val="24"/>
                <w:szCs w:val="24"/>
              </w:rPr>
              <w:t>применять законодательство в сфере ПОД/ФТ/ФРОМУ, нормативные правовые акты и правила внутреннего контроля в целях ПОД/ФТ/ФРОМУ</w:t>
            </w:r>
          </w:p>
          <w:p w14:paraId="60B16307" w14:textId="77777777" w:rsidR="00EE516F" w:rsidRPr="002459E9" w:rsidRDefault="00EE516F" w:rsidP="00EE516F">
            <w:pPr>
              <w:widowControl w:val="0"/>
              <w:autoSpaceDE w:val="0"/>
              <w:autoSpaceDN w:val="0"/>
              <w:adjustRightInd w:val="0"/>
              <w:jc w:val="both"/>
              <w:rPr>
                <w:rFonts w:ascii="Times New Roman" w:hAnsi="Times New Roman" w:cs="Times New Roman"/>
                <w:iCs/>
                <w:color w:val="000000" w:themeColor="text1"/>
                <w:sz w:val="24"/>
                <w:szCs w:val="24"/>
              </w:rPr>
            </w:pPr>
            <w:r w:rsidRPr="002459E9">
              <w:rPr>
                <w:rFonts w:ascii="Times New Roman" w:hAnsi="Times New Roman" w:cs="Times New Roman"/>
                <w:color w:val="000000" w:themeColor="text1"/>
                <w:sz w:val="24"/>
                <w:szCs w:val="24"/>
              </w:rPr>
              <w:t>Разъяснять законодательство в сфере ПОД/ФТ/ФРОМУ, нормативные правовые акты и правила внутреннего контроля в целях ПОД/ФТ/ФРОМУ</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3C5E6BB2" w14:textId="64C9AE88" w:rsidR="00EE516F" w:rsidRPr="002459E9" w:rsidRDefault="00EE516F" w:rsidP="00EE516F">
            <w:pPr>
              <w:suppressAutoHyphens/>
              <w:rPr>
                <w:rFonts w:ascii="Times New Roman" w:hAnsi="Times New Roman" w:cs="Times New Roman"/>
                <w:bCs/>
                <w:iCs/>
                <w:color w:val="000000" w:themeColor="text1"/>
                <w:sz w:val="24"/>
                <w:szCs w:val="24"/>
              </w:rPr>
            </w:pPr>
            <w:r w:rsidRPr="002459E9">
              <w:rPr>
                <w:rFonts w:ascii="Times New Roman" w:hAnsi="Times New Roman" w:cs="Times New Roman"/>
                <w:bCs/>
                <w:iCs/>
                <w:color w:val="000000" w:themeColor="text1"/>
                <w:sz w:val="24"/>
                <w:szCs w:val="24"/>
              </w:rPr>
              <w:t>законодательство Российской Федерации, регулирующее отношения в сфере ПОД/ФТ/ФРОМУ</w:t>
            </w:r>
          </w:p>
          <w:p w14:paraId="1030DE5C" w14:textId="77777777" w:rsidR="00EE516F" w:rsidRPr="002459E9" w:rsidRDefault="00EE516F" w:rsidP="00EE516F">
            <w:pPr>
              <w:suppressAutoHyphens/>
              <w:rPr>
                <w:rFonts w:ascii="Times New Roman" w:hAnsi="Times New Roman" w:cs="Times New Roman"/>
                <w:iCs/>
                <w:color w:val="000000" w:themeColor="text1"/>
                <w:sz w:val="24"/>
                <w:szCs w:val="24"/>
              </w:rPr>
            </w:pPr>
          </w:p>
        </w:tc>
        <w:tc>
          <w:tcPr>
            <w:tcW w:w="1978" w:type="dxa"/>
            <w:tcBorders>
              <w:top w:val="single" w:sz="4" w:space="0" w:color="auto"/>
              <w:left w:val="single" w:sz="4" w:space="0" w:color="auto"/>
              <w:bottom w:val="single" w:sz="4" w:space="0" w:color="auto"/>
              <w:right w:val="single" w:sz="4" w:space="0" w:color="auto"/>
            </w:tcBorders>
          </w:tcPr>
          <w:p w14:paraId="3DCF2898" w14:textId="544864F2" w:rsidR="00EE516F" w:rsidRPr="002459E9" w:rsidRDefault="00EE516F" w:rsidP="00EE516F">
            <w:pPr>
              <w:rPr>
                <w:rFonts w:ascii="Times New Roman" w:hAnsi="Times New Roman" w:cs="Times New Roman"/>
                <w:bCs/>
                <w:i/>
                <w:color w:val="000000" w:themeColor="text1"/>
                <w:sz w:val="24"/>
                <w:szCs w:val="24"/>
              </w:rPr>
            </w:pPr>
            <w:r w:rsidRPr="002459E9">
              <w:rPr>
                <w:rFonts w:ascii="Times New Roman" w:hAnsi="Times New Roman" w:cs="Times New Roman"/>
                <w:bCs/>
                <w:iCs/>
                <w:color w:val="000000" w:themeColor="text1"/>
                <w:sz w:val="24"/>
                <w:szCs w:val="24"/>
              </w:rPr>
              <w:t>выявления подозрительных операций и операций подлежащих обязательному контролю в целях ПОД/ФТ/ФРОМУ в организации</w:t>
            </w:r>
          </w:p>
        </w:tc>
      </w:tr>
    </w:tbl>
    <w:p w14:paraId="3B35E9B6" w14:textId="77777777" w:rsidR="00DB2D21" w:rsidRDefault="00DB2D21" w:rsidP="00975915">
      <w:pPr>
        <w:pStyle w:val="1f1"/>
        <w:spacing w:line="360" w:lineRule="auto"/>
        <w:rPr>
          <w:rFonts w:ascii="Times New Roman" w:hAnsi="Times New Roman"/>
          <w:color w:val="000000" w:themeColor="text1"/>
        </w:rPr>
      </w:pPr>
    </w:p>
    <w:p w14:paraId="0DA3C918" w14:textId="77777777" w:rsidR="00DB2D21" w:rsidRDefault="00DB2D21">
      <w:pPr>
        <w:rPr>
          <w:rFonts w:ascii="Times New Roman" w:eastAsia="Segoe UI" w:hAnsi="Times New Roman" w:cs="Times New Roman"/>
          <w:b/>
          <w:bCs/>
          <w:caps/>
          <w:color w:val="000000" w:themeColor="text1"/>
          <w:kern w:val="32"/>
          <w:sz w:val="24"/>
          <w:szCs w:val="24"/>
          <w:lang w:val="x-none" w:eastAsia="x-none"/>
        </w:rPr>
      </w:pPr>
      <w:r>
        <w:rPr>
          <w:rFonts w:ascii="Times New Roman" w:hAnsi="Times New Roman"/>
          <w:color w:val="000000" w:themeColor="text1"/>
        </w:rPr>
        <w:br w:type="page"/>
      </w:r>
    </w:p>
    <w:p w14:paraId="64B66980" w14:textId="1E53BDC4" w:rsidR="00975915" w:rsidRPr="00C02CDC" w:rsidRDefault="00975915" w:rsidP="00975915">
      <w:pPr>
        <w:pStyle w:val="1f1"/>
        <w:spacing w:line="360" w:lineRule="auto"/>
        <w:rPr>
          <w:rFonts w:ascii="Times New Roman" w:hAnsi="Times New Roman"/>
          <w:color w:val="000000" w:themeColor="text1"/>
          <w:lang w:val="ru-RU"/>
        </w:rPr>
      </w:pPr>
      <w:r w:rsidRPr="00C02CDC">
        <w:rPr>
          <w:rFonts w:ascii="Times New Roman" w:hAnsi="Times New Roman"/>
          <w:color w:val="000000" w:themeColor="text1"/>
        </w:rPr>
        <w:lastRenderedPageBreak/>
        <w:t xml:space="preserve">2. Структура и содержание </w:t>
      </w:r>
      <w:r w:rsidRPr="00C02CDC">
        <w:rPr>
          <w:rFonts w:ascii="Times New Roman" w:hAnsi="Times New Roman"/>
          <w:color w:val="000000" w:themeColor="text1"/>
          <w:lang w:val="ru-RU"/>
        </w:rPr>
        <w:t>ДИСЦИПЛИНЫ</w:t>
      </w:r>
    </w:p>
    <w:p w14:paraId="44FA4684" w14:textId="77777777" w:rsidR="00975915" w:rsidRPr="00C02CDC" w:rsidRDefault="00975915" w:rsidP="00975915">
      <w:pPr>
        <w:pStyle w:val="114"/>
        <w:spacing w:line="360" w:lineRule="auto"/>
        <w:rPr>
          <w:rFonts w:ascii="Times New Roman" w:hAnsi="Times New Roman"/>
          <w:color w:val="000000" w:themeColor="text1"/>
        </w:rPr>
      </w:pPr>
      <w:r w:rsidRPr="00C02CDC">
        <w:rPr>
          <w:rFonts w:ascii="Times New Roman" w:hAnsi="Times New Roman"/>
          <w:color w:val="000000" w:themeColor="text1"/>
        </w:rPr>
        <w:t xml:space="preserve">2.1. Трудоемкость освоения дисциплины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975915" w:rsidRPr="00C02CDC" w14:paraId="4A4BFFB5" w14:textId="77777777" w:rsidTr="00975915">
        <w:tc>
          <w:tcPr>
            <w:tcW w:w="2497" w:type="pct"/>
            <w:vAlign w:val="center"/>
          </w:tcPr>
          <w:p w14:paraId="507008D3" w14:textId="77777777" w:rsidR="00975915" w:rsidRPr="00C02CDC" w:rsidRDefault="00975915"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Наименование составных частей дисциплины</w:t>
            </w:r>
          </w:p>
        </w:tc>
        <w:tc>
          <w:tcPr>
            <w:tcW w:w="1213" w:type="pct"/>
            <w:vAlign w:val="center"/>
          </w:tcPr>
          <w:p w14:paraId="750F5C71" w14:textId="77777777" w:rsidR="00975915" w:rsidRPr="00C02CDC" w:rsidRDefault="00975915" w:rsidP="0055042B">
            <w:pPr>
              <w:jc w:val="center"/>
              <w:rPr>
                <w:rFonts w:ascii="Times New Roman" w:hAnsi="Times New Roman" w:cs="Times New Roman"/>
                <w:b/>
                <w:iCs/>
                <w:color w:val="000000" w:themeColor="text1"/>
                <w:sz w:val="24"/>
                <w:szCs w:val="24"/>
              </w:rPr>
            </w:pPr>
            <w:r w:rsidRPr="00C02CDC">
              <w:rPr>
                <w:rFonts w:ascii="Times New Roman" w:hAnsi="Times New Roman" w:cs="Times New Roman"/>
                <w:b/>
                <w:iCs/>
                <w:color w:val="000000" w:themeColor="text1"/>
                <w:sz w:val="24"/>
                <w:szCs w:val="24"/>
              </w:rPr>
              <w:t>Объем в часах</w:t>
            </w:r>
          </w:p>
        </w:tc>
        <w:tc>
          <w:tcPr>
            <w:tcW w:w="1290" w:type="pct"/>
          </w:tcPr>
          <w:p w14:paraId="695A5A6D" w14:textId="77777777" w:rsidR="00975915" w:rsidRPr="00C02CDC" w:rsidRDefault="00975915" w:rsidP="0055042B">
            <w:pPr>
              <w:jc w:val="center"/>
              <w:rPr>
                <w:rFonts w:ascii="Times New Roman" w:hAnsi="Times New Roman" w:cs="Times New Roman"/>
                <w:b/>
                <w:iCs/>
                <w:color w:val="000000" w:themeColor="text1"/>
                <w:sz w:val="24"/>
                <w:szCs w:val="24"/>
              </w:rPr>
            </w:pPr>
            <w:r w:rsidRPr="00C02CDC">
              <w:rPr>
                <w:rFonts w:ascii="Times New Roman" w:hAnsi="Times New Roman" w:cs="Times New Roman"/>
                <w:b/>
                <w:color w:val="000000" w:themeColor="text1"/>
                <w:sz w:val="24"/>
                <w:szCs w:val="24"/>
              </w:rPr>
              <w:t xml:space="preserve">В т. ч. в форме </w:t>
            </w:r>
            <w:proofErr w:type="spellStart"/>
            <w:r w:rsidRPr="00C02CDC">
              <w:rPr>
                <w:rFonts w:ascii="Times New Roman" w:hAnsi="Times New Roman" w:cs="Times New Roman"/>
                <w:b/>
                <w:color w:val="000000" w:themeColor="text1"/>
                <w:sz w:val="24"/>
                <w:szCs w:val="24"/>
              </w:rPr>
              <w:t>практ</w:t>
            </w:r>
            <w:proofErr w:type="spellEnd"/>
            <w:r w:rsidRPr="00C02CDC">
              <w:rPr>
                <w:rFonts w:ascii="Times New Roman" w:hAnsi="Times New Roman" w:cs="Times New Roman"/>
                <w:b/>
                <w:color w:val="000000" w:themeColor="text1"/>
                <w:sz w:val="24"/>
                <w:szCs w:val="24"/>
              </w:rPr>
              <w:t>. подготовки</w:t>
            </w:r>
          </w:p>
        </w:tc>
      </w:tr>
      <w:tr w:rsidR="00C02CDC" w:rsidRPr="00C02CDC" w14:paraId="2BCF4C36" w14:textId="77777777" w:rsidTr="00975915">
        <w:tc>
          <w:tcPr>
            <w:tcW w:w="2497" w:type="pct"/>
            <w:vAlign w:val="center"/>
          </w:tcPr>
          <w:p w14:paraId="609DA31C"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Учебные занятия</w:t>
            </w:r>
          </w:p>
        </w:tc>
        <w:tc>
          <w:tcPr>
            <w:tcW w:w="1213" w:type="pct"/>
            <w:vAlign w:val="center"/>
          </w:tcPr>
          <w:p w14:paraId="1A8759A4" w14:textId="30D14D19" w:rsidR="00975915" w:rsidRPr="00C02CDC" w:rsidRDefault="00A04AED"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84</w:t>
            </w:r>
          </w:p>
        </w:tc>
        <w:tc>
          <w:tcPr>
            <w:tcW w:w="1290" w:type="pct"/>
            <w:vAlign w:val="center"/>
          </w:tcPr>
          <w:p w14:paraId="5586B4B4" w14:textId="54A5B056" w:rsidR="00975915" w:rsidRPr="00C02CDC" w:rsidRDefault="00A04AED"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56</w:t>
            </w:r>
          </w:p>
        </w:tc>
      </w:tr>
      <w:tr w:rsidR="00C02CDC" w:rsidRPr="00C02CDC" w14:paraId="1084B230" w14:textId="77777777" w:rsidTr="00975915">
        <w:tc>
          <w:tcPr>
            <w:tcW w:w="2497" w:type="pct"/>
            <w:vAlign w:val="center"/>
          </w:tcPr>
          <w:p w14:paraId="4AAB7FE5"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Самостоятельная работа</w:t>
            </w:r>
          </w:p>
        </w:tc>
        <w:tc>
          <w:tcPr>
            <w:tcW w:w="1213" w:type="pct"/>
            <w:vAlign w:val="center"/>
          </w:tcPr>
          <w:p w14:paraId="30564A96" w14:textId="0D96A5A5" w:rsidR="00975915" w:rsidRPr="00C02CDC" w:rsidRDefault="00A04AED"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2</w:t>
            </w:r>
          </w:p>
        </w:tc>
        <w:tc>
          <w:tcPr>
            <w:tcW w:w="1290" w:type="pct"/>
            <w:vAlign w:val="center"/>
          </w:tcPr>
          <w:p w14:paraId="79782086" w14:textId="77777777" w:rsidR="00975915" w:rsidRPr="00C02CDC" w:rsidRDefault="00975915"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5360F020" w14:textId="77777777" w:rsidTr="00975915">
        <w:tc>
          <w:tcPr>
            <w:tcW w:w="2497" w:type="pct"/>
            <w:vAlign w:val="center"/>
          </w:tcPr>
          <w:p w14:paraId="4DB49881"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Промежуточная аттестация </w:t>
            </w:r>
          </w:p>
        </w:tc>
        <w:tc>
          <w:tcPr>
            <w:tcW w:w="1213" w:type="pct"/>
            <w:vAlign w:val="center"/>
          </w:tcPr>
          <w:p w14:paraId="244B6821" w14:textId="77777777" w:rsidR="00975915" w:rsidRPr="00C02CDC" w:rsidRDefault="00975915"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c>
          <w:tcPr>
            <w:tcW w:w="1290" w:type="pct"/>
            <w:vAlign w:val="center"/>
          </w:tcPr>
          <w:p w14:paraId="7BE6769A" w14:textId="77777777" w:rsidR="00975915" w:rsidRPr="00C02CDC" w:rsidRDefault="00975915"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68B092C2" w14:textId="77777777" w:rsidTr="00975915">
        <w:tc>
          <w:tcPr>
            <w:tcW w:w="2497" w:type="pct"/>
            <w:vAlign w:val="center"/>
          </w:tcPr>
          <w:p w14:paraId="48E8D0F8"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Всего</w:t>
            </w:r>
          </w:p>
        </w:tc>
        <w:tc>
          <w:tcPr>
            <w:tcW w:w="1213" w:type="pct"/>
            <w:vAlign w:val="center"/>
          </w:tcPr>
          <w:p w14:paraId="26A58FAA" w14:textId="0EA8BC4D" w:rsidR="00975915" w:rsidRPr="00C02CDC" w:rsidRDefault="00A04AED"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86</w:t>
            </w:r>
          </w:p>
        </w:tc>
        <w:tc>
          <w:tcPr>
            <w:tcW w:w="1290" w:type="pct"/>
            <w:vAlign w:val="center"/>
          </w:tcPr>
          <w:p w14:paraId="388530DE" w14:textId="20407F15" w:rsidR="00975915" w:rsidRPr="00C02CDC" w:rsidRDefault="00A04AED"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56</w:t>
            </w:r>
          </w:p>
        </w:tc>
      </w:tr>
    </w:tbl>
    <w:p w14:paraId="48EA2C8D" w14:textId="77777777" w:rsidR="00DB2D21" w:rsidRDefault="00DB2D21" w:rsidP="00975915">
      <w:pPr>
        <w:pStyle w:val="114"/>
        <w:rPr>
          <w:rFonts w:ascii="Times New Roman" w:hAnsi="Times New Roman"/>
          <w:color w:val="000000" w:themeColor="text1"/>
        </w:rPr>
      </w:pPr>
    </w:p>
    <w:p w14:paraId="2F9749CA" w14:textId="31D03D7B" w:rsidR="00975915" w:rsidRDefault="00975915" w:rsidP="00975915">
      <w:pPr>
        <w:pStyle w:val="114"/>
        <w:rPr>
          <w:rFonts w:ascii="Times New Roman" w:hAnsi="Times New Roman"/>
          <w:color w:val="000000" w:themeColor="text1"/>
        </w:rPr>
      </w:pPr>
      <w:r w:rsidRPr="00C02CDC">
        <w:rPr>
          <w:rFonts w:ascii="Times New Roman" w:hAnsi="Times New Roman"/>
          <w:color w:val="000000" w:themeColor="text1"/>
        </w:rPr>
        <w:t>2.2.</w:t>
      </w:r>
      <w:r w:rsidR="00704819">
        <w:rPr>
          <w:rFonts w:ascii="Times New Roman" w:hAnsi="Times New Roman"/>
          <w:color w:val="000000" w:themeColor="text1"/>
        </w:rPr>
        <w:t xml:space="preserve"> С</w:t>
      </w:r>
      <w:r w:rsidRPr="00C02CDC">
        <w:rPr>
          <w:rFonts w:ascii="Times New Roman" w:hAnsi="Times New Roman"/>
          <w:color w:val="000000" w:themeColor="text1"/>
        </w:rPr>
        <w:t>одержание дисциплины</w:t>
      </w:r>
    </w:p>
    <w:p w14:paraId="1CD378B8" w14:textId="77777777" w:rsidR="00DB2D21" w:rsidRPr="00C02CDC" w:rsidRDefault="00DB2D21" w:rsidP="00975915">
      <w:pPr>
        <w:pStyle w:val="114"/>
        <w:rPr>
          <w:rFonts w:ascii="Times New Roman" w:hAnsi="Times New Roman"/>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12"/>
      </w:tblGrid>
      <w:tr w:rsidR="00975915" w:rsidRPr="00C02CDC" w14:paraId="262E9065" w14:textId="77777777" w:rsidTr="00975915">
        <w:trPr>
          <w:trHeight w:val="903"/>
        </w:trPr>
        <w:tc>
          <w:tcPr>
            <w:tcW w:w="2122" w:type="dxa"/>
            <w:vAlign w:val="center"/>
          </w:tcPr>
          <w:p w14:paraId="59F68799" w14:textId="77777777" w:rsidR="00975915" w:rsidRPr="00C02CDC" w:rsidRDefault="00975915" w:rsidP="0055042B">
            <w:pPr>
              <w:jc w:val="cente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Наименование разделов и тем</w:t>
            </w:r>
          </w:p>
        </w:tc>
        <w:tc>
          <w:tcPr>
            <w:tcW w:w="7512" w:type="dxa"/>
            <w:vAlign w:val="center"/>
          </w:tcPr>
          <w:p w14:paraId="61BCE1C8" w14:textId="755BF61D" w:rsidR="00975915" w:rsidRPr="00C02CDC" w:rsidRDefault="00704819" w:rsidP="0055042B">
            <w:pPr>
              <w:suppressAutoHyphens/>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bCs/>
                <w:color w:val="000000" w:themeColor="text1"/>
                <w:lang w:eastAsia="ru-RU"/>
              </w:rPr>
              <w:t>С</w:t>
            </w:r>
            <w:r w:rsidR="00975915" w:rsidRPr="00C02CDC">
              <w:rPr>
                <w:rFonts w:ascii="Times New Roman" w:eastAsia="Times New Roman" w:hAnsi="Times New Roman" w:cs="Times New Roman"/>
                <w:b/>
                <w:bCs/>
                <w:color w:val="000000" w:themeColor="text1"/>
                <w:lang w:eastAsia="ru-RU"/>
              </w:rPr>
              <w:t>одержание учебного материала, практических и лабораторных занятий</w:t>
            </w:r>
          </w:p>
        </w:tc>
      </w:tr>
      <w:tr w:rsidR="00C02CDC" w:rsidRPr="00C02CDC" w14:paraId="6661F146" w14:textId="77777777" w:rsidTr="0055042B">
        <w:tc>
          <w:tcPr>
            <w:tcW w:w="9634" w:type="dxa"/>
            <w:gridSpan w:val="2"/>
          </w:tcPr>
          <w:p w14:paraId="63664B41" w14:textId="73A04D79" w:rsidR="00975915" w:rsidRPr="00C02CDC" w:rsidRDefault="00975915" w:rsidP="00704819">
            <w:pPr>
              <w:rPr>
                <w:rFonts w:ascii="Times New Roman" w:eastAsia="Times New Roman" w:hAnsi="Times New Roman" w:cs="Times New Roman"/>
                <w:b/>
                <w:bCs/>
                <w:i/>
                <w:color w:val="000000" w:themeColor="text1"/>
                <w:lang w:eastAsia="ru-RU"/>
              </w:rPr>
            </w:pPr>
            <w:r w:rsidRPr="00C02CDC">
              <w:rPr>
                <w:rFonts w:ascii="Times New Roman" w:eastAsia="Times New Roman" w:hAnsi="Times New Roman" w:cs="Times New Roman"/>
                <w:b/>
                <w:bCs/>
                <w:color w:val="000000" w:themeColor="text1"/>
                <w:lang w:eastAsia="ru-RU"/>
              </w:rPr>
              <w:t>Раздел 1.  Основы контрольно-надзорной деятельности</w:t>
            </w:r>
            <w:r w:rsidR="00704819">
              <w:rPr>
                <w:rFonts w:ascii="Times New Roman" w:eastAsia="Times New Roman" w:hAnsi="Times New Roman" w:cs="Times New Roman"/>
                <w:b/>
                <w:bCs/>
                <w:color w:val="000000" w:themeColor="text1"/>
                <w:lang w:eastAsia="ru-RU"/>
              </w:rPr>
              <w:t xml:space="preserve"> </w:t>
            </w:r>
            <w:r w:rsidR="00704819" w:rsidRPr="00C02CDC">
              <w:rPr>
                <w:rFonts w:ascii="Times New Roman" w:eastAsia="Times New Roman" w:hAnsi="Times New Roman" w:cs="Times New Roman"/>
                <w:b/>
                <w:bCs/>
                <w:color w:val="000000" w:themeColor="text1"/>
                <w:lang w:eastAsia="ru-RU"/>
              </w:rPr>
              <w:t>(всего часов -38)</w:t>
            </w:r>
          </w:p>
        </w:tc>
      </w:tr>
      <w:tr w:rsidR="00975915" w:rsidRPr="00C02CDC" w14:paraId="40EA3DA7" w14:textId="77777777" w:rsidTr="00975915">
        <w:tc>
          <w:tcPr>
            <w:tcW w:w="2122" w:type="dxa"/>
            <w:vMerge w:val="restart"/>
          </w:tcPr>
          <w:p w14:paraId="6EFDA6CF" w14:textId="07BD005D" w:rsidR="00975915" w:rsidRPr="00C02CDC" w:rsidRDefault="00975915" w:rsidP="00A04AED">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1.1. Правовые основы и принципы контрольно-надзорной деятельности</w:t>
            </w:r>
          </w:p>
        </w:tc>
        <w:tc>
          <w:tcPr>
            <w:tcW w:w="7512" w:type="dxa"/>
          </w:tcPr>
          <w:p w14:paraId="13F53476" w14:textId="77777777" w:rsidR="00975915" w:rsidRPr="00C02CDC" w:rsidRDefault="00975915" w:rsidP="0055042B">
            <w:pP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C02CDC" w:rsidRPr="00C02CDC" w14:paraId="33BF0F04" w14:textId="77777777" w:rsidTr="00975915">
        <w:trPr>
          <w:trHeight w:val="396"/>
        </w:trPr>
        <w:tc>
          <w:tcPr>
            <w:tcW w:w="2122" w:type="dxa"/>
            <w:vMerge/>
          </w:tcPr>
          <w:p w14:paraId="754BFEA4"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Pr>
          <w:p w14:paraId="7F74C4A6" w14:textId="77777777" w:rsidR="00975915" w:rsidRPr="00C02CDC" w:rsidRDefault="00975915" w:rsidP="00113C4A">
            <w:pPr>
              <w:pStyle w:val="a4"/>
              <w:numPr>
                <w:ilvl w:val="0"/>
                <w:numId w:val="7"/>
              </w:numPr>
              <w:suppressAutoHyphens/>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Понятия «государственный контроль» и «надзор».</w:t>
            </w:r>
          </w:p>
          <w:p w14:paraId="3DA903E0" w14:textId="77777777" w:rsidR="00975915" w:rsidRPr="00C02CDC" w:rsidRDefault="00975915" w:rsidP="00113C4A">
            <w:pPr>
              <w:pStyle w:val="a4"/>
              <w:numPr>
                <w:ilvl w:val="0"/>
                <w:numId w:val="7"/>
              </w:numPr>
              <w:suppressAutoHyphens/>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Понятие и сущность контрольно-надзорной деятельности государства.</w:t>
            </w:r>
          </w:p>
          <w:p w14:paraId="18066DB0" w14:textId="77777777" w:rsidR="00975915" w:rsidRPr="00C02CDC" w:rsidRDefault="00975915" w:rsidP="00113C4A">
            <w:pPr>
              <w:pStyle w:val="a4"/>
              <w:numPr>
                <w:ilvl w:val="0"/>
                <w:numId w:val="7"/>
              </w:numPr>
              <w:suppressAutoHyphens/>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Принципы организации и осуществления государственного контроля и надзора. Субъекты и объекты контроля.</w:t>
            </w:r>
          </w:p>
          <w:p w14:paraId="49AAAD16" w14:textId="77777777" w:rsidR="00975915" w:rsidRPr="00C02CDC" w:rsidRDefault="00975915" w:rsidP="00113C4A">
            <w:pPr>
              <w:pStyle w:val="a4"/>
              <w:numPr>
                <w:ilvl w:val="0"/>
                <w:numId w:val="7"/>
              </w:numPr>
              <w:suppressAutoHyphens/>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Понятие «финансовой сферы». Организация контрольно-надзорного мероприятия в финансовой сфере.</w:t>
            </w:r>
          </w:p>
        </w:tc>
      </w:tr>
      <w:tr w:rsidR="00975915" w:rsidRPr="00C02CDC" w14:paraId="65F8B744" w14:textId="77777777" w:rsidTr="00975915">
        <w:trPr>
          <w:trHeight w:val="361"/>
        </w:trPr>
        <w:tc>
          <w:tcPr>
            <w:tcW w:w="2122" w:type="dxa"/>
            <w:vMerge w:val="restart"/>
          </w:tcPr>
          <w:p w14:paraId="6860BFFC" w14:textId="081FF042" w:rsidR="00975915" w:rsidRPr="00C02CDC" w:rsidRDefault="00975915" w:rsidP="00DB2D21">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1.2. Нормативно-правовое регулирование контрольно-надзорной деятельности в финансовой сфере</w:t>
            </w:r>
          </w:p>
        </w:tc>
        <w:tc>
          <w:tcPr>
            <w:tcW w:w="7512" w:type="dxa"/>
            <w:tcBorders>
              <w:top w:val="single" w:sz="4" w:space="0" w:color="auto"/>
              <w:left w:val="single" w:sz="4" w:space="0" w:color="auto"/>
              <w:bottom w:val="single" w:sz="4" w:space="0" w:color="auto"/>
              <w:right w:val="single" w:sz="4" w:space="0" w:color="auto"/>
            </w:tcBorders>
            <w:vAlign w:val="bottom"/>
          </w:tcPr>
          <w:p w14:paraId="62B21C68"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75915" w:rsidRPr="00C02CDC" w14:paraId="67734312" w14:textId="77777777" w:rsidTr="00975915">
        <w:trPr>
          <w:trHeight w:val="893"/>
        </w:trPr>
        <w:tc>
          <w:tcPr>
            <w:tcW w:w="2122" w:type="dxa"/>
            <w:vMerge/>
          </w:tcPr>
          <w:p w14:paraId="119BA4B7"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right w:val="single" w:sz="4" w:space="0" w:color="auto"/>
            </w:tcBorders>
            <w:vAlign w:val="bottom"/>
          </w:tcPr>
          <w:p w14:paraId="1B0AC15F" w14:textId="77777777" w:rsidR="00975915" w:rsidRPr="00C02CDC" w:rsidRDefault="00975915" w:rsidP="00113C4A">
            <w:pPr>
              <w:pStyle w:val="a4"/>
              <w:numPr>
                <w:ilvl w:val="0"/>
                <w:numId w:val="8"/>
              </w:numPr>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Органы финансового контроля в Российской Федерации, их полномочия и функции при осуществлении контрольно-надзорной деятельности.</w:t>
            </w:r>
          </w:p>
          <w:p w14:paraId="06A91888" w14:textId="77777777" w:rsidR="00975915" w:rsidRPr="00C02CDC" w:rsidRDefault="00975915" w:rsidP="00113C4A">
            <w:pPr>
              <w:pStyle w:val="a4"/>
              <w:numPr>
                <w:ilvl w:val="0"/>
                <w:numId w:val="8"/>
              </w:numPr>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Классификация нормативных правовых актов, регулирующих контрольно-надзорную деятельность.</w:t>
            </w:r>
          </w:p>
          <w:p w14:paraId="201EC3AB" w14:textId="77777777" w:rsidR="00975915" w:rsidRPr="00C02CDC" w:rsidRDefault="00975915" w:rsidP="00113C4A">
            <w:pPr>
              <w:pStyle w:val="a4"/>
              <w:numPr>
                <w:ilvl w:val="0"/>
                <w:numId w:val="8"/>
              </w:numPr>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Кодекс профессиональной этики лиц, осуществляющих контроль и надзор в финансовой сфере.</w:t>
            </w:r>
          </w:p>
          <w:p w14:paraId="57453BAE" w14:textId="77777777" w:rsidR="00975915" w:rsidRPr="00C02CDC" w:rsidRDefault="00975915" w:rsidP="00113C4A">
            <w:pPr>
              <w:pStyle w:val="a4"/>
              <w:numPr>
                <w:ilvl w:val="0"/>
                <w:numId w:val="8"/>
              </w:numPr>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Этический Кодекс ИНТОСАИ, </w:t>
            </w:r>
            <w:proofErr w:type="spellStart"/>
            <w:r w:rsidRPr="00C02CDC">
              <w:rPr>
                <w:rFonts w:ascii="Times New Roman" w:eastAsia="Times New Roman" w:hAnsi="Times New Roman" w:cs="Times New Roman"/>
                <w:color w:val="000000" w:themeColor="text1"/>
                <w:lang w:eastAsia="ru-RU"/>
              </w:rPr>
              <w:t>Лимская</w:t>
            </w:r>
            <w:proofErr w:type="spellEnd"/>
            <w:r w:rsidRPr="00C02CDC">
              <w:rPr>
                <w:rFonts w:ascii="Times New Roman" w:eastAsia="Times New Roman" w:hAnsi="Times New Roman" w:cs="Times New Roman"/>
                <w:color w:val="000000" w:themeColor="text1"/>
                <w:lang w:eastAsia="ru-RU"/>
              </w:rPr>
              <w:t xml:space="preserve"> и Мексиканская декларации.</w:t>
            </w:r>
          </w:p>
          <w:p w14:paraId="160F63C5" w14:textId="77777777" w:rsidR="00975915" w:rsidRPr="00C02CDC" w:rsidRDefault="00975915" w:rsidP="00113C4A">
            <w:pPr>
              <w:pStyle w:val="a4"/>
              <w:numPr>
                <w:ilvl w:val="0"/>
                <w:numId w:val="8"/>
              </w:numPr>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Профессиональный стандарт 08.006 Специалист по внутреннему контролю (внутренний контролер).</w:t>
            </w:r>
          </w:p>
        </w:tc>
      </w:tr>
      <w:tr w:rsidR="00975915" w:rsidRPr="00C02CDC" w14:paraId="3BBE5751" w14:textId="77777777" w:rsidTr="00975915">
        <w:trPr>
          <w:trHeight w:val="319"/>
        </w:trPr>
        <w:tc>
          <w:tcPr>
            <w:tcW w:w="2122" w:type="dxa"/>
            <w:vMerge/>
          </w:tcPr>
          <w:p w14:paraId="4BE106D2"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right w:val="single" w:sz="4" w:space="0" w:color="auto"/>
            </w:tcBorders>
          </w:tcPr>
          <w:p w14:paraId="12CF74BE"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занятий</w:t>
            </w:r>
          </w:p>
        </w:tc>
      </w:tr>
      <w:tr w:rsidR="00975915" w:rsidRPr="00C02CDC" w14:paraId="3569508E" w14:textId="77777777" w:rsidTr="00975915">
        <w:trPr>
          <w:trHeight w:val="567"/>
        </w:trPr>
        <w:tc>
          <w:tcPr>
            <w:tcW w:w="2122" w:type="dxa"/>
            <w:vMerge/>
          </w:tcPr>
          <w:p w14:paraId="1028A468"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right w:val="single" w:sz="4" w:space="0" w:color="auto"/>
            </w:tcBorders>
            <w:vAlign w:val="bottom"/>
          </w:tcPr>
          <w:p w14:paraId="0237E56E" w14:textId="77777777" w:rsidR="00975915" w:rsidRPr="00C02CDC" w:rsidRDefault="00975915" w:rsidP="0055042B">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№1. Выполнение заданий с использованием нормативных правовых актов, регулирующих контрольно-надзорную деятельность и профессиональную этику лиц, осуществляющих контроль и надзор в финансовой сфере.</w:t>
            </w:r>
          </w:p>
        </w:tc>
      </w:tr>
      <w:tr w:rsidR="00C02CDC" w:rsidRPr="00C02CDC" w14:paraId="2867BC58" w14:textId="77777777" w:rsidTr="00975915">
        <w:trPr>
          <w:trHeight w:val="361"/>
        </w:trPr>
        <w:tc>
          <w:tcPr>
            <w:tcW w:w="2122" w:type="dxa"/>
            <w:vMerge/>
          </w:tcPr>
          <w:p w14:paraId="244415C8"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bottom w:val="single" w:sz="4" w:space="0" w:color="auto"/>
              <w:right w:val="single" w:sz="4" w:space="0" w:color="auto"/>
            </w:tcBorders>
            <w:vAlign w:val="bottom"/>
          </w:tcPr>
          <w:p w14:paraId="63045AFE"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3923AB19" w14:textId="266B43DE" w:rsidR="00975915" w:rsidRPr="00C02CDC" w:rsidRDefault="00A04AED" w:rsidP="00A04AED">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975915" w:rsidRPr="00C02CDC" w14:paraId="11FEAF2D" w14:textId="77777777" w:rsidTr="00975915">
        <w:trPr>
          <w:trHeight w:val="361"/>
        </w:trPr>
        <w:tc>
          <w:tcPr>
            <w:tcW w:w="2122" w:type="dxa"/>
            <w:vMerge w:val="restart"/>
          </w:tcPr>
          <w:p w14:paraId="2EB142C7" w14:textId="77777777" w:rsidR="00975915" w:rsidRPr="00C02CDC" w:rsidRDefault="00975915" w:rsidP="0055042B">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1.3. Методологические основы проведения финансового контроля</w:t>
            </w:r>
          </w:p>
        </w:tc>
        <w:tc>
          <w:tcPr>
            <w:tcW w:w="7512" w:type="dxa"/>
            <w:tcBorders>
              <w:top w:val="single" w:sz="4" w:space="0" w:color="auto"/>
              <w:left w:val="single" w:sz="4" w:space="0" w:color="auto"/>
              <w:bottom w:val="single" w:sz="4" w:space="0" w:color="auto"/>
              <w:right w:val="single" w:sz="4" w:space="0" w:color="auto"/>
            </w:tcBorders>
            <w:vAlign w:val="bottom"/>
          </w:tcPr>
          <w:p w14:paraId="615B98B8"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975915" w:rsidRPr="00C02CDC" w14:paraId="2AD70C9F" w14:textId="77777777" w:rsidTr="00975915">
        <w:trPr>
          <w:trHeight w:val="361"/>
        </w:trPr>
        <w:tc>
          <w:tcPr>
            <w:tcW w:w="2122" w:type="dxa"/>
            <w:vMerge/>
          </w:tcPr>
          <w:p w14:paraId="72930D23"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bottom w:val="single" w:sz="4" w:space="0" w:color="auto"/>
              <w:right w:val="single" w:sz="4" w:space="0" w:color="auto"/>
            </w:tcBorders>
            <w:vAlign w:val="bottom"/>
          </w:tcPr>
          <w:p w14:paraId="0E6BF5F9" w14:textId="77777777" w:rsidR="00975915" w:rsidRPr="00C02CDC" w:rsidRDefault="00975915" w:rsidP="00113C4A">
            <w:pPr>
              <w:pStyle w:val="a4"/>
              <w:numPr>
                <w:ilvl w:val="0"/>
                <w:numId w:val="9"/>
              </w:numPr>
              <w:ind w:left="29" w:firstLine="0"/>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Формы и виды финансового контроля, их экономическая интерпретация.</w:t>
            </w:r>
          </w:p>
          <w:p w14:paraId="5EC8077B" w14:textId="77777777" w:rsidR="00975915" w:rsidRPr="00C02CDC" w:rsidRDefault="00975915" w:rsidP="00113C4A">
            <w:pPr>
              <w:pStyle w:val="a4"/>
              <w:numPr>
                <w:ilvl w:val="0"/>
                <w:numId w:val="9"/>
              </w:numPr>
              <w:ind w:left="29" w:firstLine="0"/>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Внешний и внутренний государственный контроль (аудит), их взаимосвязь и различия.</w:t>
            </w:r>
          </w:p>
          <w:p w14:paraId="3AD3D21A" w14:textId="77777777" w:rsidR="00975915" w:rsidRPr="00C02CDC" w:rsidRDefault="00975915" w:rsidP="00113C4A">
            <w:pPr>
              <w:pStyle w:val="a4"/>
              <w:numPr>
                <w:ilvl w:val="0"/>
                <w:numId w:val="9"/>
              </w:numPr>
              <w:ind w:left="29" w:firstLine="0"/>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 Классификация методов финансового контроля.</w:t>
            </w:r>
          </w:p>
          <w:p w14:paraId="6B2FEFCE" w14:textId="77777777" w:rsidR="00975915" w:rsidRPr="00C02CDC" w:rsidRDefault="00975915" w:rsidP="00113C4A">
            <w:pPr>
              <w:pStyle w:val="a4"/>
              <w:numPr>
                <w:ilvl w:val="0"/>
                <w:numId w:val="9"/>
              </w:numPr>
              <w:ind w:left="29" w:firstLine="0"/>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 xml:space="preserve"> Общая характеристика методов проведения контроля: проверка, обследование, мониторинг, анализ финансового состояния.</w:t>
            </w:r>
          </w:p>
          <w:p w14:paraId="290FB32A" w14:textId="77777777" w:rsidR="00975915" w:rsidRPr="00C02CDC" w:rsidRDefault="00975915" w:rsidP="00113C4A">
            <w:pPr>
              <w:pStyle w:val="a4"/>
              <w:numPr>
                <w:ilvl w:val="0"/>
                <w:numId w:val="9"/>
              </w:numPr>
              <w:ind w:left="29" w:firstLine="0"/>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Документирование контрольной деятельности.</w:t>
            </w:r>
          </w:p>
          <w:p w14:paraId="5A591983" w14:textId="77777777" w:rsidR="00975915" w:rsidRPr="00C02CDC" w:rsidRDefault="00975915" w:rsidP="00113C4A">
            <w:pPr>
              <w:pStyle w:val="a4"/>
              <w:numPr>
                <w:ilvl w:val="0"/>
                <w:numId w:val="9"/>
              </w:numPr>
              <w:ind w:left="29" w:firstLine="0"/>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lastRenderedPageBreak/>
              <w:t>Использование цифровых инструментов для предварительных контрольных процедур.</w:t>
            </w:r>
          </w:p>
          <w:p w14:paraId="2734ACD4" w14:textId="77777777" w:rsidR="00975915" w:rsidRPr="00C02CDC" w:rsidRDefault="00975915" w:rsidP="00113C4A">
            <w:pPr>
              <w:pStyle w:val="a4"/>
              <w:numPr>
                <w:ilvl w:val="0"/>
                <w:numId w:val="9"/>
              </w:numPr>
              <w:ind w:left="29" w:firstLine="0"/>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Организация контрольных мероприятий при получении доступа к информационным системам.</w:t>
            </w:r>
          </w:p>
        </w:tc>
      </w:tr>
      <w:tr w:rsidR="00975915" w:rsidRPr="00C02CDC" w14:paraId="2D39535A" w14:textId="77777777" w:rsidTr="00975915">
        <w:trPr>
          <w:trHeight w:val="361"/>
        </w:trPr>
        <w:tc>
          <w:tcPr>
            <w:tcW w:w="2122" w:type="dxa"/>
            <w:vMerge/>
          </w:tcPr>
          <w:p w14:paraId="170BEDCE"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bottom w:val="single" w:sz="4" w:space="0" w:color="auto"/>
              <w:right w:val="single" w:sz="4" w:space="0" w:color="auto"/>
            </w:tcBorders>
            <w:vAlign w:val="bottom"/>
          </w:tcPr>
          <w:p w14:paraId="3FAEBA99"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занятий</w:t>
            </w:r>
          </w:p>
        </w:tc>
      </w:tr>
      <w:tr w:rsidR="00C02CDC" w:rsidRPr="00C02CDC" w14:paraId="09BC9EFC" w14:textId="77777777" w:rsidTr="00975915">
        <w:trPr>
          <w:trHeight w:val="361"/>
        </w:trPr>
        <w:tc>
          <w:tcPr>
            <w:tcW w:w="2122" w:type="dxa"/>
            <w:vMerge/>
          </w:tcPr>
          <w:p w14:paraId="0B3F8063"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bottom w:val="single" w:sz="4" w:space="0" w:color="auto"/>
              <w:right w:val="single" w:sz="4" w:space="0" w:color="auto"/>
            </w:tcBorders>
            <w:vAlign w:val="bottom"/>
          </w:tcPr>
          <w:p w14:paraId="1E2CFD88"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 2. Составление сравнительной таблицы методов проведения контроля.</w:t>
            </w:r>
          </w:p>
          <w:p w14:paraId="3F06FA49"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Изучение основных положений нормативно-правовых документов, регулирующих деятельность органов, осуществляющих финансовый контроль. </w:t>
            </w:r>
          </w:p>
        </w:tc>
      </w:tr>
      <w:tr w:rsidR="00C02CDC" w:rsidRPr="00C02CDC" w14:paraId="3DEB52A3" w14:textId="77777777" w:rsidTr="0055042B">
        <w:trPr>
          <w:trHeight w:val="361"/>
        </w:trPr>
        <w:tc>
          <w:tcPr>
            <w:tcW w:w="9634" w:type="dxa"/>
            <w:gridSpan w:val="2"/>
            <w:tcBorders>
              <w:right w:val="single" w:sz="4" w:space="0" w:color="auto"/>
            </w:tcBorders>
          </w:tcPr>
          <w:p w14:paraId="6C4F6BE6" w14:textId="6E568697" w:rsidR="00975915" w:rsidRPr="00C02CDC" w:rsidRDefault="00975915" w:rsidP="00A04AED">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Раздел 2. </w:t>
            </w:r>
            <w:r w:rsidR="00781C00">
              <w:rPr>
                <w:rFonts w:ascii="Times New Roman" w:eastAsia="Times New Roman" w:hAnsi="Times New Roman" w:cs="Times New Roman"/>
                <w:b/>
                <w:bCs/>
                <w:color w:val="000000" w:themeColor="text1"/>
                <w:lang w:eastAsia="ru-RU"/>
              </w:rPr>
              <w:t>Правовые основы контрольно-надзорной деятельности</w:t>
            </w:r>
            <w:r w:rsidRPr="00C02CDC">
              <w:rPr>
                <w:rFonts w:ascii="Times New Roman" w:eastAsia="Times New Roman" w:hAnsi="Times New Roman" w:cs="Times New Roman"/>
                <w:b/>
                <w:bCs/>
                <w:color w:val="000000" w:themeColor="text1"/>
                <w:lang w:eastAsia="ru-RU"/>
              </w:rPr>
              <w:t xml:space="preserve"> (всего часов -</w:t>
            </w:r>
            <w:r w:rsidR="00A04AED" w:rsidRPr="00C02CDC">
              <w:rPr>
                <w:rFonts w:ascii="Times New Roman" w:eastAsia="Times New Roman" w:hAnsi="Times New Roman" w:cs="Times New Roman"/>
                <w:b/>
                <w:bCs/>
                <w:color w:val="000000" w:themeColor="text1"/>
                <w:lang w:eastAsia="ru-RU"/>
              </w:rPr>
              <w:t xml:space="preserve"> 48</w:t>
            </w:r>
            <w:r w:rsidRPr="00C02CDC">
              <w:rPr>
                <w:rFonts w:ascii="Times New Roman" w:eastAsia="Times New Roman" w:hAnsi="Times New Roman" w:cs="Times New Roman"/>
                <w:b/>
                <w:bCs/>
                <w:color w:val="000000" w:themeColor="text1"/>
                <w:lang w:eastAsia="ru-RU"/>
              </w:rPr>
              <w:t xml:space="preserve">) </w:t>
            </w:r>
          </w:p>
        </w:tc>
      </w:tr>
      <w:tr w:rsidR="00975915" w:rsidRPr="00C02CDC" w14:paraId="4C0E423D" w14:textId="77777777" w:rsidTr="00975915">
        <w:tc>
          <w:tcPr>
            <w:tcW w:w="2122" w:type="dxa"/>
            <w:vMerge w:val="restart"/>
          </w:tcPr>
          <w:p w14:paraId="07CE0944" w14:textId="07742D37" w:rsidR="00975915" w:rsidRPr="00C02CDC" w:rsidRDefault="00975915" w:rsidP="00DB2D21">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2.1. Правовые основы бюджетного контроля и закупочной деятельности</w:t>
            </w:r>
          </w:p>
        </w:tc>
        <w:tc>
          <w:tcPr>
            <w:tcW w:w="7512" w:type="dxa"/>
          </w:tcPr>
          <w:p w14:paraId="06462536" w14:textId="77777777" w:rsidR="00975915" w:rsidRPr="00C02CDC" w:rsidRDefault="00975915" w:rsidP="0055042B">
            <w:pP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75915" w:rsidRPr="00C02CDC" w14:paraId="0FDFD361" w14:textId="77777777" w:rsidTr="00975915">
        <w:trPr>
          <w:trHeight w:val="303"/>
        </w:trPr>
        <w:tc>
          <w:tcPr>
            <w:tcW w:w="2122" w:type="dxa"/>
            <w:vMerge/>
          </w:tcPr>
          <w:p w14:paraId="5A0FEBC9"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Pr>
          <w:p w14:paraId="2FD55EC1" w14:textId="77777777" w:rsidR="00975915" w:rsidRPr="00C02CDC" w:rsidRDefault="00975915" w:rsidP="00113C4A">
            <w:pPr>
              <w:pStyle w:val="a4"/>
              <w:numPr>
                <w:ilvl w:val="0"/>
                <w:numId w:val="10"/>
              </w:numPr>
              <w:suppressAutoHyphens/>
              <w:ind w:left="312"/>
              <w:jc w:val="both"/>
              <w:rPr>
                <w:rFonts w:ascii="Times New Roman" w:eastAsia="Times New Roman" w:hAnsi="Times New Roman" w:cs="Times New Roman"/>
                <w:color w:val="000000" w:themeColor="text1"/>
                <w:lang w:eastAsia="ru-RU"/>
              </w:rPr>
            </w:pPr>
            <w:r w:rsidRPr="00C02CDC">
              <w:rPr>
                <w:rFonts w:ascii="Times New Roman" w:hAnsi="Times New Roman" w:cs="Times New Roman"/>
                <w:bCs/>
                <w:color w:val="000000" w:themeColor="text1"/>
              </w:rPr>
              <w:t>Правовое положение казенных, бюджетных и автономных учреждений.</w:t>
            </w:r>
          </w:p>
          <w:p w14:paraId="27A0D8B3" w14:textId="77777777" w:rsidR="00975915" w:rsidRPr="00C02CDC" w:rsidRDefault="00975915" w:rsidP="00113C4A">
            <w:pPr>
              <w:pStyle w:val="a4"/>
              <w:numPr>
                <w:ilvl w:val="0"/>
                <w:numId w:val="10"/>
              </w:numPr>
              <w:suppressAutoHyphens/>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Законодательная основа бюджетного контроля.</w:t>
            </w:r>
          </w:p>
          <w:p w14:paraId="60A6028C" w14:textId="77777777" w:rsidR="00975915" w:rsidRPr="00C02CDC" w:rsidRDefault="00975915" w:rsidP="00113C4A">
            <w:pPr>
              <w:pStyle w:val="a4"/>
              <w:numPr>
                <w:ilvl w:val="0"/>
                <w:numId w:val="10"/>
              </w:numPr>
              <w:suppressAutoHyphens/>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Бюджетный процесс и бюджетный контроль.</w:t>
            </w:r>
          </w:p>
          <w:p w14:paraId="5BBCA58D" w14:textId="77777777" w:rsidR="00975915" w:rsidRPr="00C02CDC" w:rsidRDefault="00975915" w:rsidP="00113C4A">
            <w:pPr>
              <w:pStyle w:val="a4"/>
              <w:numPr>
                <w:ilvl w:val="0"/>
                <w:numId w:val="10"/>
              </w:numPr>
              <w:suppressAutoHyphens/>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Роль бюджетной отчетности в осуществлении бюджетного контроля.</w:t>
            </w:r>
          </w:p>
          <w:p w14:paraId="6F27F341" w14:textId="77777777" w:rsidR="00975915" w:rsidRPr="00C02CDC" w:rsidRDefault="00975915" w:rsidP="00113C4A">
            <w:pPr>
              <w:pStyle w:val="a4"/>
              <w:numPr>
                <w:ilvl w:val="0"/>
                <w:numId w:val="10"/>
              </w:numPr>
              <w:suppressAutoHyphens/>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Основы государственного (муниципального) финансового контроля, его объекты и методы осуществления.</w:t>
            </w:r>
          </w:p>
          <w:p w14:paraId="6AABE711" w14:textId="77777777" w:rsidR="00975915" w:rsidRPr="00C02CDC" w:rsidRDefault="00975915" w:rsidP="00113C4A">
            <w:pPr>
              <w:pStyle w:val="a4"/>
              <w:numPr>
                <w:ilvl w:val="0"/>
                <w:numId w:val="10"/>
              </w:numPr>
              <w:suppressAutoHyphens/>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Законодательная и нормативная основа контроля закупочной деятельности.</w:t>
            </w:r>
          </w:p>
          <w:p w14:paraId="5FCC6B17" w14:textId="77777777" w:rsidR="00975915" w:rsidRPr="00C02CDC" w:rsidRDefault="00975915" w:rsidP="00113C4A">
            <w:pPr>
              <w:pStyle w:val="a4"/>
              <w:numPr>
                <w:ilvl w:val="0"/>
                <w:numId w:val="10"/>
              </w:numPr>
              <w:suppressAutoHyphens/>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Этапы государственных закупок, подлежащие контролю.</w:t>
            </w:r>
          </w:p>
          <w:p w14:paraId="40352B1F" w14:textId="77777777" w:rsidR="00975915" w:rsidRPr="00C02CDC" w:rsidRDefault="00975915" w:rsidP="00113C4A">
            <w:pPr>
              <w:pStyle w:val="a4"/>
              <w:numPr>
                <w:ilvl w:val="0"/>
                <w:numId w:val="10"/>
              </w:numPr>
              <w:suppressAutoHyphens/>
              <w:ind w:left="312"/>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Органы, осуществляющие контроль и надзор в области госзакупок.</w:t>
            </w:r>
          </w:p>
          <w:p w14:paraId="52C40EF7" w14:textId="17C43FB8" w:rsidR="00975915" w:rsidRPr="00C02CDC" w:rsidRDefault="00975915" w:rsidP="00113C4A">
            <w:pPr>
              <w:pStyle w:val="a4"/>
              <w:numPr>
                <w:ilvl w:val="0"/>
                <w:numId w:val="10"/>
              </w:numPr>
              <w:ind w:left="312"/>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Требования антимонопол</w:t>
            </w:r>
            <w:r w:rsidR="00A04AED" w:rsidRPr="00C02CDC">
              <w:rPr>
                <w:rFonts w:ascii="Times New Roman" w:eastAsia="Times New Roman" w:hAnsi="Times New Roman" w:cs="Times New Roman"/>
                <w:color w:val="000000" w:themeColor="text1"/>
                <w:lang w:eastAsia="ru-RU"/>
              </w:rPr>
              <w:t xml:space="preserve">ьного законодательства в части </w:t>
            </w:r>
            <w:r w:rsidRPr="00C02CDC">
              <w:rPr>
                <w:rFonts w:ascii="Times New Roman" w:eastAsia="Times New Roman" w:hAnsi="Times New Roman" w:cs="Times New Roman"/>
                <w:color w:val="000000" w:themeColor="text1"/>
                <w:lang w:eastAsia="ru-RU"/>
              </w:rPr>
              <w:t>закупочной деятельности.</w:t>
            </w:r>
          </w:p>
          <w:p w14:paraId="467EF73E" w14:textId="77777777" w:rsidR="00975915" w:rsidRPr="00C02CDC" w:rsidRDefault="00975915" w:rsidP="00113C4A">
            <w:pPr>
              <w:pStyle w:val="a4"/>
              <w:numPr>
                <w:ilvl w:val="0"/>
                <w:numId w:val="10"/>
              </w:numPr>
              <w:ind w:left="312"/>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Источники информации и документирование этапов контроля.</w:t>
            </w:r>
          </w:p>
        </w:tc>
      </w:tr>
      <w:tr w:rsidR="00975915" w:rsidRPr="00C02CDC" w14:paraId="72021FF9" w14:textId="77777777" w:rsidTr="00975915">
        <w:trPr>
          <w:trHeight w:val="394"/>
        </w:trPr>
        <w:tc>
          <w:tcPr>
            <w:tcW w:w="2122" w:type="dxa"/>
            <w:vMerge/>
          </w:tcPr>
          <w:p w14:paraId="18BCD927"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Pr>
          <w:p w14:paraId="1FE36764" w14:textId="77777777" w:rsidR="00975915" w:rsidRPr="00C02CDC" w:rsidRDefault="00975915" w:rsidP="0055042B">
            <w:pPr>
              <w:suppressAutoHyphens/>
              <w:jc w:val="both"/>
              <w:rPr>
                <w:rFonts w:ascii="Times New Roman" w:hAnsi="Times New Roman" w:cs="Times New Roman"/>
                <w:bCs/>
                <w:color w:val="000000" w:themeColor="text1"/>
              </w:rPr>
            </w:pPr>
            <w:r w:rsidRPr="00C02CDC">
              <w:rPr>
                <w:rFonts w:ascii="Times New Roman" w:eastAsia="Times New Roman" w:hAnsi="Times New Roman" w:cs="Times New Roman"/>
                <w:b/>
                <w:bCs/>
                <w:color w:val="000000" w:themeColor="text1"/>
                <w:lang w:eastAsia="ru-RU"/>
              </w:rPr>
              <w:t>В том числе практических занятий</w:t>
            </w:r>
          </w:p>
        </w:tc>
      </w:tr>
      <w:tr w:rsidR="00C02CDC" w:rsidRPr="00C02CDC" w14:paraId="5535893A" w14:textId="77777777" w:rsidTr="00975915">
        <w:trPr>
          <w:trHeight w:val="394"/>
        </w:trPr>
        <w:tc>
          <w:tcPr>
            <w:tcW w:w="2122" w:type="dxa"/>
            <w:vMerge/>
          </w:tcPr>
          <w:p w14:paraId="56917995"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Pr>
          <w:p w14:paraId="25F23926"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№3. Решение ситуационных задач по подготовке контрольных мероприятий с использованием нормативно-правовых документов.</w:t>
            </w:r>
          </w:p>
          <w:p w14:paraId="58872F7C" w14:textId="77777777" w:rsidR="00975915" w:rsidRPr="00C02CDC" w:rsidRDefault="00975915" w:rsidP="0055042B">
            <w:pPr>
              <w:suppressAutoHyphens/>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№4. Решение ситуационных задач по выбору форм и методов контроля при проведении государственных (муниципальных) закупок.</w:t>
            </w:r>
          </w:p>
        </w:tc>
      </w:tr>
      <w:tr w:rsidR="00975915" w:rsidRPr="00C02CDC" w14:paraId="576D42BD" w14:textId="77777777" w:rsidTr="00975915">
        <w:trPr>
          <w:trHeight w:val="361"/>
        </w:trPr>
        <w:tc>
          <w:tcPr>
            <w:tcW w:w="2122" w:type="dxa"/>
            <w:vMerge w:val="restart"/>
          </w:tcPr>
          <w:p w14:paraId="3129FD49" w14:textId="638D0D9A" w:rsidR="00975915" w:rsidRPr="00C02CDC" w:rsidRDefault="00975915" w:rsidP="00DB2D21">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Тема 2.2. Правовые основы налогового контроля </w:t>
            </w:r>
          </w:p>
        </w:tc>
        <w:tc>
          <w:tcPr>
            <w:tcW w:w="7512" w:type="dxa"/>
            <w:tcBorders>
              <w:top w:val="single" w:sz="4" w:space="0" w:color="auto"/>
              <w:left w:val="single" w:sz="4" w:space="0" w:color="auto"/>
              <w:bottom w:val="single" w:sz="4" w:space="0" w:color="auto"/>
              <w:right w:val="single" w:sz="4" w:space="0" w:color="auto"/>
            </w:tcBorders>
            <w:vAlign w:val="bottom"/>
          </w:tcPr>
          <w:p w14:paraId="32E6B2FC"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75915" w:rsidRPr="00C02CDC" w14:paraId="05EB8A39" w14:textId="77777777" w:rsidTr="00975915">
        <w:trPr>
          <w:trHeight w:val="361"/>
        </w:trPr>
        <w:tc>
          <w:tcPr>
            <w:tcW w:w="2122" w:type="dxa"/>
            <w:vMerge/>
          </w:tcPr>
          <w:p w14:paraId="15A63AA8"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bottom w:val="single" w:sz="4" w:space="0" w:color="auto"/>
              <w:right w:val="single" w:sz="4" w:space="0" w:color="auto"/>
            </w:tcBorders>
            <w:vAlign w:val="bottom"/>
          </w:tcPr>
          <w:p w14:paraId="25250B63"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Налоговый контроль в системе государственного финансового контроля.</w:t>
            </w:r>
          </w:p>
          <w:p w14:paraId="19328BF7"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Принципы налогового контроля.</w:t>
            </w:r>
          </w:p>
          <w:p w14:paraId="433042A5"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3. Формы налогового контроля. Основные формы налоговых проверок.</w:t>
            </w:r>
          </w:p>
          <w:p w14:paraId="2D798B76"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Организация и проведение камеральной налоговой проверки, нормативные документы и регламенты.</w:t>
            </w:r>
          </w:p>
          <w:p w14:paraId="2AE7E757"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5. Организация и проведение выездной налоговой проверки, критерии рисков, используемые для отбора налогоплательщиков при планировании выездных налоговых проверок.</w:t>
            </w:r>
          </w:p>
          <w:p w14:paraId="1DA2B44C"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5. Источники информации и документирование результатов налогового контроля.</w:t>
            </w:r>
          </w:p>
        </w:tc>
      </w:tr>
      <w:tr w:rsidR="00975915" w:rsidRPr="00C02CDC" w14:paraId="01491BFE" w14:textId="77777777" w:rsidTr="00975915">
        <w:trPr>
          <w:trHeight w:val="361"/>
        </w:trPr>
        <w:tc>
          <w:tcPr>
            <w:tcW w:w="2122" w:type="dxa"/>
            <w:vMerge/>
          </w:tcPr>
          <w:p w14:paraId="3822728A"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bottom w:val="single" w:sz="4" w:space="0" w:color="auto"/>
              <w:right w:val="single" w:sz="4" w:space="0" w:color="auto"/>
            </w:tcBorders>
            <w:vAlign w:val="bottom"/>
          </w:tcPr>
          <w:p w14:paraId="1C90FD10"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занятий</w:t>
            </w:r>
          </w:p>
        </w:tc>
      </w:tr>
      <w:tr w:rsidR="00C02CDC" w:rsidRPr="00C02CDC" w14:paraId="2CA19823" w14:textId="77777777" w:rsidTr="00975915">
        <w:trPr>
          <w:trHeight w:val="573"/>
        </w:trPr>
        <w:tc>
          <w:tcPr>
            <w:tcW w:w="2122" w:type="dxa"/>
            <w:vMerge/>
          </w:tcPr>
          <w:p w14:paraId="6CC39632"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right w:val="single" w:sz="4" w:space="0" w:color="auto"/>
            </w:tcBorders>
            <w:vAlign w:val="bottom"/>
          </w:tcPr>
          <w:p w14:paraId="2665DB7A"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№5. Выполнение заданий с использованием Налогового Кодекса Российской Федерации, ч.1, регламентов налоговых органов по подготовке и оценке результатов контрольных мероприятий.</w:t>
            </w:r>
          </w:p>
        </w:tc>
      </w:tr>
      <w:tr w:rsidR="00A04AED" w:rsidRPr="00C02CDC" w14:paraId="46F02CFC" w14:textId="77777777" w:rsidTr="00A04AED">
        <w:trPr>
          <w:trHeight w:val="340"/>
        </w:trPr>
        <w:tc>
          <w:tcPr>
            <w:tcW w:w="2122" w:type="dxa"/>
            <w:vMerge w:val="restart"/>
          </w:tcPr>
          <w:p w14:paraId="5738EDF9" w14:textId="0A8F4C8B" w:rsidR="00A04AED" w:rsidRPr="00C02CDC" w:rsidRDefault="00A04AED" w:rsidP="0055042B">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2.3. Правовое регулирование банковского контроля и надзора</w:t>
            </w:r>
          </w:p>
        </w:tc>
        <w:tc>
          <w:tcPr>
            <w:tcW w:w="7512" w:type="dxa"/>
            <w:tcBorders>
              <w:top w:val="single" w:sz="4" w:space="0" w:color="auto"/>
              <w:left w:val="single" w:sz="4" w:space="0" w:color="auto"/>
              <w:right w:val="single" w:sz="4" w:space="0" w:color="auto"/>
            </w:tcBorders>
            <w:vAlign w:val="bottom"/>
          </w:tcPr>
          <w:p w14:paraId="3E0E556E" w14:textId="6724B873" w:rsidR="00A04AED" w:rsidRPr="00C02CDC" w:rsidRDefault="00A04AED"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C02CDC" w:rsidRPr="00C02CDC" w14:paraId="4A0F506D" w14:textId="77777777" w:rsidTr="00975915">
        <w:trPr>
          <w:trHeight w:val="361"/>
        </w:trPr>
        <w:tc>
          <w:tcPr>
            <w:tcW w:w="2122" w:type="dxa"/>
            <w:vMerge/>
          </w:tcPr>
          <w:p w14:paraId="4A99C936" w14:textId="2765E1AC" w:rsidR="00A04AED" w:rsidRPr="00C02CDC" w:rsidRDefault="00A04AED" w:rsidP="0055042B">
            <w:pPr>
              <w:jc w:val="both"/>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bottom w:val="single" w:sz="4" w:space="0" w:color="auto"/>
              <w:right w:val="single" w:sz="4" w:space="0" w:color="auto"/>
            </w:tcBorders>
            <w:vAlign w:val="bottom"/>
          </w:tcPr>
          <w:p w14:paraId="08C8F1AA" w14:textId="77777777" w:rsidR="00A04AED" w:rsidRPr="00C02CDC" w:rsidRDefault="00A04AED"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Законодательная основа надзорных функций Банка России.</w:t>
            </w:r>
          </w:p>
          <w:p w14:paraId="1FEBC074" w14:textId="77777777" w:rsidR="00A04AED" w:rsidRPr="00C02CDC" w:rsidRDefault="00A04AED"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Полномочия Банка России в части банковского регулирования и банковского надзора.</w:t>
            </w:r>
          </w:p>
          <w:p w14:paraId="3242F6BC" w14:textId="77777777" w:rsidR="00A04AED" w:rsidRPr="00C02CDC" w:rsidRDefault="00A04AED"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3. Цели банковского регулирования и банковского надзора.</w:t>
            </w:r>
          </w:p>
          <w:p w14:paraId="4E0066E8" w14:textId="77777777" w:rsidR="00A04AED" w:rsidRPr="00C02CDC" w:rsidRDefault="00A04AED"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Формы банковского надзора.</w:t>
            </w:r>
          </w:p>
          <w:p w14:paraId="0078BF9B" w14:textId="77777777" w:rsidR="00A04AED" w:rsidRPr="00C02CDC" w:rsidRDefault="00A04AED"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lastRenderedPageBreak/>
              <w:t>5. Деятельность Банка России в целях реализации функции банковского надзора. Служба текущего банковского надзора.</w:t>
            </w:r>
          </w:p>
          <w:p w14:paraId="335B514F" w14:textId="77777777" w:rsidR="00A04AED" w:rsidRPr="00C02CDC" w:rsidRDefault="00A04AED"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6. Права денежно-кредитного регулятора в рамках осуществления надзорных функций.</w:t>
            </w:r>
          </w:p>
          <w:p w14:paraId="514B1FC9" w14:textId="77777777" w:rsidR="00A04AED" w:rsidRPr="00C02CDC" w:rsidRDefault="00A04AED"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7. Взаимодействие с органами власти в области обеспечения безопасности банковской информации. </w:t>
            </w:r>
          </w:p>
        </w:tc>
      </w:tr>
      <w:tr w:rsidR="00A04AED" w:rsidRPr="00C02CDC" w14:paraId="115CECDE" w14:textId="77777777" w:rsidTr="00975915">
        <w:trPr>
          <w:trHeight w:val="361"/>
        </w:trPr>
        <w:tc>
          <w:tcPr>
            <w:tcW w:w="2122" w:type="dxa"/>
            <w:vMerge w:val="restart"/>
          </w:tcPr>
          <w:p w14:paraId="3C07917E" w14:textId="75517A51" w:rsidR="00A04AED" w:rsidRPr="00C02CDC" w:rsidRDefault="00A04AED" w:rsidP="0055042B">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lastRenderedPageBreak/>
              <w:t>Тема 2.4. Правовые основы внутреннего контроля финансовой деятельности экономических субъектов</w:t>
            </w:r>
          </w:p>
        </w:tc>
        <w:tc>
          <w:tcPr>
            <w:tcW w:w="7512" w:type="dxa"/>
            <w:tcBorders>
              <w:top w:val="single" w:sz="4" w:space="0" w:color="auto"/>
              <w:left w:val="single" w:sz="4" w:space="0" w:color="auto"/>
              <w:bottom w:val="single" w:sz="4" w:space="0" w:color="auto"/>
              <w:right w:val="single" w:sz="4" w:space="0" w:color="auto"/>
            </w:tcBorders>
            <w:vAlign w:val="bottom"/>
          </w:tcPr>
          <w:p w14:paraId="09656193" w14:textId="206DE5B1" w:rsidR="00A04AED" w:rsidRPr="00C02CDC" w:rsidRDefault="00A04AED"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A04AED" w:rsidRPr="00C02CDC" w14:paraId="7D8D7CB2" w14:textId="77777777" w:rsidTr="00975915">
        <w:trPr>
          <w:trHeight w:val="361"/>
        </w:trPr>
        <w:tc>
          <w:tcPr>
            <w:tcW w:w="2122" w:type="dxa"/>
            <w:vMerge/>
          </w:tcPr>
          <w:p w14:paraId="488D450E" w14:textId="695B7983" w:rsidR="00A04AED" w:rsidRPr="00C02CDC" w:rsidRDefault="00A04AED" w:rsidP="0055042B">
            <w:pPr>
              <w:jc w:val="both"/>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bottom w:val="single" w:sz="4" w:space="0" w:color="auto"/>
              <w:right w:val="single" w:sz="4" w:space="0" w:color="auto"/>
            </w:tcBorders>
            <w:vAlign w:val="bottom"/>
          </w:tcPr>
          <w:p w14:paraId="6E9F13A8" w14:textId="77777777" w:rsidR="00A04AED" w:rsidRPr="00C02CDC" w:rsidRDefault="00A04AED" w:rsidP="0055042B">
            <w:pPr>
              <w:widowControl w:val="0"/>
              <w:autoSpaceDE w:val="0"/>
              <w:autoSpaceDN w:val="0"/>
              <w:adjustRightInd w:val="0"/>
              <w:jc w:val="both"/>
              <w:rPr>
                <w:rFonts w:ascii="Times New Roman" w:hAnsi="Times New Roman" w:cs="Times New Roman"/>
                <w:color w:val="000000" w:themeColor="text1"/>
              </w:rPr>
            </w:pPr>
            <w:r w:rsidRPr="00C02CDC">
              <w:rPr>
                <w:rFonts w:ascii="Times New Roman" w:hAnsi="Times New Roman" w:cs="Times New Roman"/>
                <w:color w:val="000000" w:themeColor="text1"/>
              </w:rPr>
              <w:t>1. Законодательное и нормативное регулирование внутреннего контроля деятельности экономических субъектов.</w:t>
            </w:r>
          </w:p>
          <w:p w14:paraId="67C2119C" w14:textId="77777777" w:rsidR="00A04AED" w:rsidRPr="00C02CDC" w:rsidRDefault="00A04AED" w:rsidP="0055042B">
            <w:pPr>
              <w:widowControl w:val="0"/>
              <w:autoSpaceDE w:val="0"/>
              <w:autoSpaceDN w:val="0"/>
              <w:adjustRightInd w:val="0"/>
              <w:jc w:val="both"/>
              <w:rPr>
                <w:rFonts w:ascii="Times New Roman" w:hAnsi="Times New Roman" w:cs="Times New Roman"/>
                <w:color w:val="000000" w:themeColor="text1"/>
              </w:rPr>
            </w:pPr>
            <w:r w:rsidRPr="00C02CDC">
              <w:rPr>
                <w:rFonts w:ascii="Times New Roman" w:hAnsi="Times New Roman" w:cs="Times New Roman"/>
                <w:color w:val="000000" w:themeColor="text1"/>
              </w:rPr>
              <w:t>2. Законодательные акты в сфере противодействия легализации (отмыванию) доходов, полученных преступным путем, финансирования терроризма и финансирования распространения оружия массового уничтожения в организации (ПОД/ФТ/ФРОМУ)</w:t>
            </w:r>
          </w:p>
          <w:p w14:paraId="1B2A77FF" w14:textId="77777777" w:rsidR="00A04AED" w:rsidRPr="00C02CDC" w:rsidRDefault="00A04AED" w:rsidP="0055042B">
            <w:pPr>
              <w:widowControl w:val="0"/>
              <w:autoSpaceDE w:val="0"/>
              <w:autoSpaceDN w:val="0"/>
              <w:adjustRightInd w:val="0"/>
              <w:jc w:val="both"/>
              <w:rPr>
                <w:rFonts w:ascii="Times New Roman" w:hAnsi="Times New Roman" w:cs="Times New Roman"/>
                <w:color w:val="000000" w:themeColor="text1"/>
              </w:rPr>
            </w:pPr>
            <w:r w:rsidRPr="00C02CDC">
              <w:rPr>
                <w:rFonts w:ascii="Times New Roman" w:hAnsi="Times New Roman" w:cs="Times New Roman"/>
                <w:color w:val="000000" w:themeColor="text1"/>
              </w:rPr>
              <w:t xml:space="preserve">3. Основные задачи и направления внутреннего контроля. </w:t>
            </w:r>
          </w:p>
          <w:p w14:paraId="474A41CF" w14:textId="77777777" w:rsidR="00A04AED" w:rsidRPr="00C02CDC" w:rsidRDefault="00A04AED" w:rsidP="0055042B">
            <w:pPr>
              <w:widowControl w:val="0"/>
              <w:autoSpaceDE w:val="0"/>
              <w:autoSpaceDN w:val="0"/>
              <w:adjustRightInd w:val="0"/>
              <w:jc w:val="both"/>
              <w:rPr>
                <w:rFonts w:ascii="Times New Roman" w:hAnsi="Times New Roman" w:cs="Times New Roman"/>
                <w:color w:val="000000" w:themeColor="text1"/>
              </w:rPr>
            </w:pPr>
            <w:r w:rsidRPr="00C02CDC">
              <w:rPr>
                <w:rFonts w:ascii="Times New Roman" w:hAnsi="Times New Roman" w:cs="Times New Roman"/>
                <w:color w:val="000000" w:themeColor="text1"/>
              </w:rPr>
              <w:t>4. Этические нормы и требования, предъявляемые при организации и осуществлении внутреннего контроля.</w:t>
            </w:r>
          </w:p>
          <w:p w14:paraId="06CB89AE" w14:textId="41CC93B2" w:rsidR="00A04AED" w:rsidRPr="00C02CDC" w:rsidRDefault="00A04AED" w:rsidP="0055042B">
            <w:pPr>
              <w:widowControl w:val="0"/>
              <w:autoSpaceDE w:val="0"/>
              <w:autoSpaceDN w:val="0"/>
              <w:adjustRightInd w:val="0"/>
              <w:jc w:val="both"/>
              <w:rPr>
                <w:rFonts w:ascii="Times New Roman" w:hAnsi="Times New Roman" w:cs="Times New Roman"/>
                <w:color w:val="000000" w:themeColor="text1"/>
              </w:rPr>
            </w:pPr>
            <w:r w:rsidRPr="00C02CDC">
              <w:rPr>
                <w:rFonts w:ascii="Times New Roman" w:hAnsi="Times New Roman" w:cs="Times New Roman"/>
                <w:color w:val="000000" w:themeColor="text1"/>
              </w:rPr>
              <w:t xml:space="preserve">5. Стандарты и регламенты экономического субъекта по организации и осуществлению внутреннего контроля. </w:t>
            </w:r>
          </w:p>
          <w:p w14:paraId="496D85C4" w14:textId="77777777" w:rsidR="00A04AED" w:rsidRPr="00C02CDC" w:rsidRDefault="00A04AED" w:rsidP="0055042B">
            <w:pPr>
              <w:widowControl w:val="0"/>
              <w:autoSpaceDE w:val="0"/>
              <w:autoSpaceDN w:val="0"/>
              <w:adjustRightInd w:val="0"/>
              <w:jc w:val="both"/>
              <w:rPr>
                <w:rFonts w:ascii="Times New Roman" w:hAnsi="Times New Roman" w:cs="Times New Roman"/>
                <w:color w:val="000000" w:themeColor="text1"/>
              </w:rPr>
            </w:pPr>
            <w:r w:rsidRPr="00C02CDC">
              <w:rPr>
                <w:rFonts w:ascii="Times New Roman" w:hAnsi="Times New Roman" w:cs="Times New Roman"/>
                <w:color w:val="000000" w:themeColor="text1"/>
              </w:rPr>
              <w:t>6. Формы и процедуры внутреннего контроля.</w:t>
            </w:r>
          </w:p>
          <w:p w14:paraId="09B19AD4" w14:textId="77777777" w:rsidR="00A04AED" w:rsidRPr="00C02CDC" w:rsidRDefault="00A04AED" w:rsidP="0055042B">
            <w:pPr>
              <w:widowControl w:val="0"/>
              <w:autoSpaceDE w:val="0"/>
              <w:autoSpaceDN w:val="0"/>
              <w:adjustRightInd w:val="0"/>
              <w:jc w:val="both"/>
              <w:rPr>
                <w:rFonts w:ascii="Times New Roman" w:eastAsia="Times New Roman" w:hAnsi="Times New Roman" w:cs="Times New Roman"/>
                <w:b/>
                <w:bCs/>
                <w:color w:val="000000" w:themeColor="text1"/>
                <w:lang w:eastAsia="ru-RU"/>
              </w:rPr>
            </w:pPr>
            <w:r w:rsidRPr="00C02CDC">
              <w:rPr>
                <w:rFonts w:ascii="Times New Roman" w:hAnsi="Times New Roman" w:cs="Times New Roman"/>
                <w:color w:val="000000" w:themeColor="text1"/>
              </w:rPr>
              <w:t>7. Документирование этапов контрольного мероприятия и его результатов.</w:t>
            </w:r>
          </w:p>
        </w:tc>
      </w:tr>
      <w:tr w:rsidR="00A04AED" w:rsidRPr="00C02CDC" w14:paraId="146FC135" w14:textId="77777777" w:rsidTr="00975915">
        <w:trPr>
          <w:trHeight w:val="361"/>
        </w:trPr>
        <w:tc>
          <w:tcPr>
            <w:tcW w:w="2122" w:type="dxa"/>
            <w:vMerge/>
          </w:tcPr>
          <w:p w14:paraId="37F5B605" w14:textId="77777777" w:rsidR="00A04AED" w:rsidRPr="00C02CDC" w:rsidRDefault="00A04AED" w:rsidP="0055042B">
            <w:pPr>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bottom w:val="single" w:sz="4" w:space="0" w:color="auto"/>
              <w:right w:val="single" w:sz="4" w:space="0" w:color="auto"/>
            </w:tcBorders>
            <w:vAlign w:val="bottom"/>
          </w:tcPr>
          <w:p w14:paraId="6854B34F" w14:textId="77777777" w:rsidR="00A04AED" w:rsidRPr="00C02CDC" w:rsidRDefault="00A04AED"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занятий</w:t>
            </w:r>
          </w:p>
        </w:tc>
      </w:tr>
      <w:tr w:rsidR="00C02CDC" w:rsidRPr="00C02CDC" w14:paraId="3FAE32F6" w14:textId="77777777" w:rsidTr="00975915">
        <w:trPr>
          <w:trHeight w:val="361"/>
        </w:trPr>
        <w:tc>
          <w:tcPr>
            <w:tcW w:w="2122" w:type="dxa"/>
            <w:vMerge/>
          </w:tcPr>
          <w:p w14:paraId="1E53CA20" w14:textId="77777777" w:rsidR="00A04AED" w:rsidRPr="00C02CDC" w:rsidRDefault="00A04AED" w:rsidP="0055042B">
            <w:pPr>
              <w:rPr>
                <w:rFonts w:ascii="Times New Roman" w:eastAsia="Times New Roman" w:hAnsi="Times New Roman" w:cs="Times New Roman"/>
                <w:b/>
                <w:bCs/>
                <w:color w:val="000000" w:themeColor="text1"/>
                <w:lang w:eastAsia="ru-RU"/>
              </w:rPr>
            </w:pPr>
          </w:p>
        </w:tc>
        <w:tc>
          <w:tcPr>
            <w:tcW w:w="7512" w:type="dxa"/>
            <w:tcBorders>
              <w:top w:val="single" w:sz="4" w:space="0" w:color="auto"/>
              <w:left w:val="single" w:sz="4" w:space="0" w:color="auto"/>
              <w:bottom w:val="single" w:sz="4" w:space="0" w:color="auto"/>
              <w:right w:val="single" w:sz="4" w:space="0" w:color="auto"/>
            </w:tcBorders>
            <w:vAlign w:val="bottom"/>
          </w:tcPr>
          <w:p w14:paraId="0F7DE620" w14:textId="77777777" w:rsidR="00A04AED" w:rsidRPr="00C02CDC" w:rsidRDefault="00A04AED"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№6. Выполнение заданий по разработке локальных Стандартов (положений) по внутреннему контролю с учетом особенностей деятельности экономического субъекта и форм собственности.</w:t>
            </w:r>
          </w:p>
          <w:p w14:paraId="6BF20B73" w14:textId="77777777" w:rsidR="00A04AED" w:rsidRPr="00C02CDC" w:rsidRDefault="00A04AED"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Составление рейтингов требований к организации подразделений внутреннего контроля.</w:t>
            </w:r>
          </w:p>
        </w:tc>
      </w:tr>
      <w:tr w:rsidR="00C02CDC" w:rsidRPr="00C02CDC" w14:paraId="4802E8A6" w14:textId="77777777" w:rsidTr="0055042B">
        <w:tc>
          <w:tcPr>
            <w:tcW w:w="9634" w:type="dxa"/>
            <w:gridSpan w:val="2"/>
          </w:tcPr>
          <w:p w14:paraId="18E5EEB2" w14:textId="77777777" w:rsidR="00975915" w:rsidRPr="00C02CDC" w:rsidRDefault="00975915" w:rsidP="0055042B">
            <w:pPr>
              <w:rPr>
                <w:rFonts w:ascii="Times New Roman" w:eastAsia="Times New Roman" w:hAnsi="Times New Roman" w:cs="Times New Roman"/>
                <w:b/>
                <w:bCs/>
                <w:i/>
                <w:color w:val="000000" w:themeColor="text1"/>
                <w:lang w:eastAsia="ru-RU"/>
              </w:rPr>
            </w:pPr>
            <w:r w:rsidRPr="00C02CDC">
              <w:rPr>
                <w:rFonts w:ascii="Times New Roman" w:eastAsia="Times New Roman" w:hAnsi="Times New Roman" w:cs="Times New Roman"/>
                <w:b/>
                <w:bCs/>
                <w:i/>
                <w:color w:val="000000" w:themeColor="text1"/>
                <w:lang w:eastAsia="ru-RU"/>
              </w:rPr>
              <w:t xml:space="preserve">Промежуточная аттестация – дифференцированный зачет </w:t>
            </w:r>
          </w:p>
        </w:tc>
      </w:tr>
      <w:tr w:rsidR="00C02CDC" w:rsidRPr="00C02CDC" w14:paraId="56F36E22" w14:textId="77777777" w:rsidTr="0055042B">
        <w:tc>
          <w:tcPr>
            <w:tcW w:w="9634" w:type="dxa"/>
            <w:gridSpan w:val="2"/>
          </w:tcPr>
          <w:p w14:paraId="32A3F4CF" w14:textId="21DA437E" w:rsidR="00975915" w:rsidRPr="00C02CDC" w:rsidRDefault="00975915" w:rsidP="00A04AED">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Всего: </w:t>
            </w:r>
            <w:r w:rsidR="00A04AED" w:rsidRPr="00C02CDC">
              <w:rPr>
                <w:rFonts w:ascii="Times New Roman" w:eastAsia="Times New Roman" w:hAnsi="Times New Roman" w:cs="Times New Roman"/>
                <w:b/>
                <w:bCs/>
                <w:color w:val="000000" w:themeColor="text1"/>
                <w:lang w:eastAsia="ru-RU"/>
              </w:rPr>
              <w:t>86</w:t>
            </w:r>
            <w:r w:rsidRPr="00C02CDC">
              <w:rPr>
                <w:rFonts w:ascii="Times New Roman" w:eastAsia="Times New Roman" w:hAnsi="Times New Roman" w:cs="Times New Roman"/>
                <w:b/>
                <w:bCs/>
                <w:color w:val="000000" w:themeColor="text1"/>
                <w:lang w:eastAsia="ru-RU"/>
              </w:rPr>
              <w:t xml:space="preserve"> </w:t>
            </w:r>
            <w:proofErr w:type="spellStart"/>
            <w:r w:rsidRPr="00C02CDC">
              <w:rPr>
                <w:rFonts w:ascii="Times New Roman" w:eastAsia="Times New Roman" w:hAnsi="Times New Roman" w:cs="Times New Roman"/>
                <w:b/>
                <w:bCs/>
                <w:color w:val="000000" w:themeColor="text1"/>
                <w:lang w:eastAsia="ru-RU"/>
              </w:rPr>
              <w:t>ак</w:t>
            </w:r>
            <w:proofErr w:type="spellEnd"/>
            <w:r w:rsidRPr="00C02CDC">
              <w:rPr>
                <w:rFonts w:ascii="Times New Roman" w:eastAsia="Times New Roman" w:hAnsi="Times New Roman" w:cs="Times New Roman"/>
                <w:b/>
                <w:bCs/>
                <w:color w:val="000000" w:themeColor="text1"/>
                <w:lang w:eastAsia="ru-RU"/>
              </w:rPr>
              <w:t>. ч.</w:t>
            </w:r>
          </w:p>
        </w:tc>
      </w:tr>
    </w:tbl>
    <w:p w14:paraId="53D4EC63" w14:textId="77777777" w:rsidR="00975915" w:rsidRPr="00C02CDC" w:rsidRDefault="00975915" w:rsidP="00975915">
      <w:pPr>
        <w:pStyle w:val="114"/>
        <w:jc w:val="both"/>
        <w:rPr>
          <w:rFonts w:ascii="Times New Roman" w:hAnsi="Times New Roman"/>
          <w:color w:val="000000" w:themeColor="text1"/>
        </w:rPr>
      </w:pPr>
    </w:p>
    <w:p w14:paraId="2A7D6A3B" w14:textId="77777777"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rPr>
        <w:t xml:space="preserve">3. Условия реализации </w:t>
      </w:r>
      <w:r w:rsidRPr="00C02CDC">
        <w:rPr>
          <w:rFonts w:ascii="Times New Roman" w:hAnsi="Times New Roman"/>
          <w:color w:val="000000" w:themeColor="text1"/>
          <w:lang w:val="ru-RU"/>
        </w:rPr>
        <w:t>ДИСЦИПЛИНЫ</w:t>
      </w:r>
    </w:p>
    <w:p w14:paraId="2861323A" w14:textId="77777777" w:rsidR="00975915" w:rsidRPr="00C02CDC" w:rsidRDefault="00975915" w:rsidP="00975915">
      <w:pPr>
        <w:pStyle w:val="114"/>
        <w:rPr>
          <w:rFonts w:ascii="Times New Roman" w:hAnsi="Times New Roman"/>
          <w:color w:val="000000" w:themeColor="text1"/>
        </w:rPr>
      </w:pPr>
      <w:r w:rsidRPr="00C02CDC">
        <w:rPr>
          <w:rFonts w:ascii="Times New Roman" w:hAnsi="Times New Roman"/>
          <w:color w:val="000000" w:themeColor="text1"/>
        </w:rPr>
        <w:t>3.1. Материально-техническое обеспечение</w:t>
      </w:r>
    </w:p>
    <w:p w14:paraId="33D097EA" w14:textId="23E2740E" w:rsidR="00975915" w:rsidRPr="00C02CDC" w:rsidRDefault="00975915" w:rsidP="00975915">
      <w:pPr>
        <w:suppressAutoHyphens/>
        <w:ind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Кабинет «Общепрофессиональных дисциплин и МДК», оснащенный </w:t>
      </w:r>
      <w:r w:rsidR="00A04AED" w:rsidRPr="00C02CDC">
        <w:rPr>
          <w:rFonts w:ascii="Times New Roman" w:hAnsi="Times New Roman" w:cs="Times New Roman"/>
          <w:bCs/>
          <w:iCs/>
          <w:color w:val="000000" w:themeColor="text1"/>
          <w:sz w:val="24"/>
          <w:szCs w:val="24"/>
        </w:rPr>
        <w:t xml:space="preserve">в соответствии с приложением 3 </w:t>
      </w:r>
      <w:r w:rsidRPr="00C02CDC">
        <w:rPr>
          <w:rFonts w:ascii="Times New Roman" w:hAnsi="Times New Roman" w:cs="Times New Roman"/>
          <w:bCs/>
          <w:iCs/>
          <w:color w:val="000000" w:themeColor="text1"/>
          <w:sz w:val="24"/>
          <w:szCs w:val="24"/>
        </w:rPr>
        <w:t>ОП</w:t>
      </w:r>
      <w:r w:rsidRPr="00C02CDC">
        <w:rPr>
          <w:rFonts w:ascii="Times New Roman" w:hAnsi="Times New Roman" w:cs="Times New Roman"/>
          <w:bCs/>
          <w:color w:val="000000" w:themeColor="text1"/>
          <w:sz w:val="24"/>
          <w:szCs w:val="24"/>
        </w:rPr>
        <w:t xml:space="preserve">. </w:t>
      </w:r>
    </w:p>
    <w:p w14:paraId="6460B25D" w14:textId="77777777" w:rsidR="00975915" w:rsidRPr="00C02CDC" w:rsidRDefault="00975915" w:rsidP="00975915">
      <w:pPr>
        <w:rPr>
          <w:rFonts w:ascii="Times New Roman" w:hAnsi="Times New Roman" w:cs="Times New Roman"/>
          <w:color w:val="000000" w:themeColor="text1"/>
        </w:rPr>
      </w:pPr>
    </w:p>
    <w:p w14:paraId="6CA78920" w14:textId="77777777" w:rsidR="00975915" w:rsidRPr="00C02CDC" w:rsidRDefault="00975915" w:rsidP="00975915">
      <w:pPr>
        <w:pStyle w:val="114"/>
        <w:rPr>
          <w:rFonts w:ascii="Times New Roman" w:eastAsia="Times New Roman" w:hAnsi="Times New Roman"/>
          <w:color w:val="000000" w:themeColor="text1"/>
        </w:rPr>
      </w:pPr>
      <w:r w:rsidRPr="00C02CDC">
        <w:rPr>
          <w:rFonts w:ascii="Times New Roman" w:hAnsi="Times New Roman"/>
          <w:color w:val="000000" w:themeColor="text1"/>
        </w:rPr>
        <w:t>3.2. Учебно-методическое обеспечение</w:t>
      </w:r>
    </w:p>
    <w:p w14:paraId="72448DAD" w14:textId="60E784CF" w:rsidR="00975915" w:rsidRPr="00C02CDC" w:rsidRDefault="00975915" w:rsidP="00975915">
      <w:pPr>
        <w:pStyle w:val="a4"/>
        <w:spacing w:line="276" w:lineRule="auto"/>
        <w:ind w:left="0"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Для реализации программы библиотечный фонд образовательной организации должен иметь п</w:t>
      </w:r>
      <w:r w:rsidRPr="00C02CDC">
        <w:rPr>
          <w:rFonts w:ascii="Times New Roman" w:hAnsi="Times New Roman" w:cs="Times New Roman"/>
          <w:color w:val="000000" w:themeColor="text1"/>
          <w:sz w:val="24"/>
          <w:szCs w:val="24"/>
        </w:rPr>
        <w:t xml:space="preserve">ечатные и/или электронные образовательные и информационные ресурсы для использования в образовательном процессе. </w:t>
      </w:r>
    </w:p>
    <w:p w14:paraId="4AFC2C32" w14:textId="77777777" w:rsidR="00975915" w:rsidRPr="00C02CDC" w:rsidRDefault="00975915" w:rsidP="00975915">
      <w:pPr>
        <w:pStyle w:val="a4"/>
        <w:spacing w:line="276" w:lineRule="auto"/>
        <w:ind w:left="0" w:firstLine="709"/>
        <w:jc w:val="both"/>
        <w:rPr>
          <w:rFonts w:ascii="Times New Roman" w:hAnsi="Times New Roman" w:cs="Times New Roman"/>
          <w:bCs/>
          <w:color w:val="000000" w:themeColor="text1"/>
          <w:sz w:val="24"/>
          <w:szCs w:val="24"/>
        </w:rPr>
      </w:pPr>
    </w:p>
    <w:p w14:paraId="473847DD" w14:textId="77777777" w:rsidR="00975915" w:rsidRPr="00C02CDC" w:rsidRDefault="00975915" w:rsidP="00975915">
      <w:pPr>
        <w:pStyle w:val="a4"/>
        <w:spacing w:line="276" w:lineRule="auto"/>
        <w:ind w:left="0" w:firstLine="709"/>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3.2.1. Основные печатные и/или электронные издания</w:t>
      </w:r>
    </w:p>
    <w:p w14:paraId="5529D0FC" w14:textId="77777777" w:rsidR="00975915" w:rsidRPr="00C02CDC" w:rsidRDefault="00975915" w:rsidP="00975915">
      <w:pPr>
        <w:pStyle w:val="a4"/>
        <w:spacing w:line="276" w:lineRule="auto"/>
        <w:ind w:left="0" w:firstLine="709"/>
        <w:jc w:val="both"/>
        <w:rPr>
          <w:rFonts w:ascii="Times New Roman" w:hAnsi="Times New Roman" w:cs="Times New Roman"/>
          <w:i/>
          <w:iCs/>
          <w:color w:val="000000" w:themeColor="text1"/>
          <w:sz w:val="24"/>
          <w:szCs w:val="24"/>
        </w:rPr>
      </w:pPr>
    </w:p>
    <w:p w14:paraId="40433C5F" w14:textId="77777777" w:rsidR="00975915" w:rsidRPr="00C02CDC" w:rsidRDefault="00975915" w:rsidP="00113C4A">
      <w:pPr>
        <w:pStyle w:val="a4"/>
        <w:numPr>
          <w:ilvl w:val="0"/>
          <w:numId w:val="12"/>
        </w:numPr>
        <w:spacing w:line="23" w:lineRule="atLeast"/>
        <w:ind w:left="1418" w:hanging="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Финансовое право: учебник для среднего профессионального образования/ Г. Ф.  </w:t>
      </w:r>
    </w:p>
    <w:p w14:paraId="6E6FE6C5" w14:textId="0B707A54" w:rsidR="00975915" w:rsidRPr="00C02CDC" w:rsidRDefault="00975915" w:rsidP="00975915">
      <w:pPr>
        <w:pStyle w:val="a4"/>
        <w:spacing w:line="23" w:lineRule="atLeast"/>
        <w:ind w:left="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Ручкина </w:t>
      </w:r>
      <w:proofErr w:type="gramStart"/>
      <w:r w:rsidRPr="00C02CDC">
        <w:rPr>
          <w:rFonts w:ascii="Times New Roman" w:hAnsi="Times New Roman" w:cs="Times New Roman"/>
          <w:color w:val="000000" w:themeColor="text1"/>
          <w:sz w:val="24"/>
          <w:szCs w:val="24"/>
        </w:rPr>
        <w:t>[ и</w:t>
      </w:r>
      <w:proofErr w:type="gramEnd"/>
      <w:r w:rsidRPr="00C02CDC">
        <w:rPr>
          <w:rFonts w:ascii="Times New Roman" w:hAnsi="Times New Roman" w:cs="Times New Roman"/>
          <w:color w:val="000000" w:themeColor="text1"/>
          <w:sz w:val="24"/>
          <w:szCs w:val="24"/>
        </w:rPr>
        <w:t xml:space="preserve"> др.]; под редакцией Г. Ф. Ручкиной. – 3-е изд., </w:t>
      </w:r>
      <w:proofErr w:type="spellStart"/>
      <w:r w:rsidRPr="00C02CDC">
        <w:rPr>
          <w:rFonts w:ascii="Times New Roman" w:hAnsi="Times New Roman" w:cs="Times New Roman"/>
          <w:color w:val="000000" w:themeColor="text1"/>
          <w:sz w:val="24"/>
          <w:szCs w:val="24"/>
        </w:rPr>
        <w:t>перераб</w:t>
      </w:r>
      <w:proofErr w:type="spellEnd"/>
      <w:proofErr w:type="gramStart"/>
      <w:r w:rsidRPr="00C02CDC">
        <w:rPr>
          <w:rFonts w:ascii="Times New Roman" w:hAnsi="Times New Roman" w:cs="Times New Roman"/>
          <w:color w:val="000000" w:themeColor="text1"/>
          <w:sz w:val="24"/>
          <w:szCs w:val="24"/>
        </w:rPr>
        <w:t>.</w:t>
      </w:r>
      <w:proofErr w:type="gramEnd"/>
      <w:r w:rsidRPr="00C02CDC">
        <w:rPr>
          <w:rFonts w:ascii="Times New Roman" w:hAnsi="Times New Roman" w:cs="Times New Roman"/>
          <w:color w:val="000000" w:themeColor="text1"/>
          <w:sz w:val="24"/>
          <w:szCs w:val="24"/>
        </w:rPr>
        <w:t xml:space="preserve"> и доп. – Москва:  </w:t>
      </w:r>
    </w:p>
    <w:p w14:paraId="55F500BC" w14:textId="77777777" w:rsidR="00975915" w:rsidRPr="00C02CDC" w:rsidRDefault="00975915" w:rsidP="00975915">
      <w:pPr>
        <w:widowControl w:val="0"/>
        <w:tabs>
          <w:tab w:val="left" w:pos="852"/>
          <w:tab w:val="left" w:pos="1409"/>
          <w:tab w:val="left" w:pos="1880"/>
          <w:tab w:val="left" w:pos="2815"/>
          <w:tab w:val="left" w:pos="5147"/>
          <w:tab w:val="left" w:pos="5618"/>
          <w:tab w:val="left" w:pos="6656"/>
          <w:tab w:val="left" w:pos="8443"/>
          <w:tab w:val="left" w:pos="8913"/>
        </w:tabs>
        <w:spacing w:line="23" w:lineRule="atLeast"/>
        <w:ind w:right="105"/>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Издательство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2024. – 334 с. – (Профессиональное образование). – </w:t>
      </w:r>
      <w:r w:rsidRPr="00C02CDC">
        <w:rPr>
          <w:rFonts w:ascii="Times New Roman" w:hAnsi="Times New Roman" w:cs="Times New Roman"/>
          <w:color w:val="000000" w:themeColor="text1"/>
          <w:sz w:val="24"/>
          <w:szCs w:val="24"/>
          <w:lang w:val="en-US"/>
        </w:rPr>
        <w:t>ISBN</w:t>
      </w:r>
      <w:r w:rsidRPr="00C02CDC">
        <w:rPr>
          <w:rFonts w:ascii="Times New Roman" w:hAnsi="Times New Roman" w:cs="Times New Roman"/>
          <w:color w:val="000000" w:themeColor="text1"/>
          <w:sz w:val="24"/>
          <w:szCs w:val="24"/>
        </w:rPr>
        <w:t xml:space="preserve"> 978-5-534-20574-9 Текст:  электронный – </w:t>
      </w:r>
      <w:r w:rsidRPr="00C02CDC">
        <w:rPr>
          <w:rFonts w:ascii="Times New Roman" w:hAnsi="Times New Roman" w:cs="Times New Roman"/>
          <w:color w:val="000000" w:themeColor="text1"/>
          <w:sz w:val="24"/>
          <w:szCs w:val="24"/>
          <w:lang w:val="en-US"/>
        </w:rPr>
        <w:t>URL</w:t>
      </w:r>
      <w:r w:rsidRPr="00C02CDC">
        <w:rPr>
          <w:rFonts w:ascii="Times New Roman" w:hAnsi="Times New Roman" w:cs="Times New Roman"/>
          <w:color w:val="000000" w:themeColor="text1"/>
          <w:sz w:val="24"/>
          <w:szCs w:val="24"/>
        </w:rPr>
        <w:t xml:space="preserve">: </w:t>
      </w:r>
      <w:hyperlink r:id="rId18" w:anchor="page/1" w:history="1">
        <w:r w:rsidRPr="00C02CDC">
          <w:rPr>
            <w:rStyle w:val="af0"/>
            <w:rFonts w:ascii="Times New Roman" w:hAnsi="Times New Roman" w:cs="Times New Roman"/>
            <w:color w:val="000000" w:themeColor="text1"/>
            <w:sz w:val="24"/>
            <w:szCs w:val="24"/>
          </w:rPr>
          <w:t>https://urait.ru/viewer/finansovoe-pravo-558400#page/1</w:t>
        </w:r>
      </w:hyperlink>
    </w:p>
    <w:p w14:paraId="332A1F2A" w14:textId="77777777" w:rsidR="00975915" w:rsidRPr="00C02CDC" w:rsidRDefault="00975915" w:rsidP="00975915">
      <w:pPr>
        <w:widowControl w:val="0"/>
        <w:tabs>
          <w:tab w:val="left" w:pos="852"/>
          <w:tab w:val="left" w:pos="1409"/>
          <w:tab w:val="left" w:pos="1880"/>
          <w:tab w:val="left" w:pos="2815"/>
          <w:tab w:val="left" w:pos="5147"/>
          <w:tab w:val="left" w:pos="5618"/>
          <w:tab w:val="left" w:pos="6656"/>
          <w:tab w:val="left" w:pos="8443"/>
          <w:tab w:val="left" w:pos="8913"/>
        </w:tabs>
        <w:spacing w:line="23" w:lineRule="atLeast"/>
        <w:ind w:right="105"/>
        <w:rPr>
          <w:rFonts w:ascii="Times New Roman" w:eastAsia="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(для зарегистрированных пользователей)</w:t>
      </w:r>
    </w:p>
    <w:p w14:paraId="71FA5330" w14:textId="77777777" w:rsidR="00975915" w:rsidRPr="00C02CDC" w:rsidRDefault="00975915" w:rsidP="00113C4A">
      <w:pPr>
        <w:pStyle w:val="a4"/>
        <w:widowControl w:val="0"/>
        <w:numPr>
          <w:ilvl w:val="0"/>
          <w:numId w:val="1"/>
        </w:numPr>
        <w:tabs>
          <w:tab w:val="left" w:pos="1518"/>
        </w:tabs>
        <w:spacing w:line="23" w:lineRule="atLeast"/>
        <w:ind w:left="0" w:right="108" w:firstLine="709"/>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z w:val="24"/>
          <w:szCs w:val="24"/>
        </w:rPr>
        <w:t>Зотиков,</w:t>
      </w:r>
      <w:r w:rsidRPr="00C02CDC">
        <w:rPr>
          <w:rFonts w:ascii="Times New Roman" w:eastAsia="Times New Roman" w:hAnsi="Times New Roman" w:cs="Times New Roman"/>
          <w:color w:val="000000" w:themeColor="text1"/>
          <w:spacing w:val="49"/>
          <w:sz w:val="24"/>
          <w:szCs w:val="24"/>
        </w:rPr>
        <w:t xml:space="preserve"> </w:t>
      </w:r>
      <w:r w:rsidRPr="00C02CDC">
        <w:rPr>
          <w:rFonts w:ascii="Times New Roman" w:eastAsia="Times New Roman" w:hAnsi="Times New Roman" w:cs="Times New Roman"/>
          <w:color w:val="000000" w:themeColor="text1"/>
          <w:spacing w:val="-1"/>
          <w:sz w:val="24"/>
          <w:szCs w:val="24"/>
        </w:rPr>
        <w:t>Н.З.</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pacing w:val="-1"/>
          <w:sz w:val="24"/>
          <w:szCs w:val="24"/>
        </w:rPr>
        <w:t>Налоговый</w:t>
      </w:r>
      <w:r w:rsidRPr="00C02CDC">
        <w:rPr>
          <w:rFonts w:ascii="Times New Roman" w:eastAsia="Times New Roman" w:hAnsi="Times New Roman" w:cs="Times New Roman"/>
          <w:color w:val="000000" w:themeColor="text1"/>
          <w:spacing w:val="51"/>
          <w:sz w:val="24"/>
          <w:szCs w:val="24"/>
        </w:rPr>
        <w:t xml:space="preserve"> </w:t>
      </w:r>
      <w:r w:rsidRPr="00C02CDC">
        <w:rPr>
          <w:rFonts w:ascii="Times New Roman" w:eastAsia="Times New Roman" w:hAnsi="Times New Roman" w:cs="Times New Roman"/>
          <w:color w:val="000000" w:themeColor="text1"/>
          <w:sz w:val="24"/>
          <w:szCs w:val="24"/>
        </w:rPr>
        <w:t>аудит:</w:t>
      </w:r>
      <w:r w:rsidRPr="00C02CDC">
        <w:rPr>
          <w:rFonts w:ascii="Times New Roman" w:eastAsia="Times New Roman" w:hAnsi="Times New Roman" w:cs="Times New Roman"/>
          <w:color w:val="000000" w:themeColor="text1"/>
          <w:spacing w:val="51"/>
          <w:sz w:val="24"/>
          <w:szCs w:val="24"/>
        </w:rPr>
        <w:t xml:space="preserve"> </w:t>
      </w:r>
      <w:r w:rsidRPr="00C02CDC">
        <w:rPr>
          <w:rFonts w:ascii="Times New Roman" w:eastAsia="Times New Roman" w:hAnsi="Times New Roman" w:cs="Times New Roman"/>
          <w:color w:val="000000" w:themeColor="text1"/>
          <w:spacing w:val="-1"/>
          <w:sz w:val="24"/>
          <w:szCs w:val="24"/>
        </w:rPr>
        <w:t>учебное</w:t>
      </w:r>
      <w:r w:rsidRPr="00C02CDC">
        <w:rPr>
          <w:rFonts w:ascii="Times New Roman" w:eastAsia="Times New Roman" w:hAnsi="Times New Roman" w:cs="Times New Roman"/>
          <w:color w:val="000000" w:themeColor="text1"/>
          <w:spacing w:val="51"/>
          <w:sz w:val="24"/>
          <w:szCs w:val="24"/>
        </w:rPr>
        <w:t xml:space="preserve"> </w:t>
      </w:r>
      <w:r w:rsidRPr="00C02CDC">
        <w:rPr>
          <w:rFonts w:ascii="Times New Roman" w:eastAsia="Times New Roman" w:hAnsi="Times New Roman" w:cs="Times New Roman"/>
          <w:color w:val="000000" w:themeColor="text1"/>
          <w:sz w:val="24"/>
          <w:szCs w:val="24"/>
        </w:rPr>
        <w:t>пособие</w:t>
      </w:r>
      <w:r w:rsidRPr="00C02CDC">
        <w:rPr>
          <w:rFonts w:ascii="Times New Roman" w:eastAsia="Times New Roman" w:hAnsi="Times New Roman" w:cs="Times New Roman"/>
          <w:color w:val="000000" w:themeColor="text1"/>
          <w:spacing w:val="49"/>
          <w:sz w:val="24"/>
          <w:szCs w:val="24"/>
        </w:rPr>
        <w:t xml:space="preserve"> </w:t>
      </w:r>
      <w:r w:rsidRPr="00C02CDC">
        <w:rPr>
          <w:rFonts w:ascii="Times New Roman" w:eastAsia="Times New Roman" w:hAnsi="Times New Roman" w:cs="Times New Roman"/>
          <w:color w:val="000000" w:themeColor="text1"/>
          <w:sz w:val="24"/>
          <w:szCs w:val="24"/>
        </w:rPr>
        <w:t>для</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pacing w:val="-1"/>
          <w:sz w:val="24"/>
          <w:szCs w:val="24"/>
        </w:rPr>
        <w:t>СПО/</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z w:val="24"/>
          <w:szCs w:val="24"/>
        </w:rPr>
        <w:t>Саратов:</w:t>
      </w:r>
      <w:r w:rsidRPr="00C02CDC">
        <w:rPr>
          <w:rFonts w:ascii="Times New Roman" w:eastAsia="Times New Roman" w:hAnsi="Times New Roman" w:cs="Times New Roman"/>
          <w:color w:val="000000" w:themeColor="text1"/>
          <w:spacing w:val="43"/>
          <w:sz w:val="24"/>
          <w:szCs w:val="24"/>
        </w:rPr>
        <w:t xml:space="preserve"> </w:t>
      </w:r>
      <w:r w:rsidRPr="00C02CDC">
        <w:rPr>
          <w:rFonts w:ascii="Times New Roman" w:eastAsia="Times New Roman" w:hAnsi="Times New Roman" w:cs="Times New Roman"/>
          <w:color w:val="000000" w:themeColor="text1"/>
          <w:spacing w:val="-1"/>
          <w:sz w:val="24"/>
          <w:szCs w:val="24"/>
        </w:rPr>
        <w:t>Профобразование,</w:t>
      </w:r>
      <w:r w:rsidRPr="00C02CDC">
        <w:rPr>
          <w:rFonts w:ascii="Times New Roman" w:eastAsia="Times New Roman" w:hAnsi="Times New Roman" w:cs="Times New Roman"/>
          <w:color w:val="000000" w:themeColor="text1"/>
          <w:spacing w:val="21"/>
          <w:sz w:val="24"/>
          <w:szCs w:val="24"/>
        </w:rPr>
        <w:t xml:space="preserve"> </w:t>
      </w:r>
      <w:r w:rsidRPr="00C02CDC">
        <w:rPr>
          <w:rFonts w:ascii="Times New Roman" w:eastAsia="Times New Roman" w:hAnsi="Times New Roman" w:cs="Times New Roman"/>
          <w:color w:val="000000" w:themeColor="text1"/>
          <w:sz w:val="24"/>
          <w:szCs w:val="24"/>
        </w:rPr>
        <w:t>2021</w:t>
      </w:r>
      <w:r w:rsidRPr="00C02CDC">
        <w:rPr>
          <w:rFonts w:ascii="Times New Roman" w:eastAsia="Times New Roman" w:hAnsi="Times New Roman" w:cs="Times New Roman"/>
          <w:color w:val="000000" w:themeColor="text1"/>
          <w:spacing w:val="22"/>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21"/>
          <w:sz w:val="24"/>
          <w:szCs w:val="24"/>
        </w:rPr>
        <w:t xml:space="preserve"> </w:t>
      </w:r>
      <w:r w:rsidRPr="00C02CDC">
        <w:rPr>
          <w:rFonts w:ascii="Times New Roman" w:eastAsia="Times New Roman" w:hAnsi="Times New Roman" w:cs="Times New Roman"/>
          <w:color w:val="000000" w:themeColor="text1"/>
          <w:spacing w:val="-1"/>
          <w:sz w:val="24"/>
          <w:szCs w:val="24"/>
        </w:rPr>
        <w:t>182с.</w:t>
      </w:r>
      <w:r w:rsidRPr="00C02CDC">
        <w:rPr>
          <w:rFonts w:ascii="Times New Roman" w:eastAsia="Times New Roman" w:hAnsi="Times New Roman" w:cs="Times New Roman"/>
          <w:color w:val="000000" w:themeColor="text1"/>
          <w:spacing w:val="21"/>
          <w:sz w:val="24"/>
          <w:szCs w:val="24"/>
        </w:rPr>
        <w:t xml:space="preserve"> </w:t>
      </w:r>
      <w:r w:rsidRPr="00C02CDC">
        <w:rPr>
          <w:rFonts w:ascii="Times New Roman" w:eastAsia="Times New Roman" w:hAnsi="Times New Roman" w:cs="Times New Roman"/>
          <w:color w:val="000000" w:themeColor="text1"/>
          <w:spacing w:val="-1"/>
          <w:sz w:val="24"/>
          <w:szCs w:val="24"/>
        </w:rPr>
        <w:t>Текст:</w:t>
      </w:r>
      <w:r w:rsidRPr="00C02CDC">
        <w:rPr>
          <w:rFonts w:ascii="Times New Roman" w:eastAsia="Times New Roman" w:hAnsi="Times New Roman" w:cs="Times New Roman"/>
          <w:color w:val="000000" w:themeColor="text1"/>
          <w:spacing w:val="22"/>
          <w:sz w:val="24"/>
          <w:szCs w:val="24"/>
        </w:rPr>
        <w:t xml:space="preserve"> </w:t>
      </w:r>
      <w:r w:rsidRPr="00C02CDC">
        <w:rPr>
          <w:rFonts w:ascii="Times New Roman" w:eastAsia="Times New Roman" w:hAnsi="Times New Roman" w:cs="Times New Roman"/>
          <w:color w:val="000000" w:themeColor="text1"/>
          <w:spacing w:val="-1"/>
          <w:sz w:val="24"/>
          <w:szCs w:val="24"/>
        </w:rPr>
        <w:t>электронный//</w:t>
      </w:r>
      <w:r w:rsidRPr="00C02CDC">
        <w:rPr>
          <w:rFonts w:ascii="Times New Roman" w:eastAsia="Times New Roman" w:hAnsi="Times New Roman" w:cs="Times New Roman"/>
          <w:color w:val="000000" w:themeColor="text1"/>
          <w:spacing w:val="22"/>
          <w:sz w:val="24"/>
          <w:szCs w:val="24"/>
        </w:rPr>
        <w:t xml:space="preserve"> </w:t>
      </w:r>
      <w:r w:rsidRPr="00C02CDC">
        <w:rPr>
          <w:rFonts w:ascii="Times New Roman" w:eastAsia="Times New Roman" w:hAnsi="Times New Roman" w:cs="Times New Roman"/>
          <w:color w:val="000000" w:themeColor="text1"/>
          <w:spacing w:val="-1"/>
          <w:sz w:val="24"/>
          <w:szCs w:val="24"/>
        </w:rPr>
        <w:t>Электронный</w:t>
      </w:r>
      <w:r w:rsidRPr="00C02CDC">
        <w:rPr>
          <w:rFonts w:ascii="Times New Roman" w:eastAsia="Times New Roman" w:hAnsi="Times New Roman" w:cs="Times New Roman"/>
          <w:color w:val="000000" w:themeColor="text1"/>
          <w:spacing w:val="22"/>
          <w:sz w:val="24"/>
          <w:szCs w:val="24"/>
        </w:rPr>
        <w:t xml:space="preserve"> </w:t>
      </w:r>
      <w:r w:rsidRPr="00C02CDC">
        <w:rPr>
          <w:rFonts w:ascii="Times New Roman" w:eastAsia="Times New Roman" w:hAnsi="Times New Roman" w:cs="Times New Roman"/>
          <w:color w:val="000000" w:themeColor="text1"/>
          <w:spacing w:val="-1"/>
          <w:sz w:val="24"/>
          <w:szCs w:val="24"/>
        </w:rPr>
        <w:t>ресурс</w:t>
      </w:r>
      <w:r w:rsidRPr="00C02CDC">
        <w:rPr>
          <w:rFonts w:ascii="Times New Roman" w:eastAsia="Times New Roman" w:hAnsi="Times New Roman" w:cs="Times New Roman"/>
          <w:color w:val="000000" w:themeColor="text1"/>
          <w:spacing w:val="20"/>
          <w:sz w:val="24"/>
          <w:szCs w:val="24"/>
        </w:rPr>
        <w:t xml:space="preserve"> </w:t>
      </w:r>
      <w:r w:rsidRPr="00C02CDC">
        <w:rPr>
          <w:rFonts w:ascii="Times New Roman" w:eastAsia="Times New Roman" w:hAnsi="Times New Roman" w:cs="Times New Roman"/>
          <w:color w:val="000000" w:themeColor="text1"/>
          <w:spacing w:val="-1"/>
          <w:sz w:val="24"/>
          <w:szCs w:val="24"/>
        </w:rPr>
        <w:t>цифровой</w:t>
      </w:r>
      <w:r w:rsidRPr="00C02CDC">
        <w:rPr>
          <w:rFonts w:ascii="Times New Roman" w:eastAsia="Times New Roman" w:hAnsi="Times New Roman" w:cs="Times New Roman"/>
          <w:color w:val="000000" w:themeColor="text1"/>
          <w:spacing w:val="95"/>
          <w:sz w:val="24"/>
          <w:szCs w:val="24"/>
        </w:rPr>
        <w:t xml:space="preserve"> </w:t>
      </w:r>
      <w:r w:rsidRPr="00C02CDC">
        <w:rPr>
          <w:rFonts w:ascii="Times New Roman" w:eastAsia="Times New Roman" w:hAnsi="Times New Roman" w:cs="Times New Roman"/>
          <w:color w:val="000000" w:themeColor="text1"/>
          <w:spacing w:val="-1"/>
          <w:sz w:val="24"/>
          <w:szCs w:val="24"/>
        </w:rPr>
        <w:t>образовательной</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pacing w:val="-1"/>
          <w:sz w:val="24"/>
          <w:szCs w:val="24"/>
        </w:rPr>
        <w:t>среды</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z w:val="24"/>
          <w:szCs w:val="24"/>
        </w:rPr>
        <w:t>СПО</w:t>
      </w:r>
      <w:r w:rsidRPr="00C02CDC">
        <w:rPr>
          <w:rFonts w:ascii="Times New Roman" w:eastAsia="Times New Roman" w:hAnsi="Times New Roman" w:cs="Times New Roman"/>
          <w:color w:val="000000" w:themeColor="text1"/>
          <w:spacing w:val="49"/>
          <w:sz w:val="24"/>
          <w:szCs w:val="24"/>
        </w:rPr>
        <w:t xml:space="preserve"> </w:t>
      </w:r>
      <w:r w:rsidRPr="00C02CDC">
        <w:rPr>
          <w:rFonts w:ascii="Times New Roman" w:eastAsia="Times New Roman" w:hAnsi="Times New Roman" w:cs="Times New Roman"/>
          <w:color w:val="000000" w:themeColor="text1"/>
          <w:spacing w:val="-1"/>
          <w:sz w:val="24"/>
          <w:szCs w:val="24"/>
          <w:lang w:val="en-US"/>
        </w:rPr>
        <w:t>PROF</w:t>
      </w:r>
      <w:r w:rsidRPr="00C02CDC">
        <w:rPr>
          <w:rFonts w:ascii="Times New Roman" w:eastAsia="Times New Roman" w:hAnsi="Times New Roman" w:cs="Times New Roman"/>
          <w:color w:val="000000" w:themeColor="text1"/>
          <w:spacing w:val="-1"/>
          <w:sz w:val="24"/>
          <w:szCs w:val="24"/>
        </w:rPr>
        <w:t>-образование:</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pacing w:val="-1"/>
          <w:sz w:val="24"/>
          <w:szCs w:val="24"/>
        </w:rPr>
        <w:t>[сайт].</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z w:val="24"/>
          <w:szCs w:val="24"/>
          <w:lang w:val="en-US"/>
        </w:rPr>
        <w:t>URL</w:t>
      </w:r>
      <w:r w:rsidRPr="00C02CDC">
        <w:rPr>
          <w:rFonts w:ascii="Times New Roman" w:eastAsia="Times New Roman" w:hAnsi="Times New Roman" w:cs="Times New Roman"/>
          <w:color w:val="000000" w:themeColor="text1"/>
          <w:sz w:val="24"/>
          <w:szCs w:val="24"/>
        </w:rPr>
        <w:t xml:space="preserve">:  </w:t>
      </w:r>
      <w:hyperlink r:id="rId19">
        <w:r w:rsidRPr="00C02CDC">
          <w:rPr>
            <w:rFonts w:ascii="Times New Roman" w:eastAsia="Times New Roman" w:hAnsi="Times New Roman" w:cs="Times New Roman"/>
            <w:color w:val="000000" w:themeColor="text1"/>
            <w:spacing w:val="-1"/>
            <w:sz w:val="24"/>
            <w:szCs w:val="24"/>
            <w:u w:val="single" w:color="0000FF"/>
            <w:lang w:val="en-US"/>
          </w:rPr>
          <w:t>https</w:t>
        </w:r>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profspo</w:t>
        </w:r>
        <w:proofErr w:type="spellEnd"/>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ru</w:t>
        </w:r>
        <w:proofErr w:type="spellEnd"/>
        <w:r w:rsidRPr="00C02CDC">
          <w:rPr>
            <w:rFonts w:ascii="Times New Roman" w:eastAsia="Times New Roman" w:hAnsi="Times New Roman" w:cs="Times New Roman"/>
            <w:color w:val="000000" w:themeColor="text1"/>
            <w:spacing w:val="-1"/>
            <w:sz w:val="24"/>
            <w:szCs w:val="24"/>
            <w:u w:val="single" w:color="0000FF"/>
          </w:rPr>
          <w:t>/</w:t>
        </w:r>
        <w:r w:rsidRPr="00C02CDC">
          <w:rPr>
            <w:rFonts w:ascii="Times New Roman" w:eastAsia="Times New Roman" w:hAnsi="Times New Roman" w:cs="Times New Roman"/>
            <w:color w:val="000000" w:themeColor="text1"/>
            <w:spacing w:val="-1"/>
            <w:sz w:val="24"/>
            <w:szCs w:val="24"/>
            <w:u w:val="single" w:color="0000FF"/>
            <w:lang w:val="en-US"/>
          </w:rPr>
          <w:t>books</w:t>
        </w:r>
        <w:r w:rsidRPr="00C02CDC">
          <w:rPr>
            <w:rFonts w:ascii="Times New Roman" w:eastAsia="Times New Roman" w:hAnsi="Times New Roman" w:cs="Times New Roman"/>
            <w:color w:val="000000" w:themeColor="text1"/>
            <w:spacing w:val="-1"/>
            <w:sz w:val="24"/>
            <w:szCs w:val="24"/>
            <w:u w:val="single" w:color="0000FF"/>
          </w:rPr>
          <w:t>/99950.</w:t>
        </w:r>
        <w:r w:rsidRPr="00C02CDC">
          <w:rPr>
            <w:rFonts w:ascii="Times New Roman" w:eastAsia="Times New Roman" w:hAnsi="Times New Roman" w:cs="Times New Roman"/>
            <w:color w:val="000000" w:themeColor="text1"/>
            <w:spacing w:val="-1"/>
            <w:sz w:val="24"/>
            <w:szCs w:val="24"/>
            <w:u w:val="single" w:color="0000FF"/>
            <w:lang w:val="en-US"/>
          </w:rPr>
          <w:t>html</w:t>
        </w:r>
      </w:hyperlink>
    </w:p>
    <w:p w14:paraId="2B565CD6" w14:textId="77777777" w:rsidR="00975915" w:rsidRPr="00C02CDC" w:rsidRDefault="00975915" w:rsidP="00975915">
      <w:pPr>
        <w:widowControl w:val="0"/>
        <w:spacing w:before="200" w:line="23" w:lineRule="atLeast"/>
        <w:rPr>
          <w:rFonts w:ascii="Times New Roman" w:eastAsia="Times New Roman" w:hAnsi="Times New Roman" w:cs="Times New Roman"/>
          <w:b/>
          <w:color w:val="000000" w:themeColor="text1"/>
          <w:sz w:val="24"/>
          <w:szCs w:val="24"/>
          <w:lang w:val="en-US"/>
        </w:rPr>
      </w:pPr>
      <w:r w:rsidRPr="00C02CDC">
        <w:rPr>
          <w:rFonts w:ascii="Times New Roman" w:eastAsia="Times New Roman" w:hAnsi="Times New Roman" w:cs="Times New Roman"/>
          <w:b/>
          <w:color w:val="000000" w:themeColor="text1"/>
          <w:spacing w:val="-1"/>
          <w:sz w:val="24"/>
          <w:szCs w:val="24"/>
        </w:rPr>
        <w:lastRenderedPageBreak/>
        <w:t xml:space="preserve">            3.2.2 </w:t>
      </w:r>
      <w:proofErr w:type="spellStart"/>
      <w:r w:rsidRPr="00C02CDC">
        <w:rPr>
          <w:rFonts w:ascii="Times New Roman" w:eastAsia="Times New Roman" w:hAnsi="Times New Roman" w:cs="Times New Roman"/>
          <w:b/>
          <w:color w:val="000000" w:themeColor="text1"/>
          <w:spacing w:val="-1"/>
          <w:sz w:val="24"/>
          <w:szCs w:val="24"/>
          <w:lang w:val="en-US"/>
        </w:rPr>
        <w:t>Дополнительные</w:t>
      </w:r>
      <w:proofErr w:type="spellEnd"/>
      <w:r w:rsidRPr="00C02CDC">
        <w:rPr>
          <w:rFonts w:ascii="Times New Roman" w:eastAsia="Times New Roman" w:hAnsi="Times New Roman" w:cs="Times New Roman"/>
          <w:b/>
          <w:color w:val="000000" w:themeColor="text1"/>
          <w:spacing w:val="-2"/>
          <w:sz w:val="24"/>
          <w:szCs w:val="24"/>
          <w:lang w:val="en-US"/>
        </w:rPr>
        <w:t xml:space="preserve"> </w:t>
      </w:r>
      <w:proofErr w:type="spellStart"/>
      <w:r w:rsidRPr="00C02CDC">
        <w:rPr>
          <w:rFonts w:ascii="Times New Roman" w:eastAsia="Times New Roman" w:hAnsi="Times New Roman" w:cs="Times New Roman"/>
          <w:b/>
          <w:color w:val="000000" w:themeColor="text1"/>
          <w:spacing w:val="-1"/>
          <w:sz w:val="24"/>
          <w:szCs w:val="24"/>
          <w:lang w:val="en-US"/>
        </w:rPr>
        <w:t>источники</w:t>
      </w:r>
      <w:proofErr w:type="spellEnd"/>
    </w:p>
    <w:p w14:paraId="2B345616" w14:textId="5D226FFF" w:rsidR="00975915" w:rsidRPr="00C02CDC" w:rsidRDefault="00975915" w:rsidP="00113C4A">
      <w:pPr>
        <w:widowControl w:val="0"/>
        <w:numPr>
          <w:ilvl w:val="0"/>
          <w:numId w:val="11"/>
        </w:numPr>
        <w:tabs>
          <w:tab w:val="left" w:pos="1518"/>
        </w:tabs>
        <w:spacing w:before="122" w:line="23" w:lineRule="atLeast"/>
        <w:ind w:right="105"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Маслова,</w:t>
      </w:r>
      <w:r w:rsidRPr="00C02CDC">
        <w:rPr>
          <w:rFonts w:ascii="Times New Roman" w:eastAsia="Times New Roman" w:hAnsi="Times New Roman" w:cs="Times New Roman"/>
          <w:color w:val="000000" w:themeColor="text1"/>
          <w:spacing w:val="49"/>
          <w:sz w:val="24"/>
          <w:szCs w:val="24"/>
        </w:rPr>
        <w:t xml:space="preserve"> </w:t>
      </w:r>
      <w:r w:rsidRPr="00C02CDC">
        <w:rPr>
          <w:rFonts w:ascii="Times New Roman" w:eastAsia="Times New Roman" w:hAnsi="Times New Roman" w:cs="Times New Roman"/>
          <w:color w:val="000000" w:themeColor="text1"/>
          <w:sz w:val="24"/>
          <w:szCs w:val="24"/>
        </w:rPr>
        <w:t>Т.</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z w:val="24"/>
          <w:szCs w:val="24"/>
        </w:rPr>
        <w:t>С.</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z w:val="24"/>
          <w:szCs w:val="24"/>
        </w:rPr>
        <w:t>Контроль</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z w:val="24"/>
          <w:szCs w:val="24"/>
        </w:rPr>
        <w:t>и</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pacing w:val="-1"/>
          <w:sz w:val="24"/>
          <w:szCs w:val="24"/>
        </w:rPr>
        <w:t>ревизия</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z w:val="24"/>
          <w:szCs w:val="24"/>
        </w:rPr>
        <w:t>в</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z w:val="24"/>
          <w:szCs w:val="24"/>
        </w:rPr>
        <w:t>бюджетных</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pacing w:val="-1"/>
          <w:sz w:val="24"/>
          <w:szCs w:val="24"/>
        </w:rPr>
        <w:t>учреждениях</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z w:val="24"/>
          <w:szCs w:val="24"/>
        </w:rPr>
        <w:t>учебное</w:t>
      </w:r>
      <w:r w:rsidRPr="00C02CDC">
        <w:rPr>
          <w:rFonts w:ascii="Times New Roman" w:eastAsia="Times New Roman" w:hAnsi="Times New Roman" w:cs="Times New Roman"/>
          <w:color w:val="000000" w:themeColor="text1"/>
          <w:spacing w:val="39"/>
          <w:sz w:val="24"/>
          <w:szCs w:val="24"/>
        </w:rPr>
        <w:t xml:space="preserve"> </w:t>
      </w:r>
      <w:r w:rsidRPr="00C02CDC">
        <w:rPr>
          <w:rFonts w:ascii="Times New Roman" w:eastAsia="Times New Roman" w:hAnsi="Times New Roman" w:cs="Times New Roman"/>
          <w:color w:val="000000" w:themeColor="text1"/>
          <w:spacing w:val="-1"/>
          <w:sz w:val="24"/>
          <w:szCs w:val="24"/>
        </w:rPr>
        <w:t>пособие.</w:t>
      </w:r>
      <w:r w:rsidRPr="00C02CDC">
        <w:rPr>
          <w:rFonts w:ascii="Times New Roman" w:eastAsia="Times New Roman" w:hAnsi="Times New Roman" w:cs="Times New Roman"/>
          <w:color w:val="000000" w:themeColor="text1"/>
          <w:spacing w:val="12"/>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12"/>
          <w:sz w:val="24"/>
          <w:szCs w:val="24"/>
        </w:rPr>
        <w:t xml:space="preserve"> </w:t>
      </w:r>
      <w:r w:rsidRPr="00C02CDC">
        <w:rPr>
          <w:rFonts w:ascii="Times New Roman" w:eastAsia="Times New Roman" w:hAnsi="Times New Roman" w:cs="Times New Roman"/>
          <w:color w:val="000000" w:themeColor="text1"/>
          <w:spacing w:val="-1"/>
          <w:sz w:val="24"/>
          <w:szCs w:val="24"/>
        </w:rPr>
        <w:t>2-е</w:t>
      </w:r>
      <w:r w:rsidRPr="00C02CDC">
        <w:rPr>
          <w:rFonts w:ascii="Times New Roman" w:eastAsia="Times New Roman" w:hAnsi="Times New Roman" w:cs="Times New Roman"/>
          <w:color w:val="000000" w:themeColor="text1"/>
          <w:spacing w:val="10"/>
          <w:sz w:val="24"/>
          <w:szCs w:val="24"/>
        </w:rPr>
        <w:t xml:space="preserve"> </w:t>
      </w:r>
      <w:r w:rsidRPr="00C02CDC">
        <w:rPr>
          <w:rFonts w:ascii="Times New Roman" w:eastAsia="Times New Roman" w:hAnsi="Times New Roman" w:cs="Times New Roman"/>
          <w:color w:val="000000" w:themeColor="text1"/>
          <w:spacing w:val="-1"/>
          <w:sz w:val="24"/>
          <w:szCs w:val="24"/>
        </w:rPr>
        <w:t>изд.,</w:t>
      </w:r>
      <w:r w:rsidRPr="00C02CDC">
        <w:rPr>
          <w:rFonts w:ascii="Times New Roman" w:eastAsia="Times New Roman" w:hAnsi="Times New Roman" w:cs="Times New Roman"/>
          <w:color w:val="000000" w:themeColor="text1"/>
          <w:spacing w:val="9"/>
          <w:sz w:val="24"/>
          <w:szCs w:val="24"/>
        </w:rPr>
        <w:t xml:space="preserve"> </w:t>
      </w:r>
      <w:proofErr w:type="spellStart"/>
      <w:r w:rsidRPr="00C02CDC">
        <w:rPr>
          <w:rFonts w:ascii="Times New Roman" w:eastAsia="Times New Roman" w:hAnsi="Times New Roman" w:cs="Times New Roman"/>
          <w:color w:val="000000" w:themeColor="text1"/>
          <w:spacing w:val="-1"/>
          <w:sz w:val="24"/>
          <w:szCs w:val="24"/>
        </w:rPr>
        <w:t>перераб</w:t>
      </w:r>
      <w:proofErr w:type="spellEnd"/>
      <w:r w:rsidRPr="00C02CDC">
        <w:rPr>
          <w:rFonts w:ascii="Times New Roman" w:eastAsia="Times New Roman" w:hAnsi="Times New Roman" w:cs="Times New Roman"/>
          <w:color w:val="000000" w:themeColor="text1"/>
          <w:spacing w:val="-1"/>
          <w:sz w:val="24"/>
          <w:szCs w:val="24"/>
        </w:rPr>
        <w:t>.</w:t>
      </w:r>
      <w:r w:rsidRPr="00C02CDC">
        <w:rPr>
          <w:rFonts w:ascii="Times New Roman" w:eastAsia="Times New Roman" w:hAnsi="Times New Roman" w:cs="Times New Roman"/>
          <w:color w:val="000000" w:themeColor="text1"/>
          <w:spacing w:val="12"/>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12"/>
          <w:sz w:val="24"/>
          <w:szCs w:val="24"/>
        </w:rPr>
        <w:t xml:space="preserve"> </w:t>
      </w:r>
      <w:r w:rsidRPr="00C02CDC">
        <w:rPr>
          <w:rFonts w:ascii="Times New Roman" w:eastAsia="Times New Roman" w:hAnsi="Times New Roman" w:cs="Times New Roman"/>
          <w:color w:val="000000" w:themeColor="text1"/>
          <w:sz w:val="24"/>
          <w:szCs w:val="24"/>
        </w:rPr>
        <w:t>Т.</w:t>
      </w:r>
      <w:r w:rsidRPr="00C02CDC">
        <w:rPr>
          <w:rFonts w:ascii="Times New Roman" w:eastAsia="Times New Roman" w:hAnsi="Times New Roman" w:cs="Times New Roman"/>
          <w:color w:val="000000" w:themeColor="text1"/>
          <w:spacing w:val="11"/>
          <w:sz w:val="24"/>
          <w:szCs w:val="24"/>
        </w:rPr>
        <w:t xml:space="preserve"> </w:t>
      </w:r>
      <w:r w:rsidRPr="00C02CDC">
        <w:rPr>
          <w:rFonts w:ascii="Times New Roman" w:eastAsia="Times New Roman" w:hAnsi="Times New Roman" w:cs="Times New Roman"/>
          <w:color w:val="000000" w:themeColor="text1"/>
          <w:sz w:val="24"/>
          <w:szCs w:val="24"/>
        </w:rPr>
        <w:t>С.</w:t>
      </w:r>
      <w:r w:rsidRPr="00C02CDC">
        <w:rPr>
          <w:rFonts w:ascii="Times New Roman" w:eastAsia="Times New Roman" w:hAnsi="Times New Roman" w:cs="Times New Roman"/>
          <w:color w:val="000000" w:themeColor="text1"/>
          <w:spacing w:val="11"/>
          <w:sz w:val="24"/>
          <w:szCs w:val="24"/>
        </w:rPr>
        <w:t xml:space="preserve"> </w:t>
      </w:r>
      <w:r w:rsidRPr="00C02CDC">
        <w:rPr>
          <w:rFonts w:ascii="Times New Roman" w:eastAsia="Times New Roman" w:hAnsi="Times New Roman" w:cs="Times New Roman"/>
          <w:color w:val="000000" w:themeColor="text1"/>
          <w:spacing w:val="-1"/>
          <w:sz w:val="24"/>
          <w:szCs w:val="24"/>
        </w:rPr>
        <w:t>Маслова.</w:t>
      </w:r>
      <w:r w:rsidRPr="00C02CDC">
        <w:rPr>
          <w:rFonts w:ascii="Times New Roman" w:eastAsia="Times New Roman" w:hAnsi="Times New Roman" w:cs="Times New Roman"/>
          <w:color w:val="000000" w:themeColor="text1"/>
          <w:spacing w:val="14"/>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12"/>
          <w:sz w:val="24"/>
          <w:szCs w:val="24"/>
        </w:rPr>
        <w:t xml:space="preserve"> </w:t>
      </w:r>
      <w:r w:rsidRPr="00C02CDC">
        <w:rPr>
          <w:rFonts w:ascii="Times New Roman" w:eastAsia="Times New Roman" w:hAnsi="Times New Roman" w:cs="Times New Roman"/>
          <w:color w:val="000000" w:themeColor="text1"/>
          <w:spacing w:val="-1"/>
          <w:sz w:val="24"/>
          <w:szCs w:val="24"/>
        </w:rPr>
        <w:t>Москва</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12"/>
          <w:sz w:val="24"/>
          <w:szCs w:val="24"/>
        </w:rPr>
        <w:t xml:space="preserve"> </w:t>
      </w:r>
      <w:r w:rsidRPr="00C02CDC">
        <w:rPr>
          <w:rFonts w:ascii="Times New Roman" w:eastAsia="Times New Roman" w:hAnsi="Times New Roman" w:cs="Times New Roman"/>
          <w:color w:val="000000" w:themeColor="text1"/>
          <w:spacing w:val="-1"/>
          <w:sz w:val="24"/>
          <w:szCs w:val="24"/>
        </w:rPr>
        <w:t>Магистр</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7"/>
          <w:sz w:val="24"/>
          <w:szCs w:val="24"/>
        </w:rPr>
        <w:t xml:space="preserve"> </w:t>
      </w:r>
      <w:r w:rsidRPr="00C02CDC">
        <w:rPr>
          <w:rFonts w:ascii="Times New Roman" w:eastAsia="Times New Roman" w:hAnsi="Times New Roman" w:cs="Times New Roman"/>
          <w:color w:val="000000" w:themeColor="text1"/>
          <w:spacing w:val="-1"/>
          <w:sz w:val="24"/>
          <w:szCs w:val="24"/>
        </w:rPr>
        <w:t>ИНФРА-М,</w:t>
      </w:r>
      <w:r w:rsidRPr="00C02CDC">
        <w:rPr>
          <w:rFonts w:ascii="Times New Roman" w:eastAsia="Times New Roman" w:hAnsi="Times New Roman" w:cs="Times New Roman"/>
          <w:color w:val="000000" w:themeColor="text1"/>
          <w:spacing w:val="12"/>
          <w:sz w:val="24"/>
          <w:szCs w:val="24"/>
        </w:rPr>
        <w:t xml:space="preserve"> </w:t>
      </w:r>
      <w:r w:rsidRPr="00C02CDC">
        <w:rPr>
          <w:rFonts w:ascii="Times New Roman" w:eastAsia="Times New Roman" w:hAnsi="Times New Roman" w:cs="Times New Roman"/>
          <w:color w:val="000000" w:themeColor="text1"/>
          <w:sz w:val="24"/>
          <w:szCs w:val="24"/>
        </w:rPr>
        <w:t>2023.</w:t>
      </w:r>
      <w:r w:rsidRPr="00C02CDC">
        <w:rPr>
          <w:rFonts w:ascii="Times New Roman" w:eastAsia="Times New Roman" w:hAnsi="Times New Roman" w:cs="Times New Roman"/>
          <w:color w:val="000000" w:themeColor="text1"/>
          <w:spacing w:val="12"/>
          <w:sz w:val="24"/>
          <w:szCs w:val="24"/>
        </w:rPr>
        <w:t xml:space="preserve"> </w:t>
      </w:r>
      <w:r w:rsidRPr="00C02CDC">
        <w:rPr>
          <w:rFonts w:ascii="Times New Roman" w:eastAsia="Times New Roman" w:hAnsi="Times New Roman" w:cs="Times New Roman"/>
          <w:color w:val="000000" w:themeColor="text1"/>
          <w:sz w:val="24"/>
          <w:szCs w:val="24"/>
        </w:rPr>
        <w:t>—</w:t>
      </w:r>
    </w:p>
    <w:p w14:paraId="11D74364" w14:textId="77777777" w:rsidR="00975915" w:rsidRPr="00C02CDC" w:rsidRDefault="00975915" w:rsidP="00975915">
      <w:pPr>
        <w:widowControl w:val="0"/>
        <w:tabs>
          <w:tab w:val="left" w:pos="852"/>
          <w:tab w:val="left" w:pos="1409"/>
          <w:tab w:val="left" w:pos="1880"/>
          <w:tab w:val="left" w:pos="2815"/>
          <w:tab w:val="left" w:pos="5147"/>
          <w:tab w:val="left" w:pos="5618"/>
          <w:tab w:val="left" w:pos="6656"/>
          <w:tab w:val="left" w:pos="8443"/>
          <w:tab w:val="left" w:pos="8913"/>
        </w:tabs>
        <w:spacing w:line="23" w:lineRule="atLeast"/>
        <w:ind w:right="105"/>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z w:val="24"/>
          <w:szCs w:val="24"/>
        </w:rPr>
        <w:t>336</w:t>
      </w:r>
      <w:r w:rsidRPr="00C02CDC">
        <w:rPr>
          <w:rFonts w:ascii="Times New Roman" w:eastAsia="Times New Roman" w:hAnsi="Times New Roman" w:cs="Times New Roman"/>
          <w:color w:val="000000" w:themeColor="text1"/>
          <w:sz w:val="24"/>
          <w:szCs w:val="24"/>
        </w:rPr>
        <w:tab/>
      </w:r>
      <w:r w:rsidRPr="00C02CDC">
        <w:rPr>
          <w:rFonts w:ascii="Times New Roman" w:eastAsia="Times New Roman" w:hAnsi="Times New Roman" w:cs="Times New Roman"/>
          <w:color w:val="000000" w:themeColor="text1"/>
          <w:spacing w:val="-1"/>
          <w:sz w:val="24"/>
          <w:szCs w:val="24"/>
        </w:rPr>
        <w:t>с.</w:t>
      </w:r>
      <w:r w:rsidRPr="00C02CDC">
        <w:rPr>
          <w:rFonts w:ascii="Times New Roman" w:eastAsia="Times New Roman" w:hAnsi="Times New Roman" w:cs="Times New Roman"/>
          <w:color w:val="000000" w:themeColor="text1"/>
          <w:spacing w:val="-1"/>
          <w:sz w:val="24"/>
          <w:szCs w:val="24"/>
        </w:rPr>
        <w:tab/>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z w:val="24"/>
          <w:szCs w:val="24"/>
        </w:rPr>
        <w:tab/>
      </w:r>
      <w:r w:rsidRPr="00C02CDC">
        <w:rPr>
          <w:rFonts w:ascii="Times New Roman" w:eastAsia="Times New Roman" w:hAnsi="Times New Roman" w:cs="Times New Roman"/>
          <w:color w:val="000000" w:themeColor="text1"/>
          <w:spacing w:val="-1"/>
          <w:sz w:val="24"/>
          <w:szCs w:val="24"/>
          <w:lang w:val="en-US"/>
        </w:rPr>
        <w:t>ISBN</w:t>
      </w:r>
      <w:r w:rsidRPr="00C02CDC">
        <w:rPr>
          <w:rFonts w:ascii="Times New Roman" w:eastAsia="Times New Roman" w:hAnsi="Times New Roman" w:cs="Times New Roman"/>
          <w:color w:val="000000" w:themeColor="text1"/>
          <w:spacing w:val="-1"/>
          <w:sz w:val="24"/>
          <w:szCs w:val="24"/>
        </w:rPr>
        <w:tab/>
        <w:t>978-5-16-105636-3 (</w:t>
      </w:r>
      <w:r w:rsidRPr="00C02CDC">
        <w:rPr>
          <w:rFonts w:ascii="Times New Roman" w:eastAsia="Times New Roman" w:hAnsi="Times New Roman" w:cs="Times New Roman"/>
          <w:color w:val="000000" w:themeColor="text1"/>
          <w:spacing w:val="-1"/>
          <w:sz w:val="24"/>
          <w:szCs w:val="24"/>
          <w:lang w:val="en-US"/>
        </w:rPr>
        <w:t>on</w:t>
      </w:r>
      <w:r w:rsidRPr="00C02CDC">
        <w:rPr>
          <w:rFonts w:ascii="Times New Roman" w:eastAsia="Times New Roman" w:hAnsi="Times New Roman" w:cs="Times New Roman"/>
          <w:color w:val="000000" w:themeColor="text1"/>
          <w:spacing w:val="-1"/>
          <w:sz w:val="24"/>
          <w:szCs w:val="24"/>
        </w:rPr>
        <w:t>-</w:t>
      </w:r>
      <w:r w:rsidRPr="00C02CDC">
        <w:rPr>
          <w:rFonts w:ascii="Times New Roman" w:eastAsia="Times New Roman" w:hAnsi="Times New Roman" w:cs="Times New Roman"/>
          <w:color w:val="000000" w:themeColor="text1"/>
          <w:spacing w:val="-1"/>
          <w:sz w:val="24"/>
          <w:szCs w:val="24"/>
          <w:lang w:val="en-US"/>
        </w:rPr>
        <w:t>line</w:t>
      </w:r>
      <w:r w:rsidRPr="00C02CDC">
        <w:rPr>
          <w:rFonts w:ascii="Times New Roman" w:eastAsia="Times New Roman" w:hAnsi="Times New Roman" w:cs="Times New Roman"/>
          <w:color w:val="000000" w:themeColor="text1"/>
          <w:spacing w:val="-1"/>
          <w:sz w:val="24"/>
          <w:szCs w:val="24"/>
        </w:rPr>
        <w:t>). - Текст:</w:t>
      </w:r>
      <w:r w:rsidRPr="00C02CDC">
        <w:rPr>
          <w:rFonts w:ascii="Times New Roman" w:eastAsia="Times New Roman" w:hAnsi="Times New Roman" w:cs="Times New Roman"/>
          <w:color w:val="000000" w:themeColor="text1"/>
          <w:spacing w:val="-1"/>
          <w:sz w:val="24"/>
          <w:szCs w:val="24"/>
        </w:rPr>
        <w:tab/>
        <w:t>электронный.</w:t>
      </w:r>
      <w:r w:rsidRPr="00C02CDC">
        <w:rPr>
          <w:rFonts w:ascii="Times New Roman" w:eastAsia="Times New Roman" w:hAnsi="Times New Roman" w:cs="Times New Roman"/>
          <w:color w:val="000000" w:themeColor="text1"/>
          <w:spacing w:val="-1"/>
          <w:sz w:val="24"/>
          <w:szCs w:val="24"/>
        </w:rPr>
        <w:tab/>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z w:val="24"/>
          <w:szCs w:val="24"/>
        </w:rPr>
        <w:tab/>
      </w:r>
      <w:r w:rsidRPr="00C02CDC">
        <w:rPr>
          <w:rFonts w:ascii="Times New Roman" w:eastAsia="Times New Roman" w:hAnsi="Times New Roman" w:cs="Times New Roman"/>
          <w:color w:val="000000" w:themeColor="text1"/>
          <w:sz w:val="24"/>
          <w:szCs w:val="24"/>
          <w:lang w:val="en-US"/>
        </w:rPr>
        <w:t>URL</w:t>
      </w:r>
      <w:r w:rsidRPr="00C02CDC">
        <w:rPr>
          <w:rFonts w:ascii="Times New Roman" w:eastAsia="Times New Roman" w:hAnsi="Times New Roman" w:cs="Times New Roman"/>
          <w:color w:val="000000" w:themeColor="text1"/>
          <w:sz w:val="24"/>
          <w:szCs w:val="24"/>
        </w:rPr>
        <w:t xml:space="preserve">:  </w:t>
      </w:r>
      <w:hyperlink r:id="rId20">
        <w:r w:rsidRPr="00C02CDC">
          <w:rPr>
            <w:rFonts w:ascii="Times New Roman" w:eastAsia="Times New Roman" w:hAnsi="Times New Roman" w:cs="Times New Roman"/>
            <w:color w:val="000000" w:themeColor="text1"/>
            <w:spacing w:val="-1"/>
            <w:sz w:val="24"/>
            <w:szCs w:val="24"/>
            <w:u w:val="single" w:color="0000FF"/>
            <w:lang w:val="en-US"/>
          </w:rPr>
          <w:t>https</w:t>
        </w:r>
        <w:r w:rsidRPr="00C02CDC">
          <w:rPr>
            <w:rFonts w:ascii="Times New Roman" w:eastAsia="Times New Roman" w:hAnsi="Times New Roman" w:cs="Times New Roman"/>
            <w:color w:val="000000" w:themeColor="text1"/>
            <w:spacing w:val="-1"/>
            <w:sz w:val="24"/>
            <w:szCs w:val="24"/>
            <w:u w:val="single" w:color="0000FF"/>
          </w:rPr>
          <w:t>://</w:t>
        </w:r>
        <w:r w:rsidRPr="00C02CDC">
          <w:rPr>
            <w:rFonts w:ascii="Times New Roman" w:hAnsi="Times New Roman" w:cs="Times New Roman"/>
            <w:color w:val="000000" w:themeColor="text1"/>
          </w:rPr>
          <w:t xml:space="preserve"> </w:t>
        </w:r>
        <w:r w:rsidRPr="00C02CDC">
          <w:rPr>
            <w:rFonts w:ascii="Times New Roman" w:eastAsia="Times New Roman" w:hAnsi="Times New Roman" w:cs="Times New Roman"/>
            <w:color w:val="000000" w:themeColor="text1"/>
            <w:spacing w:val="-1"/>
            <w:sz w:val="24"/>
            <w:szCs w:val="24"/>
            <w:u w:val="single" w:color="0000FF"/>
            <w:lang w:val="en-US"/>
          </w:rPr>
          <w:t>https</w:t>
        </w:r>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znanium</w:t>
        </w:r>
        <w:proofErr w:type="spellEnd"/>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ru</w:t>
        </w:r>
        <w:proofErr w:type="spellEnd"/>
        <w:r w:rsidRPr="00C02CDC">
          <w:rPr>
            <w:rFonts w:ascii="Times New Roman" w:eastAsia="Times New Roman" w:hAnsi="Times New Roman" w:cs="Times New Roman"/>
            <w:color w:val="000000" w:themeColor="text1"/>
            <w:spacing w:val="-1"/>
            <w:sz w:val="24"/>
            <w:szCs w:val="24"/>
            <w:u w:val="single" w:color="0000FF"/>
          </w:rPr>
          <w:t>/</w:t>
        </w:r>
        <w:r w:rsidRPr="00C02CDC">
          <w:rPr>
            <w:rFonts w:ascii="Times New Roman" w:eastAsia="Times New Roman" w:hAnsi="Times New Roman" w:cs="Times New Roman"/>
            <w:color w:val="000000" w:themeColor="text1"/>
            <w:spacing w:val="-1"/>
            <w:sz w:val="24"/>
            <w:szCs w:val="24"/>
            <w:u w:val="single" w:color="0000FF"/>
            <w:lang w:val="en-US"/>
          </w:rPr>
          <w:t>read</w:t>
        </w:r>
        <w:r w:rsidRPr="00C02CDC">
          <w:rPr>
            <w:rFonts w:ascii="Times New Roman" w:eastAsia="Times New Roman" w:hAnsi="Times New Roman" w:cs="Times New Roman"/>
            <w:color w:val="000000" w:themeColor="text1"/>
            <w:spacing w:val="-1"/>
            <w:sz w:val="24"/>
            <w:szCs w:val="24"/>
            <w:u w:val="single" w:color="0000FF"/>
          </w:rPr>
          <w:t>?</w:t>
        </w:r>
        <w:r w:rsidRPr="00C02CDC">
          <w:rPr>
            <w:rFonts w:ascii="Times New Roman" w:eastAsia="Times New Roman" w:hAnsi="Times New Roman" w:cs="Times New Roman"/>
            <w:color w:val="000000" w:themeColor="text1"/>
            <w:spacing w:val="-1"/>
            <w:sz w:val="24"/>
            <w:szCs w:val="24"/>
            <w:u w:val="single" w:color="0000FF"/>
            <w:lang w:val="en-US"/>
          </w:rPr>
          <w:t>id</w:t>
        </w:r>
        <w:r w:rsidRPr="00C02CDC">
          <w:rPr>
            <w:rFonts w:ascii="Times New Roman" w:eastAsia="Times New Roman" w:hAnsi="Times New Roman" w:cs="Times New Roman"/>
            <w:color w:val="000000" w:themeColor="text1"/>
            <w:spacing w:val="-1"/>
            <w:sz w:val="24"/>
            <w:szCs w:val="24"/>
            <w:u w:val="single" w:color="0000FF"/>
          </w:rPr>
          <w:t>=427752</w:t>
        </w:r>
      </w:hyperlink>
      <w:r w:rsidRPr="00C02CDC">
        <w:rPr>
          <w:rFonts w:ascii="Times New Roman" w:eastAsia="Times New Roman" w:hAnsi="Times New Roman" w:cs="Times New Roman"/>
          <w:color w:val="000000" w:themeColor="text1"/>
          <w:spacing w:val="-1"/>
          <w:sz w:val="24"/>
          <w:szCs w:val="24"/>
          <w:u w:val="single" w:color="0000FF"/>
        </w:rPr>
        <w:t xml:space="preserve">  </w:t>
      </w:r>
      <w:r w:rsidRPr="00C02CDC">
        <w:rPr>
          <w:rFonts w:ascii="Times New Roman" w:eastAsia="Times New Roman" w:hAnsi="Times New Roman" w:cs="Times New Roman"/>
          <w:color w:val="000000" w:themeColor="text1"/>
          <w:spacing w:val="-1"/>
          <w:sz w:val="24"/>
          <w:szCs w:val="24"/>
        </w:rPr>
        <w:t>(для зарегистрированных пользователей)</w:t>
      </w:r>
    </w:p>
    <w:p w14:paraId="0A410C0D" w14:textId="77777777" w:rsidR="00975915" w:rsidRPr="00C02CDC" w:rsidRDefault="00975915" w:rsidP="00113C4A">
      <w:pPr>
        <w:pStyle w:val="a4"/>
        <w:widowControl w:val="0"/>
        <w:numPr>
          <w:ilvl w:val="0"/>
          <w:numId w:val="11"/>
        </w:numPr>
        <w:tabs>
          <w:tab w:val="left" w:pos="852"/>
          <w:tab w:val="left" w:pos="1409"/>
          <w:tab w:val="left" w:pos="1880"/>
          <w:tab w:val="left" w:pos="2815"/>
          <w:tab w:val="left" w:pos="5147"/>
          <w:tab w:val="left" w:pos="5618"/>
          <w:tab w:val="left" w:pos="6656"/>
          <w:tab w:val="left" w:pos="8443"/>
          <w:tab w:val="left" w:pos="8913"/>
        </w:tabs>
        <w:spacing w:line="23" w:lineRule="atLeast"/>
        <w:ind w:right="105" w:firstLine="749"/>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Финансовое</w:t>
      </w:r>
      <w:r w:rsidRPr="00C02CDC">
        <w:rPr>
          <w:rFonts w:ascii="Times New Roman" w:eastAsia="Times New Roman" w:hAnsi="Times New Roman" w:cs="Times New Roman"/>
          <w:color w:val="000000" w:themeColor="text1"/>
          <w:spacing w:val="17"/>
          <w:sz w:val="24"/>
          <w:szCs w:val="24"/>
        </w:rPr>
        <w:t xml:space="preserve"> </w:t>
      </w:r>
      <w:r w:rsidRPr="00C02CDC">
        <w:rPr>
          <w:rFonts w:ascii="Times New Roman" w:eastAsia="Times New Roman" w:hAnsi="Times New Roman" w:cs="Times New Roman"/>
          <w:color w:val="000000" w:themeColor="text1"/>
          <w:spacing w:val="-1"/>
          <w:sz w:val="24"/>
          <w:szCs w:val="24"/>
        </w:rPr>
        <w:t>право.</w:t>
      </w:r>
      <w:r w:rsidRPr="00C02CDC">
        <w:rPr>
          <w:rFonts w:ascii="Times New Roman" w:eastAsia="Times New Roman" w:hAnsi="Times New Roman" w:cs="Times New Roman"/>
          <w:color w:val="000000" w:themeColor="text1"/>
          <w:spacing w:val="20"/>
          <w:sz w:val="24"/>
          <w:szCs w:val="24"/>
        </w:rPr>
        <w:t xml:space="preserve"> </w:t>
      </w:r>
      <w:r w:rsidRPr="00C02CDC">
        <w:rPr>
          <w:rFonts w:ascii="Times New Roman" w:eastAsia="Times New Roman" w:hAnsi="Times New Roman" w:cs="Times New Roman"/>
          <w:color w:val="000000" w:themeColor="text1"/>
          <w:spacing w:val="-1"/>
          <w:sz w:val="24"/>
          <w:szCs w:val="24"/>
        </w:rPr>
        <w:t>Практический базовый курс:</w:t>
      </w:r>
      <w:r w:rsidRPr="00C02CDC">
        <w:rPr>
          <w:rFonts w:ascii="Times New Roman" w:eastAsia="Times New Roman" w:hAnsi="Times New Roman" w:cs="Times New Roman"/>
          <w:color w:val="000000" w:themeColor="text1"/>
          <w:spacing w:val="19"/>
          <w:sz w:val="24"/>
          <w:szCs w:val="24"/>
        </w:rPr>
        <w:t xml:space="preserve"> </w:t>
      </w:r>
      <w:r w:rsidRPr="00C02CDC">
        <w:rPr>
          <w:rFonts w:ascii="Times New Roman" w:eastAsia="Times New Roman" w:hAnsi="Times New Roman" w:cs="Times New Roman"/>
          <w:color w:val="000000" w:themeColor="text1"/>
          <w:spacing w:val="-1"/>
          <w:sz w:val="24"/>
          <w:szCs w:val="24"/>
        </w:rPr>
        <w:t>учебное</w:t>
      </w:r>
      <w:r w:rsidRPr="00C02CDC">
        <w:rPr>
          <w:rFonts w:ascii="Times New Roman" w:eastAsia="Times New Roman" w:hAnsi="Times New Roman" w:cs="Times New Roman"/>
          <w:color w:val="000000" w:themeColor="text1"/>
          <w:spacing w:val="18"/>
          <w:sz w:val="24"/>
          <w:szCs w:val="24"/>
        </w:rPr>
        <w:t xml:space="preserve"> </w:t>
      </w:r>
      <w:r w:rsidRPr="00C02CDC">
        <w:rPr>
          <w:rFonts w:ascii="Times New Roman" w:eastAsia="Times New Roman" w:hAnsi="Times New Roman" w:cs="Times New Roman"/>
          <w:color w:val="000000" w:themeColor="text1"/>
          <w:sz w:val="24"/>
          <w:szCs w:val="24"/>
        </w:rPr>
        <w:t>пособие</w:t>
      </w:r>
      <w:r w:rsidRPr="00C02CDC">
        <w:rPr>
          <w:rFonts w:ascii="Times New Roman" w:eastAsia="Times New Roman" w:hAnsi="Times New Roman" w:cs="Times New Roman"/>
          <w:color w:val="000000" w:themeColor="text1"/>
          <w:spacing w:val="18"/>
          <w:sz w:val="24"/>
          <w:szCs w:val="24"/>
        </w:rPr>
        <w:t xml:space="preserve"> </w:t>
      </w:r>
      <w:r w:rsidRPr="00C02CDC">
        <w:rPr>
          <w:rFonts w:ascii="Times New Roman" w:eastAsia="Times New Roman" w:hAnsi="Times New Roman" w:cs="Times New Roman"/>
          <w:color w:val="000000" w:themeColor="text1"/>
          <w:sz w:val="24"/>
          <w:szCs w:val="24"/>
        </w:rPr>
        <w:t>для</w:t>
      </w:r>
      <w:r w:rsidRPr="00C02CDC">
        <w:rPr>
          <w:rFonts w:ascii="Times New Roman" w:eastAsia="Times New Roman" w:hAnsi="Times New Roman" w:cs="Times New Roman"/>
          <w:color w:val="000000" w:themeColor="text1"/>
          <w:spacing w:val="21"/>
          <w:sz w:val="24"/>
          <w:szCs w:val="24"/>
        </w:rPr>
        <w:t xml:space="preserve"> </w:t>
      </w:r>
      <w:r w:rsidRPr="00C02CDC">
        <w:rPr>
          <w:rFonts w:ascii="Times New Roman" w:eastAsia="Times New Roman" w:hAnsi="Times New Roman" w:cs="Times New Roman"/>
          <w:color w:val="000000" w:themeColor="text1"/>
          <w:spacing w:val="-1"/>
          <w:sz w:val="24"/>
          <w:szCs w:val="24"/>
        </w:rPr>
        <w:t>среднего</w:t>
      </w:r>
      <w:r w:rsidRPr="00C02CDC">
        <w:rPr>
          <w:rFonts w:ascii="Times New Roman" w:eastAsia="Times New Roman" w:hAnsi="Times New Roman" w:cs="Times New Roman"/>
          <w:color w:val="000000" w:themeColor="text1"/>
          <w:spacing w:val="67"/>
          <w:sz w:val="24"/>
          <w:szCs w:val="24"/>
        </w:rPr>
        <w:t xml:space="preserve"> </w:t>
      </w:r>
      <w:r w:rsidRPr="00C02CDC">
        <w:rPr>
          <w:rFonts w:ascii="Times New Roman" w:eastAsia="Times New Roman" w:hAnsi="Times New Roman" w:cs="Times New Roman"/>
          <w:color w:val="000000" w:themeColor="text1"/>
          <w:spacing w:val="-1"/>
          <w:sz w:val="24"/>
          <w:szCs w:val="24"/>
        </w:rPr>
        <w:t>профессионального</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pacing w:val="-1"/>
          <w:sz w:val="24"/>
          <w:szCs w:val="24"/>
        </w:rPr>
        <w:t>образования</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z w:val="24"/>
          <w:szCs w:val="24"/>
        </w:rPr>
        <w:t>Е.</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z w:val="24"/>
          <w:szCs w:val="24"/>
        </w:rPr>
        <w:t>М.</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pacing w:val="-1"/>
          <w:sz w:val="24"/>
          <w:szCs w:val="24"/>
        </w:rPr>
        <w:t>Ашмарина</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z w:val="24"/>
          <w:szCs w:val="24"/>
        </w:rPr>
        <w:t>[и</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z w:val="24"/>
          <w:szCs w:val="24"/>
        </w:rPr>
        <w:t>др.];</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pacing w:val="-1"/>
          <w:sz w:val="24"/>
          <w:szCs w:val="24"/>
        </w:rPr>
        <w:t>под</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pacing w:val="-1"/>
          <w:sz w:val="24"/>
          <w:szCs w:val="24"/>
        </w:rPr>
        <w:t>редакцией</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z w:val="24"/>
          <w:szCs w:val="24"/>
        </w:rPr>
        <w:t>Е.</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pacing w:val="-2"/>
          <w:sz w:val="24"/>
          <w:szCs w:val="24"/>
        </w:rPr>
        <w:t>М.</w:t>
      </w:r>
      <w:r w:rsidRPr="00C02CDC">
        <w:rPr>
          <w:rFonts w:ascii="Times New Roman" w:eastAsia="Times New Roman" w:hAnsi="Times New Roman" w:cs="Times New Roman"/>
          <w:color w:val="000000" w:themeColor="text1"/>
          <w:spacing w:val="57"/>
          <w:sz w:val="24"/>
          <w:szCs w:val="24"/>
        </w:rPr>
        <w:t xml:space="preserve"> </w:t>
      </w:r>
      <w:proofErr w:type="spellStart"/>
      <w:r w:rsidRPr="00C02CDC">
        <w:rPr>
          <w:rFonts w:ascii="Times New Roman" w:eastAsia="Times New Roman" w:hAnsi="Times New Roman" w:cs="Times New Roman"/>
          <w:color w:val="000000" w:themeColor="text1"/>
          <w:spacing w:val="-1"/>
          <w:sz w:val="24"/>
          <w:szCs w:val="24"/>
        </w:rPr>
        <w:t>Ашмариной</w:t>
      </w:r>
      <w:proofErr w:type="spellEnd"/>
      <w:r w:rsidRPr="00C02CDC">
        <w:rPr>
          <w:rFonts w:ascii="Times New Roman" w:eastAsia="Times New Roman" w:hAnsi="Times New Roman" w:cs="Times New Roman"/>
          <w:color w:val="000000" w:themeColor="text1"/>
          <w:spacing w:val="-1"/>
          <w:sz w:val="24"/>
          <w:szCs w:val="24"/>
        </w:rPr>
        <w:t>,</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z w:val="24"/>
          <w:szCs w:val="24"/>
        </w:rPr>
        <w:t>Е. В.</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Тереховой.</w:t>
      </w:r>
      <w:r w:rsidRPr="00C02CDC">
        <w:rPr>
          <w:rFonts w:ascii="Times New Roman" w:eastAsia="Times New Roman" w:hAnsi="Times New Roman" w:cs="Times New Roman"/>
          <w:color w:val="000000" w:themeColor="text1"/>
          <w:spacing w:val="4"/>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2"/>
          <w:sz w:val="24"/>
          <w:szCs w:val="24"/>
        </w:rPr>
        <w:t xml:space="preserve"> 3</w:t>
      </w:r>
      <w:r w:rsidRPr="00C02CDC">
        <w:rPr>
          <w:rFonts w:ascii="Times New Roman" w:eastAsia="Times New Roman" w:hAnsi="Times New Roman" w:cs="Times New Roman"/>
          <w:color w:val="000000" w:themeColor="text1"/>
          <w:spacing w:val="-1"/>
          <w:sz w:val="24"/>
          <w:szCs w:val="24"/>
        </w:rPr>
        <w:t>-е</w:t>
      </w:r>
      <w:r w:rsidRPr="00C02CDC">
        <w:rPr>
          <w:rFonts w:ascii="Times New Roman" w:eastAsia="Times New Roman" w:hAnsi="Times New Roman" w:cs="Times New Roman"/>
          <w:color w:val="000000" w:themeColor="text1"/>
          <w:spacing w:val="1"/>
          <w:sz w:val="24"/>
          <w:szCs w:val="24"/>
        </w:rPr>
        <w:t xml:space="preserve"> </w:t>
      </w:r>
      <w:r w:rsidRPr="00C02CDC">
        <w:rPr>
          <w:rFonts w:ascii="Times New Roman" w:eastAsia="Times New Roman" w:hAnsi="Times New Roman" w:cs="Times New Roman"/>
          <w:color w:val="000000" w:themeColor="text1"/>
          <w:spacing w:val="-1"/>
          <w:sz w:val="24"/>
          <w:szCs w:val="24"/>
        </w:rPr>
        <w:t>изд.,</w:t>
      </w:r>
      <w:r w:rsidRPr="00C02CDC">
        <w:rPr>
          <w:rFonts w:ascii="Times New Roman" w:eastAsia="Times New Roman" w:hAnsi="Times New Roman" w:cs="Times New Roman"/>
          <w:color w:val="000000" w:themeColor="text1"/>
          <w:sz w:val="24"/>
          <w:szCs w:val="24"/>
        </w:rPr>
        <w:t xml:space="preserve"> </w:t>
      </w:r>
      <w:proofErr w:type="spellStart"/>
      <w:r w:rsidRPr="00C02CDC">
        <w:rPr>
          <w:rFonts w:ascii="Times New Roman" w:eastAsia="Times New Roman" w:hAnsi="Times New Roman" w:cs="Times New Roman"/>
          <w:color w:val="000000" w:themeColor="text1"/>
          <w:spacing w:val="-1"/>
          <w:sz w:val="24"/>
          <w:szCs w:val="24"/>
        </w:rPr>
        <w:t>перераб</w:t>
      </w:r>
      <w:proofErr w:type="spellEnd"/>
      <w:proofErr w:type="gramStart"/>
      <w:r w:rsidRPr="00C02CDC">
        <w:rPr>
          <w:rFonts w:ascii="Times New Roman" w:eastAsia="Times New Roman" w:hAnsi="Times New Roman" w:cs="Times New Roman"/>
          <w:color w:val="000000" w:themeColor="text1"/>
          <w:spacing w:val="-1"/>
          <w:sz w:val="24"/>
          <w:szCs w:val="24"/>
        </w:rPr>
        <w:t>.</w:t>
      </w:r>
      <w:proofErr w:type="gramEnd"/>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z w:val="24"/>
          <w:szCs w:val="24"/>
        </w:rPr>
        <w:t>и</w:t>
      </w:r>
      <w:r w:rsidRPr="00C02CDC">
        <w:rPr>
          <w:rFonts w:ascii="Times New Roman" w:eastAsia="Times New Roman" w:hAnsi="Times New Roman" w:cs="Times New Roman"/>
          <w:color w:val="000000" w:themeColor="text1"/>
          <w:spacing w:val="3"/>
          <w:sz w:val="24"/>
          <w:szCs w:val="24"/>
        </w:rPr>
        <w:t xml:space="preserve"> </w:t>
      </w:r>
      <w:r w:rsidRPr="00C02CDC">
        <w:rPr>
          <w:rFonts w:ascii="Times New Roman" w:eastAsia="Times New Roman" w:hAnsi="Times New Roman" w:cs="Times New Roman"/>
          <w:color w:val="000000" w:themeColor="text1"/>
          <w:spacing w:val="-1"/>
          <w:sz w:val="24"/>
          <w:szCs w:val="24"/>
        </w:rPr>
        <w:t>доп.</w:t>
      </w:r>
      <w:r w:rsidRPr="00C02CDC">
        <w:rPr>
          <w:rFonts w:ascii="Times New Roman" w:eastAsia="Times New Roman" w:hAnsi="Times New Roman" w:cs="Times New Roman"/>
          <w:color w:val="000000" w:themeColor="text1"/>
          <w:spacing w:val="4"/>
          <w:sz w:val="24"/>
          <w:szCs w:val="24"/>
        </w:rPr>
        <w:t xml:space="preserve"> </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Москва:</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Издательство</w:t>
      </w:r>
      <w:r w:rsidRPr="00C02CDC">
        <w:rPr>
          <w:rFonts w:ascii="Times New Roman" w:eastAsia="Times New Roman" w:hAnsi="Times New Roman" w:cs="Times New Roman"/>
          <w:color w:val="000000" w:themeColor="text1"/>
          <w:spacing w:val="2"/>
          <w:sz w:val="24"/>
          <w:szCs w:val="24"/>
        </w:rPr>
        <w:t xml:space="preserve"> </w:t>
      </w:r>
      <w:proofErr w:type="spellStart"/>
      <w:r w:rsidRPr="00C02CDC">
        <w:rPr>
          <w:rFonts w:ascii="Times New Roman" w:eastAsia="Times New Roman" w:hAnsi="Times New Roman" w:cs="Times New Roman"/>
          <w:color w:val="000000" w:themeColor="text1"/>
          <w:sz w:val="24"/>
          <w:szCs w:val="24"/>
        </w:rPr>
        <w:t>Юрайт</w:t>
      </w:r>
      <w:proofErr w:type="spellEnd"/>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83"/>
          <w:sz w:val="24"/>
          <w:szCs w:val="24"/>
        </w:rPr>
        <w:t xml:space="preserve"> </w:t>
      </w:r>
      <w:r w:rsidRPr="00C02CDC">
        <w:rPr>
          <w:rFonts w:ascii="Times New Roman" w:eastAsia="Times New Roman" w:hAnsi="Times New Roman" w:cs="Times New Roman"/>
          <w:color w:val="000000" w:themeColor="text1"/>
          <w:sz w:val="24"/>
          <w:szCs w:val="24"/>
        </w:rPr>
        <w:t>2024.</w:t>
      </w:r>
      <w:r w:rsidRPr="00C02CDC">
        <w:rPr>
          <w:rFonts w:ascii="Times New Roman" w:eastAsia="Times New Roman" w:hAnsi="Times New Roman" w:cs="Times New Roman"/>
          <w:color w:val="000000" w:themeColor="text1"/>
          <w:spacing w:val="7"/>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7"/>
          <w:sz w:val="24"/>
          <w:szCs w:val="24"/>
        </w:rPr>
        <w:t xml:space="preserve"> 163</w:t>
      </w:r>
      <w:r w:rsidRPr="00C02CDC">
        <w:rPr>
          <w:rFonts w:ascii="Times New Roman" w:eastAsia="Times New Roman" w:hAnsi="Times New Roman" w:cs="Times New Roman"/>
          <w:color w:val="000000" w:themeColor="text1"/>
          <w:spacing w:val="9"/>
          <w:sz w:val="24"/>
          <w:szCs w:val="24"/>
        </w:rPr>
        <w:t xml:space="preserve"> </w:t>
      </w:r>
      <w:r w:rsidRPr="00C02CDC">
        <w:rPr>
          <w:rFonts w:ascii="Times New Roman" w:eastAsia="Times New Roman" w:hAnsi="Times New Roman" w:cs="Times New Roman"/>
          <w:color w:val="000000" w:themeColor="text1"/>
          <w:spacing w:val="-1"/>
          <w:sz w:val="24"/>
          <w:szCs w:val="24"/>
        </w:rPr>
        <w:t>с.</w:t>
      </w:r>
      <w:r w:rsidRPr="00C02CDC">
        <w:rPr>
          <w:rFonts w:ascii="Times New Roman" w:eastAsia="Times New Roman" w:hAnsi="Times New Roman" w:cs="Times New Roman"/>
          <w:color w:val="000000" w:themeColor="text1"/>
          <w:spacing w:val="7"/>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9"/>
          <w:sz w:val="24"/>
          <w:szCs w:val="24"/>
        </w:rPr>
        <w:t xml:space="preserve"> </w:t>
      </w:r>
      <w:r w:rsidRPr="00C02CDC">
        <w:rPr>
          <w:rFonts w:ascii="Times New Roman" w:eastAsia="Times New Roman" w:hAnsi="Times New Roman" w:cs="Times New Roman"/>
          <w:color w:val="000000" w:themeColor="text1"/>
          <w:spacing w:val="-1"/>
          <w:sz w:val="24"/>
          <w:szCs w:val="24"/>
        </w:rPr>
        <w:t>(Профессиональное</w:t>
      </w:r>
      <w:r w:rsidRPr="00C02CDC">
        <w:rPr>
          <w:rFonts w:ascii="Times New Roman" w:eastAsia="Times New Roman" w:hAnsi="Times New Roman" w:cs="Times New Roman"/>
          <w:color w:val="000000" w:themeColor="text1"/>
          <w:spacing w:val="6"/>
          <w:sz w:val="24"/>
          <w:szCs w:val="24"/>
        </w:rPr>
        <w:t xml:space="preserve"> </w:t>
      </w:r>
      <w:r w:rsidRPr="00C02CDC">
        <w:rPr>
          <w:rFonts w:ascii="Times New Roman" w:eastAsia="Times New Roman" w:hAnsi="Times New Roman" w:cs="Times New Roman"/>
          <w:color w:val="000000" w:themeColor="text1"/>
          <w:spacing w:val="-1"/>
          <w:sz w:val="24"/>
          <w:szCs w:val="24"/>
        </w:rPr>
        <w:t>образование).</w:t>
      </w:r>
      <w:r w:rsidRPr="00C02CDC">
        <w:rPr>
          <w:rFonts w:ascii="Times New Roman" w:eastAsia="Times New Roman" w:hAnsi="Times New Roman" w:cs="Times New Roman"/>
          <w:color w:val="000000" w:themeColor="text1"/>
          <w:spacing w:val="9"/>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9"/>
          <w:sz w:val="24"/>
          <w:szCs w:val="24"/>
        </w:rPr>
        <w:t xml:space="preserve"> </w:t>
      </w:r>
      <w:r w:rsidRPr="00C02CDC">
        <w:rPr>
          <w:rFonts w:ascii="Times New Roman" w:eastAsia="Times New Roman" w:hAnsi="Times New Roman" w:cs="Times New Roman"/>
          <w:color w:val="000000" w:themeColor="text1"/>
          <w:spacing w:val="-1"/>
          <w:sz w:val="24"/>
          <w:szCs w:val="24"/>
          <w:lang w:val="en-US"/>
        </w:rPr>
        <w:t>ISBN</w:t>
      </w:r>
      <w:r w:rsidRPr="00C02CDC">
        <w:rPr>
          <w:rFonts w:ascii="Times New Roman" w:eastAsia="Times New Roman" w:hAnsi="Times New Roman" w:cs="Times New Roman"/>
          <w:color w:val="000000" w:themeColor="text1"/>
          <w:spacing w:val="6"/>
          <w:sz w:val="24"/>
          <w:szCs w:val="24"/>
        </w:rPr>
        <w:t xml:space="preserve"> </w:t>
      </w:r>
      <w:r w:rsidRPr="00C02CDC">
        <w:rPr>
          <w:rFonts w:ascii="Times New Roman" w:eastAsia="Times New Roman" w:hAnsi="Times New Roman" w:cs="Times New Roman"/>
          <w:color w:val="000000" w:themeColor="text1"/>
          <w:sz w:val="24"/>
          <w:szCs w:val="24"/>
        </w:rPr>
        <w:t>978-5-534-17460-1.</w:t>
      </w:r>
      <w:r w:rsidRPr="00C02CDC">
        <w:rPr>
          <w:rFonts w:ascii="Times New Roman" w:eastAsia="Times New Roman" w:hAnsi="Times New Roman" w:cs="Times New Roman"/>
          <w:color w:val="000000" w:themeColor="text1"/>
          <w:spacing w:val="7"/>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9"/>
          <w:sz w:val="24"/>
          <w:szCs w:val="24"/>
        </w:rPr>
        <w:t xml:space="preserve"> </w:t>
      </w:r>
      <w:r w:rsidRPr="00C02CDC">
        <w:rPr>
          <w:rFonts w:ascii="Times New Roman" w:eastAsia="Times New Roman" w:hAnsi="Times New Roman" w:cs="Times New Roman"/>
          <w:color w:val="000000" w:themeColor="text1"/>
          <w:spacing w:val="-1"/>
          <w:sz w:val="24"/>
          <w:szCs w:val="24"/>
        </w:rPr>
        <w:t>Текст:</w:t>
      </w:r>
      <w:r w:rsidRPr="00C02CDC">
        <w:rPr>
          <w:rFonts w:ascii="Times New Roman" w:eastAsia="Times New Roman" w:hAnsi="Times New Roman" w:cs="Times New Roman"/>
          <w:color w:val="000000" w:themeColor="text1"/>
          <w:spacing w:val="55"/>
          <w:sz w:val="24"/>
          <w:szCs w:val="24"/>
        </w:rPr>
        <w:t xml:space="preserve"> </w:t>
      </w:r>
      <w:r w:rsidRPr="00C02CDC">
        <w:rPr>
          <w:rFonts w:ascii="Times New Roman" w:eastAsia="Times New Roman" w:hAnsi="Times New Roman" w:cs="Times New Roman"/>
          <w:color w:val="000000" w:themeColor="text1"/>
          <w:spacing w:val="-1"/>
          <w:sz w:val="24"/>
          <w:szCs w:val="24"/>
        </w:rPr>
        <w:t>электронный</w:t>
      </w:r>
      <w:r w:rsidRPr="00C02CDC">
        <w:rPr>
          <w:rFonts w:ascii="Times New Roman" w:eastAsia="Times New Roman" w:hAnsi="Times New Roman" w:cs="Times New Roman"/>
          <w:color w:val="000000" w:themeColor="text1"/>
          <w:sz w:val="24"/>
          <w:szCs w:val="24"/>
        </w:rPr>
        <w:t xml:space="preserve"> // </w:t>
      </w:r>
      <w:r w:rsidRPr="00C02CDC">
        <w:rPr>
          <w:rFonts w:ascii="Times New Roman" w:eastAsia="Times New Roman" w:hAnsi="Times New Roman" w:cs="Times New Roman"/>
          <w:color w:val="000000" w:themeColor="text1"/>
          <w:spacing w:val="-1"/>
          <w:sz w:val="24"/>
          <w:szCs w:val="24"/>
        </w:rPr>
        <w:t>ЭБС</w:t>
      </w:r>
      <w:r w:rsidRPr="00C02CDC">
        <w:rPr>
          <w:rFonts w:ascii="Times New Roman" w:eastAsia="Times New Roman" w:hAnsi="Times New Roman" w:cs="Times New Roman"/>
          <w:color w:val="000000" w:themeColor="text1"/>
          <w:sz w:val="24"/>
          <w:szCs w:val="24"/>
        </w:rPr>
        <w:t xml:space="preserve"> </w:t>
      </w:r>
      <w:proofErr w:type="spellStart"/>
      <w:r w:rsidRPr="00C02CDC">
        <w:rPr>
          <w:rFonts w:ascii="Times New Roman" w:eastAsia="Times New Roman" w:hAnsi="Times New Roman" w:cs="Times New Roman"/>
          <w:color w:val="000000" w:themeColor="text1"/>
          <w:spacing w:val="-1"/>
          <w:sz w:val="24"/>
          <w:szCs w:val="24"/>
        </w:rPr>
        <w:t>Юрайт</w:t>
      </w:r>
      <w:proofErr w:type="spellEnd"/>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[сайт].</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z w:val="24"/>
          <w:szCs w:val="24"/>
          <w:lang w:val="en-US"/>
        </w:rPr>
        <w:t>URL</w:t>
      </w:r>
      <w:r w:rsidRPr="00C02CDC">
        <w:rPr>
          <w:rFonts w:ascii="Times New Roman" w:eastAsia="Times New Roman" w:hAnsi="Times New Roman" w:cs="Times New Roman"/>
          <w:color w:val="000000" w:themeColor="text1"/>
          <w:sz w:val="24"/>
          <w:szCs w:val="24"/>
        </w:rPr>
        <w:t xml:space="preserve">: </w:t>
      </w:r>
      <w:hyperlink r:id="rId21" w:anchor="page/2" w:history="1">
        <w:r w:rsidRPr="00C02CDC">
          <w:rPr>
            <w:rStyle w:val="af0"/>
            <w:rFonts w:ascii="Times New Roman" w:hAnsi="Times New Roman" w:cs="Times New Roman"/>
            <w:color w:val="000000" w:themeColor="text1"/>
            <w:sz w:val="24"/>
            <w:szCs w:val="24"/>
          </w:rPr>
          <w:t>https://urait.ru/viewer/finansovoe-pravo-prakticheskiy-bazovyy-kurs-537911#page/2</w:t>
        </w:r>
      </w:hyperlink>
      <w:r w:rsidRPr="00C02CDC">
        <w:rPr>
          <w:rFonts w:ascii="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(для зарегистрированных пользователей)</w:t>
      </w:r>
    </w:p>
    <w:p w14:paraId="7C781574" w14:textId="77777777" w:rsidR="00975915" w:rsidRPr="00C02CDC" w:rsidRDefault="00975915" w:rsidP="00113C4A">
      <w:pPr>
        <w:widowControl w:val="0"/>
        <w:numPr>
          <w:ilvl w:val="0"/>
          <w:numId w:val="11"/>
        </w:numPr>
        <w:tabs>
          <w:tab w:val="left" w:pos="1518"/>
        </w:tabs>
        <w:spacing w:line="23" w:lineRule="atLeast"/>
        <w:ind w:left="1518"/>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Конституция</w:t>
      </w:r>
      <w:r w:rsidRPr="00C02CDC">
        <w:rPr>
          <w:rFonts w:ascii="Times New Roman" w:eastAsia="Times New Roman" w:hAnsi="Times New Roman" w:cs="Times New Roman"/>
          <w:color w:val="000000" w:themeColor="text1"/>
          <w:spacing w:val="-3"/>
          <w:sz w:val="24"/>
          <w:szCs w:val="24"/>
        </w:rPr>
        <w:t xml:space="preserve"> </w:t>
      </w:r>
      <w:r w:rsidRPr="00C02CDC">
        <w:rPr>
          <w:rFonts w:ascii="Times New Roman" w:eastAsia="Times New Roman" w:hAnsi="Times New Roman" w:cs="Times New Roman"/>
          <w:color w:val="000000" w:themeColor="text1"/>
          <w:spacing w:val="-1"/>
          <w:sz w:val="24"/>
          <w:szCs w:val="24"/>
        </w:rPr>
        <w:t>Российской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Федерации</w:t>
      </w:r>
      <w:r w:rsidRPr="00C02CDC">
        <w:rPr>
          <w:rFonts w:ascii="Times New Roman" w:eastAsia="Times New Roman" w:hAnsi="Times New Roman" w:cs="Times New Roman"/>
          <w:color w:val="000000" w:themeColor="text1"/>
          <w:sz w:val="24"/>
          <w:szCs w:val="24"/>
        </w:rPr>
        <w:t xml:space="preserve"> (в</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25DBEEF7" w14:textId="77777777" w:rsidR="00975915" w:rsidRPr="00C02CDC" w:rsidRDefault="00975915" w:rsidP="00113C4A">
      <w:pPr>
        <w:widowControl w:val="0"/>
        <w:numPr>
          <w:ilvl w:val="0"/>
          <w:numId w:val="11"/>
        </w:numPr>
        <w:tabs>
          <w:tab w:val="left" w:pos="1518"/>
        </w:tabs>
        <w:spacing w:line="23" w:lineRule="atLeast"/>
        <w:ind w:right="111"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«Этический</w:t>
      </w:r>
      <w:r w:rsidRPr="00C02CDC">
        <w:rPr>
          <w:rFonts w:ascii="Times New Roman" w:eastAsia="Times New Roman" w:hAnsi="Times New Roman" w:cs="Times New Roman"/>
          <w:color w:val="000000" w:themeColor="text1"/>
          <w:spacing w:val="36"/>
          <w:sz w:val="24"/>
          <w:szCs w:val="24"/>
        </w:rPr>
        <w:t xml:space="preserve"> </w:t>
      </w:r>
      <w:r w:rsidRPr="00C02CDC">
        <w:rPr>
          <w:rFonts w:ascii="Times New Roman" w:eastAsia="Times New Roman" w:hAnsi="Times New Roman" w:cs="Times New Roman"/>
          <w:color w:val="000000" w:themeColor="text1"/>
          <w:spacing w:val="-1"/>
          <w:sz w:val="24"/>
          <w:szCs w:val="24"/>
        </w:rPr>
        <w:t>кодекс</w:t>
      </w:r>
      <w:r w:rsidRPr="00C02CDC">
        <w:rPr>
          <w:rFonts w:ascii="Times New Roman" w:eastAsia="Times New Roman" w:hAnsi="Times New Roman" w:cs="Times New Roman"/>
          <w:color w:val="000000" w:themeColor="text1"/>
          <w:spacing w:val="37"/>
          <w:sz w:val="24"/>
          <w:szCs w:val="24"/>
        </w:rPr>
        <w:t xml:space="preserve"> </w:t>
      </w:r>
      <w:r w:rsidRPr="00C02CDC">
        <w:rPr>
          <w:rFonts w:ascii="Times New Roman" w:eastAsia="Times New Roman" w:hAnsi="Times New Roman" w:cs="Times New Roman"/>
          <w:color w:val="000000" w:themeColor="text1"/>
          <w:spacing w:val="-1"/>
          <w:sz w:val="24"/>
          <w:szCs w:val="24"/>
        </w:rPr>
        <w:t>ИНТОСАИ</w:t>
      </w:r>
      <w:r w:rsidRPr="00C02CDC">
        <w:rPr>
          <w:rFonts w:ascii="Times New Roman" w:eastAsia="Times New Roman" w:hAnsi="Times New Roman" w:cs="Times New Roman"/>
          <w:color w:val="000000" w:themeColor="text1"/>
          <w:spacing w:val="37"/>
          <w:sz w:val="24"/>
          <w:szCs w:val="24"/>
        </w:rPr>
        <w:t xml:space="preserve"> </w:t>
      </w:r>
      <w:r w:rsidRPr="00C02CDC">
        <w:rPr>
          <w:rFonts w:ascii="Times New Roman" w:eastAsia="Times New Roman" w:hAnsi="Times New Roman" w:cs="Times New Roman"/>
          <w:color w:val="000000" w:themeColor="text1"/>
          <w:sz w:val="24"/>
          <w:szCs w:val="24"/>
        </w:rPr>
        <w:t>для</w:t>
      </w:r>
      <w:r w:rsidRPr="00C02CDC">
        <w:rPr>
          <w:rFonts w:ascii="Times New Roman" w:eastAsia="Times New Roman" w:hAnsi="Times New Roman" w:cs="Times New Roman"/>
          <w:color w:val="000000" w:themeColor="text1"/>
          <w:spacing w:val="38"/>
          <w:sz w:val="24"/>
          <w:szCs w:val="24"/>
        </w:rPr>
        <w:t xml:space="preserve"> </w:t>
      </w:r>
      <w:r w:rsidRPr="00C02CDC">
        <w:rPr>
          <w:rFonts w:ascii="Times New Roman" w:eastAsia="Times New Roman" w:hAnsi="Times New Roman" w:cs="Times New Roman"/>
          <w:color w:val="000000" w:themeColor="text1"/>
          <w:sz w:val="24"/>
          <w:szCs w:val="24"/>
        </w:rPr>
        <w:t>аудиторов</w:t>
      </w:r>
      <w:r w:rsidRPr="00C02CDC">
        <w:rPr>
          <w:rFonts w:ascii="Times New Roman" w:eastAsia="Times New Roman" w:hAnsi="Times New Roman" w:cs="Times New Roman"/>
          <w:color w:val="000000" w:themeColor="text1"/>
          <w:spacing w:val="36"/>
          <w:sz w:val="24"/>
          <w:szCs w:val="24"/>
        </w:rPr>
        <w:t xml:space="preserve"> </w:t>
      </w:r>
      <w:r w:rsidRPr="00C02CDC">
        <w:rPr>
          <w:rFonts w:ascii="Times New Roman" w:eastAsia="Times New Roman" w:hAnsi="Times New Roman" w:cs="Times New Roman"/>
          <w:color w:val="000000" w:themeColor="text1"/>
          <w:sz w:val="24"/>
          <w:szCs w:val="24"/>
        </w:rPr>
        <w:t>в</w:t>
      </w:r>
      <w:r w:rsidRPr="00C02CDC">
        <w:rPr>
          <w:rFonts w:ascii="Times New Roman" w:eastAsia="Times New Roman" w:hAnsi="Times New Roman" w:cs="Times New Roman"/>
          <w:color w:val="000000" w:themeColor="text1"/>
          <w:spacing w:val="37"/>
          <w:sz w:val="24"/>
          <w:szCs w:val="24"/>
        </w:rPr>
        <w:t xml:space="preserve"> </w:t>
      </w:r>
      <w:r w:rsidRPr="00C02CDC">
        <w:rPr>
          <w:rFonts w:ascii="Times New Roman" w:eastAsia="Times New Roman" w:hAnsi="Times New Roman" w:cs="Times New Roman"/>
          <w:color w:val="000000" w:themeColor="text1"/>
          <w:spacing w:val="-1"/>
          <w:sz w:val="24"/>
          <w:szCs w:val="24"/>
        </w:rPr>
        <w:t>государственном</w:t>
      </w:r>
      <w:r w:rsidRPr="00C02CDC">
        <w:rPr>
          <w:rFonts w:ascii="Times New Roman" w:eastAsia="Times New Roman" w:hAnsi="Times New Roman" w:cs="Times New Roman"/>
          <w:color w:val="000000" w:themeColor="text1"/>
          <w:spacing w:val="37"/>
          <w:sz w:val="24"/>
          <w:szCs w:val="24"/>
        </w:rPr>
        <w:t xml:space="preserve"> </w:t>
      </w:r>
      <w:r w:rsidRPr="00C02CDC">
        <w:rPr>
          <w:rFonts w:ascii="Times New Roman" w:eastAsia="Times New Roman" w:hAnsi="Times New Roman" w:cs="Times New Roman"/>
          <w:color w:val="000000" w:themeColor="text1"/>
          <w:sz w:val="24"/>
          <w:szCs w:val="24"/>
        </w:rPr>
        <w:t>секторе»</w:t>
      </w:r>
      <w:r w:rsidRPr="00C02CDC">
        <w:rPr>
          <w:rFonts w:ascii="Times New Roman" w:eastAsia="Times New Roman" w:hAnsi="Times New Roman" w:cs="Times New Roman"/>
          <w:color w:val="000000" w:themeColor="text1"/>
          <w:spacing w:val="59"/>
          <w:sz w:val="24"/>
          <w:szCs w:val="24"/>
        </w:rPr>
        <w:t xml:space="preserve"> </w:t>
      </w:r>
      <w:r w:rsidRPr="00C02CDC">
        <w:rPr>
          <w:rFonts w:ascii="Times New Roman" w:eastAsia="Times New Roman" w:hAnsi="Times New Roman" w:cs="Times New Roman"/>
          <w:color w:val="000000" w:themeColor="text1"/>
          <w:spacing w:val="-1"/>
          <w:sz w:val="24"/>
          <w:szCs w:val="24"/>
        </w:rPr>
        <w:t>(Принят</w:t>
      </w:r>
      <w:r w:rsidRPr="00C02CDC">
        <w:rPr>
          <w:rFonts w:ascii="Times New Roman" w:eastAsia="Times New Roman" w:hAnsi="Times New Roman" w:cs="Times New Roman"/>
          <w:color w:val="000000" w:themeColor="text1"/>
          <w:spacing w:val="34"/>
          <w:sz w:val="24"/>
          <w:szCs w:val="24"/>
        </w:rPr>
        <w:t xml:space="preserve"> </w:t>
      </w:r>
      <w:r w:rsidRPr="00C02CDC">
        <w:rPr>
          <w:rFonts w:ascii="Times New Roman" w:eastAsia="Times New Roman" w:hAnsi="Times New Roman" w:cs="Times New Roman"/>
          <w:color w:val="000000" w:themeColor="text1"/>
          <w:sz w:val="24"/>
          <w:szCs w:val="24"/>
        </w:rPr>
        <w:t>в</w:t>
      </w:r>
      <w:r w:rsidRPr="00C02CDC">
        <w:rPr>
          <w:rFonts w:ascii="Times New Roman" w:eastAsia="Times New Roman" w:hAnsi="Times New Roman" w:cs="Times New Roman"/>
          <w:color w:val="000000" w:themeColor="text1"/>
          <w:spacing w:val="32"/>
          <w:sz w:val="24"/>
          <w:szCs w:val="24"/>
        </w:rPr>
        <w:t xml:space="preserve"> </w:t>
      </w:r>
      <w:r w:rsidRPr="00C02CDC">
        <w:rPr>
          <w:rFonts w:ascii="Times New Roman" w:eastAsia="Times New Roman" w:hAnsi="Times New Roman" w:cs="Times New Roman"/>
          <w:color w:val="000000" w:themeColor="text1"/>
          <w:sz w:val="24"/>
          <w:szCs w:val="24"/>
        </w:rPr>
        <w:t>г.</w:t>
      </w:r>
      <w:r w:rsidRPr="00C02CDC">
        <w:rPr>
          <w:rFonts w:ascii="Times New Roman" w:eastAsia="Times New Roman" w:hAnsi="Times New Roman" w:cs="Times New Roman"/>
          <w:color w:val="000000" w:themeColor="text1"/>
          <w:spacing w:val="33"/>
          <w:sz w:val="24"/>
          <w:szCs w:val="24"/>
        </w:rPr>
        <w:t xml:space="preserve"> </w:t>
      </w:r>
      <w:r w:rsidRPr="00C02CDC">
        <w:rPr>
          <w:rFonts w:ascii="Times New Roman" w:eastAsia="Times New Roman" w:hAnsi="Times New Roman" w:cs="Times New Roman"/>
          <w:color w:val="000000" w:themeColor="text1"/>
          <w:spacing w:val="-1"/>
          <w:sz w:val="24"/>
          <w:szCs w:val="24"/>
        </w:rPr>
        <w:t>Монтевидео</w:t>
      </w:r>
      <w:r w:rsidRPr="00C02CDC">
        <w:rPr>
          <w:rFonts w:ascii="Times New Roman" w:eastAsia="Times New Roman" w:hAnsi="Times New Roman" w:cs="Times New Roman"/>
          <w:color w:val="000000" w:themeColor="text1"/>
          <w:spacing w:val="33"/>
          <w:sz w:val="24"/>
          <w:szCs w:val="24"/>
        </w:rPr>
        <w:t xml:space="preserve"> </w:t>
      </w:r>
      <w:r w:rsidRPr="00C02CDC">
        <w:rPr>
          <w:rFonts w:ascii="Times New Roman" w:eastAsia="Times New Roman" w:hAnsi="Times New Roman" w:cs="Times New Roman"/>
          <w:color w:val="000000" w:themeColor="text1"/>
          <w:sz w:val="24"/>
          <w:szCs w:val="24"/>
        </w:rPr>
        <w:t>09.11.1998</w:t>
      </w:r>
      <w:r w:rsidRPr="00C02CDC">
        <w:rPr>
          <w:rFonts w:ascii="Times New Roman" w:eastAsia="Times New Roman" w:hAnsi="Times New Roman" w:cs="Times New Roman"/>
          <w:color w:val="000000" w:themeColor="text1"/>
          <w:spacing w:val="36"/>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32"/>
          <w:sz w:val="24"/>
          <w:szCs w:val="24"/>
        </w:rPr>
        <w:t xml:space="preserve"> </w:t>
      </w:r>
      <w:r w:rsidRPr="00C02CDC">
        <w:rPr>
          <w:rFonts w:ascii="Times New Roman" w:eastAsia="Times New Roman" w:hAnsi="Times New Roman" w:cs="Times New Roman"/>
          <w:color w:val="000000" w:themeColor="text1"/>
          <w:sz w:val="24"/>
          <w:szCs w:val="24"/>
        </w:rPr>
        <w:t>14.11.1998</w:t>
      </w:r>
      <w:r w:rsidRPr="00C02CDC">
        <w:rPr>
          <w:rFonts w:ascii="Times New Roman" w:eastAsia="Times New Roman" w:hAnsi="Times New Roman" w:cs="Times New Roman"/>
          <w:color w:val="000000" w:themeColor="text1"/>
          <w:spacing w:val="33"/>
          <w:sz w:val="24"/>
          <w:szCs w:val="24"/>
        </w:rPr>
        <w:t xml:space="preserve"> </w:t>
      </w:r>
      <w:r w:rsidRPr="00C02CDC">
        <w:rPr>
          <w:rFonts w:ascii="Times New Roman" w:eastAsia="Times New Roman" w:hAnsi="Times New Roman" w:cs="Times New Roman"/>
          <w:color w:val="000000" w:themeColor="text1"/>
          <w:sz w:val="24"/>
          <w:szCs w:val="24"/>
          <w:lang w:val="en-US"/>
        </w:rPr>
        <w:t>XVI</w:t>
      </w:r>
      <w:r w:rsidRPr="00C02CDC">
        <w:rPr>
          <w:rFonts w:ascii="Times New Roman" w:eastAsia="Times New Roman" w:hAnsi="Times New Roman" w:cs="Times New Roman"/>
          <w:color w:val="000000" w:themeColor="text1"/>
          <w:spacing w:val="30"/>
          <w:sz w:val="24"/>
          <w:szCs w:val="24"/>
        </w:rPr>
        <w:t xml:space="preserve"> </w:t>
      </w:r>
      <w:r w:rsidRPr="00C02CDC">
        <w:rPr>
          <w:rFonts w:ascii="Times New Roman" w:eastAsia="Times New Roman" w:hAnsi="Times New Roman" w:cs="Times New Roman"/>
          <w:color w:val="000000" w:themeColor="text1"/>
          <w:spacing w:val="-1"/>
          <w:sz w:val="24"/>
          <w:szCs w:val="24"/>
        </w:rPr>
        <w:t>Конгрессом</w:t>
      </w:r>
      <w:r w:rsidRPr="00C02CDC">
        <w:rPr>
          <w:rFonts w:ascii="Times New Roman" w:eastAsia="Times New Roman" w:hAnsi="Times New Roman" w:cs="Times New Roman"/>
          <w:color w:val="000000" w:themeColor="text1"/>
          <w:spacing w:val="32"/>
          <w:sz w:val="24"/>
          <w:szCs w:val="24"/>
        </w:rPr>
        <w:t xml:space="preserve"> </w:t>
      </w:r>
      <w:r w:rsidRPr="00C02CDC">
        <w:rPr>
          <w:rFonts w:ascii="Times New Roman" w:eastAsia="Times New Roman" w:hAnsi="Times New Roman" w:cs="Times New Roman"/>
          <w:color w:val="000000" w:themeColor="text1"/>
          <w:spacing w:val="-1"/>
          <w:sz w:val="24"/>
          <w:szCs w:val="24"/>
        </w:rPr>
        <w:t>Международной</w:t>
      </w:r>
      <w:r w:rsidRPr="00C02CDC">
        <w:rPr>
          <w:rFonts w:ascii="Times New Roman" w:eastAsia="Times New Roman" w:hAnsi="Times New Roman" w:cs="Times New Roman"/>
          <w:color w:val="000000" w:themeColor="text1"/>
          <w:spacing w:val="76"/>
          <w:sz w:val="24"/>
          <w:szCs w:val="24"/>
        </w:rPr>
        <w:t xml:space="preserve"> </w:t>
      </w:r>
      <w:r w:rsidRPr="00C02CDC">
        <w:rPr>
          <w:rFonts w:ascii="Times New Roman" w:eastAsia="Times New Roman" w:hAnsi="Times New Roman" w:cs="Times New Roman"/>
          <w:color w:val="000000" w:themeColor="text1"/>
          <w:spacing w:val="-1"/>
          <w:sz w:val="24"/>
          <w:szCs w:val="24"/>
        </w:rPr>
        <w:t>организации</w:t>
      </w:r>
      <w:r w:rsidRPr="00C02CDC">
        <w:rPr>
          <w:rFonts w:ascii="Times New Roman" w:eastAsia="Times New Roman" w:hAnsi="Times New Roman" w:cs="Times New Roman"/>
          <w:color w:val="000000" w:themeColor="text1"/>
          <w:spacing w:val="24"/>
          <w:sz w:val="24"/>
          <w:szCs w:val="24"/>
        </w:rPr>
        <w:t xml:space="preserve"> </w:t>
      </w:r>
      <w:r w:rsidRPr="00C02CDC">
        <w:rPr>
          <w:rFonts w:ascii="Times New Roman" w:eastAsia="Times New Roman" w:hAnsi="Times New Roman" w:cs="Times New Roman"/>
          <w:color w:val="000000" w:themeColor="text1"/>
          <w:spacing w:val="-1"/>
          <w:sz w:val="24"/>
          <w:szCs w:val="24"/>
        </w:rPr>
        <w:t>высших</w:t>
      </w:r>
      <w:r w:rsidRPr="00C02CDC">
        <w:rPr>
          <w:rFonts w:ascii="Times New Roman" w:eastAsia="Times New Roman" w:hAnsi="Times New Roman" w:cs="Times New Roman"/>
          <w:color w:val="000000" w:themeColor="text1"/>
          <w:spacing w:val="21"/>
          <w:sz w:val="24"/>
          <w:szCs w:val="24"/>
        </w:rPr>
        <w:t xml:space="preserve"> </w:t>
      </w:r>
      <w:r w:rsidRPr="00C02CDC">
        <w:rPr>
          <w:rFonts w:ascii="Times New Roman" w:eastAsia="Times New Roman" w:hAnsi="Times New Roman" w:cs="Times New Roman"/>
          <w:color w:val="000000" w:themeColor="text1"/>
          <w:spacing w:val="-1"/>
          <w:sz w:val="24"/>
          <w:szCs w:val="24"/>
        </w:rPr>
        <w:t>органов</w:t>
      </w:r>
      <w:r w:rsidRPr="00C02CDC">
        <w:rPr>
          <w:rFonts w:ascii="Times New Roman" w:eastAsia="Times New Roman" w:hAnsi="Times New Roman" w:cs="Times New Roman"/>
          <w:color w:val="000000" w:themeColor="text1"/>
          <w:spacing w:val="23"/>
          <w:sz w:val="24"/>
          <w:szCs w:val="24"/>
        </w:rPr>
        <w:t xml:space="preserve"> </w:t>
      </w:r>
      <w:r w:rsidRPr="00C02CDC">
        <w:rPr>
          <w:rFonts w:ascii="Times New Roman" w:eastAsia="Times New Roman" w:hAnsi="Times New Roman" w:cs="Times New Roman"/>
          <w:color w:val="000000" w:themeColor="text1"/>
          <w:spacing w:val="-1"/>
          <w:sz w:val="24"/>
          <w:szCs w:val="24"/>
        </w:rPr>
        <w:t>финансового</w:t>
      </w:r>
      <w:r w:rsidRPr="00C02CDC">
        <w:rPr>
          <w:rFonts w:ascii="Times New Roman" w:eastAsia="Times New Roman" w:hAnsi="Times New Roman" w:cs="Times New Roman"/>
          <w:color w:val="000000" w:themeColor="text1"/>
          <w:spacing w:val="23"/>
          <w:sz w:val="24"/>
          <w:szCs w:val="24"/>
        </w:rPr>
        <w:t xml:space="preserve"> </w:t>
      </w:r>
      <w:r w:rsidRPr="00C02CDC">
        <w:rPr>
          <w:rFonts w:ascii="Times New Roman" w:eastAsia="Times New Roman" w:hAnsi="Times New Roman" w:cs="Times New Roman"/>
          <w:color w:val="000000" w:themeColor="text1"/>
          <w:sz w:val="24"/>
          <w:szCs w:val="24"/>
        </w:rPr>
        <w:t>контроля</w:t>
      </w:r>
      <w:r w:rsidRPr="00C02CDC">
        <w:rPr>
          <w:rFonts w:ascii="Times New Roman" w:eastAsia="Times New Roman" w:hAnsi="Times New Roman" w:cs="Times New Roman"/>
          <w:color w:val="000000" w:themeColor="text1"/>
          <w:spacing w:val="23"/>
          <w:sz w:val="24"/>
          <w:szCs w:val="24"/>
        </w:rPr>
        <w:t xml:space="preserve"> </w:t>
      </w:r>
      <w:r w:rsidRPr="00C02CDC">
        <w:rPr>
          <w:rFonts w:ascii="Times New Roman" w:eastAsia="Times New Roman" w:hAnsi="Times New Roman" w:cs="Times New Roman"/>
          <w:color w:val="000000" w:themeColor="text1"/>
          <w:spacing w:val="-1"/>
          <w:sz w:val="24"/>
          <w:szCs w:val="24"/>
        </w:rPr>
        <w:t>(ИНТОСАИ))/</w:t>
      </w:r>
      <w:r w:rsidRPr="00C02CDC">
        <w:rPr>
          <w:rFonts w:ascii="Times New Roman" w:eastAsia="Times New Roman" w:hAnsi="Times New Roman" w:cs="Times New Roman"/>
          <w:color w:val="000000" w:themeColor="text1"/>
          <w:spacing w:val="24"/>
          <w:sz w:val="24"/>
          <w:szCs w:val="24"/>
        </w:rPr>
        <w:t xml:space="preserve"> </w:t>
      </w:r>
      <w:r w:rsidRPr="00C02CDC">
        <w:rPr>
          <w:rFonts w:ascii="Times New Roman" w:eastAsia="Times New Roman" w:hAnsi="Times New Roman" w:cs="Times New Roman"/>
          <w:color w:val="000000" w:themeColor="text1"/>
          <w:sz w:val="24"/>
          <w:szCs w:val="24"/>
        </w:rPr>
        <w:t>[Электронный</w:t>
      </w:r>
      <w:r w:rsidRPr="00C02CDC">
        <w:rPr>
          <w:rFonts w:ascii="Times New Roman" w:eastAsia="Times New Roman" w:hAnsi="Times New Roman" w:cs="Times New Roman"/>
          <w:color w:val="000000" w:themeColor="text1"/>
          <w:spacing w:val="67"/>
          <w:sz w:val="24"/>
          <w:szCs w:val="24"/>
        </w:rPr>
        <w:t xml:space="preserve"> </w:t>
      </w:r>
      <w:r w:rsidRPr="00C02CDC">
        <w:rPr>
          <w:rFonts w:ascii="Times New Roman" w:eastAsia="Times New Roman" w:hAnsi="Times New Roman" w:cs="Times New Roman"/>
          <w:color w:val="000000" w:themeColor="text1"/>
          <w:spacing w:val="-1"/>
          <w:sz w:val="24"/>
          <w:szCs w:val="24"/>
        </w:rPr>
        <w:t>ресурс/</w:t>
      </w:r>
      <w:r w:rsidRPr="00C02CDC">
        <w:rPr>
          <w:rFonts w:ascii="Times New Roman" w:eastAsia="Times New Roman" w:hAnsi="Times New Roman" w:cs="Times New Roman"/>
          <w:color w:val="000000" w:themeColor="text1"/>
          <w:spacing w:val="-1"/>
          <w:sz w:val="24"/>
          <w:szCs w:val="24"/>
          <w:lang w:val="en-US"/>
        </w:rPr>
        <w:t>https</w:t>
      </w:r>
      <w:r w:rsidRPr="00C02CDC">
        <w:rPr>
          <w:rFonts w:ascii="Times New Roman" w:eastAsia="Times New Roman" w:hAnsi="Times New Roman" w:cs="Times New Roman"/>
          <w:color w:val="000000" w:themeColor="text1"/>
          <w:spacing w:val="-1"/>
          <w:sz w:val="24"/>
          <w:szCs w:val="24"/>
        </w:rPr>
        <w:t>://</w:t>
      </w:r>
      <w:proofErr w:type="spellStart"/>
      <w:r w:rsidRPr="00C02CDC">
        <w:rPr>
          <w:rFonts w:ascii="Times New Roman" w:eastAsia="Times New Roman" w:hAnsi="Times New Roman" w:cs="Times New Roman"/>
          <w:color w:val="000000" w:themeColor="text1"/>
          <w:spacing w:val="-1"/>
          <w:sz w:val="24"/>
          <w:szCs w:val="24"/>
          <w:lang w:val="en-US"/>
        </w:rPr>
        <w:t>roskazna</w:t>
      </w:r>
      <w:proofErr w:type="spellEnd"/>
      <w:r w:rsidRPr="00C02CDC">
        <w:rPr>
          <w:rFonts w:ascii="Times New Roman" w:eastAsia="Times New Roman" w:hAnsi="Times New Roman" w:cs="Times New Roman"/>
          <w:color w:val="000000" w:themeColor="text1"/>
          <w:spacing w:val="-1"/>
          <w:sz w:val="24"/>
          <w:szCs w:val="24"/>
        </w:rPr>
        <w:t>.</w:t>
      </w:r>
      <w:r w:rsidRPr="00C02CDC">
        <w:rPr>
          <w:rFonts w:ascii="Times New Roman" w:eastAsia="Times New Roman" w:hAnsi="Times New Roman" w:cs="Times New Roman"/>
          <w:color w:val="000000" w:themeColor="text1"/>
          <w:spacing w:val="-1"/>
          <w:sz w:val="24"/>
          <w:szCs w:val="24"/>
          <w:lang w:val="en-US"/>
        </w:rPr>
        <w:t>gov</w:t>
      </w:r>
      <w:r w:rsidRPr="00C02CDC">
        <w:rPr>
          <w:rFonts w:ascii="Times New Roman" w:eastAsia="Times New Roman" w:hAnsi="Times New Roman" w:cs="Times New Roman"/>
          <w:color w:val="000000" w:themeColor="text1"/>
          <w:spacing w:val="-1"/>
          <w:sz w:val="24"/>
          <w:szCs w:val="24"/>
        </w:rPr>
        <w:t>.</w:t>
      </w:r>
      <w:proofErr w:type="spellStart"/>
      <w:r w:rsidRPr="00C02CDC">
        <w:rPr>
          <w:rFonts w:ascii="Times New Roman" w:eastAsia="Times New Roman" w:hAnsi="Times New Roman" w:cs="Times New Roman"/>
          <w:color w:val="000000" w:themeColor="text1"/>
          <w:spacing w:val="-1"/>
          <w:sz w:val="24"/>
          <w:szCs w:val="24"/>
          <w:lang w:val="en-US"/>
        </w:rPr>
        <w:t>ru</w:t>
      </w:r>
      <w:proofErr w:type="spellEnd"/>
      <w:r w:rsidRPr="00C02CDC">
        <w:rPr>
          <w:rFonts w:ascii="Times New Roman" w:eastAsia="Times New Roman" w:hAnsi="Times New Roman" w:cs="Times New Roman"/>
          <w:color w:val="000000" w:themeColor="text1"/>
          <w:spacing w:val="-1"/>
          <w:sz w:val="24"/>
          <w:szCs w:val="24"/>
        </w:rPr>
        <w:t>/</w:t>
      </w:r>
      <w:r w:rsidRPr="00C02CDC">
        <w:rPr>
          <w:rFonts w:ascii="Times New Roman" w:eastAsia="Times New Roman" w:hAnsi="Times New Roman" w:cs="Times New Roman"/>
          <w:color w:val="000000" w:themeColor="text1"/>
          <w:spacing w:val="-1"/>
          <w:sz w:val="24"/>
          <w:szCs w:val="24"/>
          <w:lang w:val="en-US"/>
        </w:rPr>
        <w:t>upload</w:t>
      </w:r>
      <w:r w:rsidRPr="00C02CDC">
        <w:rPr>
          <w:rFonts w:ascii="Times New Roman" w:eastAsia="Times New Roman" w:hAnsi="Times New Roman" w:cs="Times New Roman"/>
          <w:color w:val="000000" w:themeColor="text1"/>
          <w:spacing w:val="-1"/>
          <w:sz w:val="24"/>
          <w:szCs w:val="24"/>
        </w:rPr>
        <w:t>/</w:t>
      </w:r>
      <w:proofErr w:type="spellStart"/>
      <w:r w:rsidRPr="00C02CDC">
        <w:rPr>
          <w:rFonts w:ascii="Times New Roman" w:eastAsia="Times New Roman" w:hAnsi="Times New Roman" w:cs="Times New Roman"/>
          <w:color w:val="000000" w:themeColor="text1"/>
          <w:spacing w:val="-1"/>
          <w:sz w:val="24"/>
          <w:szCs w:val="24"/>
          <w:lang w:val="en-US"/>
        </w:rPr>
        <w:t>iblock</w:t>
      </w:r>
      <w:proofErr w:type="spellEnd"/>
      <w:r w:rsidRPr="00C02CDC">
        <w:rPr>
          <w:rFonts w:ascii="Times New Roman" w:eastAsia="Times New Roman" w:hAnsi="Times New Roman" w:cs="Times New Roman"/>
          <w:color w:val="000000" w:themeColor="text1"/>
          <w:spacing w:val="-1"/>
          <w:sz w:val="24"/>
          <w:szCs w:val="24"/>
        </w:rPr>
        <w:t>/622/</w:t>
      </w:r>
      <w:proofErr w:type="spellStart"/>
      <w:r w:rsidRPr="00C02CDC">
        <w:rPr>
          <w:rFonts w:ascii="Times New Roman" w:eastAsia="Times New Roman" w:hAnsi="Times New Roman" w:cs="Times New Roman"/>
          <w:color w:val="000000" w:themeColor="text1"/>
          <w:spacing w:val="-1"/>
          <w:sz w:val="24"/>
          <w:szCs w:val="24"/>
          <w:lang w:val="en-US"/>
        </w:rPr>
        <w:t>iissai</w:t>
      </w:r>
      <w:proofErr w:type="spellEnd"/>
      <w:r w:rsidRPr="00C02CDC">
        <w:rPr>
          <w:rFonts w:ascii="Times New Roman" w:eastAsia="Times New Roman" w:hAnsi="Times New Roman" w:cs="Times New Roman"/>
          <w:color w:val="000000" w:themeColor="text1"/>
          <w:spacing w:val="-1"/>
          <w:sz w:val="24"/>
          <w:szCs w:val="24"/>
        </w:rPr>
        <w:t>-30.-</w:t>
      </w:r>
      <w:proofErr w:type="spellStart"/>
      <w:r w:rsidRPr="00C02CDC">
        <w:rPr>
          <w:rFonts w:ascii="Times New Roman" w:eastAsia="Times New Roman" w:hAnsi="Times New Roman" w:cs="Times New Roman"/>
          <w:color w:val="000000" w:themeColor="text1"/>
          <w:spacing w:val="-1"/>
          <w:sz w:val="24"/>
          <w:szCs w:val="24"/>
          <w:lang w:val="en-US"/>
        </w:rPr>
        <w:t>eticheskiy</w:t>
      </w:r>
      <w:proofErr w:type="spellEnd"/>
      <w:r w:rsidRPr="00C02CDC">
        <w:rPr>
          <w:rFonts w:ascii="Times New Roman" w:eastAsia="Times New Roman" w:hAnsi="Times New Roman" w:cs="Times New Roman"/>
          <w:color w:val="000000" w:themeColor="text1"/>
          <w:spacing w:val="-1"/>
          <w:sz w:val="24"/>
          <w:szCs w:val="24"/>
        </w:rPr>
        <w:t>-</w:t>
      </w:r>
      <w:proofErr w:type="spellStart"/>
      <w:r w:rsidRPr="00C02CDC">
        <w:rPr>
          <w:rFonts w:ascii="Times New Roman" w:eastAsia="Times New Roman" w:hAnsi="Times New Roman" w:cs="Times New Roman"/>
          <w:color w:val="000000" w:themeColor="text1"/>
          <w:spacing w:val="-1"/>
          <w:sz w:val="24"/>
          <w:szCs w:val="24"/>
          <w:lang w:val="en-US"/>
        </w:rPr>
        <w:t>kodeks</w:t>
      </w:r>
      <w:proofErr w:type="spellEnd"/>
      <w:r w:rsidRPr="00C02CDC">
        <w:rPr>
          <w:rFonts w:ascii="Times New Roman" w:eastAsia="Times New Roman" w:hAnsi="Times New Roman" w:cs="Times New Roman"/>
          <w:color w:val="000000" w:themeColor="text1"/>
          <w:spacing w:val="-1"/>
          <w:sz w:val="24"/>
          <w:szCs w:val="24"/>
        </w:rPr>
        <w:t>_</w:t>
      </w:r>
      <w:proofErr w:type="spellStart"/>
      <w:r w:rsidRPr="00C02CDC">
        <w:rPr>
          <w:rFonts w:ascii="Times New Roman" w:eastAsia="Times New Roman" w:hAnsi="Times New Roman" w:cs="Times New Roman"/>
          <w:color w:val="000000" w:themeColor="text1"/>
          <w:spacing w:val="-1"/>
          <w:sz w:val="24"/>
          <w:szCs w:val="24"/>
          <w:lang w:val="en-US"/>
        </w:rPr>
        <w:t>rus</w:t>
      </w:r>
      <w:proofErr w:type="spellEnd"/>
      <w:r w:rsidRPr="00C02CDC">
        <w:rPr>
          <w:rFonts w:ascii="Times New Roman" w:eastAsia="Times New Roman" w:hAnsi="Times New Roman" w:cs="Times New Roman"/>
          <w:color w:val="000000" w:themeColor="text1"/>
          <w:spacing w:val="-1"/>
          <w:sz w:val="24"/>
          <w:szCs w:val="24"/>
        </w:rPr>
        <w:t>.</w:t>
      </w:r>
      <w:r w:rsidRPr="00C02CDC">
        <w:rPr>
          <w:rFonts w:ascii="Times New Roman" w:eastAsia="Times New Roman" w:hAnsi="Times New Roman" w:cs="Times New Roman"/>
          <w:color w:val="000000" w:themeColor="text1"/>
          <w:spacing w:val="-1"/>
          <w:sz w:val="24"/>
          <w:szCs w:val="24"/>
          <w:lang w:val="en-US"/>
        </w:rPr>
        <w:t>pdf</w:t>
      </w:r>
      <w:r w:rsidRPr="00C02CDC">
        <w:rPr>
          <w:rFonts w:ascii="Times New Roman" w:eastAsia="Times New Roman" w:hAnsi="Times New Roman" w:cs="Times New Roman"/>
          <w:color w:val="000000" w:themeColor="text1"/>
          <w:spacing w:val="-1"/>
          <w:sz w:val="24"/>
          <w:szCs w:val="24"/>
        </w:rPr>
        <w:t>];</w:t>
      </w:r>
    </w:p>
    <w:p w14:paraId="016B3BE5" w14:textId="0D8DD9ED" w:rsidR="00975915" w:rsidRPr="00C02CDC" w:rsidRDefault="00975915" w:rsidP="00113C4A">
      <w:pPr>
        <w:widowControl w:val="0"/>
        <w:numPr>
          <w:ilvl w:val="0"/>
          <w:numId w:val="11"/>
        </w:numPr>
        <w:tabs>
          <w:tab w:val="left" w:pos="1518"/>
        </w:tabs>
        <w:spacing w:line="23" w:lineRule="atLeast"/>
        <w:ind w:right="111"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w:t>
      </w:r>
      <w:proofErr w:type="spellStart"/>
      <w:r w:rsidRPr="00C02CDC">
        <w:rPr>
          <w:rFonts w:ascii="Times New Roman" w:eastAsia="Times New Roman" w:hAnsi="Times New Roman" w:cs="Times New Roman"/>
          <w:color w:val="000000" w:themeColor="text1"/>
          <w:spacing w:val="-1"/>
          <w:sz w:val="24"/>
          <w:szCs w:val="24"/>
        </w:rPr>
        <w:t>Лимская</w:t>
      </w:r>
      <w:proofErr w:type="spellEnd"/>
      <w:r w:rsidRPr="00C02CDC">
        <w:rPr>
          <w:rFonts w:ascii="Times New Roman" w:eastAsia="Times New Roman" w:hAnsi="Times New Roman" w:cs="Times New Roman"/>
          <w:color w:val="000000" w:themeColor="text1"/>
          <w:spacing w:val="22"/>
          <w:sz w:val="24"/>
          <w:szCs w:val="24"/>
        </w:rPr>
        <w:t xml:space="preserve"> </w:t>
      </w:r>
      <w:r w:rsidRPr="00C02CDC">
        <w:rPr>
          <w:rFonts w:ascii="Times New Roman" w:eastAsia="Times New Roman" w:hAnsi="Times New Roman" w:cs="Times New Roman"/>
          <w:color w:val="000000" w:themeColor="text1"/>
          <w:spacing w:val="-1"/>
          <w:sz w:val="24"/>
          <w:szCs w:val="24"/>
        </w:rPr>
        <w:t>декларация</w:t>
      </w:r>
      <w:r w:rsidRPr="00C02CDC">
        <w:rPr>
          <w:rFonts w:ascii="Times New Roman" w:eastAsia="Times New Roman" w:hAnsi="Times New Roman" w:cs="Times New Roman"/>
          <w:color w:val="000000" w:themeColor="text1"/>
          <w:spacing w:val="18"/>
          <w:sz w:val="24"/>
          <w:szCs w:val="24"/>
        </w:rPr>
        <w:t xml:space="preserve"> </w:t>
      </w:r>
      <w:r w:rsidRPr="00C02CDC">
        <w:rPr>
          <w:rFonts w:ascii="Times New Roman" w:eastAsia="Times New Roman" w:hAnsi="Times New Roman" w:cs="Times New Roman"/>
          <w:color w:val="000000" w:themeColor="text1"/>
          <w:sz w:val="24"/>
          <w:szCs w:val="24"/>
        </w:rPr>
        <w:t>руководящих</w:t>
      </w:r>
      <w:r w:rsidRPr="00C02CDC">
        <w:rPr>
          <w:rFonts w:ascii="Times New Roman" w:eastAsia="Times New Roman" w:hAnsi="Times New Roman" w:cs="Times New Roman"/>
          <w:color w:val="000000" w:themeColor="text1"/>
          <w:spacing w:val="21"/>
          <w:sz w:val="24"/>
          <w:szCs w:val="24"/>
        </w:rPr>
        <w:t xml:space="preserve"> </w:t>
      </w:r>
      <w:r w:rsidRPr="00C02CDC">
        <w:rPr>
          <w:rFonts w:ascii="Times New Roman" w:eastAsia="Times New Roman" w:hAnsi="Times New Roman" w:cs="Times New Roman"/>
          <w:color w:val="000000" w:themeColor="text1"/>
          <w:spacing w:val="-1"/>
          <w:sz w:val="24"/>
          <w:szCs w:val="24"/>
        </w:rPr>
        <w:t>принципов</w:t>
      </w:r>
      <w:r w:rsidRPr="00C02CDC">
        <w:rPr>
          <w:rFonts w:ascii="Times New Roman" w:eastAsia="Times New Roman" w:hAnsi="Times New Roman" w:cs="Times New Roman"/>
          <w:color w:val="000000" w:themeColor="text1"/>
          <w:spacing w:val="20"/>
          <w:sz w:val="24"/>
          <w:szCs w:val="24"/>
        </w:rPr>
        <w:t xml:space="preserve"> </w:t>
      </w:r>
      <w:r w:rsidRPr="00C02CDC">
        <w:rPr>
          <w:rFonts w:ascii="Times New Roman" w:eastAsia="Times New Roman" w:hAnsi="Times New Roman" w:cs="Times New Roman"/>
          <w:color w:val="000000" w:themeColor="text1"/>
          <w:sz w:val="24"/>
          <w:szCs w:val="24"/>
        </w:rPr>
        <w:t>контроля»</w:t>
      </w:r>
      <w:r w:rsidRPr="00C02CDC">
        <w:rPr>
          <w:rFonts w:ascii="Times New Roman" w:eastAsia="Times New Roman" w:hAnsi="Times New Roman" w:cs="Times New Roman"/>
          <w:color w:val="000000" w:themeColor="text1"/>
          <w:spacing w:val="18"/>
          <w:sz w:val="24"/>
          <w:szCs w:val="24"/>
        </w:rPr>
        <w:t xml:space="preserve"> </w:t>
      </w:r>
      <w:r w:rsidRPr="00C02CDC">
        <w:rPr>
          <w:rFonts w:ascii="Times New Roman" w:eastAsia="Times New Roman" w:hAnsi="Times New Roman" w:cs="Times New Roman"/>
          <w:color w:val="000000" w:themeColor="text1"/>
          <w:spacing w:val="-1"/>
          <w:sz w:val="24"/>
          <w:szCs w:val="24"/>
        </w:rPr>
        <w:t>(Принята</w:t>
      </w:r>
      <w:r w:rsidRPr="00C02CDC">
        <w:rPr>
          <w:rFonts w:ascii="Times New Roman" w:eastAsia="Times New Roman" w:hAnsi="Times New Roman" w:cs="Times New Roman"/>
          <w:color w:val="000000" w:themeColor="text1"/>
          <w:spacing w:val="20"/>
          <w:sz w:val="24"/>
          <w:szCs w:val="24"/>
        </w:rPr>
        <w:t xml:space="preserve"> </w:t>
      </w:r>
      <w:r w:rsidRPr="00C02CDC">
        <w:rPr>
          <w:rFonts w:ascii="Times New Roman" w:eastAsia="Times New Roman" w:hAnsi="Times New Roman" w:cs="Times New Roman"/>
          <w:color w:val="000000" w:themeColor="text1"/>
          <w:sz w:val="24"/>
          <w:szCs w:val="24"/>
        </w:rPr>
        <w:t>в</w:t>
      </w:r>
      <w:r w:rsidRPr="00C02CDC">
        <w:rPr>
          <w:rFonts w:ascii="Times New Roman" w:eastAsia="Times New Roman" w:hAnsi="Times New Roman" w:cs="Times New Roman"/>
          <w:color w:val="000000" w:themeColor="text1"/>
          <w:spacing w:val="20"/>
          <w:sz w:val="24"/>
          <w:szCs w:val="24"/>
        </w:rPr>
        <w:t xml:space="preserve"> </w:t>
      </w:r>
      <w:r w:rsidRPr="00C02CDC">
        <w:rPr>
          <w:rFonts w:ascii="Times New Roman" w:eastAsia="Times New Roman" w:hAnsi="Times New Roman" w:cs="Times New Roman"/>
          <w:color w:val="000000" w:themeColor="text1"/>
          <w:sz w:val="24"/>
          <w:szCs w:val="24"/>
        </w:rPr>
        <w:t>г.</w:t>
      </w:r>
      <w:r w:rsidRPr="00C02CDC">
        <w:rPr>
          <w:rFonts w:ascii="Times New Roman" w:eastAsia="Times New Roman" w:hAnsi="Times New Roman" w:cs="Times New Roman"/>
          <w:color w:val="000000" w:themeColor="text1"/>
          <w:spacing w:val="35"/>
          <w:sz w:val="24"/>
          <w:szCs w:val="24"/>
        </w:rPr>
        <w:t xml:space="preserve"> </w:t>
      </w:r>
      <w:r w:rsidRPr="00C02CDC">
        <w:rPr>
          <w:rFonts w:ascii="Times New Roman" w:eastAsia="Times New Roman" w:hAnsi="Times New Roman" w:cs="Times New Roman"/>
          <w:color w:val="000000" w:themeColor="text1"/>
          <w:sz w:val="24"/>
          <w:szCs w:val="24"/>
        </w:rPr>
        <w:t>Лиме</w:t>
      </w:r>
      <w:r w:rsidRPr="00C02CDC">
        <w:rPr>
          <w:rFonts w:ascii="Times New Roman" w:eastAsia="Times New Roman" w:hAnsi="Times New Roman" w:cs="Times New Roman"/>
          <w:color w:val="000000" w:themeColor="text1"/>
          <w:spacing w:val="39"/>
          <w:sz w:val="24"/>
          <w:szCs w:val="24"/>
        </w:rPr>
        <w:t xml:space="preserve"> </w:t>
      </w:r>
      <w:r w:rsidRPr="00C02CDC">
        <w:rPr>
          <w:rFonts w:ascii="Times New Roman" w:eastAsia="Times New Roman" w:hAnsi="Times New Roman" w:cs="Times New Roman"/>
          <w:color w:val="000000" w:themeColor="text1"/>
          <w:sz w:val="24"/>
          <w:szCs w:val="24"/>
        </w:rPr>
        <w:t>17.10.1977</w:t>
      </w:r>
      <w:r w:rsidRPr="00C02CDC">
        <w:rPr>
          <w:rFonts w:ascii="Times New Roman" w:eastAsia="Times New Roman" w:hAnsi="Times New Roman" w:cs="Times New Roman"/>
          <w:color w:val="000000" w:themeColor="text1"/>
          <w:spacing w:val="41"/>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40"/>
          <w:sz w:val="24"/>
          <w:szCs w:val="24"/>
        </w:rPr>
        <w:t xml:space="preserve"> </w:t>
      </w:r>
      <w:r w:rsidRPr="00C02CDC">
        <w:rPr>
          <w:rFonts w:ascii="Times New Roman" w:eastAsia="Times New Roman" w:hAnsi="Times New Roman" w:cs="Times New Roman"/>
          <w:color w:val="000000" w:themeColor="text1"/>
          <w:sz w:val="24"/>
          <w:szCs w:val="24"/>
        </w:rPr>
        <w:t>26.10.1977</w:t>
      </w:r>
      <w:r w:rsidRPr="00C02CDC">
        <w:rPr>
          <w:rFonts w:ascii="Times New Roman" w:eastAsia="Times New Roman" w:hAnsi="Times New Roman" w:cs="Times New Roman"/>
          <w:color w:val="000000" w:themeColor="text1"/>
          <w:spacing w:val="40"/>
          <w:sz w:val="24"/>
          <w:szCs w:val="24"/>
        </w:rPr>
        <w:t xml:space="preserve"> </w:t>
      </w:r>
      <w:r w:rsidRPr="00C02CDC">
        <w:rPr>
          <w:rFonts w:ascii="Times New Roman" w:eastAsia="Times New Roman" w:hAnsi="Times New Roman" w:cs="Times New Roman"/>
          <w:color w:val="000000" w:themeColor="text1"/>
          <w:sz w:val="24"/>
          <w:szCs w:val="24"/>
          <w:lang w:val="en-US"/>
        </w:rPr>
        <w:t>IX</w:t>
      </w:r>
      <w:r w:rsidRPr="00C02CDC">
        <w:rPr>
          <w:rFonts w:ascii="Times New Roman" w:eastAsia="Times New Roman" w:hAnsi="Times New Roman" w:cs="Times New Roman"/>
          <w:color w:val="000000" w:themeColor="text1"/>
          <w:spacing w:val="39"/>
          <w:sz w:val="24"/>
          <w:szCs w:val="24"/>
        </w:rPr>
        <w:t xml:space="preserve"> </w:t>
      </w:r>
      <w:r w:rsidRPr="00C02CDC">
        <w:rPr>
          <w:rFonts w:ascii="Times New Roman" w:eastAsia="Times New Roman" w:hAnsi="Times New Roman" w:cs="Times New Roman"/>
          <w:color w:val="000000" w:themeColor="text1"/>
          <w:spacing w:val="-1"/>
          <w:sz w:val="24"/>
          <w:szCs w:val="24"/>
        </w:rPr>
        <w:t>Конгрессом</w:t>
      </w:r>
      <w:r w:rsidRPr="00C02CDC">
        <w:rPr>
          <w:rFonts w:ascii="Times New Roman" w:eastAsia="Times New Roman" w:hAnsi="Times New Roman" w:cs="Times New Roman"/>
          <w:color w:val="000000" w:themeColor="text1"/>
          <w:spacing w:val="39"/>
          <w:sz w:val="24"/>
          <w:szCs w:val="24"/>
        </w:rPr>
        <w:t xml:space="preserve"> </w:t>
      </w:r>
      <w:r w:rsidRPr="00C02CDC">
        <w:rPr>
          <w:rFonts w:ascii="Times New Roman" w:eastAsia="Times New Roman" w:hAnsi="Times New Roman" w:cs="Times New Roman"/>
          <w:color w:val="000000" w:themeColor="text1"/>
          <w:spacing w:val="-1"/>
          <w:sz w:val="24"/>
          <w:szCs w:val="24"/>
        </w:rPr>
        <w:t>Международной</w:t>
      </w:r>
      <w:r w:rsidRPr="00C02CDC">
        <w:rPr>
          <w:rFonts w:ascii="Times New Roman" w:eastAsia="Times New Roman" w:hAnsi="Times New Roman" w:cs="Times New Roman"/>
          <w:color w:val="000000" w:themeColor="text1"/>
          <w:spacing w:val="41"/>
          <w:sz w:val="24"/>
          <w:szCs w:val="24"/>
        </w:rPr>
        <w:t xml:space="preserve"> </w:t>
      </w:r>
      <w:r w:rsidRPr="00C02CDC">
        <w:rPr>
          <w:rFonts w:ascii="Times New Roman" w:eastAsia="Times New Roman" w:hAnsi="Times New Roman" w:cs="Times New Roman"/>
          <w:color w:val="000000" w:themeColor="text1"/>
          <w:spacing w:val="-1"/>
          <w:sz w:val="24"/>
          <w:szCs w:val="24"/>
        </w:rPr>
        <w:t>организации</w:t>
      </w:r>
      <w:r w:rsidRPr="00C02CDC">
        <w:rPr>
          <w:rFonts w:ascii="Times New Roman" w:eastAsia="Times New Roman" w:hAnsi="Times New Roman" w:cs="Times New Roman"/>
          <w:color w:val="000000" w:themeColor="text1"/>
          <w:spacing w:val="41"/>
          <w:sz w:val="24"/>
          <w:szCs w:val="24"/>
        </w:rPr>
        <w:t xml:space="preserve"> </w:t>
      </w:r>
      <w:r w:rsidRPr="00C02CDC">
        <w:rPr>
          <w:rFonts w:ascii="Times New Roman" w:eastAsia="Times New Roman" w:hAnsi="Times New Roman" w:cs="Times New Roman"/>
          <w:color w:val="000000" w:themeColor="text1"/>
          <w:spacing w:val="-1"/>
          <w:sz w:val="24"/>
          <w:szCs w:val="24"/>
        </w:rPr>
        <w:t>высших</w:t>
      </w:r>
      <w:r w:rsidRPr="00C02CDC">
        <w:rPr>
          <w:rFonts w:ascii="Times New Roman" w:eastAsia="Times New Roman" w:hAnsi="Times New Roman" w:cs="Times New Roman"/>
          <w:color w:val="000000" w:themeColor="text1"/>
          <w:spacing w:val="69"/>
          <w:sz w:val="24"/>
          <w:szCs w:val="24"/>
        </w:rPr>
        <w:t xml:space="preserve"> </w:t>
      </w:r>
      <w:r w:rsidRPr="00C02CDC">
        <w:rPr>
          <w:rFonts w:ascii="Times New Roman" w:eastAsia="Times New Roman" w:hAnsi="Times New Roman" w:cs="Times New Roman"/>
          <w:color w:val="000000" w:themeColor="text1"/>
          <w:spacing w:val="-1"/>
          <w:sz w:val="24"/>
          <w:szCs w:val="24"/>
        </w:rPr>
        <w:t>органов</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 xml:space="preserve"> </w:t>
      </w:r>
      <w:r w:rsidRPr="00C02CDC">
        <w:rPr>
          <w:rFonts w:ascii="Times New Roman" w:eastAsia="Times New Roman" w:hAnsi="Times New Roman" w:cs="Times New Roman"/>
          <w:color w:val="000000" w:themeColor="text1"/>
          <w:spacing w:val="-1"/>
          <w:sz w:val="24"/>
          <w:szCs w:val="24"/>
        </w:rPr>
        <w:t>финансового</w:t>
      </w:r>
      <w:r w:rsidRPr="00C02CDC">
        <w:rPr>
          <w:rFonts w:ascii="Times New Roman" w:eastAsia="Times New Roman" w:hAnsi="Times New Roman" w:cs="Times New Roman"/>
          <w:color w:val="000000" w:themeColor="text1"/>
          <w:spacing w:val="1"/>
          <w:sz w:val="24"/>
          <w:szCs w:val="24"/>
        </w:rPr>
        <w:t xml:space="preserve"> </w:t>
      </w:r>
      <w:r w:rsidRPr="00C02CDC">
        <w:rPr>
          <w:rFonts w:ascii="Times New Roman" w:eastAsia="Times New Roman" w:hAnsi="Times New Roman" w:cs="Times New Roman"/>
          <w:color w:val="000000" w:themeColor="text1"/>
          <w:sz w:val="24"/>
          <w:szCs w:val="24"/>
        </w:rPr>
        <w:t>контроля</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(ИНТОСАИ))</w:t>
      </w:r>
      <w:r w:rsidRPr="00C02CDC">
        <w:rPr>
          <w:rFonts w:ascii="Times New Roman" w:eastAsia="Times New Roman" w:hAnsi="Times New Roman" w:cs="Times New Roman"/>
          <w:color w:val="000000" w:themeColor="text1"/>
          <w:sz w:val="24"/>
          <w:szCs w:val="24"/>
        </w:rPr>
        <w:t xml:space="preserve"> [Электронный        </w:t>
      </w:r>
      <w:r w:rsidRPr="00C02CDC">
        <w:rPr>
          <w:rFonts w:ascii="Times New Roman" w:eastAsia="Times New Roman" w:hAnsi="Times New Roman" w:cs="Times New Roman"/>
          <w:color w:val="000000" w:themeColor="text1"/>
          <w:spacing w:val="3"/>
          <w:sz w:val="24"/>
          <w:szCs w:val="24"/>
        </w:rPr>
        <w:t xml:space="preserve"> </w:t>
      </w:r>
      <w:r w:rsidRPr="00C02CDC">
        <w:rPr>
          <w:rFonts w:ascii="Times New Roman" w:eastAsia="Times New Roman" w:hAnsi="Times New Roman" w:cs="Times New Roman"/>
          <w:color w:val="000000" w:themeColor="text1"/>
          <w:spacing w:val="-1"/>
          <w:sz w:val="24"/>
          <w:szCs w:val="24"/>
        </w:rPr>
        <w:t>ресурс</w:t>
      </w:r>
    </w:p>
    <w:p w14:paraId="09E58295" w14:textId="77777777" w:rsidR="00975915" w:rsidRPr="00C02CDC" w:rsidRDefault="008740FE" w:rsidP="00975915">
      <w:pPr>
        <w:widowControl w:val="0"/>
        <w:spacing w:line="23" w:lineRule="atLeast"/>
        <w:rPr>
          <w:rFonts w:ascii="Times New Roman" w:eastAsia="Times New Roman" w:hAnsi="Times New Roman" w:cs="Times New Roman"/>
          <w:color w:val="000000" w:themeColor="text1"/>
          <w:sz w:val="24"/>
          <w:szCs w:val="24"/>
        </w:rPr>
      </w:pPr>
      <w:hyperlink r:id="rId22">
        <w:r w:rsidR="00975915" w:rsidRPr="00C02CDC">
          <w:rPr>
            <w:rFonts w:ascii="Times New Roman" w:eastAsia="Times New Roman" w:hAnsi="Times New Roman" w:cs="Times New Roman"/>
            <w:color w:val="000000" w:themeColor="text1"/>
            <w:spacing w:val="-1"/>
            <w:sz w:val="24"/>
            <w:szCs w:val="24"/>
          </w:rPr>
          <w:t>/</w:t>
        </w:r>
        <w:r w:rsidR="00975915" w:rsidRPr="00C02CDC">
          <w:rPr>
            <w:rFonts w:ascii="Times New Roman" w:eastAsia="Times New Roman" w:hAnsi="Times New Roman" w:cs="Times New Roman"/>
            <w:color w:val="000000" w:themeColor="text1"/>
            <w:spacing w:val="-1"/>
            <w:sz w:val="24"/>
            <w:szCs w:val="24"/>
            <w:lang w:val="en-US"/>
          </w:rPr>
          <w:t>http</w:t>
        </w:r>
        <w:r w:rsidR="00975915" w:rsidRPr="00C02CDC">
          <w:rPr>
            <w:rFonts w:ascii="Times New Roman" w:eastAsia="Times New Roman" w:hAnsi="Times New Roman" w:cs="Times New Roman"/>
            <w:color w:val="000000" w:themeColor="text1"/>
            <w:spacing w:val="-1"/>
            <w:sz w:val="24"/>
            <w:szCs w:val="24"/>
          </w:rPr>
          <w:t>://</w:t>
        </w:r>
        <w:r w:rsidR="00975915" w:rsidRPr="00C02CDC">
          <w:rPr>
            <w:rFonts w:ascii="Times New Roman" w:eastAsia="Times New Roman" w:hAnsi="Times New Roman" w:cs="Times New Roman"/>
            <w:color w:val="000000" w:themeColor="text1"/>
            <w:spacing w:val="-1"/>
            <w:sz w:val="24"/>
            <w:szCs w:val="24"/>
            <w:lang w:val="en-US"/>
          </w:rPr>
          <w:t>www</w:t>
        </w:r>
        <w:r w:rsidR="00975915" w:rsidRPr="00C02CDC">
          <w:rPr>
            <w:rFonts w:ascii="Times New Roman" w:eastAsia="Times New Roman" w:hAnsi="Times New Roman" w:cs="Times New Roman"/>
            <w:color w:val="000000" w:themeColor="text1"/>
            <w:spacing w:val="-1"/>
            <w:sz w:val="24"/>
            <w:szCs w:val="24"/>
          </w:rPr>
          <w:t>.</w:t>
        </w:r>
        <w:proofErr w:type="spellStart"/>
        <w:r w:rsidR="00975915" w:rsidRPr="00C02CDC">
          <w:rPr>
            <w:rFonts w:ascii="Times New Roman" w:eastAsia="Times New Roman" w:hAnsi="Times New Roman" w:cs="Times New Roman"/>
            <w:color w:val="000000" w:themeColor="text1"/>
            <w:spacing w:val="-1"/>
            <w:sz w:val="24"/>
            <w:szCs w:val="24"/>
            <w:lang w:val="en-US"/>
          </w:rPr>
          <w:t>ksp</w:t>
        </w:r>
        <w:proofErr w:type="spellEnd"/>
        <w:r w:rsidR="00975915" w:rsidRPr="00C02CDC">
          <w:rPr>
            <w:rFonts w:ascii="Times New Roman" w:eastAsia="Times New Roman" w:hAnsi="Times New Roman" w:cs="Times New Roman"/>
            <w:color w:val="000000" w:themeColor="text1"/>
            <w:spacing w:val="-1"/>
            <w:sz w:val="24"/>
            <w:szCs w:val="24"/>
          </w:rPr>
          <w:t>.</w:t>
        </w:r>
        <w:proofErr w:type="spellStart"/>
        <w:r w:rsidR="00975915" w:rsidRPr="00C02CDC">
          <w:rPr>
            <w:rFonts w:ascii="Times New Roman" w:eastAsia="Times New Roman" w:hAnsi="Times New Roman" w:cs="Times New Roman"/>
            <w:color w:val="000000" w:themeColor="text1"/>
            <w:spacing w:val="-1"/>
            <w:sz w:val="24"/>
            <w:szCs w:val="24"/>
            <w:lang w:val="en-US"/>
          </w:rPr>
          <w:t>mos</w:t>
        </w:r>
        <w:proofErr w:type="spellEnd"/>
        <w:r w:rsidR="00975915" w:rsidRPr="00C02CDC">
          <w:rPr>
            <w:rFonts w:ascii="Times New Roman" w:eastAsia="Times New Roman" w:hAnsi="Times New Roman" w:cs="Times New Roman"/>
            <w:color w:val="000000" w:themeColor="text1"/>
            <w:spacing w:val="-1"/>
            <w:sz w:val="24"/>
            <w:szCs w:val="24"/>
          </w:rPr>
          <w:t>.</w:t>
        </w:r>
        <w:proofErr w:type="spellStart"/>
        <w:r w:rsidR="00975915" w:rsidRPr="00C02CDC">
          <w:rPr>
            <w:rFonts w:ascii="Times New Roman" w:eastAsia="Times New Roman" w:hAnsi="Times New Roman" w:cs="Times New Roman"/>
            <w:color w:val="000000" w:themeColor="text1"/>
            <w:spacing w:val="-1"/>
            <w:sz w:val="24"/>
            <w:szCs w:val="24"/>
            <w:lang w:val="en-US"/>
          </w:rPr>
          <w:t>ru</w:t>
        </w:r>
        <w:proofErr w:type="spellEnd"/>
        <w:r w:rsidR="00975915" w:rsidRPr="00C02CDC">
          <w:rPr>
            <w:rFonts w:ascii="Times New Roman" w:eastAsia="Times New Roman" w:hAnsi="Times New Roman" w:cs="Times New Roman"/>
            <w:color w:val="000000" w:themeColor="text1"/>
            <w:spacing w:val="-1"/>
            <w:sz w:val="24"/>
            <w:szCs w:val="24"/>
          </w:rPr>
          <w:t>/</w:t>
        </w:r>
        <w:r w:rsidR="00975915" w:rsidRPr="00C02CDC">
          <w:rPr>
            <w:rFonts w:ascii="Times New Roman" w:eastAsia="Times New Roman" w:hAnsi="Times New Roman" w:cs="Times New Roman"/>
            <w:color w:val="000000" w:themeColor="text1"/>
            <w:spacing w:val="-1"/>
            <w:sz w:val="24"/>
            <w:szCs w:val="24"/>
            <w:lang w:val="en-US"/>
          </w:rPr>
          <w:t>documents</w:t>
        </w:r>
        <w:r w:rsidR="00975915" w:rsidRPr="00C02CDC">
          <w:rPr>
            <w:rFonts w:ascii="Times New Roman" w:eastAsia="Times New Roman" w:hAnsi="Times New Roman" w:cs="Times New Roman"/>
            <w:color w:val="000000" w:themeColor="text1"/>
            <w:spacing w:val="-1"/>
            <w:sz w:val="24"/>
            <w:szCs w:val="24"/>
          </w:rPr>
          <w:t>/</w:t>
        </w:r>
        <w:proofErr w:type="spellStart"/>
        <w:r w:rsidR="00975915" w:rsidRPr="00C02CDC">
          <w:rPr>
            <w:rFonts w:ascii="Times New Roman" w:eastAsia="Times New Roman" w:hAnsi="Times New Roman" w:cs="Times New Roman"/>
            <w:color w:val="000000" w:themeColor="text1"/>
            <w:spacing w:val="-1"/>
            <w:sz w:val="24"/>
            <w:szCs w:val="24"/>
            <w:lang w:val="en-US"/>
          </w:rPr>
          <w:t>deklaratsii</w:t>
        </w:r>
        <w:proofErr w:type="spellEnd"/>
        <w:r w:rsidR="00975915" w:rsidRPr="00C02CDC">
          <w:rPr>
            <w:rFonts w:ascii="Times New Roman" w:eastAsia="Times New Roman" w:hAnsi="Times New Roman" w:cs="Times New Roman"/>
            <w:color w:val="000000" w:themeColor="text1"/>
            <w:spacing w:val="-1"/>
            <w:sz w:val="24"/>
            <w:szCs w:val="24"/>
          </w:rPr>
          <w:t>/</w:t>
        </w:r>
      </w:hyperlink>
      <w:r w:rsidR="00975915" w:rsidRPr="00C02CDC">
        <w:rPr>
          <w:rFonts w:ascii="Times New Roman" w:eastAsia="Times New Roman" w:hAnsi="Times New Roman" w:cs="Times New Roman"/>
          <w:color w:val="000000" w:themeColor="text1"/>
          <w:spacing w:val="-1"/>
          <w:sz w:val="24"/>
          <w:szCs w:val="24"/>
        </w:rPr>
        <w:t>];</w:t>
      </w:r>
    </w:p>
    <w:p w14:paraId="44CF3F0F" w14:textId="77777777" w:rsidR="00975915" w:rsidRPr="00C02CDC" w:rsidRDefault="00975915" w:rsidP="00113C4A">
      <w:pPr>
        <w:widowControl w:val="0"/>
        <w:numPr>
          <w:ilvl w:val="0"/>
          <w:numId w:val="11"/>
        </w:numPr>
        <w:tabs>
          <w:tab w:val="left" w:pos="1518"/>
        </w:tabs>
        <w:spacing w:line="23" w:lineRule="atLeast"/>
        <w:ind w:right="109"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Мексиканская</w:t>
      </w:r>
      <w:r w:rsidRPr="00C02CDC">
        <w:rPr>
          <w:rFonts w:ascii="Times New Roman" w:eastAsia="Times New Roman" w:hAnsi="Times New Roman" w:cs="Times New Roman"/>
          <w:color w:val="000000" w:themeColor="text1"/>
          <w:spacing w:val="42"/>
          <w:sz w:val="24"/>
          <w:szCs w:val="24"/>
        </w:rPr>
        <w:t xml:space="preserve"> </w:t>
      </w:r>
      <w:r w:rsidRPr="00C02CDC">
        <w:rPr>
          <w:rFonts w:ascii="Times New Roman" w:eastAsia="Times New Roman" w:hAnsi="Times New Roman" w:cs="Times New Roman"/>
          <w:color w:val="000000" w:themeColor="text1"/>
          <w:spacing w:val="-1"/>
          <w:sz w:val="24"/>
          <w:szCs w:val="24"/>
        </w:rPr>
        <w:t>декларация</w:t>
      </w:r>
      <w:r w:rsidRPr="00C02CDC">
        <w:rPr>
          <w:rFonts w:ascii="Times New Roman" w:eastAsia="Times New Roman" w:hAnsi="Times New Roman" w:cs="Times New Roman"/>
          <w:color w:val="000000" w:themeColor="text1"/>
          <w:spacing w:val="42"/>
          <w:sz w:val="24"/>
          <w:szCs w:val="24"/>
        </w:rPr>
        <w:t xml:space="preserve"> </w:t>
      </w:r>
      <w:r w:rsidRPr="00C02CDC">
        <w:rPr>
          <w:rFonts w:ascii="Times New Roman" w:eastAsia="Times New Roman" w:hAnsi="Times New Roman" w:cs="Times New Roman"/>
          <w:color w:val="000000" w:themeColor="text1"/>
          <w:spacing w:val="-1"/>
          <w:sz w:val="24"/>
          <w:szCs w:val="24"/>
        </w:rPr>
        <w:t>независимости</w:t>
      </w:r>
      <w:r w:rsidRPr="00C02CDC">
        <w:rPr>
          <w:rFonts w:ascii="Times New Roman" w:eastAsia="Times New Roman" w:hAnsi="Times New Roman" w:cs="Times New Roman"/>
          <w:color w:val="000000" w:themeColor="text1"/>
          <w:spacing w:val="44"/>
          <w:sz w:val="24"/>
          <w:szCs w:val="24"/>
        </w:rPr>
        <w:t xml:space="preserve"> </w:t>
      </w:r>
      <w:r w:rsidRPr="00C02CDC">
        <w:rPr>
          <w:rFonts w:ascii="Times New Roman" w:eastAsia="Times New Roman" w:hAnsi="Times New Roman" w:cs="Times New Roman"/>
          <w:color w:val="000000" w:themeColor="text1"/>
          <w:spacing w:val="-1"/>
          <w:sz w:val="24"/>
          <w:szCs w:val="24"/>
        </w:rPr>
        <w:t>(г.</w:t>
      </w:r>
      <w:r w:rsidRPr="00C02CDC">
        <w:rPr>
          <w:rFonts w:ascii="Times New Roman" w:eastAsia="Times New Roman" w:hAnsi="Times New Roman" w:cs="Times New Roman"/>
          <w:color w:val="000000" w:themeColor="text1"/>
          <w:spacing w:val="42"/>
          <w:sz w:val="24"/>
          <w:szCs w:val="24"/>
        </w:rPr>
        <w:t xml:space="preserve"> </w:t>
      </w:r>
      <w:r w:rsidRPr="00C02CDC">
        <w:rPr>
          <w:rFonts w:ascii="Times New Roman" w:eastAsia="Times New Roman" w:hAnsi="Times New Roman" w:cs="Times New Roman"/>
          <w:color w:val="000000" w:themeColor="text1"/>
          <w:spacing w:val="-1"/>
          <w:sz w:val="24"/>
          <w:szCs w:val="24"/>
        </w:rPr>
        <w:t>Мехико,</w:t>
      </w:r>
      <w:r w:rsidRPr="00C02CDC">
        <w:rPr>
          <w:rFonts w:ascii="Times New Roman" w:eastAsia="Times New Roman" w:hAnsi="Times New Roman" w:cs="Times New Roman"/>
          <w:color w:val="000000" w:themeColor="text1"/>
          <w:spacing w:val="42"/>
          <w:sz w:val="24"/>
          <w:szCs w:val="24"/>
        </w:rPr>
        <w:t xml:space="preserve"> </w:t>
      </w:r>
      <w:r w:rsidRPr="00C02CDC">
        <w:rPr>
          <w:rFonts w:ascii="Times New Roman" w:eastAsia="Times New Roman" w:hAnsi="Times New Roman" w:cs="Times New Roman"/>
          <w:color w:val="000000" w:themeColor="text1"/>
          <w:sz w:val="24"/>
          <w:szCs w:val="24"/>
        </w:rPr>
        <w:t>ноябрь</w:t>
      </w:r>
      <w:r w:rsidRPr="00C02CDC">
        <w:rPr>
          <w:rFonts w:ascii="Times New Roman" w:eastAsia="Times New Roman" w:hAnsi="Times New Roman" w:cs="Times New Roman"/>
          <w:color w:val="000000" w:themeColor="text1"/>
          <w:spacing w:val="43"/>
          <w:sz w:val="24"/>
          <w:szCs w:val="24"/>
        </w:rPr>
        <w:t xml:space="preserve"> </w:t>
      </w:r>
      <w:r w:rsidRPr="00C02CDC">
        <w:rPr>
          <w:rFonts w:ascii="Times New Roman" w:eastAsia="Times New Roman" w:hAnsi="Times New Roman" w:cs="Times New Roman"/>
          <w:color w:val="000000" w:themeColor="text1"/>
          <w:sz w:val="24"/>
          <w:szCs w:val="24"/>
        </w:rPr>
        <w:t>2007</w:t>
      </w:r>
      <w:r w:rsidRPr="00C02CDC">
        <w:rPr>
          <w:rFonts w:ascii="Times New Roman" w:eastAsia="Times New Roman" w:hAnsi="Times New Roman" w:cs="Times New Roman"/>
          <w:color w:val="000000" w:themeColor="text1"/>
          <w:spacing w:val="40"/>
          <w:sz w:val="24"/>
          <w:szCs w:val="24"/>
        </w:rPr>
        <w:t xml:space="preserve"> </w:t>
      </w:r>
      <w:r w:rsidRPr="00C02CDC">
        <w:rPr>
          <w:rFonts w:ascii="Times New Roman" w:eastAsia="Times New Roman" w:hAnsi="Times New Roman" w:cs="Times New Roman"/>
          <w:color w:val="000000" w:themeColor="text1"/>
          <w:spacing w:val="-1"/>
          <w:sz w:val="24"/>
          <w:szCs w:val="24"/>
        </w:rPr>
        <w:t>года)</w:t>
      </w:r>
      <w:r w:rsidRPr="00C02CDC">
        <w:rPr>
          <w:rFonts w:ascii="Times New Roman" w:eastAsia="Times New Roman" w:hAnsi="Times New Roman" w:cs="Times New Roman"/>
          <w:color w:val="000000" w:themeColor="text1"/>
          <w:spacing w:val="42"/>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73"/>
          <w:sz w:val="24"/>
          <w:szCs w:val="24"/>
        </w:rPr>
        <w:t xml:space="preserve"> </w:t>
      </w:r>
      <w:r w:rsidRPr="00C02CDC">
        <w:rPr>
          <w:rFonts w:ascii="Times New Roman" w:eastAsia="Times New Roman" w:hAnsi="Times New Roman" w:cs="Times New Roman"/>
          <w:color w:val="000000" w:themeColor="text1"/>
          <w:spacing w:val="-1"/>
          <w:sz w:val="24"/>
          <w:szCs w:val="24"/>
        </w:rPr>
        <w:t>[Электронный</w:t>
      </w:r>
      <w:r w:rsidRPr="00C02CDC">
        <w:rPr>
          <w:rFonts w:ascii="Times New Roman" w:eastAsia="Times New Roman" w:hAnsi="Times New Roman" w:cs="Times New Roman"/>
          <w:color w:val="000000" w:themeColor="text1"/>
          <w:spacing w:val="24"/>
          <w:sz w:val="24"/>
          <w:szCs w:val="24"/>
        </w:rPr>
        <w:t xml:space="preserve"> </w:t>
      </w:r>
      <w:r w:rsidRPr="00C02CDC">
        <w:rPr>
          <w:rFonts w:ascii="Times New Roman" w:eastAsia="Times New Roman" w:hAnsi="Times New Roman" w:cs="Times New Roman"/>
          <w:color w:val="000000" w:themeColor="text1"/>
          <w:spacing w:val="-1"/>
          <w:sz w:val="24"/>
          <w:szCs w:val="24"/>
        </w:rPr>
        <w:t>ресурс/</w:t>
      </w:r>
      <w:r w:rsidRPr="00C02CDC">
        <w:rPr>
          <w:rFonts w:ascii="Times New Roman" w:eastAsia="Times New Roman" w:hAnsi="Times New Roman" w:cs="Times New Roman"/>
          <w:color w:val="000000" w:themeColor="text1"/>
          <w:spacing w:val="-1"/>
          <w:sz w:val="24"/>
          <w:szCs w:val="24"/>
          <w:lang w:val="en-US"/>
        </w:rPr>
        <w:t>https</w:t>
      </w:r>
      <w:r w:rsidRPr="00C02CDC">
        <w:rPr>
          <w:rFonts w:ascii="Times New Roman" w:eastAsia="Times New Roman" w:hAnsi="Times New Roman" w:cs="Times New Roman"/>
          <w:color w:val="000000" w:themeColor="text1"/>
          <w:spacing w:val="-1"/>
          <w:sz w:val="24"/>
          <w:szCs w:val="24"/>
        </w:rPr>
        <w:t>://</w:t>
      </w:r>
      <w:proofErr w:type="spellStart"/>
      <w:r w:rsidRPr="00C02CDC">
        <w:rPr>
          <w:rFonts w:ascii="Times New Roman" w:eastAsia="Times New Roman" w:hAnsi="Times New Roman" w:cs="Times New Roman"/>
          <w:color w:val="000000" w:themeColor="text1"/>
          <w:spacing w:val="-1"/>
          <w:sz w:val="24"/>
          <w:szCs w:val="24"/>
          <w:lang w:val="en-US"/>
        </w:rPr>
        <w:t>roskazna</w:t>
      </w:r>
      <w:proofErr w:type="spellEnd"/>
      <w:r w:rsidRPr="00C02CDC">
        <w:rPr>
          <w:rFonts w:ascii="Times New Roman" w:eastAsia="Times New Roman" w:hAnsi="Times New Roman" w:cs="Times New Roman"/>
          <w:color w:val="000000" w:themeColor="text1"/>
          <w:spacing w:val="-1"/>
          <w:sz w:val="24"/>
          <w:szCs w:val="24"/>
        </w:rPr>
        <w:t>.</w:t>
      </w:r>
      <w:r w:rsidRPr="00C02CDC">
        <w:rPr>
          <w:rFonts w:ascii="Times New Roman" w:eastAsia="Times New Roman" w:hAnsi="Times New Roman" w:cs="Times New Roman"/>
          <w:color w:val="000000" w:themeColor="text1"/>
          <w:spacing w:val="-1"/>
          <w:sz w:val="24"/>
          <w:szCs w:val="24"/>
          <w:lang w:val="en-US"/>
        </w:rPr>
        <w:t>gov</w:t>
      </w:r>
      <w:r w:rsidRPr="00C02CDC">
        <w:rPr>
          <w:rFonts w:ascii="Times New Roman" w:eastAsia="Times New Roman" w:hAnsi="Times New Roman" w:cs="Times New Roman"/>
          <w:color w:val="000000" w:themeColor="text1"/>
          <w:spacing w:val="-1"/>
          <w:sz w:val="24"/>
          <w:szCs w:val="24"/>
        </w:rPr>
        <w:t>.</w:t>
      </w:r>
      <w:proofErr w:type="spellStart"/>
      <w:r w:rsidRPr="00C02CDC">
        <w:rPr>
          <w:rFonts w:ascii="Times New Roman" w:eastAsia="Times New Roman" w:hAnsi="Times New Roman" w:cs="Times New Roman"/>
          <w:color w:val="000000" w:themeColor="text1"/>
          <w:spacing w:val="-1"/>
          <w:sz w:val="24"/>
          <w:szCs w:val="24"/>
          <w:lang w:val="en-US"/>
        </w:rPr>
        <w:t>ru</w:t>
      </w:r>
      <w:proofErr w:type="spellEnd"/>
      <w:r w:rsidRPr="00C02CDC">
        <w:rPr>
          <w:rFonts w:ascii="Times New Roman" w:eastAsia="Times New Roman" w:hAnsi="Times New Roman" w:cs="Times New Roman"/>
          <w:color w:val="000000" w:themeColor="text1"/>
          <w:spacing w:val="-1"/>
          <w:sz w:val="24"/>
          <w:szCs w:val="24"/>
        </w:rPr>
        <w:t>/</w:t>
      </w:r>
      <w:r w:rsidRPr="00C02CDC">
        <w:rPr>
          <w:rFonts w:ascii="Times New Roman" w:eastAsia="Times New Roman" w:hAnsi="Times New Roman" w:cs="Times New Roman"/>
          <w:color w:val="000000" w:themeColor="text1"/>
          <w:spacing w:val="-1"/>
          <w:sz w:val="24"/>
          <w:szCs w:val="24"/>
          <w:lang w:val="en-US"/>
        </w:rPr>
        <w:t>upload</w:t>
      </w:r>
      <w:r w:rsidRPr="00C02CDC">
        <w:rPr>
          <w:rFonts w:ascii="Times New Roman" w:eastAsia="Times New Roman" w:hAnsi="Times New Roman" w:cs="Times New Roman"/>
          <w:color w:val="000000" w:themeColor="text1"/>
          <w:spacing w:val="-1"/>
          <w:sz w:val="24"/>
          <w:szCs w:val="24"/>
        </w:rPr>
        <w:t>/</w:t>
      </w:r>
      <w:proofErr w:type="spellStart"/>
      <w:r w:rsidRPr="00C02CDC">
        <w:rPr>
          <w:rFonts w:ascii="Times New Roman" w:eastAsia="Times New Roman" w:hAnsi="Times New Roman" w:cs="Times New Roman"/>
          <w:color w:val="000000" w:themeColor="text1"/>
          <w:spacing w:val="-1"/>
          <w:sz w:val="24"/>
          <w:szCs w:val="24"/>
          <w:lang w:val="en-US"/>
        </w:rPr>
        <w:t>iblock</w:t>
      </w:r>
      <w:proofErr w:type="spellEnd"/>
      <w:r w:rsidRPr="00C02CDC">
        <w:rPr>
          <w:rFonts w:ascii="Times New Roman" w:eastAsia="Times New Roman" w:hAnsi="Times New Roman" w:cs="Times New Roman"/>
          <w:color w:val="000000" w:themeColor="text1"/>
          <w:spacing w:val="-1"/>
          <w:sz w:val="24"/>
          <w:szCs w:val="24"/>
        </w:rPr>
        <w:t>/</w:t>
      </w:r>
      <w:r w:rsidRPr="00C02CDC">
        <w:rPr>
          <w:rFonts w:ascii="Times New Roman" w:eastAsia="Times New Roman" w:hAnsi="Times New Roman" w:cs="Times New Roman"/>
          <w:color w:val="000000" w:themeColor="text1"/>
          <w:spacing w:val="-1"/>
          <w:sz w:val="24"/>
          <w:szCs w:val="24"/>
          <w:lang w:val="en-US"/>
        </w:rPr>
        <w:t>b</w:t>
      </w:r>
      <w:r w:rsidRPr="00C02CDC">
        <w:rPr>
          <w:rFonts w:ascii="Times New Roman" w:eastAsia="Times New Roman" w:hAnsi="Times New Roman" w:cs="Times New Roman"/>
          <w:color w:val="000000" w:themeColor="text1"/>
          <w:spacing w:val="-1"/>
          <w:sz w:val="24"/>
          <w:szCs w:val="24"/>
        </w:rPr>
        <w:t>8</w:t>
      </w:r>
      <w:r w:rsidRPr="00C02CDC">
        <w:rPr>
          <w:rFonts w:ascii="Times New Roman" w:eastAsia="Times New Roman" w:hAnsi="Times New Roman" w:cs="Times New Roman"/>
          <w:color w:val="000000" w:themeColor="text1"/>
          <w:spacing w:val="-1"/>
          <w:sz w:val="24"/>
          <w:szCs w:val="24"/>
          <w:lang w:val="en-US"/>
        </w:rPr>
        <w:t>b</w:t>
      </w:r>
      <w:r w:rsidRPr="00C02CDC">
        <w:rPr>
          <w:rFonts w:ascii="Times New Roman" w:eastAsia="Times New Roman" w:hAnsi="Times New Roman" w:cs="Times New Roman"/>
          <w:color w:val="000000" w:themeColor="text1"/>
          <w:spacing w:val="-1"/>
          <w:sz w:val="24"/>
          <w:szCs w:val="24"/>
        </w:rPr>
        <w:t>/</w:t>
      </w:r>
      <w:proofErr w:type="spellStart"/>
      <w:r w:rsidRPr="00C02CDC">
        <w:rPr>
          <w:rFonts w:ascii="Times New Roman" w:eastAsia="Times New Roman" w:hAnsi="Times New Roman" w:cs="Times New Roman"/>
          <w:color w:val="000000" w:themeColor="text1"/>
          <w:spacing w:val="-1"/>
          <w:sz w:val="24"/>
          <w:szCs w:val="24"/>
          <w:lang w:val="en-US"/>
        </w:rPr>
        <w:t>issai</w:t>
      </w:r>
      <w:proofErr w:type="spellEnd"/>
      <w:r w:rsidRPr="00C02CDC">
        <w:rPr>
          <w:rFonts w:ascii="Times New Roman" w:eastAsia="Times New Roman" w:hAnsi="Times New Roman" w:cs="Times New Roman"/>
          <w:color w:val="000000" w:themeColor="text1"/>
          <w:spacing w:val="-1"/>
          <w:sz w:val="24"/>
          <w:szCs w:val="24"/>
        </w:rPr>
        <w:t>-10.-</w:t>
      </w:r>
      <w:proofErr w:type="spellStart"/>
      <w:r w:rsidRPr="00C02CDC">
        <w:rPr>
          <w:rFonts w:ascii="Times New Roman" w:eastAsia="Times New Roman" w:hAnsi="Times New Roman" w:cs="Times New Roman"/>
          <w:color w:val="000000" w:themeColor="text1"/>
          <w:spacing w:val="-1"/>
          <w:sz w:val="24"/>
          <w:szCs w:val="24"/>
          <w:lang w:val="en-US"/>
        </w:rPr>
        <w:t>meksikanskaya</w:t>
      </w:r>
      <w:proofErr w:type="spellEnd"/>
      <w:r w:rsidRPr="00C02CDC">
        <w:rPr>
          <w:rFonts w:ascii="Times New Roman" w:eastAsia="Times New Roman" w:hAnsi="Times New Roman" w:cs="Times New Roman"/>
          <w:color w:val="000000" w:themeColor="text1"/>
          <w:spacing w:val="-1"/>
          <w:sz w:val="24"/>
          <w:szCs w:val="24"/>
        </w:rPr>
        <w:t>-</w:t>
      </w:r>
      <w:r w:rsidRPr="00C02CDC">
        <w:rPr>
          <w:rFonts w:ascii="Times New Roman" w:eastAsia="Times New Roman" w:hAnsi="Times New Roman" w:cs="Times New Roman"/>
          <w:color w:val="000000" w:themeColor="text1"/>
          <w:spacing w:val="147"/>
          <w:sz w:val="24"/>
          <w:szCs w:val="24"/>
        </w:rPr>
        <w:t xml:space="preserve"> </w:t>
      </w:r>
      <w:proofErr w:type="spellStart"/>
      <w:r w:rsidRPr="00C02CDC">
        <w:rPr>
          <w:rFonts w:ascii="Times New Roman" w:eastAsia="Times New Roman" w:hAnsi="Times New Roman" w:cs="Times New Roman"/>
          <w:color w:val="000000" w:themeColor="text1"/>
          <w:spacing w:val="-1"/>
          <w:sz w:val="24"/>
          <w:szCs w:val="24"/>
          <w:lang w:val="en-US"/>
        </w:rPr>
        <w:t>deklaratsiya</w:t>
      </w:r>
      <w:proofErr w:type="spellEnd"/>
      <w:r w:rsidRPr="00C02CDC">
        <w:rPr>
          <w:rFonts w:ascii="Times New Roman" w:eastAsia="Times New Roman" w:hAnsi="Times New Roman" w:cs="Times New Roman"/>
          <w:color w:val="000000" w:themeColor="text1"/>
          <w:spacing w:val="-1"/>
          <w:sz w:val="24"/>
          <w:szCs w:val="24"/>
        </w:rPr>
        <w:t>-</w:t>
      </w:r>
      <w:proofErr w:type="spellStart"/>
      <w:r w:rsidRPr="00C02CDC">
        <w:rPr>
          <w:rFonts w:ascii="Times New Roman" w:eastAsia="Times New Roman" w:hAnsi="Times New Roman" w:cs="Times New Roman"/>
          <w:color w:val="000000" w:themeColor="text1"/>
          <w:spacing w:val="-1"/>
          <w:sz w:val="24"/>
          <w:szCs w:val="24"/>
          <w:lang w:val="en-US"/>
        </w:rPr>
        <w:t>nezavisimosti</w:t>
      </w:r>
      <w:proofErr w:type="spellEnd"/>
      <w:r w:rsidRPr="00C02CDC">
        <w:rPr>
          <w:rFonts w:ascii="Times New Roman" w:eastAsia="Times New Roman" w:hAnsi="Times New Roman" w:cs="Times New Roman"/>
          <w:color w:val="000000" w:themeColor="text1"/>
          <w:spacing w:val="-1"/>
          <w:sz w:val="24"/>
          <w:szCs w:val="24"/>
        </w:rPr>
        <w:t>-</w:t>
      </w:r>
      <w:proofErr w:type="spellStart"/>
      <w:r w:rsidRPr="00C02CDC">
        <w:rPr>
          <w:rFonts w:ascii="Times New Roman" w:eastAsia="Times New Roman" w:hAnsi="Times New Roman" w:cs="Times New Roman"/>
          <w:color w:val="000000" w:themeColor="text1"/>
          <w:spacing w:val="-1"/>
          <w:sz w:val="24"/>
          <w:szCs w:val="24"/>
          <w:lang w:val="en-US"/>
        </w:rPr>
        <w:t>vofk</w:t>
      </w:r>
      <w:proofErr w:type="spellEnd"/>
      <w:r w:rsidRPr="00C02CDC">
        <w:rPr>
          <w:rFonts w:ascii="Times New Roman" w:eastAsia="Times New Roman" w:hAnsi="Times New Roman" w:cs="Times New Roman"/>
          <w:color w:val="000000" w:themeColor="text1"/>
          <w:spacing w:val="-1"/>
          <w:sz w:val="24"/>
          <w:szCs w:val="24"/>
        </w:rPr>
        <w:t>_</w:t>
      </w:r>
      <w:proofErr w:type="spellStart"/>
      <w:r w:rsidRPr="00C02CDC">
        <w:rPr>
          <w:rFonts w:ascii="Times New Roman" w:eastAsia="Times New Roman" w:hAnsi="Times New Roman" w:cs="Times New Roman"/>
          <w:color w:val="000000" w:themeColor="text1"/>
          <w:spacing w:val="-1"/>
          <w:sz w:val="24"/>
          <w:szCs w:val="24"/>
          <w:lang w:val="en-US"/>
        </w:rPr>
        <w:t>rus</w:t>
      </w:r>
      <w:proofErr w:type="spellEnd"/>
      <w:r w:rsidRPr="00C02CDC">
        <w:rPr>
          <w:rFonts w:ascii="Times New Roman" w:eastAsia="Times New Roman" w:hAnsi="Times New Roman" w:cs="Times New Roman"/>
          <w:color w:val="000000" w:themeColor="text1"/>
          <w:spacing w:val="-1"/>
          <w:sz w:val="24"/>
          <w:szCs w:val="24"/>
        </w:rPr>
        <w:t>.</w:t>
      </w:r>
      <w:r w:rsidRPr="00C02CDC">
        <w:rPr>
          <w:rFonts w:ascii="Times New Roman" w:eastAsia="Times New Roman" w:hAnsi="Times New Roman" w:cs="Times New Roman"/>
          <w:color w:val="000000" w:themeColor="text1"/>
          <w:spacing w:val="-1"/>
          <w:sz w:val="24"/>
          <w:szCs w:val="24"/>
          <w:lang w:val="en-US"/>
        </w:rPr>
        <w:t>pdf</w:t>
      </w:r>
      <w:r w:rsidRPr="00C02CDC">
        <w:rPr>
          <w:rFonts w:ascii="Times New Roman" w:eastAsia="Times New Roman" w:hAnsi="Times New Roman" w:cs="Times New Roman"/>
          <w:color w:val="000000" w:themeColor="text1"/>
          <w:spacing w:val="-1"/>
          <w:sz w:val="24"/>
          <w:szCs w:val="24"/>
        </w:rPr>
        <w:t>]</w:t>
      </w:r>
    </w:p>
    <w:p w14:paraId="5DB2F8E1" w14:textId="77777777" w:rsidR="00975915" w:rsidRPr="00C02CDC" w:rsidRDefault="00975915" w:rsidP="00113C4A">
      <w:pPr>
        <w:widowControl w:val="0"/>
        <w:numPr>
          <w:ilvl w:val="0"/>
          <w:numId w:val="11"/>
        </w:numPr>
        <w:tabs>
          <w:tab w:val="left" w:pos="1518"/>
        </w:tabs>
        <w:spacing w:line="23" w:lineRule="atLeast"/>
        <w:ind w:left="1518"/>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Бюджетный</w:t>
      </w:r>
      <w:r w:rsidRPr="00C02CDC">
        <w:rPr>
          <w:rFonts w:ascii="Times New Roman" w:eastAsia="Times New Roman" w:hAnsi="Times New Roman" w:cs="Times New Roman"/>
          <w:color w:val="000000" w:themeColor="text1"/>
          <w:spacing w:val="1"/>
          <w:sz w:val="24"/>
          <w:szCs w:val="24"/>
        </w:rPr>
        <w:t xml:space="preserve"> </w:t>
      </w:r>
      <w:hyperlink r:id="rId23">
        <w:r w:rsidRPr="00C02CDC">
          <w:rPr>
            <w:rFonts w:ascii="Times New Roman" w:eastAsia="Times New Roman" w:hAnsi="Times New Roman" w:cs="Times New Roman"/>
            <w:color w:val="000000" w:themeColor="text1"/>
            <w:spacing w:val="-1"/>
            <w:sz w:val="24"/>
            <w:szCs w:val="24"/>
          </w:rPr>
          <w:t>кодекс</w:t>
        </w:r>
      </w:hyperlink>
      <w:r w:rsidRPr="00C02CDC">
        <w:rPr>
          <w:rFonts w:ascii="Times New Roman" w:eastAsia="Times New Roman" w:hAnsi="Times New Roman" w:cs="Times New Roman"/>
          <w:color w:val="000000" w:themeColor="text1"/>
          <w:spacing w:val="-1"/>
          <w:sz w:val="24"/>
          <w:szCs w:val="24"/>
        </w:rPr>
        <w:t xml:space="preserve"> Российской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Федерации</w:t>
      </w:r>
      <w:r w:rsidRPr="00C02CDC">
        <w:rPr>
          <w:rFonts w:ascii="Times New Roman" w:eastAsia="Times New Roman" w:hAnsi="Times New Roman" w:cs="Times New Roman"/>
          <w:color w:val="000000" w:themeColor="text1"/>
          <w:sz w:val="24"/>
          <w:szCs w:val="24"/>
        </w:rPr>
        <w:t xml:space="preserve"> (в</w:t>
      </w:r>
      <w:r w:rsidRPr="00C02CDC">
        <w:rPr>
          <w:rFonts w:ascii="Times New Roman" w:eastAsia="Times New Roman" w:hAnsi="Times New Roman" w:cs="Times New Roman"/>
          <w:color w:val="000000" w:themeColor="text1"/>
          <w:spacing w:val="-4"/>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3602AA67" w14:textId="053E378D" w:rsidR="00975915" w:rsidRPr="00C02CDC" w:rsidRDefault="00975915" w:rsidP="00113C4A">
      <w:pPr>
        <w:widowControl w:val="0"/>
        <w:numPr>
          <w:ilvl w:val="0"/>
          <w:numId w:val="11"/>
        </w:numPr>
        <w:tabs>
          <w:tab w:val="left" w:pos="1518"/>
        </w:tabs>
        <w:spacing w:line="23" w:lineRule="atLeast"/>
        <w:ind w:right="112"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Кодекс</w:t>
      </w:r>
      <w:r w:rsidRPr="00C02CDC">
        <w:rPr>
          <w:rFonts w:ascii="Times New Roman" w:eastAsia="Times New Roman" w:hAnsi="Times New Roman" w:cs="Times New Roman"/>
          <w:color w:val="000000" w:themeColor="text1"/>
          <w:spacing w:val="44"/>
          <w:sz w:val="24"/>
          <w:szCs w:val="24"/>
        </w:rPr>
        <w:t xml:space="preserve"> </w:t>
      </w:r>
      <w:r w:rsidRPr="00C02CDC">
        <w:rPr>
          <w:rFonts w:ascii="Times New Roman" w:eastAsia="Times New Roman" w:hAnsi="Times New Roman" w:cs="Times New Roman"/>
          <w:color w:val="000000" w:themeColor="text1"/>
          <w:spacing w:val="-1"/>
          <w:sz w:val="24"/>
          <w:szCs w:val="24"/>
        </w:rPr>
        <w:t>Российской</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pacing w:val="-1"/>
          <w:sz w:val="24"/>
          <w:szCs w:val="24"/>
        </w:rPr>
        <w:t>Федерации</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z w:val="24"/>
          <w:szCs w:val="24"/>
        </w:rPr>
        <w:t>об</w:t>
      </w:r>
      <w:r w:rsidRPr="00C02CDC">
        <w:rPr>
          <w:rFonts w:ascii="Times New Roman" w:eastAsia="Times New Roman" w:hAnsi="Times New Roman" w:cs="Times New Roman"/>
          <w:color w:val="000000" w:themeColor="text1"/>
          <w:spacing w:val="45"/>
          <w:sz w:val="24"/>
          <w:szCs w:val="24"/>
        </w:rPr>
        <w:t xml:space="preserve"> </w:t>
      </w:r>
      <w:r w:rsidRPr="00C02CDC">
        <w:rPr>
          <w:rFonts w:ascii="Times New Roman" w:eastAsia="Times New Roman" w:hAnsi="Times New Roman" w:cs="Times New Roman"/>
          <w:color w:val="000000" w:themeColor="text1"/>
          <w:spacing w:val="-1"/>
          <w:sz w:val="24"/>
          <w:szCs w:val="24"/>
        </w:rPr>
        <w:t>административных</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правонарушениях</w:t>
      </w:r>
      <w:r w:rsidRPr="00C02CDC">
        <w:rPr>
          <w:rFonts w:ascii="Times New Roman" w:eastAsia="Times New Roman" w:hAnsi="Times New Roman" w:cs="Times New Roman"/>
          <w:color w:val="000000" w:themeColor="text1"/>
          <w:spacing w:val="85"/>
          <w:sz w:val="24"/>
          <w:szCs w:val="24"/>
        </w:rPr>
        <w:t xml:space="preserve"> </w:t>
      </w:r>
      <w:r w:rsidRPr="00C02CDC">
        <w:rPr>
          <w:rFonts w:ascii="Times New Roman" w:eastAsia="Times New Roman" w:hAnsi="Times New Roman" w:cs="Times New Roman"/>
          <w:color w:val="000000" w:themeColor="text1"/>
          <w:sz w:val="24"/>
          <w:szCs w:val="24"/>
        </w:rPr>
        <w:t>(в</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1F500304" w14:textId="77777777" w:rsidR="00975915" w:rsidRPr="00C02CDC" w:rsidRDefault="00975915" w:rsidP="00113C4A">
      <w:pPr>
        <w:widowControl w:val="0"/>
        <w:numPr>
          <w:ilvl w:val="0"/>
          <w:numId w:val="11"/>
        </w:numPr>
        <w:tabs>
          <w:tab w:val="left" w:pos="1518"/>
        </w:tabs>
        <w:spacing w:line="23" w:lineRule="atLeast"/>
        <w:ind w:right="108"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Федеральный</w:t>
      </w:r>
      <w:r w:rsidRPr="00C02CDC">
        <w:rPr>
          <w:rFonts w:ascii="Times New Roman" w:eastAsia="Times New Roman" w:hAnsi="Times New Roman" w:cs="Times New Roman"/>
          <w:color w:val="000000" w:themeColor="text1"/>
          <w:spacing w:val="53"/>
          <w:sz w:val="24"/>
          <w:szCs w:val="24"/>
        </w:rPr>
        <w:t xml:space="preserve"> </w:t>
      </w:r>
      <w:r w:rsidRPr="00C02CDC">
        <w:rPr>
          <w:rFonts w:ascii="Times New Roman" w:eastAsia="Times New Roman" w:hAnsi="Times New Roman" w:cs="Times New Roman"/>
          <w:color w:val="000000" w:themeColor="text1"/>
          <w:spacing w:val="-1"/>
          <w:sz w:val="24"/>
          <w:szCs w:val="24"/>
        </w:rPr>
        <w:t>закон</w:t>
      </w:r>
      <w:r w:rsidRPr="00C02CDC">
        <w:rPr>
          <w:rFonts w:ascii="Times New Roman" w:eastAsia="Times New Roman" w:hAnsi="Times New Roman" w:cs="Times New Roman"/>
          <w:color w:val="000000" w:themeColor="text1"/>
          <w:spacing w:val="51"/>
          <w:sz w:val="24"/>
          <w:szCs w:val="24"/>
        </w:rPr>
        <w:t xml:space="preserve"> </w:t>
      </w:r>
      <w:r w:rsidRPr="00C02CDC">
        <w:rPr>
          <w:rFonts w:ascii="Times New Roman" w:eastAsia="Times New Roman" w:hAnsi="Times New Roman" w:cs="Times New Roman"/>
          <w:color w:val="000000" w:themeColor="text1"/>
          <w:sz w:val="24"/>
          <w:szCs w:val="24"/>
        </w:rPr>
        <w:t>от</w:t>
      </w:r>
      <w:r w:rsidRPr="00C02CDC">
        <w:rPr>
          <w:rFonts w:ascii="Times New Roman" w:eastAsia="Times New Roman" w:hAnsi="Times New Roman" w:cs="Times New Roman"/>
          <w:color w:val="000000" w:themeColor="text1"/>
          <w:spacing w:val="53"/>
          <w:sz w:val="24"/>
          <w:szCs w:val="24"/>
        </w:rPr>
        <w:t xml:space="preserve"> </w:t>
      </w:r>
      <w:r w:rsidRPr="00C02CDC">
        <w:rPr>
          <w:rFonts w:ascii="Times New Roman" w:eastAsia="Times New Roman" w:hAnsi="Times New Roman" w:cs="Times New Roman"/>
          <w:color w:val="000000" w:themeColor="text1"/>
          <w:sz w:val="24"/>
          <w:szCs w:val="24"/>
        </w:rPr>
        <w:t>07.08.2001</w:t>
      </w:r>
      <w:r w:rsidRPr="00C02CDC">
        <w:rPr>
          <w:rFonts w:ascii="Times New Roman" w:eastAsia="Times New Roman" w:hAnsi="Times New Roman" w:cs="Times New Roman"/>
          <w:color w:val="000000" w:themeColor="text1"/>
          <w:spacing w:val="52"/>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51"/>
          <w:sz w:val="24"/>
          <w:szCs w:val="24"/>
        </w:rPr>
        <w:t xml:space="preserve"> </w:t>
      </w:r>
      <w:r w:rsidRPr="00C02CDC">
        <w:rPr>
          <w:rFonts w:ascii="Times New Roman" w:eastAsia="Times New Roman" w:hAnsi="Times New Roman" w:cs="Times New Roman"/>
          <w:color w:val="000000" w:themeColor="text1"/>
          <w:spacing w:val="-1"/>
          <w:sz w:val="24"/>
          <w:szCs w:val="24"/>
        </w:rPr>
        <w:t>115-ФЗ</w:t>
      </w:r>
      <w:r w:rsidRPr="00C02CDC">
        <w:rPr>
          <w:rFonts w:ascii="Times New Roman" w:eastAsia="Times New Roman" w:hAnsi="Times New Roman" w:cs="Times New Roman"/>
          <w:color w:val="000000" w:themeColor="text1"/>
          <w:spacing w:val="52"/>
          <w:sz w:val="24"/>
          <w:szCs w:val="24"/>
        </w:rPr>
        <w:t xml:space="preserve"> </w:t>
      </w:r>
      <w:r w:rsidRPr="00C02CDC">
        <w:rPr>
          <w:rFonts w:ascii="Times New Roman" w:eastAsia="Times New Roman" w:hAnsi="Times New Roman" w:cs="Times New Roman"/>
          <w:color w:val="000000" w:themeColor="text1"/>
          <w:sz w:val="24"/>
          <w:szCs w:val="24"/>
        </w:rPr>
        <w:t>«О</w:t>
      </w:r>
      <w:r w:rsidRPr="00C02CDC">
        <w:rPr>
          <w:rFonts w:ascii="Times New Roman" w:eastAsia="Times New Roman" w:hAnsi="Times New Roman" w:cs="Times New Roman"/>
          <w:color w:val="000000" w:themeColor="text1"/>
          <w:spacing w:val="52"/>
          <w:sz w:val="24"/>
          <w:szCs w:val="24"/>
        </w:rPr>
        <w:t xml:space="preserve"> </w:t>
      </w:r>
      <w:r w:rsidRPr="00C02CDC">
        <w:rPr>
          <w:rFonts w:ascii="Times New Roman" w:eastAsia="Times New Roman" w:hAnsi="Times New Roman" w:cs="Times New Roman"/>
          <w:color w:val="000000" w:themeColor="text1"/>
          <w:spacing w:val="-1"/>
          <w:sz w:val="24"/>
          <w:szCs w:val="24"/>
        </w:rPr>
        <w:t>противодействии</w:t>
      </w:r>
      <w:r w:rsidRPr="00C02CDC">
        <w:rPr>
          <w:rFonts w:ascii="Times New Roman" w:eastAsia="Times New Roman" w:hAnsi="Times New Roman" w:cs="Times New Roman"/>
          <w:color w:val="000000" w:themeColor="text1"/>
          <w:spacing w:val="53"/>
          <w:sz w:val="24"/>
          <w:szCs w:val="24"/>
        </w:rPr>
        <w:t xml:space="preserve"> </w:t>
      </w:r>
      <w:r w:rsidRPr="00C02CDC">
        <w:rPr>
          <w:rFonts w:ascii="Times New Roman" w:eastAsia="Times New Roman" w:hAnsi="Times New Roman" w:cs="Times New Roman"/>
          <w:color w:val="000000" w:themeColor="text1"/>
          <w:spacing w:val="-1"/>
          <w:sz w:val="24"/>
          <w:szCs w:val="24"/>
        </w:rPr>
        <w:t>легализации</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pacing w:val="-1"/>
          <w:sz w:val="24"/>
          <w:szCs w:val="24"/>
        </w:rPr>
        <w:t>(отмыванию)</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z w:val="24"/>
          <w:szCs w:val="24"/>
        </w:rPr>
        <w:t>доходов,</w:t>
      </w:r>
      <w:r w:rsidRPr="00C02CDC">
        <w:rPr>
          <w:rFonts w:ascii="Times New Roman" w:eastAsia="Times New Roman" w:hAnsi="Times New Roman" w:cs="Times New Roman"/>
          <w:color w:val="000000" w:themeColor="text1"/>
          <w:spacing w:val="45"/>
          <w:sz w:val="24"/>
          <w:szCs w:val="24"/>
        </w:rPr>
        <w:t xml:space="preserve"> </w:t>
      </w:r>
      <w:r w:rsidRPr="00C02CDC">
        <w:rPr>
          <w:rFonts w:ascii="Times New Roman" w:eastAsia="Times New Roman" w:hAnsi="Times New Roman" w:cs="Times New Roman"/>
          <w:color w:val="000000" w:themeColor="text1"/>
          <w:spacing w:val="-1"/>
          <w:sz w:val="24"/>
          <w:szCs w:val="24"/>
        </w:rPr>
        <w:t>полученных</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pacing w:val="-1"/>
          <w:sz w:val="24"/>
          <w:szCs w:val="24"/>
        </w:rPr>
        <w:t>преступным</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pacing w:val="-1"/>
          <w:sz w:val="24"/>
          <w:szCs w:val="24"/>
        </w:rPr>
        <w:t>путем,</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z w:val="24"/>
          <w:szCs w:val="24"/>
        </w:rPr>
        <w:t>и</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pacing w:val="-1"/>
          <w:sz w:val="24"/>
          <w:szCs w:val="24"/>
        </w:rPr>
        <w:t>финансированию</w:t>
      </w:r>
      <w:r w:rsidRPr="00C02CDC">
        <w:rPr>
          <w:rFonts w:ascii="Times New Roman" w:eastAsia="Times New Roman" w:hAnsi="Times New Roman" w:cs="Times New Roman"/>
          <w:color w:val="000000" w:themeColor="text1"/>
          <w:spacing w:val="79"/>
          <w:sz w:val="24"/>
          <w:szCs w:val="24"/>
        </w:rPr>
        <w:t xml:space="preserve"> </w:t>
      </w:r>
      <w:r w:rsidRPr="00C02CDC">
        <w:rPr>
          <w:rFonts w:ascii="Times New Roman" w:eastAsia="Times New Roman" w:hAnsi="Times New Roman" w:cs="Times New Roman"/>
          <w:color w:val="000000" w:themeColor="text1"/>
          <w:spacing w:val="-1"/>
          <w:sz w:val="24"/>
          <w:szCs w:val="24"/>
        </w:rPr>
        <w:t xml:space="preserve">терроризма» </w:t>
      </w:r>
      <w:r w:rsidRPr="00C02CDC">
        <w:rPr>
          <w:rFonts w:ascii="Times New Roman" w:eastAsia="Times New Roman" w:hAnsi="Times New Roman" w:cs="Times New Roman"/>
          <w:color w:val="000000" w:themeColor="text1"/>
          <w:sz w:val="24"/>
          <w:szCs w:val="24"/>
        </w:rPr>
        <w:t>(в</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5B9082DF" w14:textId="77777777" w:rsidR="00975915" w:rsidRPr="00C02CDC" w:rsidRDefault="00975915" w:rsidP="00113C4A">
      <w:pPr>
        <w:widowControl w:val="0"/>
        <w:numPr>
          <w:ilvl w:val="0"/>
          <w:numId w:val="11"/>
        </w:numPr>
        <w:tabs>
          <w:tab w:val="left" w:pos="1518"/>
        </w:tabs>
        <w:spacing w:line="23" w:lineRule="atLeast"/>
        <w:ind w:right="108"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Федеральный</w:t>
      </w:r>
      <w:r w:rsidRPr="00C02CDC">
        <w:rPr>
          <w:rFonts w:ascii="Times New Roman" w:eastAsia="Times New Roman" w:hAnsi="Times New Roman" w:cs="Times New Roman"/>
          <w:color w:val="000000" w:themeColor="text1"/>
          <w:spacing w:val="53"/>
          <w:sz w:val="24"/>
          <w:szCs w:val="24"/>
        </w:rPr>
        <w:t xml:space="preserve"> </w:t>
      </w:r>
      <w:r w:rsidRPr="00C02CDC">
        <w:rPr>
          <w:rFonts w:ascii="Times New Roman" w:eastAsia="Times New Roman" w:hAnsi="Times New Roman" w:cs="Times New Roman"/>
          <w:color w:val="000000" w:themeColor="text1"/>
          <w:spacing w:val="-1"/>
          <w:sz w:val="24"/>
          <w:szCs w:val="24"/>
        </w:rPr>
        <w:t>закон</w:t>
      </w:r>
      <w:r w:rsidRPr="00C02CDC">
        <w:rPr>
          <w:rFonts w:ascii="Times New Roman" w:eastAsia="Times New Roman" w:hAnsi="Times New Roman" w:cs="Times New Roman"/>
          <w:color w:val="000000" w:themeColor="text1"/>
          <w:spacing w:val="51"/>
          <w:sz w:val="24"/>
          <w:szCs w:val="24"/>
        </w:rPr>
        <w:t xml:space="preserve"> </w:t>
      </w:r>
      <w:r w:rsidRPr="00C02CDC">
        <w:rPr>
          <w:rFonts w:ascii="Times New Roman" w:eastAsia="Times New Roman" w:hAnsi="Times New Roman" w:cs="Times New Roman"/>
          <w:color w:val="000000" w:themeColor="text1"/>
          <w:sz w:val="24"/>
          <w:szCs w:val="24"/>
        </w:rPr>
        <w:t>от</w:t>
      </w:r>
      <w:r w:rsidRPr="00C02CDC">
        <w:rPr>
          <w:rFonts w:ascii="Times New Roman" w:eastAsia="Times New Roman" w:hAnsi="Times New Roman" w:cs="Times New Roman"/>
          <w:color w:val="000000" w:themeColor="text1"/>
          <w:spacing w:val="53"/>
          <w:sz w:val="24"/>
          <w:szCs w:val="24"/>
        </w:rPr>
        <w:t xml:space="preserve"> </w:t>
      </w:r>
      <w:r w:rsidRPr="00C02CDC">
        <w:rPr>
          <w:rFonts w:ascii="Times New Roman" w:eastAsia="Times New Roman" w:hAnsi="Times New Roman" w:cs="Times New Roman"/>
          <w:color w:val="000000" w:themeColor="text1"/>
          <w:sz w:val="24"/>
          <w:szCs w:val="24"/>
        </w:rPr>
        <w:t>25.12.2008</w:t>
      </w:r>
      <w:r w:rsidRPr="00C02CDC">
        <w:rPr>
          <w:rFonts w:ascii="Times New Roman" w:eastAsia="Times New Roman" w:hAnsi="Times New Roman" w:cs="Times New Roman"/>
          <w:color w:val="000000" w:themeColor="text1"/>
          <w:spacing w:val="52"/>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51"/>
          <w:sz w:val="24"/>
          <w:szCs w:val="24"/>
        </w:rPr>
        <w:t xml:space="preserve"> </w:t>
      </w:r>
      <w:r w:rsidRPr="00C02CDC">
        <w:rPr>
          <w:rFonts w:ascii="Times New Roman" w:eastAsia="Times New Roman" w:hAnsi="Times New Roman" w:cs="Times New Roman"/>
          <w:color w:val="000000" w:themeColor="text1"/>
          <w:spacing w:val="-1"/>
          <w:sz w:val="24"/>
          <w:szCs w:val="24"/>
        </w:rPr>
        <w:t>273-ФЗ</w:t>
      </w:r>
      <w:r w:rsidRPr="00C02CDC">
        <w:rPr>
          <w:rFonts w:ascii="Times New Roman" w:eastAsia="Times New Roman" w:hAnsi="Times New Roman" w:cs="Times New Roman"/>
          <w:color w:val="000000" w:themeColor="text1"/>
          <w:spacing w:val="52"/>
          <w:sz w:val="24"/>
          <w:szCs w:val="24"/>
        </w:rPr>
        <w:t xml:space="preserve"> </w:t>
      </w:r>
      <w:r w:rsidRPr="00C02CDC">
        <w:rPr>
          <w:rFonts w:ascii="Times New Roman" w:eastAsia="Times New Roman" w:hAnsi="Times New Roman" w:cs="Times New Roman"/>
          <w:color w:val="000000" w:themeColor="text1"/>
          <w:sz w:val="24"/>
          <w:szCs w:val="24"/>
        </w:rPr>
        <w:t>«О</w:t>
      </w:r>
      <w:r w:rsidRPr="00C02CDC">
        <w:rPr>
          <w:rFonts w:ascii="Times New Roman" w:eastAsia="Times New Roman" w:hAnsi="Times New Roman" w:cs="Times New Roman"/>
          <w:color w:val="000000" w:themeColor="text1"/>
          <w:spacing w:val="52"/>
          <w:sz w:val="24"/>
          <w:szCs w:val="24"/>
        </w:rPr>
        <w:t xml:space="preserve"> </w:t>
      </w:r>
      <w:r w:rsidRPr="00C02CDC">
        <w:rPr>
          <w:rFonts w:ascii="Times New Roman" w:eastAsia="Times New Roman" w:hAnsi="Times New Roman" w:cs="Times New Roman"/>
          <w:color w:val="000000" w:themeColor="text1"/>
          <w:spacing w:val="-1"/>
          <w:sz w:val="24"/>
          <w:szCs w:val="24"/>
        </w:rPr>
        <w:t>противодействии</w:t>
      </w:r>
      <w:r w:rsidRPr="00C02CDC">
        <w:rPr>
          <w:rFonts w:ascii="Times New Roman" w:eastAsia="Times New Roman" w:hAnsi="Times New Roman" w:cs="Times New Roman"/>
          <w:color w:val="000000" w:themeColor="text1"/>
          <w:spacing w:val="53"/>
          <w:sz w:val="24"/>
          <w:szCs w:val="24"/>
        </w:rPr>
        <w:t xml:space="preserve"> </w:t>
      </w:r>
      <w:r w:rsidRPr="00C02CDC">
        <w:rPr>
          <w:rFonts w:ascii="Times New Roman" w:eastAsia="Times New Roman" w:hAnsi="Times New Roman" w:cs="Times New Roman"/>
          <w:color w:val="000000" w:themeColor="text1"/>
          <w:spacing w:val="-1"/>
          <w:sz w:val="24"/>
          <w:szCs w:val="24"/>
        </w:rPr>
        <w:t>коррупции»</w:t>
      </w:r>
      <w:r w:rsidRPr="00C02CDC">
        <w:rPr>
          <w:rFonts w:ascii="Times New Roman" w:eastAsia="Times New Roman" w:hAnsi="Times New Roman" w:cs="Times New Roman"/>
          <w:color w:val="000000" w:themeColor="text1"/>
          <w:sz w:val="24"/>
          <w:szCs w:val="24"/>
        </w:rPr>
        <w:t xml:space="preserve"> (в</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51F99DB8" w14:textId="77777777" w:rsidR="00975915" w:rsidRPr="00C02CDC" w:rsidRDefault="00975915" w:rsidP="00113C4A">
      <w:pPr>
        <w:widowControl w:val="0"/>
        <w:numPr>
          <w:ilvl w:val="0"/>
          <w:numId w:val="11"/>
        </w:numPr>
        <w:tabs>
          <w:tab w:val="left" w:pos="1518"/>
        </w:tabs>
        <w:spacing w:line="23" w:lineRule="atLeast"/>
        <w:ind w:right="110"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Федеральный</w:t>
      </w:r>
      <w:r w:rsidRPr="00C02CDC">
        <w:rPr>
          <w:rFonts w:ascii="Times New Roman" w:eastAsia="Times New Roman" w:hAnsi="Times New Roman" w:cs="Times New Roman"/>
          <w:color w:val="000000" w:themeColor="text1"/>
          <w:spacing w:val="26"/>
          <w:sz w:val="24"/>
          <w:szCs w:val="24"/>
        </w:rPr>
        <w:t xml:space="preserve"> </w:t>
      </w:r>
      <w:r w:rsidRPr="00C02CDC">
        <w:rPr>
          <w:rFonts w:ascii="Times New Roman" w:eastAsia="Times New Roman" w:hAnsi="Times New Roman" w:cs="Times New Roman"/>
          <w:color w:val="000000" w:themeColor="text1"/>
          <w:spacing w:val="-1"/>
          <w:sz w:val="24"/>
          <w:szCs w:val="24"/>
        </w:rPr>
        <w:t>закон</w:t>
      </w:r>
      <w:r w:rsidRPr="00C02CDC">
        <w:rPr>
          <w:rFonts w:ascii="Times New Roman" w:eastAsia="Times New Roman" w:hAnsi="Times New Roman" w:cs="Times New Roman"/>
          <w:color w:val="000000" w:themeColor="text1"/>
          <w:spacing w:val="27"/>
          <w:sz w:val="24"/>
          <w:szCs w:val="24"/>
        </w:rPr>
        <w:t xml:space="preserve"> </w:t>
      </w:r>
      <w:r w:rsidRPr="00C02CDC">
        <w:rPr>
          <w:rFonts w:ascii="Times New Roman" w:eastAsia="Times New Roman" w:hAnsi="Times New Roman" w:cs="Times New Roman"/>
          <w:color w:val="000000" w:themeColor="text1"/>
          <w:sz w:val="24"/>
          <w:szCs w:val="24"/>
        </w:rPr>
        <w:t>от</w:t>
      </w:r>
      <w:r w:rsidRPr="00C02CDC">
        <w:rPr>
          <w:rFonts w:ascii="Times New Roman" w:eastAsia="Times New Roman" w:hAnsi="Times New Roman" w:cs="Times New Roman"/>
          <w:color w:val="000000" w:themeColor="text1"/>
          <w:spacing w:val="24"/>
          <w:sz w:val="24"/>
          <w:szCs w:val="24"/>
        </w:rPr>
        <w:t xml:space="preserve"> </w:t>
      </w:r>
      <w:r w:rsidRPr="00C02CDC">
        <w:rPr>
          <w:rFonts w:ascii="Times New Roman" w:eastAsia="Times New Roman" w:hAnsi="Times New Roman" w:cs="Times New Roman"/>
          <w:color w:val="000000" w:themeColor="text1"/>
          <w:sz w:val="24"/>
          <w:szCs w:val="24"/>
        </w:rPr>
        <w:t>05.04.2013</w:t>
      </w:r>
      <w:r w:rsidRPr="00C02CDC">
        <w:rPr>
          <w:rFonts w:ascii="Times New Roman" w:eastAsia="Times New Roman" w:hAnsi="Times New Roman" w:cs="Times New Roman"/>
          <w:color w:val="000000" w:themeColor="text1"/>
          <w:spacing w:val="26"/>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25"/>
          <w:sz w:val="24"/>
          <w:szCs w:val="24"/>
        </w:rPr>
        <w:t xml:space="preserve"> </w:t>
      </w:r>
      <w:r w:rsidRPr="00C02CDC">
        <w:rPr>
          <w:rFonts w:ascii="Times New Roman" w:eastAsia="Times New Roman" w:hAnsi="Times New Roman" w:cs="Times New Roman"/>
          <w:color w:val="000000" w:themeColor="text1"/>
          <w:sz w:val="24"/>
          <w:szCs w:val="24"/>
        </w:rPr>
        <w:t>41-ФЗ</w:t>
      </w:r>
      <w:r w:rsidRPr="00C02CDC">
        <w:rPr>
          <w:rFonts w:ascii="Times New Roman" w:eastAsia="Times New Roman" w:hAnsi="Times New Roman" w:cs="Times New Roman"/>
          <w:color w:val="000000" w:themeColor="text1"/>
          <w:spacing w:val="25"/>
          <w:sz w:val="24"/>
          <w:szCs w:val="24"/>
        </w:rPr>
        <w:t xml:space="preserve"> </w:t>
      </w:r>
      <w:r w:rsidRPr="00C02CDC">
        <w:rPr>
          <w:rFonts w:ascii="Times New Roman" w:eastAsia="Times New Roman" w:hAnsi="Times New Roman" w:cs="Times New Roman"/>
          <w:color w:val="000000" w:themeColor="text1"/>
          <w:spacing w:val="1"/>
          <w:sz w:val="24"/>
          <w:szCs w:val="24"/>
        </w:rPr>
        <w:t>«О</w:t>
      </w:r>
      <w:r w:rsidRPr="00C02CDC">
        <w:rPr>
          <w:rFonts w:ascii="Times New Roman" w:eastAsia="Times New Roman" w:hAnsi="Times New Roman" w:cs="Times New Roman"/>
          <w:color w:val="000000" w:themeColor="text1"/>
          <w:spacing w:val="25"/>
          <w:sz w:val="24"/>
          <w:szCs w:val="24"/>
        </w:rPr>
        <w:t xml:space="preserve"> </w:t>
      </w:r>
      <w:r w:rsidRPr="00C02CDC">
        <w:rPr>
          <w:rFonts w:ascii="Times New Roman" w:eastAsia="Times New Roman" w:hAnsi="Times New Roman" w:cs="Times New Roman"/>
          <w:color w:val="000000" w:themeColor="text1"/>
          <w:spacing w:val="-1"/>
          <w:sz w:val="24"/>
          <w:szCs w:val="24"/>
        </w:rPr>
        <w:t>Счетной</w:t>
      </w:r>
      <w:r w:rsidRPr="00C02CDC">
        <w:rPr>
          <w:rFonts w:ascii="Times New Roman" w:eastAsia="Times New Roman" w:hAnsi="Times New Roman" w:cs="Times New Roman"/>
          <w:color w:val="000000" w:themeColor="text1"/>
          <w:spacing w:val="27"/>
          <w:sz w:val="24"/>
          <w:szCs w:val="24"/>
        </w:rPr>
        <w:t xml:space="preserve"> </w:t>
      </w:r>
      <w:r w:rsidRPr="00C02CDC">
        <w:rPr>
          <w:rFonts w:ascii="Times New Roman" w:eastAsia="Times New Roman" w:hAnsi="Times New Roman" w:cs="Times New Roman"/>
          <w:color w:val="000000" w:themeColor="text1"/>
          <w:spacing w:val="-1"/>
          <w:sz w:val="24"/>
          <w:szCs w:val="24"/>
        </w:rPr>
        <w:t>палате</w:t>
      </w:r>
      <w:r w:rsidRPr="00C02CDC">
        <w:rPr>
          <w:rFonts w:ascii="Times New Roman" w:eastAsia="Times New Roman" w:hAnsi="Times New Roman" w:cs="Times New Roman"/>
          <w:color w:val="000000" w:themeColor="text1"/>
          <w:spacing w:val="25"/>
          <w:sz w:val="24"/>
          <w:szCs w:val="24"/>
        </w:rPr>
        <w:t xml:space="preserve"> </w:t>
      </w:r>
      <w:r w:rsidRPr="00C02CDC">
        <w:rPr>
          <w:rFonts w:ascii="Times New Roman" w:eastAsia="Times New Roman" w:hAnsi="Times New Roman" w:cs="Times New Roman"/>
          <w:color w:val="000000" w:themeColor="text1"/>
          <w:spacing w:val="-1"/>
          <w:sz w:val="24"/>
          <w:szCs w:val="24"/>
        </w:rPr>
        <w:t>Российской</w:t>
      </w:r>
      <w:r w:rsidRPr="00C02CDC">
        <w:rPr>
          <w:rFonts w:ascii="Times New Roman" w:eastAsia="Times New Roman" w:hAnsi="Times New Roman" w:cs="Times New Roman"/>
          <w:color w:val="000000" w:themeColor="text1"/>
          <w:spacing w:val="63"/>
          <w:sz w:val="24"/>
          <w:szCs w:val="24"/>
        </w:rPr>
        <w:t xml:space="preserve"> </w:t>
      </w:r>
      <w:r w:rsidRPr="00C02CDC">
        <w:rPr>
          <w:rFonts w:ascii="Times New Roman" w:eastAsia="Times New Roman" w:hAnsi="Times New Roman" w:cs="Times New Roman"/>
          <w:color w:val="000000" w:themeColor="text1"/>
          <w:spacing w:val="-1"/>
          <w:sz w:val="24"/>
          <w:szCs w:val="24"/>
        </w:rPr>
        <w:t>Федерации»</w:t>
      </w:r>
      <w:r w:rsidRPr="00C02CDC">
        <w:rPr>
          <w:rFonts w:ascii="Times New Roman" w:eastAsia="Times New Roman" w:hAnsi="Times New Roman" w:cs="Times New Roman"/>
          <w:color w:val="000000" w:themeColor="text1"/>
          <w:sz w:val="24"/>
          <w:szCs w:val="24"/>
        </w:rPr>
        <w:t xml:space="preserve"> (в</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70248D95" w14:textId="77777777" w:rsidR="00975915" w:rsidRPr="00C02CDC" w:rsidRDefault="00975915" w:rsidP="00113C4A">
      <w:pPr>
        <w:widowControl w:val="0"/>
        <w:numPr>
          <w:ilvl w:val="0"/>
          <w:numId w:val="11"/>
        </w:numPr>
        <w:tabs>
          <w:tab w:val="left" w:pos="1518"/>
        </w:tabs>
        <w:spacing w:line="23" w:lineRule="atLeast"/>
        <w:ind w:right="107"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Федеральный</w:t>
      </w:r>
      <w:r w:rsidRPr="00C02CDC">
        <w:rPr>
          <w:rFonts w:ascii="Times New Roman" w:eastAsia="Times New Roman" w:hAnsi="Times New Roman" w:cs="Times New Roman"/>
          <w:color w:val="000000" w:themeColor="text1"/>
          <w:spacing w:val="36"/>
          <w:sz w:val="24"/>
          <w:szCs w:val="24"/>
        </w:rPr>
        <w:t xml:space="preserve"> </w:t>
      </w:r>
      <w:r w:rsidRPr="00C02CDC">
        <w:rPr>
          <w:rFonts w:ascii="Times New Roman" w:eastAsia="Times New Roman" w:hAnsi="Times New Roman" w:cs="Times New Roman"/>
          <w:color w:val="000000" w:themeColor="text1"/>
          <w:spacing w:val="-1"/>
          <w:sz w:val="24"/>
          <w:szCs w:val="24"/>
        </w:rPr>
        <w:t>закон</w:t>
      </w:r>
      <w:r w:rsidRPr="00C02CDC">
        <w:rPr>
          <w:rFonts w:ascii="Times New Roman" w:eastAsia="Times New Roman" w:hAnsi="Times New Roman" w:cs="Times New Roman"/>
          <w:color w:val="000000" w:themeColor="text1"/>
          <w:spacing w:val="32"/>
          <w:sz w:val="24"/>
          <w:szCs w:val="24"/>
        </w:rPr>
        <w:t xml:space="preserve"> </w:t>
      </w:r>
      <w:r w:rsidRPr="00C02CDC">
        <w:rPr>
          <w:rFonts w:ascii="Times New Roman" w:eastAsia="Times New Roman" w:hAnsi="Times New Roman" w:cs="Times New Roman"/>
          <w:color w:val="000000" w:themeColor="text1"/>
          <w:sz w:val="24"/>
          <w:szCs w:val="24"/>
        </w:rPr>
        <w:t>от</w:t>
      </w:r>
      <w:r w:rsidRPr="00C02CDC">
        <w:rPr>
          <w:rFonts w:ascii="Times New Roman" w:eastAsia="Times New Roman" w:hAnsi="Times New Roman" w:cs="Times New Roman"/>
          <w:color w:val="000000" w:themeColor="text1"/>
          <w:spacing w:val="36"/>
          <w:sz w:val="24"/>
          <w:szCs w:val="24"/>
        </w:rPr>
        <w:t xml:space="preserve"> </w:t>
      </w:r>
      <w:r w:rsidRPr="00C02CDC">
        <w:rPr>
          <w:rFonts w:ascii="Times New Roman" w:eastAsia="Times New Roman" w:hAnsi="Times New Roman" w:cs="Times New Roman"/>
          <w:color w:val="000000" w:themeColor="text1"/>
          <w:sz w:val="24"/>
          <w:szCs w:val="24"/>
        </w:rPr>
        <w:t>07.02.2011</w:t>
      </w:r>
      <w:r w:rsidRPr="00C02CDC">
        <w:rPr>
          <w:rFonts w:ascii="Times New Roman" w:eastAsia="Times New Roman" w:hAnsi="Times New Roman" w:cs="Times New Roman"/>
          <w:color w:val="000000" w:themeColor="text1"/>
          <w:spacing w:val="35"/>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34"/>
          <w:sz w:val="24"/>
          <w:szCs w:val="24"/>
        </w:rPr>
        <w:t xml:space="preserve"> </w:t>
      </w:r>
      <w:r w:rsidRPr="00C02CDC">
        <w:rPr>
          <w:rFonts w:ascii="Times New Roman" w:eastAsia="Times New Roman" w:hAnsi="Times New Roman" w:cs="Times New Roman"/>
          <w:color w:val="000000" w:themeColor="text1"/>
          <w:sz w:val="24"/>
          <w:szCs w:val="24"/>
        </w:rPr>
        <w:t>6-ФЗ</w:t>
      </w:r>
      <w:r w:rsidRPr="00C02CDC">
        <w:rPr>
          <w:rFonts w:ascii="Times New Roman" w:eastAsia="Times New Roman" w:hAnsi="Times New Roman" w:cs="Times New Roman"/>
          <w:color w:val="000000" w:themeColor="text1"/>
          <w:spacing w:val="35"/>
          <w:sz w:val="24"/>
          <w:szCs w:val="24"/>
        </w:rPr>
        <w:t xml:space="preserve"> </w:t>
      </w:r>
      <w:r w:rsidRPr="00C02CDC">
        <w:rPr>
          <w:rFonts w:ascii="Times New Roman" w:eastAsia="Times New Roman" w:hAnsi="Times New Roman" w:cs="Times New Roman"/>
          <w:color w:val="000000" w:themeColor="text1"/>
          <w:sz w:val="24"/>
          <w:szCs w:val="24"/>
        </w:rPr>
        <w:t>«Об</w:t>
      </w:r>
      <w:r w:rsidRPr="00C02CDC">
        <w:rPr>
          <w:rFonts w:ascii="Times New Roman" w:eastAsia="Times New Roman" w:hAnsi="Times New Roman" w:cs="Times New Roman"/>
          <w:color w:val="000000" w:themeColor="text1"/>
          <w:spacing w:val="35"/>
          <w:sz w:val="24"/>
          <w:szCs w:val="24"/>
        </w:rPr>
        <w:t xml:space="preserve"> </w:t>
      </w:r>
      <w:r w:rsidRPr="00C02CDC">
        <w:rPr>
          <w:rFonts w:ascii="Times New Roman" w:eastAsia="Times New Roman" w:hAnsi="Times New Roman" w:cs="Times New Roman"/>
          <w:color w:val="000000" w:themeColor="text1"/>
          <w:sz w:val="24"/>
          <w:szCs w:val="24"/>
        </w:rPr>
        <w:t>общих</w:t>
      </w:r>
      <w:r w:rsidRPr="00C02CDC">
        <w:rPr>
          <w:rFonts w:ascii="Times New Roman" w:eastAsia="Times New Roman" w:hAnsi="Times New Roman" w:cs="Times New Roman"/>
          <w:color w:val="000000" w:themeColor="text1"/>
          <w:spacing w:val="33"/>
          <w:sz w:val="24"/>
          <w:szCs w:val="24"/>
        </w:rPr>
        <w:t xml:space="preserve"> </w:t>
      </w:r>
      <w:r w:rsidRPr="00C02CDC">
        <w:rPr>
          <w:rFonts w:ascii="Times New Roman" w:eastAsia="Times New Roman" w:hAnsi="Times New Roman" w:cs="Times New Roman"/>
          <w:color w:val="000000" w:themeColor="text1"/>
          <w:spacing w:val="-1"/>
          <w:sz w:val="24"/>
          <w:szCs w:val="24"/>
        </w:rPr>
        <w:t>принципах</w:t>
      </w:r>
      <w:r w:rsidRPr="00C02CDC">
        <w:rPr>
          <w:rFonts w:ascii="Times New Roman" w:eastAsia="Times New Roman" w:hAnsi="Times New Roman" w:cs="Times New Roman"/>
          <w:color w:val="000000" w:themeColor="text1"/>
          <w:spacing w:val="39"/>
          <w:sz w:val="24"/>
          <w:szCs w:val="24"/>
        </w:rPr>
        <w:t xml:space="preserve"> </w:t>
      </w:r>
      <w:r w:rsidRPr="00C02CDC">
        <w:rPr>
          <w:rFonts w:ascii="Times New Roman" w:eastAsia="Times New Roman" w:hAnsi="Times New Roman" w:cs="Times New Roman"/>
          <w:color w:val="000000" w:themeColor="text1"/>
          <w:spacing w:val="-1"/>
          <w:sz w:val="24"/>
          <w:szCs w:val="24"/>
        </w:rPr>
        <w:t>организации</w:t>
      </w:r>
      <w:r w:rsidRPr="00C02CDC">
        <w:rPr>
          <w:rFonts w:ascii="Times New Roman" w:eastAsia="Times New Roman" w:hAnsi="Times New Roman" w:cs="Times New Roman"/>
          <w:color w:val="000000" w:themeColor="text1"/>
          <w:spacing w:val="56"/>
          <w:sz w:val="24"/>
          <w:szCs w:val="24"/>
        </w:rPr>
        <w:t xml:space="preserve"> </w:t>
      </w:r>
      <w:r w:rsidRPr="00C02CDC">
        <w:rPr>
          <w:rFonts w:ascii="Times New Roman" w:eastAsia="Times New Roman" w:hAnsi="Times New Roman" w:cs="Times New Roman"/>
          <w:color w:val="000000" w:themeColor="text1"/>
          <w:sz w:val="24"/>
          <w:szCs w:val="24"/>
        </w:rPr>
        <w:t>и</w:t>
      </w:r>
      <w:r w:rsidRPr="00C02CDC">
        <w:rPr>
          <w:rFonts w:ascii="Times New Roman" w:eastAsia="Times New Roman" w:hAnsi="Times New Roman" w:cs="Times New Roman"/>
          <w:color w:val="000000" w:themeColor="text1"/>
          <w:spacing w:val="56"/>
          <w:sz w:val="24"/>
          <w:szCs w:val="24"/>
        </w:rPr>
        <w:t xml:space="preserve"> </w:t>
      </w:r>
      <w:r w:rsidRPr="00C02CDC">
        <w:rPr>
          <w:rFonts w:ascii="Times New Roman" w:eastAsia="Times New Roman" w:hAnsi="Times New Roman" w:cs="Times New Roman"/>
          <w:color w:val="000000" w:themeColor="text1"/>
          <w:spacing w:val="-1"/>
          <w:sz w:val="24"/>
          <w:szCs w:val="24"/>
        </w:rPr>
        <w:t>деятельности</w:t>
      </w:r>
      <w:r w:rsidRPr="00C02CDC">
        <w:rPr>
          <w:rFonts w:ascii="Times New Roman" w:eastAsia="Times New Roman" w:hAnsi="Times New Roman" w:cs="Times New Roman"/>
          <w:color w:val="000000" w:themeColor="text1"/>
          <w:spacing w:val="56"/>
          <w:sz w:val="24"/>
          <w:szCs w:val="24"/>
        </w:rPr>
        <w:t xml:space="preserve"> </w:t>
      </w:r>
      <w:r w:rsidRPr="00C02CDC">
        <w:rPr>
          <w:rFonts w:ascii="Times New Roman" w:eastAsia="Times New Roman" w:hAnsi="Times New Roman" w:cs="Times New Roman"/>
          <w:color w:val="000000" w:themeColor="text1"/>
          <w:spacing w:val="-1"/>
          <w:sz w:val="24"/>
          <w:szCs w:val="24"/>
        </w:rPr>
        <w:t>контрольно-счетных</w:t>
      </w:r>
      <w:r w:rsidRPr="00C02CDC">
        <w:rPr>
          <w:rFonts w:ascii="Times New Roman" w:eastAsia="Times New Roman" w:hAnsi="Times New Roman" w:cs="Times New Roman"/>
          <w:color w:val="000000" w:themeColor="text1"/>
          <w:spacing w:val="56"/>
          <w:sz w:val="24"/>
          <w:szCs w:val="24"/>
        </w:rPr>
        <w:t xml:space="preserve"> </w:t>
      </w:r>
      <w:r w:rsidRPr="00C02CDC">
        <w:rPr>
          <w:rFonts w:ascii="Times New Roman" w:eastAsia="Times New Roman" w:hAnsi="Times New Roman" w:cs="Times New Roman"/>
          <w:color w:val="000000" w:themeColor="text1"/>
          <w:spacing w:val="-1"/>
          <w:sz w:val="24"/>
          <w:szCs w:val="24"/>
        </w:rPr>
        <w:t>органов</w:t>
      </w:r>
      <w:r w:rsidRPr="00C02CDC">
        <w:rPr>
          <w:rFonts w:ascii="Times New Roman" w:eastAsia="Times New Roman" w:hAnsi="Times New Roman" w:cs="Times New Roman"/>
          <w:color w:val="000000" w:themeColor="text1"/>
          <w:spacing w:val="56"/>
          <w:sz w:val="24"/>
          <w:szCs w:val="24"/>
        </w:rPr>
        <w:t xml:space="preserve"> </w:t>
      </w:r>
      <w:r w:rsidRPr="00C02CDC">
        <w:rPr>
          <w:rFonts w:ascii="Times New Roman" w:eastAsia="Times New Roman" w:hAnsi="Times New Roman" w:cs="Times New Roman"/>
          <w:color w:val="000000" w:themeColor="text1"/>
          <w:spacing w:val="-1"/>
          <w:sz w:val="24"/>
          <w:szCs w:val="24"/>
        </w:rPr>
        <w:t>субъектов</w:t>
      </w:r>
      <w:r w:rsidRPr="00C02CDC">
        <w:rPr>
          <w:rFonts w:ascii="Times New Roman" w:eastAsia="Times New Roman" w:hAnsi="Times New Roman" w:cs="Times New Roman"/>
          <w:color w:val="000000" w:themeColor="text1"/>
          <w:spacing w:val="57"/>
          <w:sz w:val="24"/>
          <w:szCs w:val="24"/>
        </w:rPr>
        <w:t xml:space="preserve"> </w:t>
      </w:r>
      <w:r w:rsidRPr="00C02CDC">
        <w:rPr>
          <w:rFonts w:ascii="Times New Roman" w:eastAsia="Times New Roman" w:hAnsi="Times New Roman" w:cs="Times New Roman"/>
          <w:color w:val="000000" w:themeColor="text1"/>
          <w:spacing w:val="-1"/>
          <w:sz w:val="24"/>
          <w:szCs w:val="24"/>
        </w:rPr>
        <w:t>Российской</w:t>
      </w:r>
      <w:r w:rsidRPr="00C02CDC">
        <w:rPr>
          <w:rFonts w:ascii="Times New Roman" w:eastAsia="Times New Roman" w:hAnsi="Times New Roman" w:cs="Times New Roman"/>
          <w:color w:val="000000" w:themeColor="text1"/>
          <w:spacing w:val="91"/>
          <w:sz w:val="24"/>
          <w:szCs w:val="24"/>
        </w:rPr>
        <w:t xml:space="preserve"> </w:t>
      </w:r>
      <w:r w:rsidRPr="00C02CDC">
        <w:rPr>
          <w:rFonts w:ascii="Times New Roman" w:eastAsia="Times New Roman" w:hAnsi="Times New Roman" w:cs="Times New Roman"/>
          <w:color w:val="000000" w:themeColor="text1"/>
          <w:spacing w:val="-1"/>
          <w:sz w:val="24"/>
          <w:szCs w:val="24"/>
        </w:rPr>
        <w:t xml:space="preserve">Федерации </w:t>
      </w:r>
      <w:r w:rsidRPr="00C02CDC">
        <w:rPr>
          <w:rFonts w:ascii="Times New Roman" w:eastAsia="Times New Roman" w:hAnsi="Times New Roman" w:cs="Times New Roman"/>
          <w:color w:val="000000" w:themeColor="text1"/>
          <w:sz w:val="24"/>
          <w:szCs w:val="24"/>
        </w:rPr>
        <w:t xml:space="preserve">и </w:t>
      </w:r>
      <w:r w:rsidRPr="00C02CDC">
        <w:rPr>
          <w:rFonts w:ascii="Times New Roman" w:eastAsia="Times New Roman" w:hAnsi="Times New Roman" w:cs="Times New Roman"/>
          <w:color w:val="000000" w:themeColor="text1"/>
          <w:spacing w:val="-1"/>
          <w:sz w:val="24"/>
          <w:szCs w:val="24"/>
        </w:rPr>
        <w:t>муниципальных</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образований»</w:t>
      </w:r>
      <w:r w:rsidRPr="00C02CDC">
        <w:rPr>
          <w:rFonts w:ascii="Times New Roman" w:eastAsia="Times New Roman" w:hAnsi="Times New Roman" w:cs="Times New Roman"/>
          <w:color w:val="000000" w:themeColor="text1"/>
          <w:sz w:val="24"/>
          <w:szCs w:val="24"/>
        </w:rPr>
        <w:t xml:space="preserve"> (в</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455882FE" w14:textId="77777777" w:rsidR="00975915" w:rsidRPr="00C02CDC" w:rsidRDefault="00975915" w:rsidP="00113C4A">
      <w:pPr>
        <w:widowControl w:val="0"/>
        <w:numPr>
          <w:ilvl w:val="0"/>
          <w:numId w:val="11"/>
        </w:numPr>
        <w:tabs>
          <w:tab w:val="left" w:pos="1518"/>
        </w:tabs>
        <w:spacing w:line="23" w:lineRule="atLeast"/>
        <w:ind w:right="112"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Федеральный</w:t>
      </w:r>
      <w:r w:rsidRPr="00C02CDC">
        <w:rPr>
          <w:rFonts w:ascii="Times New Roman" w:eastAsia="Times New Roman" w:hAnsi="Times New Roman" w:cs="Times New Roman"/>
          <w:color w:val="000000" w:themeColor="text1"/>
          <w:spacing w:val="9"/>
          <w:sz w:val="24"/>
          <w:szCs w:val="24"/>
        </w:rPr>
        <w:t xml:space="preserve"> </w:t>
      </w:r>
      <w:r w:rsidRPr="00C02CDC">
        <w:rPr>
          <w:rFonts w:ascii="Times New Roman" w:eastAsia="Times New Roman" w:hAnsi="Times New Roman" w:cs="Times New Roman"/>
          <w:color w:val="000000" w:themeColor="text1"/>
          <w:spacing w:val="-1"/>
          <w:sz w:val="24"/>
          <w:szCs w:val="24"/>
        </w:rPr>
        <w:t>закон</w:t>
      </w:r>
      <w:r w:rsidRPr="00C02CDC">
        <w:rPr>
          <w:rFonts w:ascii="Times New Roman" w:eastAsia="Times New Roman" w:hAnsi="Times New Roman" w:cs="Times New Roman"/>
          <w:color w:val="000000" w:themeColor="text1"/>
          <w:spacing w:val="10"/>
          <w:sz w:val="24"/>
          <w:szCs w:val="24"/>
        </w:rPr>
        <w:t xml:space="preserve"> </w:t>
      </w:r>
      <w:r w:rsidRPr="00C02CDC">
        <w:rPr>
          <w:rFonts w:ascii="Times New Roman" w:eastAsia="Times New Roman" w:hAnsi="Times New Roman" w:cs="Times New Roman"/>
          <w:color w:val="000000" w:themeColor="text1"/>
          <w:sz w:val="24"/>
          <w:szCs w:val="24"/>
        </w:rPr>
        <w:t>от</w:t>
      </w:r>
      <w:r w:rsidRPr="00C02CDC">
        <w:rPr>
          <w:rFonts w:ascii="Times New Roman" w:eastAsia="Times New Roman" w:hAnsi="Times New Roman" w:cs="Times New Roman"/>
          <w:color w:val="000000" w:themeColor="text1"/>
          <w:spacing w:val="7"/>
          <w:sz w:val="24"/>
          <w:szCs w:val="24"/>
        </w:rPr>
        <w:t xml:space="preserve"> </w:t>
      </w:r>
      <w:r w:rsidRPr="00C02CDC">
        <w:rPr>
          <w:rFonts w:ascii="Times New Roman" w:eastAsia="Times New Roman" w:hAnsi="Times New Roman" w:cs="Times New Roman"/>
          <w:color w:val="000000" w:themeColor="text1"/>
          <w:sz w:val="24"/>
          <w:szCs w:val="24"/>
        </w:rPr>
        <w:t>05.04.2013</w:t>
      </w:r>
      <w:r w:rsidRPr="00C02CDC">
        <w:rPr>
          <w:rFonts w:ascii="Times New Roman" w:eastAsia="Times New Roman" w:hAnsi="Times New Roman" w:cs="Times New Roman"/>
          <w:color w:val="000000" w:themeColor="text1"/>
          <w:spacing w:val="9"/>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8"/>
          <w:sz w:val="24"/>
          <w:szCs w:val="24"/>
        </w:rPr>
        <w:t xml:space="preserve"> </w:t>
      </w:r>
      <w:r w:rsidRPr="00C02CDC">
        <w:rPr>
          <w:rFonts w:ascii="Times New Roman" w:eastAsia="Times New Roman" w:hAnsi="Times New Roman" w:cs="Times New Roman"/>
          <w:color w:val="000000" w:themeColor="text1"/>
          <w:sz w:val="24"/>
          <w:szCs w:val="24"/>
        </w:rPr>
        <w:t>44-ФЗ</w:t>
      </w:r>
      <w:r w:rsidRPr="00C02CDC">
        <w:rPr>
          <w:rFonts w:ascii="Times New Roman" w:eastAsia="Times New Roman" w:hAnsi="Times New Roman" w:cs="Times New Roman"/>
          <w:color w:val="000000" w:themeColor="text1"/>
          <w:spacing w:val="11"/>
          <w:sz w:val="24"/>
          <w:szCs w:val="24"/>
        </w:rPr>
        <w:t xml:space="preserve"> </w:t>
      </w:r>
      <w:r w:rsidRPr="00C02CDC">
        <w:rPr>
          <w:rFonts w:ascii="Times New Roman" w:eastAsia="Times New Roman" w:hAnsi="Times New Roman" w:cs="Times New Roman"/>
          <w:color w:val="000000" w:themeColor="text1"/>
          <w:sz w:val="24"/>
          <w:szCs w:val="24"/>
        </w:rPr>
        <w:t>«О</w:t>
      </w:r>
      <w:r w:rsidRPr="00C02CDC">
        <w:rPr>
          <w:rFonts w:ascii="Times New Roman" w:eastAsia="Times New Roman" w:hAnsi="Times New Roman" w:cs="Times New Roman"/>
          <w:color w:val="000000" w:themeColor="text1"/>
          <w:spacing w:val="11"/>
          <w:sz w:val="24"/>
          <w:szCs w:val="24"/>
        </w:rPr>
        <w:t xml:space="preserve"> </w:t>
      </w:r>
      <w:r w:rsidRPr="00C02CDC">
        <w:rPr>
          <w:rFonts w:ascii="Times New Roman" w:eastAsia="Times New Roman" w:hAnsi="Times New Roman" w:cs="Times New Roman"/>
          <w:color w:val="000000" w:themeColor="text1"/>
          <w:spacing w:val="-1"/>
          <w:sz w:val="24"/>
          <w:szCs w:val="24"/>
        </w:rPr>
        <w:t>контрактной</w:t>
      </w:r>
      <w:r w:rsidRPr="00C02CDC">
        <w:rPr>
          <w:rFonts w:ascii="Times New Roman" w:eastAsia="Times New Roman" w:hAnsi="Times New Roman" w:cs="Times New Roman"/>
          <w:color w:val="000000" w:themeColor="text1"/>
          <w:spacing w:val="10"/>
          <w:sz w:val="24"/>
          <w:szCs w:val="24"/>
        </w:rPr>
        <w:t xml:space="preserve"> </w:t>
      </w:r>
      <w:r w:rsidRPr="00C02CDC">
        <w:rPr>
          <w:rFonts w:ascii="Times New Roman" w:eastAsia="Times New Roman" w:hAnsi="Times New Roman" w:cs="Times New Roman"/>
          <w:color w:val="000000" w:themeColor="text1"/>
          <w:spacing w:val="-1"/>
          <w:sz w:val="24"/>
          <w:szCs w:val="24"/>
        </w:rPr>
        <w:t>системе</w:t>
      </w:r>
      <w:r w:rsidRPr="00C02CDC">
        <w:rPr>
          <w:rFonts w:ascii="Times New Roman" w:eastAsia="Times New Roman" w:hAnsi="Times New Roman" w:cs="Times New Roman"/>
          <w:color w:val="000000" w:themeColor="text1"/>
          <w:spacing w:val="8"/>
          <w:sz w:val="24"/>
          <w:szCs w:val="24"/>
        </w:rPr>
        <w:t xml:space="preserve"> </w:t>
      </w:r>
      <w:r w:rsidRPr="00C02CDC">
        <w:rPr>
          <w:rFonts w:ascii="Times New Roman" w:eastAsia="Times New Roman" w:hAnsi="Times New Roman" w:cs="Times New Roman"/>
          <w:color w:val="000000" w:themeColor="text1"/>
          <w:sz w:val="24"/>
          <w:szCs w:val="24"/>
        </w:rPr>
        <w:t>в</w:t>
      </w:r>
      <w:r w:rsidRPr="00C02CDC">
        <w:rPr>
          <w:rFonts w:ascii="Times New Roman" w:eastAsia="Times New Roman" w:hAnsi="Times New Roman" w:cs="Times New Roman"/>
          <w:color w:val="000000" w:themeColor="text1"/>
          <w:spacing w:val="11"/>
          <w:sz w:val="24"/>
          <w:szCs w:val="24"/>
        </w:rPr>
        <w:t xml:space="preserve"> </w:t>
      </w:r>
      <w:r w:rsidRPr="00C02CDC">
        <w:rPr>
          <w:rFonts w:ascii="Times New Roman" w:eastAsia="Times New Roman" w:hAnsi="Times New Roman" w:cs="Times New Roman"/>
          <w:color w:val="000000" w:themeColor="text1"/>
          <w:spacing w:val="-1"/>
          <w:sz w:val="24"/>
          <w:szCs w:val="24"/>
        </w:rPr>
        <w:t>сфере</w:t>
      </w:r>
      <w:r w:rsidRPr="00C02CDC">
        <w:rPr>
          <w:rFonts w:ascii="Times New Roman" w:eastAsia="Times New Roman" w:hAnsi="Times New Roman" w:cs="Times New Roman"/>
          <w:color w:val="000000" w:themeColor="text1"/>
          <w:spacing w:val="65"/>
          <w:sz w:val="24"/>
          <w:szCs w:val="24"/>
        </w:rPr>
        <w:t xml:space="preserve"> </w:t>
      </w:r>
      <w:r w:rsidRPr="00C02CDC">
        <w:rPr>
          <w:rFonts w:ascii="Times New Roman" w:eastAsia="Times New Roman" w:hAnsi="Times New Roman" w:cs="Times New Roman"/>
          <w:color w:val="000000" w:themeColor="text1"/>
          <w:spacing w:val="-1"/>
          <w:sz w:val="24"/>
          <w:szCs w:val="24"/>
        </w:rPr>
        <w:t>закупок</w:t>
      </w:r>
      <w:r w:rsidRPr="00C02CDC">
        <w:rPr>
          <w:rFonts w:ascii="Times New Roman" w:eastAsia="Times New Roman" w:hAnsi="Times New Roman" w:cs="Times New Roman"/>
          <w:color w:val="000000" w:themeColor="text1"/>
          <w:spacing w:val="10"/>
          <w:sz w:val="24"/>
          <w:szCs w:val="24"/>
        </w:rPr>
        <w:t xml:space="preserve"> </w:t>
      </w:r>
      <w:r w:rsidRPr="00C02CDC">
        <w:rPr>
          <w:rFonts w:ascii="Times New Roman" w:eastAsia="Times New Roman" w:hAnsi="Times New Roman" w:cs="Times New Roman"/>
          <w:color w:val="000000" w:themeColor="text1"/>
          <w:spacing w:val="-1"/>
          <w:sz w:val="24"/>
          <w:szCs w:val="24"/>
        </w:rPr>
        <w:t>товаров,</w:t>
      </w:r>
      <w:r w:rsidRPr="00C02CDC">
        <w:rPr>
          <w:rFonts w:ascii="Times New Roman" w:eastAsia="Times New Roman" w:hAnsi="Times New Roman" w:cs="Times New Roman"/>
          <w:color w:val="000000" w:themeColor="text1"/>
          <w:spacing w:val="11"/>
          <w:sz w:val="24"/>
          <w:szCs w:val="24"/>
        </w:rPr>
        <w:t xml:space="preserve"> </w:t>
      </w:r>
      <w:r w:rsidRPr="00C02CDC">
        <w:rPr>
          <w:rFonts w:ascii="Times New Roman" w:eastAsia="Times New Roman" w:hAnsi="Times New Roman" w:cs="Times New Roman"/>
          <w:color w:val="000000" w:themeColor="text1"/>
          <w:spacing w:val="-1"/>
          <w:sz w:val="24"/>
          <w:szCs w:val="24"/>
        </w:rPr>
        <w:t>работ,</w:t>
      </w:r>
      <w:r w:rsidRPr="00C02CDC">
        <w:rPr>
          <w:rFonts w:ascii="Times New Roman" w:eastAsia="Times New Roman" w:hAnsi="Times New Roman" w:cs="Times New Roman"/>
          <w:color w:val="000000" w:themeColor="text1"/>
          <w:spacing w:val="11"/>
          <w:sz w:val="24"/>
          <w:szCs w:val="24"/>
        </w:rPr>
        <w:t xml:space="preserve"> </w:t>
      </w:r>
      <w:r w:rsidRPr="00C02CDC">
        <w:rPr>
          <w:rFonts w:ascii="Times New Roman" w:eastAsia="Times New Roman" w:hAnsi="Times New Roman" w:cs="Times New Roman"/>
          <w:color w:val="000000" w:themeColor="text1"/>
          <w:spacing w:val="-1"/>
          <w:sz w:val="24"/>
          <w:szCs w:val="24"/>
        </w:rPr>
        <w:t>услуг</w:t>
      </w:r>
      <w:r w:rsidRPr="00C02CDC">
        <w:rPr>
          <w:rFonts w:ascii="Times New Roman" w:eastAsia="Times New Roman" w:hAnsi="Times New Roman" w:cs="Times New Roman"/>
          <w:color w:val="000000" w:themeColor="text1"/>
          <w:spacing w:val="12"/>
          <w:sz w:val="24"/>
          <w:szCs w:val="24"/>
        </w:rPr>
        <w:t xml:space="preserve"> </w:t>
      </w:r>
      <w:r w:rsidRPr="00C02CDC">
        <w:rPr>
          <w:rFonts w:ascii="Times New Roman" w:eastAsia="Times New Roman" w:hAnsi="Times New Roman" w:cs="Times New Roman"/>
          <w:color w:val="000000" w:themeColor="text1"/>
          <w:sz w:val="24"/>
          <w:szCs w:val="24"/>
        </w:rPr>
        <w:t>для</w:t>
      </w:r>
      <w:r w:rsidRPr="00C02CDC">
        <w:rPr>
          <w:rFonts w:ascii="Times New Roman" w:eastAsia="Times New Roman" w:hAnsi="Times New Roman" w:cs="Times New Roman"/>
          <w:color w:val="000000" w:themeColor="text1"/>
          <w:spacing w:val="12"/>
          <w:sz w:val="24"/>
          <w:szCs w:val="24"/>
        </w:rPr>
        <w:t xml:space="preserve"> </w:t>
      </w:r>
      <w:r w:rsidRPr="00C02CDC">
        <w:rPr>
          <w:rFonts w:ascii="Times New Roman" w:eastAsia="Times New Roman" w:hAnsi="Times New Roman" w:cs="Times New Roman"/>
          <w:color w:val="000000" w:themeColor="text1"/>
          <w:spacing w:val="-1"/>
          <w:sz w:val="24"/>
          <w:szCs w:val="24"/>
        </w:rPr>
        <w:t>обеспечения</w:t>
      </w:r>
      <w:r w:rsidRPr="00C02CDC">
        <w:rPr>
          <w:rFonts w:ascii="Times New Roman" w:eastAsia="Times New Roman" w:hAnsi="Times New Roman" w:cs="Times New Roman"/>
          <w:color w:val="000000" w:themeColor="text1"/>
          <w:spacing w:val="11"/>
          <w:sz w:val="24"/>
          <w:szCs w:val="24"/>
        </w:rPr>
        <w:t xml:space="preserve"> </w:t>
      </w:r>
      <w:r w:rsidRPr="00C02CDC">
        <w:rPr>
          <w:rFonts w:ascii="Times New Roman" w:eastAsia="Times New Roman" w:hAnsi="Times New Roman" w:cs="Times New Roman"/>
          <w:color w:val="000000" w:themeColor="text1"/>
          <w:spacing w:val="-1"/>
          <w:sz w:val="24"/>
          <w:szCs w:val="24"/>
        </w:rPr>
        <w:t>государственных</w:t>
      </w:r>
      <w:r w:rsidRPr="00C02CDC">
        <w:rPr>
          <w:rFonts w:ascii="Times New Roman" w:eastAsia="Times New Roman" w:hAnsi="Times New Roman" w:cs="Times New Roman"/>
          <w:color w:val="000000" w:themeColor="text1"/>
          <w:spacing w:val="11"/>
          <w:sz w:val="24"/>
          <w:szCs w:val="24"/>
        </w:rPr>
        <w:t xml:space="preserve"> </w:t>
      </w:r>
      <w:r w:rsidRPr="00C02CDC">
        <w:rPr>
          <w:rFonts w:ascii="Times New Roman" w:eastAsia="Times New Roman" w:hAnsi="Times New Roman" w:cs="Times New Roman"/>
          <w:color w:val="000000" w:themeColor="text1"/>
          <w:sz w:val="24"/>
          <w:szCs w:val="24"/>
        </w:rPr>
        <w:t>и</w:t>
      </w:r>
      <w:r w:rsidRPr="00C02CDC">
        <w:rPr>
          <w:rFonts w:ascii="Times New Roman" w:eastAsia="Times New Roman" w:hAnsi="Times New Roman" w:cs="Times New Roman"/>
          <w:color w:val="000000" w:themeColor="text1"/>
          <w:spacing w:val="12"/>
          <w:sz w:val="24"/>
          <w:szCs w:val="24"/>
        </w:rPr>
        <w:t xml:space="preserve"> </w:t>
      </w:r>
      <w:r w:rsidRPr="00C02CDC">
        <w:rPr>
          <w:rFonts w:ascii="Times New Roman" w:eastAsia="Times New Roman" w:hAnsi="Times New Roman" w:cs="Times New Roman"/>
          <w:color w:val="000000" w:themeColor="text1"/>
          <w:spacing w:val="-1"/>
          <w:sz w:val="24"/>
          <w:szCs w:val="24"/>
        </w:rPr>
        <w:t>муниципальных</w:t>
      </w:r>
      <w:r w:rsidRPr="00C02CDC">
        <w:rPr>
          <w:rFonts w:ascii="Times New Roman" w:eastAsia="Times New Roman" w:hAnsi="Times New Roman" w:cs="Times New Roman"/>
          <w:color w:val="000000" w:themeColor="text1"/>
          <w:spacing w:val="11"/>
          <w:sz w:val="24"/>
          <w:szCs w:val="24"/>
        </w:rPr>
        <w:t xml:space="preserve"> </w:t>
      </w:r>
      <w:r w:rsidRPr="00C02CDC">
        <w:rPr>
          <w:rFonts w:ascii="Times New Roman" w:eastAsia="Times New Roman" w:hAnsi="Times New Roman" w:cs="Times New Roman"/>
          <w:color w:val="000000" w:themeColor="text1"/>
          <w:sz w:val="24"/>
          <w:szCs w:val="24"/>
        </w:rPr>
        <w:t>нужд»</w:t>
      </w:r>
      <w:r w:rsidRPr="00C02CDC">
        <w:rPr>
          <w:rFonts w:ascii="Times New Roman" w:eastAsia="Times New Roman" w:hAnsi="Times New Roman" w:cs="Times New Roman"/>
          <w:color w:val="000000" w:themeColor="text1"/>
          <w:spacing w:val="101"/>
          <w:sz w:val="24"/>
          <w:szCs w:val="24"/>
        </w:rPr>
        <w:t xml:space="preserve"> </w:t>
      </w:r>
      <w:r w:rsidRPr="00C02CDC">
        <w:rPr>
          <w:rFonts w:ascii="Times New Roman" w:eastAsia="Times New Roman" w:hAnsi="Times New Roman" w:cs="Times New Roman"/>
          <w:color w:val="000000" w:themeColor="text1"/>
          <w:sz w:val="24"/>
          <w:szCs w:val="24"/>
        </w:rPr>
        <w:t>(в</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6FA61978" w14:textId="77777777" w:rsidR="00975915" w:rsidRPr="00C02CDC" w:rsidRDefault="00975915" w:rsidP="00113C4A">
      <w:pPr>
        <w:widowControl w:val="0"/>
        <w:numPr>
          <w:ilvl w:val="0"/>
          <w:numId w:val="11"/>
        </w:numPr>
        <w:tabs>
          <w:tab w:val="left" w:pos="1518"/>
        </w:tabs>
        <w:spacing w:line="23" w:lineRule="atLeast"/>
        <w:ind w:right="110"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Федеральный</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pacing w:val="-1"/>
          <w:sz w:val="24"/>
          <w:szCs w:val="24"/>
        </w:rPr>
        <w:t>закон</w:t>
      </w:r>
      <w:r w:rsidRPr="00C02CDC">
        <w:rPr>
          <w:rFonts w:ascii="Times New Roman" w:eastAsia="Times New Roman" w:hAnsi="Times New Roman" w:cs="Times New Roman"/>
          <w:color w:val="000000" w:themeColor="text1"/>
          <w:spacing w:val="51"/>
          <w:sz w:val="24"/>
          <w:szCs w:val="24"/>
        </w:rPr>
        <w:t xml:space="preserve"> </w:t>
      </w:r>
      <w:r w:rsidRPr="00C02CDC">
        <w:rPr>
          <w:rFonts w:ascii="Times New Roman" w:eastAsia="Times New Roman" w:hAnsi="Times New Roman" w:cs="Times New Roman"/>
          <w:color w:val="000000" w:themeColor="text1"/>
          <w:sz w:val="24"/>
          <w:szCs w:val="24"/>
        </w:rPr>
        <w:t>от</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z w:val="24"/>
          <w:szCs w:val="24"/>
        </w:rPr>
        <w:t>18.07.2011</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49"/>
          <w:sz w:val="24"/>
          <w:szCs w:val="24"/>
        </w:rPr>
        <w:t xml:space="preserve"> </w:t>
      </w:r>
      <w:r w:rsidRPr="00C02CDC">
        <w:rPr>
          <w:rFonts w:ascii="Times New Roman" w:eastAsia="Times New Roman" w:hAnsi="Times New Roman" w:cs="Times New Roman"/>
          <w:color w:val="000000" w:themeColor="text1"/>
          <w:sz w:val="24"/>
          <w:szCs w:val="24"/>
        </w:rPr>
        <w:t>223-ФЗ</w:t>
      </w:r>
      <w:r w:rsidRPr="00C02CDC">
        <w:rPr>
          <w:rFonts w:ascii="Times New Roman" w:eastAsia="Times New Roman" w:hAnsi="Times New Roman" w:cs="Times New Roman"/>
          <w:color w:val="000000" w:themeColor="text1"/>
          <w:spacing w:val="52"/>
          <w:sz w:val="24"/>
          <w:szCs w:val="24"/>
        </w:rPr>
        <w:t xml:space="preserve"> </w:t>
      </w:r>
      <w:r w:rsidRPr="00C02CDC">
        <w:rPr>
          <w:rFonts w:ascii="Times New Roman" w:eastAsia="Times New Roman" w:hAnsi="Times New Roman" w:cs="Times New Roman"/>
          <w:color w:val="000000" w:themeColor="text1"/>
          <w:sz w:val="24"/>
          <w:szCs w:val="24"/>
        </w:rPr>
        <w:t>«О</w:t>
      </w:r>
      <w:r w:rsidRPr="00C02CDC">
        <w:rPr>
          <w:rFonts w:ascii="Times New Roman" w:eastAsia="Times New Roman" w:hAnsi="Times New Roman" w:cs="Times New Roman"/>
          <w:color w:val="000000" w:themeColor="text1"/>
          <w:spacing w:val="49"/>
          <w:sz w:val="24"/>
          <w:szCs w:val="24"/>
        </w:rPr>
        <w:t xml:space="preserve"> </w:t>
      </w:r>
      <w:r w:rsidRPr="00C02CDC">
        <w:rPr>
          <w:rFonts w:ascii="Times New Roman" w:eastAsia="Times New Roman" w:hAnsi="Times New Roman" w:cs="Times New Roman"/>
          <w:color w:val="000000" w:themeColor="text1"/>
          <w:spacing w:val="-1"/>
          <w:sz w:val="24"/>
          <w:szCs w:val="24"/>
        </w:rPr>
        <w:t>закупках</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pacing w:val="-1"/>
          <w:sz w:val="24"/>
          <w:szCs w:val="24"/>
        </w:rPr>
        <w:t>товаров,</w:t>
      </w:r>
      <w:r w:rsidRPr="00C02CDC">
        <w:rPr>
          <w:rFonts w:ascii="Times New Roman" w:eastAsia="Times New Roman" w:hAnsi="Times New Roman" w:cs="Times New Roman"/>
          <w:color w:val="000000" w:themeColor="text1"/>
          <w:spacing w:val="49"/>
          <w:sz w:val="24"/>
          <w:szCs w:val="24"/>
        </w:rPr>
        <w:t xml:space="preserve"> </w:t>
      </w:r>
      <w:r w:rsidRPr="00C02CDC">
        <w:rPr>
          <w:rFonts w:ascii="Times New Roman" w:eastAsia="Times New Roman" w:hAnsi="Times New Roman" w:cs="Times New Roman"/>
          <w:color w:val="000000" w:themeColor="text1"/>
          <w:spacing w:val="-1"/>
          <w:sz w:val="24"/>
          <w:szCs w:val="24"/>
        </w:rPr>
        <w:t>работ,</w:t>
      </w:r>
      <w:r w:rsidRPr="00C02CDC">
        <w:rPr>
          <w:rFonts w:ascii="Times New Roman" w:eastAsia="Times New Roman" w:hAnsi="Times New Roman" w:cs="Times New Roman"/>
          <w:color w:val="000000" w:themeColor="text1"/>
          <w:spacing w:val="65"/>
          <w:sz w:val="24"/>
          <w:szCs w:val="24"/>
        </w:rPr>
        <w:t xml:space="preserve"> </w:t>
      </w:r>
      <w:r w:rsidRPr="00C02CDC">
        <w:rPr>
          <w:rFonts w:ascii="Times New Roman" w:eastAsia="Times New Roman" w:hAnsi="Times New Roman" w:cs="Times New Roman"/>
          <w:color w:val="000000" w:themeColor="text1"/>
          <w:spacing w:val="-1"/>
          <w:sz w:val="24"/>
          <w:szCs w:val="24"/>
        </w:rPr>
        <w:t>услуг</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отдельными</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видами</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юридических</w:t>
      </w:r>
      <w:r w:rsidRPr="00C02CDC">
        <w:rPr>
          <w:rFonts w:ascii="Times New Roman" w:eastAsia="Times New Roman" w:hAnsi="Times New Roman" w:cs="Times New Roman"/>
          <w:color w:val="000000" w:themeColor="text1"/>
          <w:sz w:val="24"/>
          <w:szCs w:val="24"/>
        </w:rPr>
        <w:t xml:space="preserve"> лиц» </w:t>
      </w:r>
      <w:r w:rsidRPr="00C02CDC">
        <w:rPr>
          <w:rFonts w:ascii="Times New Roman" w:eastAsia="Times New Roman" w:hAnsi="Times New Roman" w:cs="Times New Roman"/>
          <w:color w:val="000000" w:themeColor="text1"/>
          <w:spacing w:val="-2"/>
          <w:sz w:val="24"/>
          <w:szCs w:val="24"/>
        </w:rPr>
        <w:t>(в</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522C1092" w14:textId="77777777" w:rsidR="00975915" w:rsidRPr="00C02CDC" w:rsidRDefault="00975915" w:rsidP="00113C4A">
      <w:pPr>
        <w:widowControl w:val="0"/>
        <w:numPr>
          <w:ilvl w:val="0"/>
          <w:numId w:val="11"/>
        </w:numPr>
        <w:tabs>
          <w:tab w:val="left" w:pos="1518"/>
        </w:tabs>
        <w:spacing w:line="23" w:lineRule="atLeast"/>
        <w:ind w:right="106"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Федеральный</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закон</w:t>
      </w:r>
      <w:r w:rsidRPr="00C02CDC">
        <w:rPr>
          <w:rFonts w:ascii="Times New Roman" w:eastAsia="Times New Roman" w:hAnsi="Times New Roman" w:cs="Times New Roman"/>
          <w:color w:val="000000" w:themeColor="text1"/>
          <w:sz w:val="24"/>
          <w:szCs w:val="24"/>
        </w:rPr>
        <w:t xml:space="preserve"> от 30.12.2008</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1"/>
          <w:sz w:val="24"/>
          <w:szCs w:val="24"/>
        </w:rPr>
        <w:t xml:space="preserve"> </w:t>
      </w:r>
      <w:r w:rsidRPr="00C02CDC">
        <w:rPr>
          <w:rFonts w:ascii="Times New Roman" w:eastAsia="Times New Roman" w:hAnsi="Times New Roman" w:cs="Times New Roman"/>
          <w:color w:val="000000" w:themeColor="text1"/>
          <w:sz w:val="24"/>
          <w:szCs w:val="24"/>
        </w:rPr>
        <w:t>307-ФЗ</w:t>
      </w:r>
      <w:r w:rsidRPr="00C02CDC">
        <w:rPr>
          <w:rFonts w:ascii="Times New Roman" w:eastAsia="Times New Roman" w:hAnsi="Times New Roman" w:cs="Times New Roman"/>
          <w:color w:val="000000" w:themeColor="text1"/>
          <w:spacing w:val="1"/>
          <w:sz w:val="24"/>
          <w:szCs w:val="24"/>
        </w:rPr>
        <w:t xml:space="preserve"> </w:t>
      </w:r>
      <w:r w:rsidRPr="00C02CDC">
        <w:rPr>
          <w:rFonts w:ascii="Times New Roman" w:eastAsia="Times New Roman" w:hAnsi="Times New Roman" w:cs="Times New Roman"/>
          <w:color w:val="000000" w:themeColor="text1"/>
          <w:sz w:val="24"/>
          <w:szCs w:val="24"/>
        </w:rPr>
        <w:t>«Об</w:t>
      </w:r>
      <w:r w:rsidRPr="00C02CDC">
        <w:rPr>
          <w:rFonts w:ascii="Times New Roman" w:eastAsia="Times New Roman" w:hAnsi="Times New Roman" w:cs="Times New Roman"/>
          <w:color w:val="000000" w:themeColor="text1"/>
          <w:spacing w:val="1"/>
          <w:sz w:val="24"/>
          <w:szCs w:val="24"/>
        </w:rPr>
        <w:t xml:space="preserve"> </w:t>
      </w:r>
      <w:r w:rsidRPr="00C02CDC">
        <w:rPr>
          <w:rFonts w:ascii="Times New Roman" w:eastAsia="Times New Roman" w:hAnsi="Times New Roman" w:cs="Times New Roman"/>
          <w:color w:val="000000" w:themeColor="text1"/>
          <w:sz w:val="24"/>
          <w:szCs w:val="24"/>
        </w:rPr>
        <w:t>аудиторской</w:t>
      </w:r>
      <w:r w:rsidRPr="00C02CDC">
        <w:rPr>
          <w:rFonts w:ascii="Times New Roman" w:eastAsia="Times New Roman" w:hAnsi="Times New Roman" w:cs="Times New Roman"/>
          <w:color w:val="000000" w:themeColor="text1"/>
          <w:spacing w:val="1"/>
          <w:sz w:val="24"/>
          <w:szCs w:val="24"/>
        </w:rPr>
        <w:t xml:space="preserve"> </w:t>
      </w:r>
      <w:r w:rsidRPr="00C02CDC">
        <w:rPr>
          <w:rFonts w:ascii="Times New Roman" w:eastAsia="Times New Roman" w:hAnsi="Times New Roman" w:cs="Times New Roman"/>
          <w:color w:val="000000" w:themeColor="text1"/>
          <w:spacing w:val="-1"/>
          <w:sz w:val="24"/>
          <w:szCs w:val="24"/>
        </w:rPr>
        <w:t>деятельности»</w:t>
      </w:r>
      <w:r w:rsidRPr="00C02CDC">
        <w:rPr>
          <w:rFonts w:ascii="Times New Roman" w:eastAsia="Times New Roman" w:hAnsi="Times New Roman" w:cs="Times New Roman"/>
          <w:color w:val="000000" w:themeColor="text1"/>
          <w:spacing w:val="51"/>
          <w:sz w:val="24"/>
          <w:szCs w:val="24"/>
        </w:rPr>
        <w:t xml:space="preserve"> </w:t>
      </w:r>
      <w:r w:rsidRPr="00C02CDC">
        <w:rPr>
          <w:rFonts w:ascii="Times New Roman" w:eastAsia="Times New Roman" w:hAnsi="Times New Roman" w:cs="Times New Roman"/>
          <w:color w:val="000000" w:themeColor="text1"/>
          <w:sz w:val="24"/>
          <w:szCs w:val="24"/>
        </w:rPr>
        <w:t>(в</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7F84942A" w14:textId="77777777" w:rsidR="00975915" w:rsidRPr="00C02CDC" w:rsidRDefault="00975915" w:rsidP="00113C4A">
      <w:pPr>
        <w:widowControl w:val="0"/>
        <w:numPr>
          <w:ilvl w:val="0"/>
          <w:numId w:val="11"/>
        </w:numPr>
        <w:tabs>
          <w:tab w:val="left" w:pos="1518"/>
        </w:tabs>
        <w:spacing w:line="23" w:lineRule="atLeast"/>
        <w:ind w:right="111"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z w:val="24"/>
          <w:szCs w:val="24"/>
        </w:rPr>
        <w:t>Указ</w:t>
      </w:r>
      <w:r w:rsidRPr="00C02CDC">
        <w:rPr>
          <w:rFonts w:ascii="Times New Roman" w:eastAsia="Times New Roman" w:hAnsi="Times New Roman" w:cs="Times New Roman"/>
          <w:color w:val="000000" w:themeColor="text1"/>
          <w:spacing w:val="36"/>
          <w:sz w:val="24"/>
          <w:szCs w:val="24"/>
        </w:rPr>
        <w:t xml:space="preserve"> </w:t>
      </w:r>
      <w:r w:rsidRPr="00C02CDC">
        <w:rPr>
          <w:rFonts w:ascii="Times New Roman" w:eastAsia="Times New Roman" w:hAnsi="Times New Roman" w:cs="Times New Roman"/>
          <w:color w:val="000000" w:themeColor="text1"/>
          <w:spacing w:val="-1"/>
          <w:sz w:val="24"/>
          <w:szCs w:val="24"/>
        </w:rPr>
        <w:t>Президента</w:t>
      </w:r>
      <w:r w:rsidRPr="00C02CDC">
        <w:rPr>
          <w:rFonts w:ascii="Times New Roman" w:eastAsia="Times New Roman" w:hAnsi="Times New Roman" w:cs="Times New Roman"/>
          <w:color w:val="000000" w:themeColor="text1"/>
          <w:spacing w:val="33"/>
          <w:sz w:val="24"/>
          <w:szCs w:val="24"/>
        </w:rPr>
        <w:t xml:space="preserve"> </w:t>
      </w:r>
      <w:r w:rsidRPr="00C02CDC">
        <w:rPr>
          <w:rFonts w:ascii="Times New Roman" w:eastAsia="Times New Roman" w:hAnsi="Times New Roman" w:cs="Times New Roman"/>
          <w:color w:val="000000" w:themeColor="text1"/>
          <w:sz w:val="24"/>
          <w:szCs w:val="24"/>
        </w:rPr>
        <w:t>РФ</w:t>
      </w:r>
      <w:r w:rsidRPr="00C02CDC">
        <w:rPr>
          <w:rFonts w:ascii="Times New Roman" w:eastAsia="Times New Roman" w:hAnsi="Times New Roman" w:cs="Times New Roman"/>
          <w:color w:val="000000" w:themeColor="text1"/>
          <w:spacing w:val="35"/>
          <w:sz w:val="24"/>
          <w:szCs w:val="24"/>
        </w:rPr>
        <w:t xml:space="preserve"> </w:t>
      </w:r>
      <w:r w:rsidRPr="00C02CDC">
        <w:rPr>
          <w:rFonts w:ascii="Times New Roman" w:eastAsia="Times New Roman" w:hAnsi="Times New Roman" w:cs="Times New Roman"/>
          <w:color w:val="000000" w:themeColor="text1"/>
          <w:spacing w:val="-2"/>
          <w:sz w:val="24"/>
          <w:szCs w:val="24"/>
        </w:rPr>
        <w:t>от</w:t>
      </w:r>
      <w:r w:rsidRPr="00C02CDC">
        <w:rPr>
          <w:rFonts w:ascii="Times New Roman" w:eastAsia="Times New Roman" w:hAnsi="Times New Roman" w:cs="Times New Roman"/>
          <w:color w:val="000000" w:themeColor="text1"/>
          <w:spacing w:val="36"/>
          <w:sz w:val="24"/>
          <w:szCs w:val="24"/>
        </w:rPr>
        <w:t xml:space="preserve"> </w:t>
      </w:r>
      <w:r w:rsidRPr="00C02CDC">
        <w:rPr>
          <w:rFonts w:ascii="Times New Roman" w:eastAsia="Times New Roman" w:hAnsi="Times New Roman" w:cs="Times New Roman"/>
          <w:color w:val="000000" w:themeColor="text1"/>
          <w:sz w:val="24"/>
          <w:szCs w:val="24"/>
        </w:rPr>
        <w:t>13.06.2012</w:t>
      </w:r>
      <w:r w:rsidRPr="00C02CDC">
        <w:rPr>
          <w:rFonts w:ascii="Times New Roman" w:eastAsia="Times New Roman" w:hAnsi="Times New Roman" w:cs="Times New Roman"/>
          <w:color w:val="000000" w:themeColor="text1"/>
          <w:spacing w:val="35"/>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34"/>
          <w:sz w:val="24"/>
          <w:szCs w:val="24"/>
        </w:rPr>
        <w:t xml:space="preserve"> </w:t>
      </w:r>
      <w:r w:rsidRPr="00C02CDC">
        <w:rPr>
          <w:rFonts w:ascii="Times New Roman" w:eastAsia="Times New Roman" w:hAnsi="Times New Roman" w:cs="Times New Roman"/>
          <w:color w:val="000000" w:themeColor="text1"/>
          <w:sz w:val="24"/>
          <w:szCs w:val="24"/>
        </w:rPr>
        <w:t>808</w:t>
      </w:r>
      <w:r w:rsidRPr="00C02CDC">
        <w:rPr>
          <w:rFonts w:ascii="Times New Roman" w:eastAsia="Times New Roman" w:hAnsi="Times New Roman" w:cs="Times New Roman"/>
          <w:color w:val="000000" w:themeColor="text1"/>
          <w:spacing w:val="33"/>
          <w:sz w:val="24"/>
          <w:szCs w:val="24"/>
        </w:rPr>
        <w:t xml:space="preserve"> </w:t>
      </w:r>
      <w:r w:rsidRPr="00C02CDC">
        <w:rPr>
          <w:rFonts w:ascii="Times New Roman" w:eastAsia="Times New Roman" w:hAnsi="Times New Roman" w:cs="Times New Roman"/>
          <w:color w:val="000000" w:themeColor="text1"/>
          <w:spacing w:val="-1"/>
          <w:sz w:val="24"/>
          <w:szCs w:val="24"/>
        </w:rPr>
        <w:t>«Вопросы</w:t>
      </w:r>
      <w:r w:rsidRPr="00C02CDC">
        <w:rPr>
          <w:rFonts w:ascii="Times New Roman" w:eastAsia="Times New Roman" w:hAnsi="Times New Roman" w:cs="Times New Roman"/>
          <w:color w:val="000000" w:themeColor="text1"/>
          <w:spacing w:val="35"/>
          <w:sz w:val="24"/>
          <w:szCs w:val="24"/>
        </w:rPr>
        <w:t xml:space="preserve"> </w:t>
      </w:r>
      <w:r w:rsidRPr="00C02CDC">
        <w:rPr>
          <w:rFonts w:ascii="Times New Roman" w:eastAsia="Times New Roman" w:hAnsi="Times New Roman" w:cs="Times New Roman"/>
          <w:color w:val="000000" w:themeColor="text1"/>
          <w:spacing w:val="-1"/>
          <w:sz w:val="24"/>
          <w:szCs w:val="24"/>
        </w:rPr>
        <w:t>Федеральной</w:t>
      </w:r>
      <w:r w:rsidRPr="00C02CDC">
        <w:rPr>
          <w:rFonts w:ascii="Times New Roman" w:eastAsia="Times New Roman" w:hAnsi="Times New Roman" w:cs="Times New Roman"/>
          <w:color w:val="000000" w:themeColor="text1"/>
          <w:spacing w:val="36"/>
          <w:sz w:val="24"/>
          <w:szCs w:val="24"/>
        </w:rPr>
        <w:t xml:space="preserve"> </w:t>
      </w:r>
      <w:r w:rsidRPr="00C02CDC">
        <w:rPr>
          <w:rFonts w:ascii="Times New Roman" w:eastAsia="Times New Roman" w:hAnsi="Times New Roman" w:cs="Times New Roman"/>
          <w:color w:val="000000" w:themeColor="text1"/>
          <w:spacing w:val="-1"/>
          <w:sz w:val="24"/>
          <w:szCs w:val="24"/>
        </w:rPr>
        <w:t>службы</w:t>
      </w:r>
      <w:r w:rsidRPr="00C02CDC">
        <w:rPr>
          <w:rFonts w:ascii="Times New Roman" w:eastAsia="Times New Roman" w:hAnsi="Times New Roman" w:cs="Times New Roman"/>
          <w:color w:val="000000" w:themeColor="text1"/>
          <w:spacing w:val="43"/>
          <w:sz w:val="24"/>
          <w:szCs w:val="24"/>
        </w:rPr>
        <w:t xml:space="preserve"> </w:t>
      </w:r>
      <w:r w:rsidRPr="00C02CDC">
        <w:rPr>
          <w:rFonts w:ascii="Times New Roman" w:eastAsia="Times New Roman" w:hAnsi="Times New Roman" w:cs="Times New Roman"/>
          <w:color w:val="000000" w:themeColor="text1"/>
          <w:sz w:val="24"/>
          <w:szCs w:val="24"/>
        </w:rPr>
        <w:t>по</w:t>
      </w:r>
      <w:r w:rsidRPr="00C02CDC">
        <w:rPr>
          <w:rFonts w:ascii="Times New Roman" w:eastAsia="Times New Roman" w:hAnsi="Times New Roman" w:cs="Times New Roman"/>
          <w:color w:val="000000" w:themeColor="text1"/>
          <w:spacing w:val="57"/>
          <w:sz w:val="24"/>
          <w:szCs w:val="24"/>
        </w:rPr>
        <w:t xml:space="preserve"> </w:t>
      </w:r>
      <w:r w:rsidRPr="00C02CDC">
        <w:rPr>
          <w:rFonts w:ascii="Times New Roman" w:eastAsia="Times New Roman" w:hAnsi="Times New Roman" w:cs="Times New Roman"/>
          <w:color w:val="000000" w:themeColor="text1"/>
          <w:spacing w:val="-1"/>
          <w:sz w:val="24"/>
          <w:szCs w:val="24"/>
        </w:rPr>
        <w:t>финансовому</w:t>
      </w:r>
      <w:r w:rsidRPr="00C02CDC">
        <w:rPr>
          <w:rFonts w:ascii="Times New Roman" w:eastAsia="Times New Roman" w:hAnsi="Times New Roman" w:cs="Times New Roman"/>
          <w:color w:val="000000" w:themeColor="text1"/>
          <w:spacing w:val="57"/>
          <w:sz w:val="24"/>
          <w:szCs w:val="24"/>
        </w:rPr>
        <w:t xml:space="preserve"> </w:t>
      </w:r>
      <w:r w:rsidRPr="00C02CDC">
        <w:rPr>
          <w:rFonts w:ascii="Times New Roman" w:eastAsia="Times New Roman" w:hAnsi="Times New Roman" w:cs="Times New Roman"/>
          <w:color w:val="000000" w:themeColor="text1"/>
          <w:spacing w:val="-1"/>
          <w:sz w:val="24"/>
          <w:szCs w:val="24"/>
        </w:rPr>
        <w:t>мониторингу»</w:t>
      </w:r>
      <w:r w:rsidRPr="00C02CDC">
        <w:rPr>
          <w:rFonts w:ascii="Times New Roman" w:eastAsia="Times New Roman" w:hAnsi="Times New Roman" w:cs="Times New Roman"/>
          <w:color w:val="000000" w:themeColor="text1"/>
          <w:spacing w:val="58"/>
          <w:sz w:val="24"/>
          <w:szCs w:val="24"/>
        </w:rPr>
        <w:t xml:space="preserve"> </w:t>
      </w:r>
      <w:r w:rsidRPr="00C02CDC">
        <w:rPr>
          <w:rFonts w:ascii="Times New Roman" w:eastAsia="Times New Roman" w:hAnsi="Times New Roman" w:cs="Times New Roman"/>
          <w:color w:val="000000" w:themeColor="text1"/>
          <w:spacing w:val="-1"/>
          <w:sz w:val="24"/>
          <w:szCs w:val="24"/>
        </w:rPr>
        <w:t>(вместе</w:t>
      </w:r>
      <w:r w:rsidRPr="00C02CDC">
        <w:rPr>
          <w:rFonts w:ascii="Times New Roman" w:eastAsia="Times New Roman" w:hAnsi="Times New Roman" w:cs="Times New Roman"/>
          <w:color w:val="000000" w:themeColor="text1"/>
          <w:spacing w:val="57"/>
          <w:sz w:val="24"/>
          <w:szCs w:val="24"/>
        </w:rPr>
        <w:t xml:space="preserve"> </w:t>
      </w:r>
      <w:r w:rsidRPr="00C02CDC">
        <w:rPr>
          <w:rFonts w:ascii="Times New Roman" w:eastAsia="Times New Roman" w:hAnsi="Times New Roman" w:cs="Times New Roman"/>
          <w:color w:val="000000" w:themeColor="text1"/>
          <w:sz w:val="24"/>
          <w:szCs w:val="24"/>
        </w:rPr>
        <w:t>с</w:t>
      </w:r>
      <w:r w:rsidRPr="00C02CDC">
        <w:rPr>
          <w:rFonts w:ascii="Times New Roman" w:eastAsia="Times New Roman" w:hAnsi="Times New Roman" w:cs="Times New Roman"/>
          <w:color w:val="000000" w:themeColor="text1"/>
          <w:spacing w:val="58"/>
          <w:sz w:val="24"/>
          <w:szCs w:val="24"/>
        </w:rPr>
        <w:t xml:space="preserve"> </w:t>
      </w:r>
      <w:r w:rsidRPr="00C02CDC">
        <w:rPr>
          <w:rFonts w:ascii="Times New Roman" w:eastAsia="Times New Roman" w:hAnsi="Times New Roman" w:cs="Times New Roman"/>
          <w:color w:val="000000" w:themeColor="text1"/>
          <w:spacing w:val="-1"/>
          <w:sz w:val="24"/>
          <w:szCs w:val="24"/>
        </w:rPr>
        <w:t>Положением</w:t>
      </w:r>
      <w:r w:rsidRPr="00C02CDC">
        <w:rPr>
          <w:rFonts w:ascii="Times New Roman" w:eastAsia="Times New Roman" w:hAnsi="Times New Roman" w:cs="Times New Roman"/>
          <w:color w:val="000000" w:themeColor="text1"/>
          <w:spacing w:val="56"/>
          <w:sz w:val="24"/>
          <w:szCs w:val="24"/>
        </w:rPr>
        <w:t xml:space="preserve"> </w:t>
      </w:r>
      <w:r w:rsidRPr="00C02CDC">
        <w:rPr>
          <w:rFonts w:ascii="Times New Roman" w:eastAsia="Times New Roman" w:hAnsi="Times New Roman" w:cs="Times New Roman"/>
          <w:color w:val="000000" w:themeColor="text1"/>
          <w:sz w:val="24"/>
          <w:szCs w:val="24"/>
        </w:rPr>
        <w:t>о</w:t>
      </w:r>
      <w:r w:rsidRPr="00C02CDC">
        <w:rPr>
          <w:rFonts w:ascii="Times New Roman" w:eastAsia="Times New Roman" w:hAnsi="Times New Roman" w:cs="Times New Roman"/>
          <w:color w:val="000000" w:themeColor="text1"/>
          <w:spacing w:val="57"/>
          <w:sz w:val="24"/>
          <w:szCs w:val="24"/>
        </w:rPr>
        <w:t xml:space="preserve"> </w:t>
      </w:r>
      <w:r w:rsidRPr="00C02CDC">
        <w:rPr>
          <w:rFonts w:ascii="Times New Roman" w:eastAsia="Times New Roman" w:hAnsi="Times New Roman" w:cs="Times New Roman"/>
          <w:color w:val="000000" w:themeColor="text1"/>
          <w:spacing w:val="-1"/>
          <w:sz w:val="24"/>
          <w:szCs w:val="24"/>
        </w:rPr>
        <w:t>Федеральной</w:t>
      </w:r>
      <w:r w:rsidRPr="00C02CDC">
        <w:rPr>
          <w:rFonts w:ascii="Times New Roman" w:eastAsia="Times New Roman" w:hAnsi="Times New Roman" w:cs="Times New Roman"/>
          <w:color w:val="000000" w:themeColor="text1"/>
          <w:spacing w:val="58"/>
          <w:sz w:val="24"/>
          <w:szCs w:val="24"/>
        </w:rPr>
        <w:t xml:space="preserve"> </w:t>
      </w:r>
      <w:r w:rsidRPr="00C02CDC">
        <w:rPr>
          <w:rFonts w:ascii="Times New Roman" w:eastAsia="Times New Roman" w:hAnsi="Times New Roman" w:cs="Times New Roman"/>
          <w:color w:val="000000" w:themeColor="text1"/>
          <w:spacing w:val="-1"/>
          <w:sz w:val="24"/>
          <w:szCs w:val="24"/>
        </w:rPr>
        <w:t>службе</w:t>
      </w:r>
      <w:r w:rsidRPr="00C02CDC">
        <w:rPr>
          <w:rFonts w:ascii="Times New Roman" w:eastAsia="Times New Roman" w:hAnsi="Times New Roman" w:cs="Times New Roman"/>
          <w:color w:val="000000" w:themeColor="text1"/>
          <w:spacing w:val="56"/>
          <w:sz w:val="24"/>
          <w:szCs w:val="24"/>
        </w:rPr>
        <w:t xml:space="preserve"> </w:t>
      </w:r>
      <w:r w:rsidRPr="00C02CDC">
        <w:rPr>
          <w:rFonts w:ascii="Times New Roman" w:eastAsia="Times New Roman" w:hAnsi="Times New Roman" w:cs="Times New Roman"/>
          <w:color w:val="000000" w:themeColor="text1"/>
          <w:sz w:val="24"/>
          <w:szCs w:val="24"/>
        </w:rPr>
        <w:t>по</w:t>
      </w:r>
      <w:r w:rsidRPr="00C02CDC">
        <w:rPr>
          <w:rFonts w:ascii="Times New Roman" w:eastAsia="Times New Roman" w:hAnsi="Times New Roman" w:cs="Times New Roman"/>
          <w:color w:val="000000" w:themeColor="text1"/>
          <w:spacing w:val="79"/>
          <w:sz w:val="24"/>
          <w:szCs w:val="24"/>
        </w:rPr>
        <w:t xml:space="preserve"> </w:t>
      </w:r>
      <w:r w:rsidRPr="00C02CDC">
        <w:rPr>
          <w:rFonts w:ascii="Times New Roman" w:eastAsia="Times New Roman" w:hAnsi="Times New Roman" w:cs="Times New Roman"/>
          <w:color w:val="000000" w:themeColor="text1"/>
          <w:spacing w:val="-1"/>
          <w:sz w:val="24"/>
          <w:szCs w:val="24"/>
        </w:rPr>
        <w:t>финансовому</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 xml:space="preserve">мониторингу) </w:t>
      </w:r>
      <w:r w:rsidRPr="00C02CDC">
        <w:rPr>
          <w:rFonts w:ascii="Times New Roman" w:eastAsia="Times New Roman" w:hAnsi="Times New Roman" w:cs="Times New Roman"/>
          <w:color w:val="000000" w:themeColor="text1"/>
          <w:sz w:val="24"/>
          <w:szCs w:val="24"/>
        </w:rPr>
        <w:t>(в</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1C351B60" w14:textId="5C09D81A" w:rsidR="00975915" w:rsidRPr="00C02CDC" w:rsidRDefault="00975915" w:rsidP="00113C4A">
      <w:pPr>
        <w:widowControl w:val="0"/>
        <w:numPr>
          <w:ilvl w:val="0"/>
          <w:numId w:val="11"/>
        </w:numPr>
        <w:tabs>
          <w:tab w:val="left" w:pos="1518"/>
        </w:tabs>
        <w:spacing w:line="23" w:lineRule="atLeast"/>
        <w:ind w:right="112"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Постановление</w:t>
      </w:r>
      <w:r w:rsidRPr="00C02CDC">
        <w:rPr>
          <w:rFonts w:ascii="Times New Roman" w:eastAsia="Times New Roman" w:hAnsi="Times New Roman" w:cs="Times New Roman"/>
          <w:color w:val="000000" w:themeColor="text1"/>
          <w:spacing w:val="49"/>
          <w:sz w:val="24"/>
          <w:szCs w:val="24"/>
        </w:rPr>
        <w:t xml:space="preserve"> </w:t>
      </w:r>
      <w:r w:rsidRPr="00C02CDC">
        <w:rPr>
          <w:rFonts w:ascii="Times New Roman" w:eastAsia="Times New Roman" w:hAnsi="Times New Roman" w:cs="Times New Roman"/>
          <w:color w:val="000000" w:themeColor="text1"/>
          <w:spacing w:val="-1"/>
          <w:sz w:val="24"/>
          <w:szCs w:val="24"/>
        </w:rPr>
        <w:t>Правительства</w:t>
      </w:r>
      <w:r w:rsidRPr="00C02CDC">
        <w:rPr>
          <w:rFonts w:ascii="Times New Roman" w:eastAsia="Times New Roman" w:hAnsi="Times New Roman" w:cs="Times New Roman"/>
          <w:color w:val="000000" w:themeColor="text1"/>
          <w:spacing w:val="49"/>
          <w:sz w:val="24"/>
          <w:szCs w:val="24"/>
        </w:rPr>
        <w:t xml:space="preserve"> </w:t>
      </w:r>
      <w:r w:rsidRPr="00C02CDC">
        <w:rPr>
          <w:rFonts w:ascii="Times New Roman" w:eastAsia="Times New Roman" w:hAnsi="Times New Roman" w:cs="Times New Roman"/>
          <w:color w:val="000000" w:themeColor="text1"/>
          <w:sz w:val="24"/>
          <w:szCs w:val="24"/>
        </w:rPr>
        <w:t>РФ</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z w:val="24"/>
          <w:szCs w:val="24"/>
        </w:rPr>
        <w:t>от</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z w:val="24"/>
          <w:szCs w:val="24"/>
        </w:rPr>
        <w:t>30.06.2012</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49"/>
          <w:sz w:val="24"/>
          <w:szCs w:val="24"/>
        </w:rPr>
        <w:t xml:space="preserve"> </w:t>
      </w:r>
      <w:r w:rsidRPr="00C02CDC">
        <w:rPr>
          <w:rFonts w:ascii="Times New Roman" w:eastAsia="Times New Roman" w:hAnsi="Times New Roman" w:cs="Times New Roman"/>
          <w:color w:val="000000" w:themeColor="text1"/>
          <w:sz w:val="24"/>
          <w:szCs w:val="24"/>
        </w:rPr>
        <w:t>667</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z w:val="24"/>
          <w:szCs w:val="24"/>
        </w:rPr>
        <w:t>«Об</w:t>
      </w:r>
      <w:r w:rsidRPr="00C02CDC">
        <w:rPr>
          <w:rFonts w:ascii="Times New Roman" w:eastAsia="Times New Roman" w:hAnsi="Times New Roman" w:cs="Times New Roman"/>
          <w:color w:val="000000" w:themeColor="text1"/>
          <w:spacing w:val="49"/>
          <w:sz w:val="24"/>
          <w:szCs w:val="24"/>
        </w:rPr>
        <w:t xml:space="preserve"> </w:t>
      </w:r>
      <w:r w:rsidRPr="00C02CDC">
        <w:rPr>
          <w:rFonts w:ascii="Times New Roman" w:eastAsia="Times New Roman" w:hAnsi="Times New Roman" w:cs="Times New Roman"/>
          <w:color w:val="000000" w:themeColor="text1"/>
          <w:sz w:val="24"/>
          <w:szCs w:val="24"/>
        </w:rPr>
        <w:t>утверждении</w:t>
      </w:r>
      <w:r w:rsidRPr="00C02CDC">
        <w:rPr>
          <w:rFonts w:ascii="Times New Roman" w:eastAsia="Times New Roman" w:hAnsi="Times New Roman" w:cs="Times New Roman"/>
          <w:color w:val="000000" w:themeColor="text1"/>
          <w:spacing w:val="39"/>
          <w:sz w:val="24"/>
          <w:szCs w:val="24"/>
        </w:rPr>
        <w:t xml:space="preserve"> </w:t>
      </w:r>
      <w:r w:rsidRPr="00C02CDC">
        <w:rPr>
          <w:rFonts w:ascii="Times New Roman" w:eastAsia="Times New Roman" w:hAnsi="Times New Roman" w:cs="Times New Roman"/>
          <w:color w:val="000000" w:themeColor="text1"/>
          <w:spacing w:val="-1"/>
          <w:sz w:val="24"/>
          <w:szCs w:val="24"/>
        </w:rPr>
        <w:t>требований</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z w:val="24"/>
          <w:szCs w:val="24"/>
        </w:rPr>
        <w:t>к</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pacing w:val="-1"/>
          <w:sz w:val="24"/>
          <w:szCs w:val="24"/>
        </w:rPr>
        <w:t>правилам</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pacing w:val="-1"/>
          <w:sz w:val="24"/>
          <w:szCs w:val="24"/>
        </w:rPr>
        <w:t>внутреннего</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pacing w:val="-1"/>
          <w:sz w:val="24"/>
          <w:szCs w:val="24"/>
        </w:rPr>
        <w:t>контроля,</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pacing w:val="-1"/>
          <w:sz w:val="24"/>
          <w:szCs w:val="24"/>
        </w:rPr>
        <w:t>разрабатываемым</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pacing w:val="-1"/>
          <w:sz w:val="24"/>
          <w:szCs w:val="24"/>
        </w:rPr>
        <w:t>организациями,</w:t>
      </w:r>
      <w:r w:rsidRPr="00C02CDC">
        <w:rPr>
          <w:rFonts w:ascii="Times New Roman" w:eastAsia="Times New Roman" w:hAnsi="Times New Roman" w:cs="Times New Roman"/>
          <w:color w:val="000000" w:themeColor="text1"/>
          <w:spacing w:val="95"/>
          <w:sz w:val="24"/>
          <w:szCs w:val="24"/>
        </w:rPr>
        <w:t xml:space="preserve"> </w:t>
      </w:r>
      <w:r w:rsidRPr="00C02CDC">
        <w:rPr>
          <w:rFonts w:ascii="Times New Roman" w:eastAsia="Times New Roman" w:hAnsi="Times New Roman" w:cs="Times New Roman"/>
          <w:color w:val="000000" w:themeColor="text1"/>
          <w:spacing w:val="-1"/>
          <w:sz w:val="24"/>
          <w:szCs w:val="24"/>
        </w:rPr>
        <w:t>осуществляющими</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операции</w:t>
      </w:r>
      <w:r w:rsidRPr="00C02CDC">
        <w:rPr>
          <w:rFonts w:ascii="Times New Roman" w:eastAsia="Times New Roman" w:hAnsi="Times New Roman" w:cs="Times New Roman"/>
          <w:color w:val="000000" w:themeColor="text1"/>
          <w:spacing w:val="58"/>
          <w:sz w:val="24"/>
          <w:szCs w:val="24"/>
        </w:rPr>
        <w:t xml:space="preserve"> </w:t>
      </w:r>
      <w:r w:rsidRPr="00C02CDC">
        <w:rPr>
          <w:rFonts w:ascii="Times New Roman" w:eastAsia="Times New Roman" w:hAnsi="Times New Roman" w:cs="Times New Roman"/>
          <w:color w:val="000000" w:themeColor="text1"/>
          <w:sz w:val="24"/>
          <w:szCs w:val="24"/>
        </w:rPr>
        <w:t>с</w:t>
      </w:r>
      <w:r w:rsidRPr="00C02CDC">
        <w:rPr>
          <w:rFonts w:ascii="Times New Roman" w:eastAsia="Times New Roman" w:hAnsi="Times New Roman" w:cs="Times New Roman"/>
          <w:color w:val="000000" w:themeColor="text1"/>
          <w:spacing w:val="56"/>
          <w:sz w:val="24"/>
          <w:szCs w:val="24"/>
        </w:rPr>
        <w:t xml:space="preserve"> </w:t>
      </w:r>
      <w:r w:rsidRPr="00C02CDC">
        <w:rPr>
          <w:rFonts w:ascii="Times New Roman" w:eastAsia="Times New Roman" w:hAnsi="Times New Roman" w:cs="Times New Roman"/>
          <w:color w:val="000000" w:themeColor="text1"/>
          <w:spacing w:val="-1"/>
          <w:sz w:val="24"/>
          <w:szCs w:val="24"/>
        </w:rPr>
        <w:t>денежными</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средствами</w:t>
      </w:r>
      <w:r w:rsidRPr="00C02CDC">
        <w:rPr>
          <w:rFonts w:ascii="Times New Roman" w:eastAsia="Times New Roman" w:hAnsi="Times New Roman" w:cs="Times New Roman"/>
          <w:color w:val="000000" w:themeColor="text1"/>
          <w:spacing w:val="58"/>
          <w:sz w:val="24"/>
          <w:szCs w:val="24"/>
        </w:rPr>
        <w:t xml:space="preserve"> </w:t>
      </w:r>
      <w:r w:rsidRPr="00C02CDC">
        <w:rPr>
          <w:rFonts w:ascii="Times New Roman" w:eastAsia="Times New Roman" w:hAnsi="Times New Roman" w:cs="Times New Roman"/>
          <w:color w:val="000000" w:themeColor="text1"/>
          <w:sz w:val="24"/>
          <w:szCs w:val="24"/>
        </w:rPr>
        <w:t>или</w:t>
      </w:r>
      <w:r w:rsidRPr="00C02CDC">
        <w:rPr>
          <w:rFonts w:ascii="Times New Roman" w:eastAsia="Times New Roman" w:hAnsi="Times New Roman" w:cs="Times New Roman"/>
          <w:color w:val="000000" w:themeColor="text1"/>
          <w:spacing w:val="54"/>
          <w:sz w:val="24"/>
          <w:szCs w:val="24"/>
        </w:rPr>
        <w:t xml:space="preserve"> </w:t>
      </w:r>
      <w:r w:rsidRPr="00C02CDC">
        <w:rPr>
          <w:rFonts w:ascii="Times New Roman" w:eastAsia="Times New Roman" w:hAnsi="Times New Roman" w:cs="Times New Roman"/>
          <w:color w:val="000000" w:themeColor="text1"/>
          <w:sz w:val="24"/>
          <w:szCs w:val="24"/>
        </w:rPr>
        <w:t>иным</w:t>
      </w:r>
      <w:r w:rsidRPr="00C02CDC">
        <w:rPr>
          <w:rFonts w:ascii="Times New Roman" w:eastAsia="Times New Roman" w:hAnsi="Times New Roman" w:cs="Times New Roman"/>
          <w:color w:val="000000" w:themeColor="text1"/>
          <w:spacing w:val="56"/>
          <w:sz w:val="24"/>
          <w:szCs w:val="24"/>
        </w:rPr>
        <w:t xml:space="preserve"> </w:t>
      </w:r>
      <w:r w:rsidRPr="00C02CDC">
        <w:rPr>
          <w:rFonts w:ascii="Times New Roman" w:eastAsia="Times New Roman" w:hAnsi="Times New Roman" w:cs="Times New Roman"/>
          <w:color w:val="000000" w:themeColor="text1"/>
          <w:spacing w:val="-1"/>
          <w:sz w:val="24"/>
          <w:szCs w:val="24"/>
        </w:rPr>
        <w:t>имуществом,</w:t>
      </w:r>
      <w:r w:rsidRPr="00C02CDC">
        <w:rPr>
          <w:rFonts w:ascii="Times New Roman" w:eastAsia="Times New Roman" w:hAnsi="Times New Roman" w:cs="Times New Roman"/>
          <w:color w:val="000000" w:themeColor="text1"/>
          <w:spacing w:val="63"/>
          <w:sz w:val="24"/>
          <w:szCs w:val="24"/>
        </w:rPr>
        <w:t xml:space="preserve"> </w:t>
      </w:r>
      <w:r w:rsidRPr="00C02CDC">
        <w:rPr>
          <w:rFonts w:ascii="Times New Roman" w:eastAsia="Times New Roman" w:hAnsi="Times New Roman" w:cs="Times New Roman"/>
          <w:color w:val="000000" w:themeColor="text1"/>
          <w:sz w:val="24"/>
          <w:szCs w:val="24"/>
        </w:rPr>
        <w:t>и</w:t>
      </w:r>
      <w:r w:rsidRPr="00C02CDC">
        <w:rPr>
          <w:rFonts w:ascii="Times New Roman" w:eastAsia="Times New Roman" w:hAnsi="Times New Roman" w:cs="Times New Roman"/>
          <w:color w:val="000000" w:themeColor="text1"/>
          <w:spacing w:val="51"/>
          <w:sz w:val="24"/>
          <w:szCs w:val="24"/>
        </w:rPr>
        <w:t xml:space="preserve"> </w:t>
      </w:r>
      <w:r w:rsidRPr="00C02CDC">
        <w:rPr>
          <w:rFonts w:ascii="Times New Roman" w:eastAsia="Times New Roman" w:hAnsi="Times New Roman" w:cs="Times New Roman"/>
          <w:color w:val="000000" w:themeColor="text1"/>
          <w:spacing w:val="-1"/>
          <w:sz w:val="24"/>
          <w:szCs w:val="24"/>
        </w:rPr>
        <w:t>индивидуальными</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pacing w:val="-1"/>
          <w:sz w:val="24"/>
          <w:szCs w:val="24"/>
        </w:rPr>
        <w:t>предпринимателями,</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z w:val="24"/>
          <w:szCs w:val="24"/>
        </w:rPr>
        <w:t>и</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z w:val="24"/>
          <w:szCs w:val="24"/>
        </w:rPr>
        <w:t>о</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pacing w:val="-1"/>
          <w:sz w:val="24"/>
          <w:szCs w:val="24"/>
        </w:rPr>
        <w:t>признании</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pacing w:val="-1"/>
          <w:sz w:val="24"/>
          <w:szCs w:val="24"/>
        </w:rPr>
        <w:t>утратившими</w:t>
      </w:r>
      <w:r w:rsidRPr="00C02CDC">
        <w:rPr>
          <w:rFonts w:ascii="Times New Roman" w:eastAsia="Times New Roman" w:hAnsi="Times New Roman" w:cs="Times New Roman"/>
          <w:color w:val="000000" w:themeColor="text1"/>
          <w:spacing w:val="51"/>
          <w:sz w:val="24"/>
          <w:szCs w:val="24"/>
        </w:rPr>
        <w:t xml:space="preserve"> </w:t>
      </w:r>
      <w:r w:rsidRPr="00C02CDC">
        <w:rPr>
          <w:rFonts w:ascii="Times New Roman" w:eastAsia="Times New Roman" w:hAnsi="Times New Roman" w:cs="Times New Roman"/>
          <w:color w:val="000000" w:themeColor="text1"/>
          <w:spacing w:val="-1"/>
          <w:sz w:val="24"/>
          <w:szCs w:val="24"/>
        </w:rPr>
        <w:t>силу</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pacing w:val="-1"/>
          <w:sz w:val="24"/>
          <w:szCs w:val="24"/>
        </w:rPr>
        <w:t>некоторых</w:t>
      </w:r>
      <w:r w:rsidRPr="00C02CDC">
        <w:rPr>
          <w:rFonts w:ascii="Times New Roman" w:eastAsia="Times New Roman" w:hAnsi="Times New Roman" w:cs="Times New Roman"/>
          <w:color w:val="000000" w:themeColor="text1"/>
          <w:spacing w:val="77"/>
          <w:sz w:val="24"/>
          <w:szCs w:val="24"/>
        </w:rPr>
        <w:t xml:space="preserve"> </w:t>
      </w:r>
      <w:r w:rsidRPr="00C02CDC">
        <w:rPr>
          <w:rFonts w:ascii="Times New Roman" w:eastAsia="Times New Roman" w:hAnsi="Times New Roman" w:cs="Times New Roman"/>
          <w:color w:val="000000" w:themeColor="text1"/>
          <w:spacing w:val="-1"/>
          <w:sz w:val="24"/>
          <w:szCs w:val="24"/>
        </w:rPr>
        <w:t>актов</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Правительства Российской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Федерации»</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2"/>
          <w:sz w:val="24"/>
          <w:szCs w:val="24"/>
        </w:rPr>
        <w:t>(в</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3C67FF20" w14:textId="77777777" w:rsidR="00975915" w:rsidRPr="00C02CDC" w:rsidRDefault="00975915" w:rsidP="00113C4A">
      <w:pPr>
        <w:widowControl w:val="0"/>
        <w:numPr>
          <w:ilvl w:val="0"/>
          <w:numId w:val="11"/>
        </w:numPr>
        <w:tabs>
          <w:tab w:val="left" w:pos="1518"/>
        </w:tabs>
        <w:spacing w:line="23" w:lineRule="atLeast"/>
        <w:ind w:right="109"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lastRenderedPageBreak/>
        <w:t>Постановление</w:t>
      </w:r>
      <w:r w:rsidRPr="00C02CDC">
        <w:rPr>
          <w:rFonts w:ascii="Times New Roman" w:eastAsia="Times New Roman" w:hAnsi="Times New Roman" w:cs="Times New Roman"/>
          <w:color w:val="000000" w:themeColor="text1"/>
          <w:spacing w:val="54"/>
          <w:sz w:val="24"/>
          <w:szCs w:val="24"/>
        </w:rPr>
        <w:t xml:space="preserve"> </w:t>
      </w:r>
      <w:r w:rsidRPr="00C02CDC">
        <w:rPr>
          <w:rFonts w:ascii="Times New Roman" w:eastAsia="Times New Roman" w:hAnsi="Times New Roman" w:cs="Times New Roman"/>
          <w:color w:val="000000" w:themeColor="text1"/>
          <w:spacing w:val="-1"/>
          <w:sz w:val="24"/>
          <w:szCs w:val="24"/>
        </w:rPr>
        <w:t>Правительства</w:t>
      </w:r>
      <w:r w:rsidRPr="00C02CDC">
        <w:rPr>
          <w:rFonts w:ascii="Times New Roman" w:eastAsia="Times New Roman" w:hAnsi="Times New Roman" w:cs="Times New Roman"/>
          <w:color w:val="000000" w:themeColor="text1"/>
          <w:spacing w:val="54"/>
          <w:sz w:val="24"/>
          <w:szCs w:val="24"/>
        </w:rPr>
        <w:t xml:space="preserve"> </w:t>
      </w:r>
      <w:r w:rsidRPr="00C02CDC">
        <w:rPr>
          <w:rFonts w:ascii="Times New Roman" w:eastAsia="Times New Roman" w:hAnsi="Times New Roman" w:cs="Times New Roman"/>
          <w:color w:val="000000" w:themeColor="text1"/>
          <w:sz w:val="24"/>
          <w:szCs w:val="24"/>
        </w:rPr>
        <w:t>РФ</w:t>
      </w:r>
      <w:r w:rsidRPr="00C02CDC">
        <w:rPr>
          <w:rFonts w:ascii="Times New Roman" w:eastAsia="Times New Roman" w:hAnsi="Times New Roman" w:cs="Times New Roman"/>
          <w:color w:val="000000" w:themeColor="text1"/>
          <w:spacing w:val="54"/>
          <w:sz w:val="24"/>
          <w:szCs w:val="24"/>
        </w:rPr>
        <w:t xml:space="preserve"> </w:t>
      </w:r>
      <w:r w:rsidRPr="00C02CDC">
        <w:rPr>
          <w:rFonts w:ascii="Times New Roman" w:eastAsia="Times New Roman" w:hAnsi="Times New Roman" w:cs="Times New Roman"/>
          <w:color w:val="000000" w:themeColor="text1"/>
          <w:sz w:val="24"/>
          <w:szCs w:val="24"/>
        </w:rPr>
        <w:t>от</w:t>
      </w:r>
      <w:r w:rsidRPr="00C02CDC">
        <w:rPr>
          <w:rFonts w:ascii="Times New Roman" w:eastAsia="Times New Roman" w:hAnsi="Times New Roman" w:cs="Times New Roman"/>
          <w:color w:val="000000" w:themeColor="text1"/>
          <w:spacing w:val="55"/>
          <w:sz w:val="24"/>
          <w:szCs w:val="24"/>
        </w:rPr>
        <w:t xml:space="preserve"> </w:t>
      </w:r>
      <w:r w:rsidRPr="00C02CDC">
        <w:rPr>
          <w:rFonts w:ascii="Times New Roman" w:eastAsia="Times New Roman" w:hAnsi="Times New Roman" w:cs="Times New Roman"/>
          <w:color w:val="000000" w:themeColor="text1"/>
          <w:sz w:val="24"/>
          <w:szCs w:val="24"/>
        </w:rPr>
        <w:t>28.11.2013</w:t>
      </w:r>
      <w:r w:rsidRPr="00C02CDC">
        <w:rPr>
          <w:rFonts w:ascii="Times New Roman" w:eastAsia="Times New Roman" w:hAnsi="Times New Roman" w:cs="Times New Roman"/>
          <w:color w:val="000000" w:themeColor="text1"/>
          <w:spacing w:val="54"/>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54"/>
          <w:sz w:val="24"/>
          <w:szCs w:val="24"/>
        </w:rPr>
        <w:t xml:space="preserve"> </w:t>
      </w:r>
      <w:r w:rsidRPr="00C02CDC">
        <w:rPr>
          <w:rFonts w:ascii="Times New Roman" w:eastAsia="Times New Roman" w:hAnsi="Times New Roman" w:cs="Times New Roman"/>
          <w:color w:val="000000" w:themeColor="text1"/>
          <w:sz w:val="24"/>
          <w:szCs w:val="24"/>
        </w:rPr>
        <w:t>1092</w:t>
      </w:r>
      <w:r w:rsidRPr="00C02CDC">
        <w:rPr>
          <w:rFonts w:ascii="Times New Roman" w:eastAsia="Times New Roman" w:hAnsi="Times New Roman" w:cs="Times New Roman"/>
          <w:color w:val="000000" w:themeColor="text1"/>
          <w:spacing w:val="57"/>
          <w:sz w:val="24"/>
          <w:szCs w:val="24"/>
        </w:rPr>
        <w:t xml:space="preserve"> </w:t>
      </w:r>
      <w:r w:rsidRPr="00C02CDC">
        <w:rPr>
          <w:rFonts w:ascii="Times New Roman" w:eastAsia="Times New Roman" w:hAnsi="Times New Roman" w:cs="Times New Roman"/>
          <w:color w:val="000000" w:themeColor="text1"/>
          <w:sz w:val="24"/>
          <w:szCs w:val="24"/>
        </w:rPr>
        <w:t>«О</w:t>
      </w:r>
      <w:r w:rsidRPr="00C02CDC">
        <w:rPr>
          <w:rFonts w:ascii="Times New Roman" w:eastAsia="Times New Roman" w:hAnsi="Times New Roman" w:cs="Times New Roman"/>
          <w:color w:val="000000" w:themeColor="text1"/>
          <w:spacing w:val="56"/>
          <w:sz w:val="24"/>
          <w:szCs w:val="24"/>
        </w:rPr>
        <w:t xml:space="preserve"> </w:t>
      </w:r>
      <w:r w:rsidRPr="00C02CDC">
        <w:rPr>
          <w:rFonts w:ascii="Times New Roman" w:eastAsia="Times New Roman" w:hAnsi="Times New Roman" w:cs="Times New Roman"/>
          <w:color w:val="000000" w:themeColor="text1"/>
          <w:sz w:val="24"/>
          <w:szCs w:val="24"/>
        </w:rPr>
        <w:t>порядке</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pacing w:val="-1"/>
          <w:sz w:val="24"/>
          <w:szCs w:val="24"/>
        </w:rPr>
        <w:t>осуществления</w:t>
      </w:r>
      <w:r w:rsidRPr="00C02CDC">
        <w:rPr>
          <w:rFonts w:ascii="Times New Roman" w:eastAsia="Times New Roman" w:hAnsi="Times New Roman" w:cs="Times New Roman"/>
          <w:color w:val="000000" w:themeColor="text1"/>
          <w:spacing w:val="28"/>
          <w:sz w:val="24"/>
          <w:szCs w:val="24"/>
        </w:rPr>
        <w:t xml:space="preserve"> </w:t>
      </w:r>
      <w:r w:rsidRPr="00C02CDC">
        <w:rPr>
          <w:rFonts w:ascii="Times New Roman" w:eastAsia="Times New Roman" w:hAnsi="Times New Roman" w:cs="Times New Roman"/>
          <w:color w:val="000000" w:themeColor="text1"/>
          <w:spacing w:val="-1"/>
          <w:sz w:val="24"/>
          <w:szCs w:val="24"/>
        </w:rPr>
        <w:t>Федеральным</w:t>
      </w:r>
      <w:r w:rsidRPr="00C02CDC">
        <w:rPr>
          <w:rFonts w:ascii="Times New Roman" w:eastAsia="Times New Roman" w:hAnsi="Times New Roman" w:cs="Times New Roman"/>
          <w:color w:val="000000" w:themeColor="text1"/>
          <w:spacing w:val="27"/>
          <w:sz w:val="24"/>
          <w:szCs w:val="24"/>
        </w:rPr>
        <w:t xml:space="preserve"> </w:t>
      </w:r>
      <w:r w:rsidRPr="00C02CDC">
        <w:rPr>
          <w:rFonts w:ascii="Times New Roman" w:eastAsia="Times New Roman" w:hAnsi="Times New Roman" w:cs="Times New Roman"/>
          <w:color w:val="000000" w:themeColor="text1"/>
          <w:spacing w:val="-1"/>
          <w:sz w:val="24"/>
          <w:szCs w:val="24"/>
        </w:rPr>
        <w:t>казначейством</w:t>
      </w:r>
      <w:r w:rsidRPr="00C02CDC">
        <w:rPr>
          <w:rFonts w:ascii="Times New Roman" w:eastAsia="Times New Roman" w:hAnsi="Times New Roman" w:cs="Times New Roman"/>
          <w:color w:val="000000" w:themeColor="text1"/>
          <w:spacing w:val="28"/>
          <w:sz w:val="24"/>
          <w:szCs w:val="24"/>
        </w:rPr>
        <w:t xml:space="preserve"> </w:t>
      </w:r>
      <w:r w:rsidRPr="00C02CDC">
        <w:rPr>
          <w:rFonts w:ascii="Times New Roman" w:eastAsia="Times New Roman" w:hAnsi="Times New Roman" w:cs="Times New Roman"/>
          <w:color w:val="000000" w:themeColor="text1"/>
          <w:spacing w:val="-1"/>
          <w:sz w:val="24"/>
          <w:szCs w:val="24"/>
        </w:rPr>
        <w:t>полномочий</w:t>
      </w:r>
      <w:r w:rsidRPr="00C02CDC">
        <w:rPr>
          <w:rFonts w:ascii="Times New Roman" w:eastAsia="Times New Roman" w:hAnsi="Times New Roman" w:cs="Times New Roman"/>
          <w:color w:val="000000" w:themeColor="text1"/>
          <w:spacing w:val="29"/>
          <w:sz w:val="24"/>
          <w:szCs w:val="24"/>
        </w:rPr>
        <w:t xml:space="preserve"> </w:t>
      </w:r>
      <w:r w:rsidRPr="00C02CDC">
        <w:rPr>
          <w:rFonts w:ascii="Times New Roman" w:eastAsia="Times New Roman" w:hAnsi="Times New Roman" w:cs="Times New Roman"/>
          <w:color w:val="000000" w:themeColor="text1"/>
          <w:sz w:val="24"/>
          <w:szCs w:val="24"/>
        </w:rPr>
        <w:t>по</w:t>
      </w:r>
      <w:r w:rsidRPr="00C02CDC">
        <w:rPr>
          <w:rFonts w:ascii="Times New Roman" w:eastAsia="Times New Roman" w:hAnsi="Times New Roman" w:cs="Times New Roman"/>
          <w:color w:val="000000" w:themeColor="text1"/>
          <w:spacing w:val="28"/>
          <w:sz w:val="24"/>
          <w:szCs w:val="24"/>
        </w:rPr>
        <w:t xml:space="preserve"> </w:t>
      </w:r>
      <w:r w:rsidRPr="00C02CDC">
        <w:rPr>
          <w:rFonts w:ascii="Times New Roman" w:eastAsia="Times New Roman" w:hAnsi="Times New Roman" w:cs="Times New Roman"/>
          <w:color w:val="000000" w:themeColor="text1"/>
          <w:spacing w:val="-1"/>
          <w:sz w:val="24"/>
          <w:szCs w:val="24"/>
        </w:rPr>
        <w:t>контролю</w:t>
      </w:r>
      <w:r w:rsidRPr="00C02CDC">
        <w:rPr>
          <w:rFonts w:ascii="Times New Roman" w:eastAsia="Times New Roman" w:hAnsi="Times New Roman" w:cs="Times New Roman"/>
          <w:color w:val="000000" w:themeColor="text1"/>
          <w:spacing w:val="29"/>
          <w:sz w:val="24"/>
          <w:szCs w:val="24"/>
        </w:rPr>
        <w:t xml:space="preserve"> </w:t>
      </w:r>
      <w:r w:rsidRPr="00C02CDC">
        <w:rPr>
          <w:rFonts w:ascii="Times New Roman" w:eastAsia="Times New Roman" w:hAnsi="Times New Roman" w:cs="Times New Roman"/>
          <w:color w:val="000000" w:themeColor="text1"/>
          <w:sz w:val="24"/>
          <w:szCs w:val="24"/>
        </w:rPr>
        <w:t>в</w:t>
      </w:r>
      <w:r w:rsidRPr="00C02CDC">
        <w:rPr>
          <w:rFonts w:ascii="Times New Roman" w:eastAsia="Times New Roman" w:hAnsi="Times New Roman" w:cs="Times New Roman"/>
          <w:color w:val="000000" w:themeColor="text1"/>
          <w:spacing w:val="28"/>
          <w:sz w:val="24"/>
          <w:szCs w:val="24"/>
        </w:rPr>
        <w:t xml:space="preserve"> </w:t>
      </w:r>
      <w:r w:rsidRPr="00C02CDC">
        <w:rPr>
          <w:rFonts w:ascii="Times New Roman" w:eastAsia="Times New Roman" w:hAnsi="Times New Roman" w:cs="Times New Roman"/>
          <w:color w:val="000000" w:themeColor="text1"/>
          <w:sz w:val="24"/>
          <w:szCs w:val="24"/>
        </w:rPr>
        <w:t>финансово-</w:t>
      </w:r>
      <w:r w:rsidRPr="00C02CDC">
        <w:rPr>
          <w:rFonts w:ascii="Times New Roman" w:eastAsia="Times New Roman" w:hAnsi="Times New Roman" w:cs="Times New Roman"/>
          <w:color w:val="000000" w:themeColor="text1"/>
          <w:spacing w:val="95"/>
          <w:sz w:val="24"/>
          <w:szCs w:val="24"/>
        </w:rPr>
        <w:t xml:space="preserve"> </w:t>
      </w:r>
      <w:r w:rsidRPr="00C02CDC">
        <w:rPr>
          <w:rFonts w:ascii="Times New Roman" w:eastAsia="Times New Roman" w:hAnsi="Times New Roman" w:cs="Times New Roman"/>
          <w:color w:val="000000" w:themeColor="text1"/>
          <w:sz w:val="24"/>
          <w:szCs w:val="24"/>
        </w:rPr>
        <w:t>бюджетной</w:t>
      </w:r>
      <w:r w:rsidRPr="00C02CDC">
        <w:rPr>
          <w:rFonts w:ascii="Times New Roman" w:eastAsia="Times New Roman" w:hAnsi="Times New Roman" w:cs="Times New Roman"/>
          <w:color w:val="000000" w:themeColor="text1"/>
          <w:spacing w:val="3"/>
          <w:sz w:val="24"/>
          <w:szCs w:val="24"/>
        </w:rPr>
        <w:t xml:space="preserve"> </w:t>
      </w:r>
      <w:r w:rsidRPr="00C02CDC">
        <w:rPr>
          <w:rFonts w:ascii="Times New Roman" w:eastAsia="Times New Roman" w:hAnsi="Times New Roman" w:cs="Times New Roman"/>
          <w:color w:val="000000" w:themeColor="text1"/>
          <w:spacing w:val="-1"/>
          <w:sz w:val="24"/>
          <w:szCs w:val="24"/>
        </w:rPr>
        <w:t>сфере"»</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(вместе</w:t>
      </w:r>
      <w:r w:rsidRPr="00C02CDC">
        <w:rPr>
          <w:rFonts w:ascii="Times New Roman" w:eastAsia="Times New Roman" w:hAnsi="Times New Roman" w:cs="Times New Roman"/>
          <w:color w:val="000000" w:themeColor="text1"/>
          <w:spacing w:val="4"/>
          <w:sz w:val="24"/>
          <w:szCs w:val="24"/>
        </w:rPr>
        <w:t xml:space="preserve"> </w:t>
      </w:r>
      <w:r w:rsidRPr="00C02CDC">
        <w:rPr>
          <w:rFonts w:ascii="Times New Roman" w:eastAsia="Times New Roman" w:hAnsi="Times New Roman" w:cs="Times New Roman"/>
          <w:color w:val="000000" w:themeColor="text1"/>
          <w:sz w:val="24"/>
          <w:szCs w:val="24"/>
        </w:rPr>
        <w:t>с</w:t>
      </w:r>
      <w:r w:rsidRPr="00C02CDC">
        <w:rPr>
          <w:rFonts w:ascii="Times New Roman" w:eastAsia="Times New Roman" w:hAnsi="Times New Roman" w:cs="Times New Roman"/>
          <w:color w:val="000000" w:themeColor="text1"/>
          <w:spacing w:val="1"/>
          <w:sz w:val="24"/>
          <w:szCs w:val="24"/>
        </w:rPr>
        <w:t xml:space="preserve"> </w:t>
      </w:r>
      <w:r w:rsidRPr="00C02CDC">
        <w:rPr>
          <w:rFonts w:ascii="Times New Roman" w:eastAsia="Times New Roman" w:hAnsi="Times New Roman" w:cs="Times New Roman"/>
          <w:color w:val="000000" w:themeColor="text1"/>
          <w:spacing w:val="-1"/>
          <w:sz w:val="24"/>
          <w:szCs w:val="24"/>
        </w:rPr>
        <w:t>Правилами</w:t>
      </w:r>
      <w:r w:rsidRPr="00C02CDC">
        <w:rPr>
          <w:rFonts w:ascii="Times New Roman" w:eastAsia="Times New Roman" w:hAnsi="Times New Roman" w:cs="Times New Roman"/>
          <w:color w:val="000000" w:themeColor="text1"/>
          <w:spacing w:val="3"/>
          <w:sz w:val="24"/>
          <w:szCs w:val="24"/>
        </w:rPr>
        <w:t xml:space="preserve"> </w:t>
      </w:r>
      <w:r w:rsidRPr="00C02CDC">
        <w:rPr>
          <w:rFonts w:ascii="Times New Roman" w:eastAsia="Times New Roman" w:hAnsi="Times New Roman" w:cs="Times New Roman"/>
          <w:color w:val="000000" w:themeColor="text1"/>
          <w:sz w:val="24"/>
          <w:szCs w:val="24"/>
        </w:rPr>
        <w:t>осуществления</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z w:val="24"/>
          <w:szCs w:val="24"/>
        </w:rPr>
        <w:t xml:space="preserve">Федеральным </w:t>
      </w:r>
      <w:r w:rsidRPr="00C02CDC">
        <w:rPr>
          <w:rFonts w:ascii="Times New Roman" w:eastAsia="Times New Roman" w:hAnsi="Times New Roman" w:cs="Times New Roman"/>
          <w:color w:val="000000" w:themeColor="text1"/>
          <w:spacing w:val="-1"/>
          <w:sz w:val="24"/>
          <w:szCs w:val="24"/>
        </w:rPr>
        <w:t>казначейством</w:t>
      </w:r>
      <w:r w:rsidRPr="00C02CDC">
        <w:rPr>
          <w:rFonts w:ascii="Times New Roman" w:eastAsia="Times New Roman" w:hAnsi="Times New Roman" w:cs="Times New Roman"/>
          <w:color w:val="000000" w:themeColor="text1"/>
          <w:spacing w:val="39"/>
          <w:sz w:val="24"/>
          <w:szCs w:val="24"/>
        </w:rPr>
        <w:t xml:space="preserve"> </w:t>
      </w:r>
      <w:r w:rsidRPr="00C02CDC">
        <w:rPr>
          <w:rFonts w:ascii="Times New Roman" w:eastAsia="Times New Roman" w:hAnsi="Times New Roman" w:cs="Times New Roman"/>
          <w:color w:val="000000" w:themeColor="text1"/>
          <w:spacing w:val="-1"/>
          <w:sz w:val="24"/>
          <w:szCs w:val="24"/>
        </w:rPr>
        <w:t>полномочий</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z w:val="24"/>
          <w:szCs w:val="24"/>
        </w:rPr>
        <w:t xml:space="preserve">по </w:t>
      </w:r>
      <w:r w:rsidRPr="00C02CDC">
        <w:rPr>
          <w:rFonts w:ascii="Times New Roman" w:eastAsia="Times New Roman" w:hAnsi="Times New Roman" w:cs="Times New Roman"/>
          <w:color w:val="000000" w:themeColor="text1"/>
          <w:spacing w:val="-1"/>
          <w:sz w:val="24"/>
          <w:szCs w:val="24"/>
        </w:rPr>
        <w:t>контролю</w:t>
      </w:r>
      <w:r w:rsidRPr="00C02CDC">
        <w:rPr>
          <w:rFonts w:ascii="Times New Roman" w:eastAsia="Times New Roman" w:hAnsi="Times New Roman" w:cs="Times New Roman"/>
          <w:color w:val="000000" w:themeColor="text1"/>
          <w:sz w:val="24"/>
          <w:szCs w:val="24"/>
        </w:rPr>
        <w:t xml:space="preserve"> в </w:t>
      </w:r>
      <w:r w:rsidRPr="00C02CDC">
        <w:rPr>
          <w:rFonts w:ascii="Times New Roman" w:eastAsia="Times New Roman" w:hAnsi="Times New Roman" w:cs="Times New Roman"/>
          <w:color w:val="000000" w:themeColor="text1"/>
          <w:spacing w:val="-1"/>
          <w:sz w:val="24"/>
          <w:szCs w:val="24"/>
        </w:rPr>
        <w:t>финансово-бюджетной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сфере)</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(в</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7CB352E0" w14:textId="77777777" w:rsidR="00975915" w:rsidRPr="00C02CDC" w:rsidRDefault="00975915" w:rsidP="00113C4A">
      <w:pPr>
        <w:widowControl w:val="0"/>
        <w:numPr>
          <w:ilvl w:val="0"/>
          <w:numId w:val="11"/>
        </w:numPr>
        <w:tabs>
          <w:tab w:val="left" w:pos="1518"/>
        </w:tabs>
        <w:spacing w:line="23" w:lineRule="atLeast"/>
        <w:ind w:right="112"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Постановление</w:t>
      </w:r>
      <w:r w:rsidRPr="00C02CDC">
        <w:rPr>
          <w:rFonts w:ascii="Times New Roman" w:eastAsia="Times New Roman" w:hAnsi="Times New Roman" w:cs="Times New Roman"/>
          <w:color w:val="000000" w:themeColor="text1"/>
          <w:spacing w:val="3"/>
          <w:sz w:val="24"/>
          <w:szCs w:val="24"/>
        </w:rPr>
        <w:t xml:space="preserve"> </w:t>
      </w:r>
      <w:r w:rsidRPr="00C02CDC">
        <w:rPr>
          <w:rFonts w:ascii="Times New Roman" w:eastAsia="Times New Roman" w:hAnsi="Times New Roman" w:cs="Times New Roman"/>
          <w:color w:val="000000" w:themeColor="text1"/>
          <w:spacing w:val="-1"/>
          <w:sz w:val="24"/>
          <w:szCs w:val="24"/>
        </w:rPr>
        <w:t>Правительства</w:t>
      </w:r>
      <w:r w:rsidRPr="00C02CDC">
        <w:rPr>
          <w:rFonts w:ascii="Times New Roman" w:eastAsia="Times New Roman" w:hAnsi="Times New Roman" w:cs="Times New Roman"/>
          <w:color w:val="000000" w:themeColor="text1"/>
          <w:spacing w:val="3"/>
          <w:sz w:val="24"/>
          <w:szCs w:val="24"/>
        </w:rPr>
        <w:t xml:space="preserve"> </w:t>
      </w:r>
      <w:r w:rsidRPr="00C02CDC">
        <w:rPr>
          <w:rFonts w:ascii="Times New Roman" w:eastAsia="Times New Roman" w:hAnsi="Times New Roman" w:cs="Times New Roman"/>
          <w:color w:val="000000" w:themeColor="text1"/>
          <w:sz w:val="24"/>
          <w:szCs w:val="24"/>
        </w:rPr>
        <w:t>РФ</w:t>
      </w:r>
      <w:r w:rsidRPr="00C02CDC">
        <w:rPr>
          <w:rFonts w:ascii="Times New Roman" w:eastAsia="Times New Roman" w:hAnsi="Times New Roman" w:cs="Times New Roman"/>
          <w:color w:val="000000" w:themeColor="text1"/>
          <w:spacing w:val="4"/>
          <w:sz w:val="24"/>
          <w:szCs w:val="24"/>
        </w:rPr>
        <w:t xml:space="preserve"> </w:t>
      </w:r>
      <w:r w:rsidRPr="00C02CDC">
        <w:rPr>
          <w:rFonts w:ascii="Times New Roman" w:eastAsia="Times New Roman" w:hAnsi="Times New Roman" w:cs="Times New Roman"/>
          <w:color w:val="000000" w:themeColor="text1"/>
          <w:sz w:val="24"/>
          <w:szCs w:val="24"/>
        </w:rPr>
        <w:t>от</w:t>
      </w:r>
      <w:r w:rsidRPr="00C02CDC">
        <w:rPr>
          <w:rFonts w:ascii="Times New Roman" w:eastAsia="Times New Roman" w:hAnsi="Times New Roman" w:cs="Times New Roman"/>
          <w:color w:val="000000" w:themeColor="text1"/>
          <w:spacing w:val="5"/>
          <w:sz w:val="24"/>
          <w:szCs w:val="24"/>
        </w:rPr>
        <w:t xml:space="preserve"> </w:t>
      </w:r>
      <w:r w:rsidRPr="00C02CDC">
        <w:rPr>
          <w:rFonts w:ascii="Times New Roman" w:eastAsia="Times New Roman" w:hAnsi="Times New Roman" w:cs="Times New Roman"/>
          <w:color w:val="000000" w:themeColor="text1"/>
          <w:sz w:val="24"/>
          <w:szCs w:val="24"/>
        </w:rPr>
        <w:t>10.02.2014</w:t>
      </w:r>
      <w:r w:rsidRPr="00C02CDC">
        <w:rPr>
          <w:rFonts w:ascii="Times New Roman" w:eastAsia="Times New Roman" w:hAnsi="Times New Roman" w:cs="Times New Roman"/>
          <w:color w:val="000000" w:themeColor="text1"/>
          <w:spacing w:val="4"/>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3"/>
          <w:sz w:val="24"/>
          <w:szCs w:val="24"/>
        </w:rPr>
        <w:t xml:space="preserve"> </w:t>
      </w:r>
      <w:r w:rsidRPr="00C02CDC">
        <w:rPr>
          <w:rFonts w:ascii="Times New Roman" w:eastAsia="Times New Roman" w:hAnsi="Times New Roman" w:cs="Times New Roman"/>
          <w:color w:val="000000" w:themeColor="text1"/>
          <w:sz w:val="24"/>
          <w:szCs w:val="24"/>
        </w:rPr>
        <w:t>89</w:t>
      </w:r>
      <w:r w:rsidRPr="00C02CDC">
        <w:rPr>
          <w:rFonts w:ascii="Times New Roman" w:eastAsia="Times New Roman" w:hAnsi="Times New Roman" w:cs="Times New Roman"/>
          <w:color w:val="000000" w:themeColor="text1"/>
          <w:spacing w:val="6"/>
          <w:sz w:val="24"/>
          <w:szCs w:val="24"/>
        </w:rPr>
        <w:t xml:space="preserve"> </w:t>
      </w:r>
      <w:r w:rsidRPr="00C02CDC">
        <w:rPr>
          <w:rFonts w:ascii="Times New Roman" w:eastAsia="Times New Roman" w:hAnsi="Times New Roman" w:cs="Times New Roman"/>
          <w:color w:val="000000" w:themeColor="text1"/>
          <w:sz w:val="24"/>
          <w:szCs w:val="24"/>
        </w:rPr>
        <w:t>«Об</w:t>
      </w:r>
      <w:r w:rsidRPr="00C02CDC">
        <w:rPr>
          <w:rFonts w:ascii="Times New Roman" w:eastAsia="Times New Roman" w:hAnsi="Times New Roman" w:cs="Times New Roman"/>
          <w:color w:val="000000" w:themeColor="text1"/>
          <w:spacing w:val="4"/>
          <w:sz w:val="24"/>
          <w:szCs w:val="24"/>
        </w:rPr>
        <w:t xml:space="preserve"> </w:t>
      </w:r>
      <w:r w:rsidRPr="00C02CDC">
        <w:rPr>
          <w:rFonts w:ascii="Times New Roman" w:eastAsia="Times New Roman" w:hAnsi="Times New Roman" w:cs="Times New Roman"/>
          <w:color w:val="000000" w:themeColor="text1"/>
          <w:sz w:val="24"/>
          <w:szCs w:val="24"/>
        </w:rPr>
        <w:t>утверждении</w:t>
      </w:r>
      <w:r w:rsidRPr="00C02CDC">
        <w:rPr>
          <w:rFonts w:ascii="Times New Roman" w:eastAsia="Times New Roman" w:hAnsi="Times New Roman" w:cs="Times New Roman"/>
          <w:color w:val="000000" w:themeColor="text1"/>
          <w:spacing w:val="45"/>
          <w:sz w:val="24"/>
          <w:szCs w:val="24"/>
        </w:rPr>
        <w:t xml:space="preserve"> </w:t>
      </w:r>
      <w:r w:rsidRPr="00C02CDC">
        <w:rPr>
          <w:rFonts w:ascii="Times New Roman" w:eastAsia="Times New Roman" w:hAnsi="Times New Roman" w:cs="Times New Roman"/>
          <w:color w:val="000000" w:themeColor="text1"/>
          <w:spacing w:val="-1"/>
          <w:sz w:val="24"/>
          <w:szCs w:val="24"/>
        </w:rPr>
        <w:t>Правил</w:t>
      </w:r>
      <w:r w:rsidRPr="00C02CDC">
        <w:rPr>
          <w:rFonts w:ascii="Times New Roman" w:eastAsia="Times New Roman" w:hAnsi="Times New Roman" w:cs="Times New Roman"/>
          <w:color w:val="000000" w:themeColor="text1"/>
          <w:spacing w:val="43"/>
          <w:sz w:val="24"/>
          <w:szCs w:val="24"/>
        </w:rPr>
        <w:t xml:space="preserve"> </w:t>
      </w:r>
      <w:r w:rsidRPr="00C02CDC">
        <w:rPr>
          <w:rFonts w:ascii="Times New Roman" w:eastAsia="Times New Roman" w:hAnsi="Times New Roman" w:cs="Times New Roman"/>
          <w:color w:val="000000" w:themeColor="text1"/>
          <w:sz w:val="24"/>
          <w:szCs w:val="24"/>
        </w:rPr>
        <w:t>осуществления</w:t>
      </w:r>
      <w:r w:rsidRPr="00C02CDC">
        <w:rPr>
          <w:rFonts w:ascii="Times New Roman" w:eastAsia="Times New Roman" w:hAnsi="Times New Roman" w:cs="Times New Roman"/>
          <w:color w:val="000000" w:themeColor="text1"/>
          <w:spacing w:val="42"/>
          <w:sz w:val="24"/>
          <w:szCs w:val="24"/>
        </w:rPr>
        <w:t xml:space="preserve"> </w:t>
      </w:r>
      <w:r w:rsidRPr="00C02CDC">
        <w:rPr>
          <w:rFonts w:ascii="Times New Roman" w:eastAsia="Times New Roman" w:hAnsi="Times New Roman" w:cs="Times New Roman"/>
          <w:color w:val="000000" w:themeColor="text1"/>
          <w:spacing w:val="-1"/>
          <w:sz w:val="24"/>
          <w:szCs w:val="24"/>
        </w:rPr>
        <w:t>ведомственного</w:t>
      </w:r>
      <w:r w:rsidRPr="00C02CDC">
        <w:rPr>
          <w:rFonts w:ascii="Times New Roman" w:eastAsia="Times New Roman" w:hAnsi="Times New Roman" w:cs="Times New Roman"/>
          <w:color w:val="000000" w:themeColor="text1"/>
          <w:spacing w:val="42"/>
          <w:sz w:val="24"/>
          <w:szCs w:val="24"/>
        </w:rPr>
        <w:t xml:space="preserve"> </w:t>
      </w:r>
      <w:r w:rsidRPr="00C02CDC">
        <w:rPr>
          <w:rFonts w:ascii="Times New Roman" w:eastAsia="Times New Roman" w:hAnsi="Times New Roman" w:cs="Times New Roman"/>
          <w:color w:val="000000" w:themeColor="text1"/>
          <w:spacing w:val="-1"/>
          <w:sz w:val="24"/>
          <w:szCs w:val="24"/>
        </w:rPr>
        <w:t>контроля</w:t>
      </w:r>
      <w:r w:rsidRPr="00C02CDC">
        <w:rPr>
          <w:rFonts w:ascii="Times New Roman" w:eastAsia="Times New Roman" w:hAnsi="Times New Roman" w:cs="Times New Roman"/>
          <w:color w:val="000000" w:themeColor="text1"/>
          <w:spacing w:val="42"/>
          <w:sz w:val="24"/>
          <w:szCs w:val="24"/>
        </w:rPr>
        <w:t xml:space="preserve"> </w:t>
      </w:r>
      <w:r w:rsidRPr="00C02CDC">
        <w:rPr>
          <w:rFonts w:ascii="Times New Roman" w:eastAsia="Times New Roman" w:hAnsi="Times New Roman" w:cs="Times New Roman"/>
          <w:color w:val="000000" w:themeColor="text1"/>
          <w:sz w:val="24"/>
          <w:szCs w:val="24"/>
        </w:rPr>
        <w:t>в</w:t>
      </w:r>
      <w:r w:rsidRPr="00C02CDC">
        <w:rPr>
          <w:rFonts w:ascii="Times New Roman" w:eastAsia="Times New Roman" w:hAnsi="Times New Roman" w:cs="Times New Roman"/>
          <w:color w:val="000000" w:themeColor="text1"/>
          <w:spacing w:val="42"/>
          <w:sz w:val="24"/>
          <w:szCs w:val="24"/>
        </w:rPr>
        <w:t xml:space="preserve"> </w:t>
      </w:r>
      <w:r w:rsidRPr="00C02CDC">
        <w:rPr>
          <w:rFonts w:ascii="Times New Roman" w:eastAsia="Times New Roman" w:hAnsi="Times New Roman" w:cs="Times New Roman"/>
          <w:color w:val="000000" w:themeColor="text1"/>
          <w:spacing w:val="-1"/>
          <w:sz w:val="24"/>
          <w:szCs w:val="24"/>
        </w:rPr>
        <w:t>сфере</w:t>
      </w:r>
      <w:r w:rsidRPr="00C02CDC">
        <w:rPr>
          <w:rFonts w:ascii="Times New Roman" w:eastAsia="Times New Roman" w:hAnsi="Times New Roman" w:cs="Times New Roman"/>
          <w:color w:val="000000" w:themeColor="text1"/>
          <w:spacing w:val="41"/>
          <w:sz w:val="24"/>
          <w:szCs w:val="24"/>
        </w:rPr>
        <w:t xml:space="preserve"> </w:t>
      </w:r>
      <w:r w:rsidRPr="00C02CDC">
        <w:rPr>
          <w:rFonts w:ascii="Times New Roman" w:eastAsia="Times New Roman" w:hAnsi="Times New Roman" w:cs="Times New Roman"/>
          <w:color w:val="000000" w:themeColor="text1"/>
          <w:spacing w:val="-1"/>
          <w:sz w:val="24"/>
          <w:szCs w:val="24"/>
        </w:rPr>
        <w:t>закупок</w:t>
      </w:r>
      <w:r w:rsidRPr="00C02CDC">
        <w:rPr>
          <w:rFonts w:ascii="Times New Roman" w:eastAsia="Times New Roman" w:hAnsi="Times New Roman" w:cs="Times New Roman"/>
          <w:color w:val="000000" w:themeColor="text1"/>
          <w:spacing w:val="43"/>
          <w:sz w:val="24"/>
          <w:szCs w:val="24"/>
        </w:rPr>
        <w:t xml:space="preserve"> </w:t>
      </w:r>
      <w:r w:rsidRPr="00C02CDC">
        <w:rPr>
          <w:rFonts w:ascii="Times New Roman" w:eastAsia="Times New Roman" w:hAnsi="Times New Roman" w:cs="Times New Roman"/>
          <w:color w:val="000000" w:themeColor="text1"/>
          <w:sz w:val="24"/>
          <w:szCs w:val="24"/>
        </w:rPr>
        <w:t>для</w:t>
      </w:r>
      <w:r w:rsidRPr="00C02CDC">
        <w:rPr>
          <w:rFonts w:ascii="Times New Roman" w:eastAsia="Times New Roman" w:hAnsi="Times New Roman" w:cs="Times New Roman"/>
          <w:color w:val="000000" w:themeColor="text1"/>
          <w:spacing w:val="43"/>
          <w:sz w:val="24"/>
          <w:szCs w:val="24"/>
        </w:rPr>
        <w:t xml:space="preserve"> </w:t>
      </w:r>
      <w:r w:rsidRPr="00C02CDC">
        <w:rPr>
          <w:rFonts w:ascii="Times New Roman" w:eastAsia="Times New Roman" w:hAnsi="Times New Roman" w:cs="Times New Roman"/>
          <w:color w:val="000000" w:themeColor="text1"/>
          <w:spacing w:val="-1"/>
          <w:sz w:val="24"/>
          <w:szCs w:val="24"/>
        </w:rPr>
        <w:t>обеспечения</w:t>
      </w:r>
      <w:r w:rsidRPr="00C02CDC">
        <w:rPr>
          <w:rFonts w:ascii="Times New Roman" w:eastAsia="Times New Roman" w:hAnsi="Times New Roman" w:cs="Times New Roman"/>
          <w:color w:val="000000" w:themeColor="text1"/>
          <w:spacing w:val="75"/>
          <w:sz w:val="24"/>
          <w:szCs w:val="24"/>
        </w:rPr>
        <w:t xml:space="preserve"> </w:t>
      </w:r>
      <w:r w:rsidRPr="00C02CDC">
        <w:rPr>
          <w:rFonts w:ascii="Times New Roman" w:eastAsia="Times New Roman" w:hAnsi="Times New Roman" w:cs="Times New Roman"/>
          <w:color w:val="000000" w:themeColor="text1"/>
          <w:spacing w:val="-1"/>
          <w:sz w:val="24"/>
          <w:szCs w:val="24"/>
        </w:rPr>
        <w:t>федеральных</w:t>
      </w:r>
      <w:r w:rsidRPr="00C02CDC">
        <w:rPr>
          <w:rFonts w:ascii="Times New Roman" w:eastAsia="Times New Roman" w:hAnsi="Times New Roman" w:cs="Times New Roman"/>
          <w:color w:val="000000" w:themeColor="text1"/>
          <w:sz w:val="24"/>
          <w:szCs w:val="24"/>
        </w:rPr>
        <w:t xml:space="preserve"> нужд» </w:t>
      </w:r>
      <w:r w:rsidRPr="00C02CDC">
        <w:rPr>
          <w:rFonts w:ascii="Times New Roman" w:eastAsia="Times New Roman" w:hAnsi="Times New Roman" w:cs="Times New Roman"/>
          <w:color w:val="000000" w:themeColor="text1"/>
          <w:spacing w:val="-1"/>
          <w:sz w:val="24"/>
          <w:szCs w:val="24"/>
        </w:rPr>
        <w:t>(в</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067F5CEE" w14:textId="77777777" w:rsidR="00975915" w:rsidRPr="00C02CDC" w:rsidRDefault="00975915" w:rsidP="00113C4A">
      <w:pPr>
        <w:widowControl w:val="0"/>
        <w:numPr>
          <w:ilvl w:val="0"/>
          <w:numId w:val="11"/>
        </w:numPr>
        <w:tabs>
          <w:tab w:val="left" w:pos="1518"/>
        </w:tabs>
        <w:spacing w:before="69" w:line="23" w:lineRule="atLeast"/>
        <w:ind w:right="112"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Приказ</w:t>
      </w:r>
      <w:r w:rsidRPr="00C02CDC">
        <w:rPr>
          <w:rFonts w:ascii="Times New Roman" w:eastAsia="Times New Roman" w:hAnsi="Times New Roman" w:cs="Times New Roman"/>
          <w:color w:val="000000" w:themeColor="text1"/>
          <w:spacing w:val="34"/>
          <w:sz w:val="24"/>
          <w:szCs w:val="24"/>
        </w:rPr>
        <w:t xml:space="preserve"> </w:t>
      </w:r>
      <w:r w:rsidRPr="00C02CDC">
        <w:rPr>
          <w:rFonts w:ascii="Times New Roman" w:eastAsia="Times New Roman" w:hAnsi="Times New Roman" w:cs="Times New Roman"/>
          <w:color w:val="000000" w:themeColor="text1"/>
          <w:spacing w:val="-1"/>
          <w:sz w:val="24"/>
          <w:szCs w:val="24"/>
        </w:rPr>
        <w:t>Минфина</w:t>
      </w:r>
      <w:r w:rsidRPr="00C02CDC">
        <w:rPr>
          <w:rFonts w:ascii="Times New Roman" w:eastAsia="Times New Roman" w:hAnsi="Times New Roman" w:cs="Times New Roman"/>
          <w:color w:val="000000" w:themeColor="text1"/>
          <w:spacing w:val="32"/>
          <w:sz w:val="24"/>
          <w:szCs w:val="24"/>
        </w:rPr>
        <w:t xml:space="preserve"> </w:t>
      </w:r>
      <w:r w:rsidRPr="00C02CDC">
        <w:rPr>
          <w:rFonts w:ascii="Times New Roman" w:eastAsia="Times New Roman" w:hAnsi="Times New Roman" w:cs="Times New Roman"/>
          <w:color w:val="000000" w:themeColor="text1"/>
          <w:spacing w:val="-1"/>
          <w:sz w:val="24"/>
          <w:szCs w:val="24"/>
        </w:rPr>
        <w:t>России</w:t>
      </w:r>
      <w:r w:rsidRPr="00C02CDC">
        <w:rPr>
          <w:rFonts w:ascii="Times New Roman" w:eastAsia="Times New Roman" w:hAnsi="Times New Roman" w:cs="Times New Roman"/>
          <w:color w:val="000000" w:themeColor="text1"/>
          <w:spacing w:val="34"/>
          <w:sz w:val="24"/>
          <w:szCs w:val="24"/>
        </w:rPr>
        <w:t xml:space="preserve"> </w:t>
      </w:r>
      <w:r w:rsidRPr="00C02CDC">
        <w:rPr>
          <w:rFonts w:ascii="Times New Roman" w:eastAsia="Times New Roman" w:hAnsi="Times New Roman" w:cs="Times New Roman"/>
          <w:color w:val="000000" w:themeColor="text1"/>
          <w:sz w:val="24"/>
          <w:szCs w:val="24"/>
        </w:rPr>
        <w:t>от</w:t>
      </w:r>
      <w:r w:rsidRPr="00C02CDC">
        <w:rPr>
          <w:rFonts w:ascii="Times New Roman" w:eastAsia="Times New Roman" w:hAnsi="Times New Roman" w:cs="Times New Roman"/>
          <w:color w:val="000000" w:themeColor="text1"/>
          <w:spacing w:val="34"/>
          <w:sz w:val="24"/>
          <w:szCs w:val="24"/>
        </w:rPr>
        <w:t xml:space="preserve"> </w:t>
      </w:r>
      <w:r w:rsidRPr="00C02CDC">
        <w:rPr>
          <w:rFonts w:ascii="Times New Roman" w:eastAsia="Times New Roman" w:hAnsi="Times New Roman" w:cs="Times New Roman"/>
          <w:color w:val="000000" w:themeColor="text1"/>
          <w:sz w:val="24"/>
          <w:szCs w:val="24"/>
        </w:rPr>
        <w:t>21.11.2019</w:t>
      </w:r>
      <w:r w:rsidRPr="00C02CDC">
        <w:rPr>
          <w:rFonts w:ascii="Times New Roman" w:eastAsia="Times New Roman" w:hAnsi="Times New Roman" w:cs="Times New Roman"/>
          <w:color w:val="000000" w:themeColor="text1"/>
          <w:spacing w:val="30"/>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32"/>
          <w:sz w:val="24"/>
          <w:szCs w:val="24"/>
        </w:rPr>
        <w:t xml:space="preserve"> </w:t>
      </w:r>
      <w:r w:rsidRPr="00C02CDC">
        <w:rPr>
          <w:rFonts w:ascii="Times New Roman" w:eastAsia="Times New Roman" w:hAnsi="Times New Roman" w:cs="Times New Roman"/>
          <w:color w:val="000000" w:themeColor="text1"/>
          <w:sz w:val="24"/>
          <w:szCs w:val="24"/>
        </w:rPr>
        <w:t>196н</w:t>
      </w:r>
      <w:r w:rsidRPr="00C02CDC">
        <w:rPr>
          <w:rFonts w:ascii="Times New Roman" w:eastAsia="Times New Roman" w:hAnsi="Times New Roman" w:cs="Times New Roman"/>
          <w:color w:val="000000" w:themeColor="text1"/>
          <w:spacing w:val="34"/>
          <w:sz w:val="24"/>
          <w:szCs w:val="24"/>
        </w:rPr>
        <w:t xml:space="preserve"> </w:t>
      </w:r>
      <w:r w:rsidRPr="00C02CDC">
        <w:rPr>
          <w:rFonts w:ascii="Times New Roman" w:eastAsia="Times New Roman" w:hAnsi="Times New Roman" w:cs="Times New Roman"/>
          <w:color w:val="000000" w:themeColor="text1"/>
          <w:sz w:val="24"/>
          <w:szCs w:val="24"/>
        </w:rPr>
        <w:t>«Об</w:t>
      </w:r>
      <w:r w:rsidRPr="00C02CDC">
        <w:rPr>
          <w:rFonts w:ascii="Times New Roman" w:eastAsia="Times New Roman" w:hAnsi="Times New Roman" w:cs="Times New Roman"/>
          <w:color w:val="000000" w:themeColor="text1"/>
          <w:spacing w:val="33"/>
          <w:sz w:val="24"/>
          <w:szCs w:val="24"/>
        </w:rPr>
        <w:t xml:space="preserve"> </w:t>
      </w:r>
      <w:r w:rsidRPr="00C02CDC">
        <w:rPr>
          <w:rFonts w:ascii="Times New Roman" w:eastAsia="Times New Roman" w:hAnsi="Times New Roman" w:cs="Times New Roman"/>
          <w:color w:val="000000" w:themeColor="text1"/>
          <w:spacing w:val="-1"/>
          <w:sz w:val="24"/>
          <w:szCs w:val="24"/>
        </w:rPr>
        <w:t>утверждении</w:t>
      </w:r>
      <w:r w:rsidRPr="00C02CDC">
        <w:rPr>
          <w:rFonts w:ascii="Times New Roman" w:eastAsia="Times New Roman" w:hAnsi="Times New Roman" w:cs="Times New Roman"/>
          <w:color w:val="000000" w:themeColor="text1"/>
          <w:spacing w:val="31"/>
          <w:sz w:val="24"/>
          <w:szCs w:val="24"/>
        </w:rPr>
        <w:t xml:space="preserve"> </w:t>
      </w:r>
      <w:r w:rsidRPr="00C02CDC">
        <w:rPr>
          <w:rFonts w:ascii="Times New Roman" w:eastAsia="Times New Roman" w:hAnsi="Times New Roman" w:cs="Times New Roman"/>
          <w:color w:val="000000" w:themeColor="text1"/>
          <w:spacing w:val="-1"/>
          <w:sz w:val="24"/>
          <w:szCs w:val="24"/>
        </w:rPr>
        <w:t>федерального</w:t>
      </w:r>
      <w:r w:rsidRPr="00C02CDC">
        <w:rPr>
          <w:rFonts w:ascii="Times New Roman" w:eastAsia="Times New Roman" w:hAnsi="Times New Roman" w:cs="Times New Roman"/>
          <w:color w:val="000000" w:themeColor="text1"/>
          <w:spacing w:val="14"/>
          <w:sz w:val="24"/>
          <w:szCs w:val="24"/>
        </w:rPr>
        <w:t xml:space="preserve"> </w:t>
      </w:r>
      <w:r w:rsidRPr="00C02CDC">
        <w:rPr>
          <w:rFonts w:ascii="Times New Roman" w:eastAsia="Times New Roman" w:hAnsi="Times New Roman" w:cs="Times New Roman"/>
          <w:color w:val="000000" w:themeColor="text1"/>
          <w:spacing w:val="-1"/>
          <w:sz w:val="24"/>
          <w:szCs w:val="24"/>
        </w:rPr>
        <w:t>стандарта</w:t>
      </w:r>
      <w:r w:rsidRPr="00C02CDC">
        <w:rPr>
          <w:rFonts w:ascii="Times New Roman" w:eastAsia="Times New Roman" w:hAnsi="Times New Roman" w:cs="Times New Roman"/>
          <w:color w:val="000000" w:themeColor="text1"/>
          <w:spacing w:val="13"/>
          <w:sz w:val="24"/>
          <w:szCs w:val="24"/>
        </w:rPr>
        <w:t xml:space="preserve"> </w:t>
      </w:r>
      <w:r w:rsidRPr="00C02CDC">
        <w:rPr>
          <w:rFonts w:ascii="Times New Roman" w:eastAsia="Times New Roman" w:hAnsi="Times New Roman" w:cs="Times New Roman"/>
          <w:color w:val="000000" w:themeColor="text1"/>
          <w:spacing w:val="-1"/>
          <w:sz w:val="24"/>
          <w:szCs w:val="24"/>
        </w:rPr>
        <w:t>внутреннего</w:t>
      </w:r>
      <w:r w:rsidRPr="00C02CDC">
        <w:rPr>
          <w:rFonts w:ascii="Times New Roman" w:eastAsia="Times New Roman" w:hAnsi="Times New Roman" w:cs="Times New Roman"/>
          <w:color w:val="000000" w:themeColor="text1"/>
          <w:spacing w:val="14"/>
          <w:sz w:val="24"/>
          <w:szCs w:val="24"/>
        </w:rPr>
        <w:t xml:space="preserve"> </w:t>
      </w:r>
      <w:r w:rsidRPr="00C02CDC">
        <w:rPr>
          <w:rFonts w:ascii="Times New Roman" w:eastAsia="Times New Roman" w:hAnsi="Times New Roman" w:cs="Times New Roman"/>
          <w:color w:val="000000" w:themeColor="text1"/>
          <w:spacing w:val="-1"/>
          <w:sz w:val="24"/>
          <w:szCs w:val="24"/>
        </w:rPr>
        <w:t>финансового</w:t>
      </w:r>
      <w:r w:rsidRPr="00C02CDC">
        <w:rPr>
          <w:rFonts w:ascii="Times New Roman" w:eastAsia="Times New Roman" w:hAnsi="Times New Roman" w:cs="Times New Roman"/>
          <w:color w:val="000000" w:themeColor="text1"/>
          <w:spacing w:val="13"/>
          <w:sz w:val="24"/>
          <w:szCs w:val="24"/>
        </w:rPr>
        <w:t xml:space="preserve"> </w:t>
      </w:r>
      <w:r w:rsidRPr="00C02CDC">
        <w:rPr>
          <w:rFonts w:ascii="Times New Roman" w:eastAsia="Times New Roman" w:hAnsi="Times New Roman" w:cs="Times New Roman"/>
          <w:color w:val="000000" w:themeColor="text1"/>
          <w:sz w:val="24"/>
          <w:szCs w:val="24"/>
        </w:rPr>
        <w:t>аудита</w:t>
      </w:r>
      <w:r w:rsidRPr="00C02CDC">
        <w:rPr>
          <w:rFonts w:ascii="Times New Roman" w:eastAsia="Times New Roman" w:hAnsi="Times New Roman" w:cs="Times New Roman"/>
          <w:color w:val="000000" w:themeColor="text1"/>
          <w:spacing w:val="13"/>
          <w:sz w:val="24"/>
          <w:szCs w:val="24"/>
        </w:rPr>
        <w:t xml:space="preserve"> </w:t>
      </w:r>
      <w:r w:rsidRPr="00C02CDC">
        <w:rPr>
          <w:rFonts w:ascii="Times New Roman" w:eastAsia="Times New Roman" w:hAnsi="Times New Roman" w:cs="Times New Roman"/>
          <w:color w:val="000000" w:themeColor="text1"/>
          <w:spacing w:val="-1"/>
          <w:sz w:val="24"/>
          <w:szCs w:val="24"/>
        </w:rPr>
        <w:t>«Определения,</w:t>
      </w:r>
      <w:r w:rsidRPr="00C02CDC">
        <w:rPr>
          <w:rFonts w:ascii="Times New Roman" w:eastAsia="Times New Roman" w:hAnsi="Times New Roman" w:cs="Times New Roman"/>
          <w:color w:val="000000" w:themeColor="text1"/>
          <w:spacing w:val="14"/>
          <w:sz w:val="24"/>
          <w:szCs w:val="24"/>
        </w:rPr>
        <w:t xml:space="preserve"> </w:t>
      </w:r>
      <w:r w:rsidRPr="00C02CDC">
        <w:rPr>
          <w:rFonts w:ascii="Times New Roman" w:eastAsia="Times New Roman" w:hAnsi="Times New Roman" w:cs="Times New Roman"/>
          <w:color w:val="000000" w:themeColor="text1"/>
          <w:spacing w:val="-1"/>
          <w:sz w:val="24"/>
          <w:szCs w:val="24"/>
        </w:rPr>
        <w:t>принципы</w:t>
      </w:r>
      <w:r w:rsidRPr="00C02CDC">
        <w:rPr>
          <w:rFonts w:ascii="Times New Roman" w:eastAsia="Times New Roman" w:hAnsi="Times New Roman" w:cs="Times New Roman"/>
          <w:color w:val="000000" w:themeColor="text1"/>
          <w:spacing w:val="11"/>
          <w:sz w:val="24"/>
          <w:szCs w:val="24"/>
        </w:rPr>
        <w:t xml:space="preserve"> </w:t>
      </w:r>
      <w:r w:rsidRPr="00C02CDC">
        <w:rPr>
          <w:rFonts w:ascii="Times New Roman" w:eastAsia="Times New Roman" w:hAnsi="Times New Roman" w:cs="Times New Roman"/>
          <w:color w:val="000000" w:themeColor="text1"/>
          <w:sz w:val="24"/>
          <w:szCs w:val="24"/>
        </w:rPr>
        <w:t>и</w:t>
      </w:r>
      <w:r w:rsidRPr="00C02CDC">
        <w:rPr>
          <w:rFonts w:ascii="Times New Roman" w:eastAsia="Times New Roman" w:hAnsi="Times New Roman" w:cs="Times New Roman"/>
          <w:color w:val="000000" w:themeColor="text1"/>
          <w:spacing w:val="83"/>
          <w:sz w:val="24"/>
          <w:szCs w:val="24"/>
        </w:rPr>
        <w:t xml:space="preserve"> </w:t>
      </w:r>
      <w:r w:rsidRPr="00C02CDC">
        <w:rPr>
          <w:rFonts w:ascii="Times New Roman" w:eastAsia="Times New Roman" w:hAnsi="Times New Roman" w:cs="Times New Roman"/>
          <w:color w:val="000000" w:themeColor="text1"/>
          <w:spacing w:val="-1"/>
          <w:sz w:val="24"/>
          <w:szCs w:val="24"/>
        </w:rPr>
        <w:t>задачи</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внутреннего</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финансового</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аудита»»</w:t>
      </w:r>
    </w:p>
    <w:p w14:paraId="5F1CCC2F" w14:textId="77777777" w:rsidR="00975915" w:rsidRPr="00C02CDC" w:rsidRDefault="00975915" w:rsidP="00113C4A">
      <w:pPr>
        <w:widowControl w:val="0"/>
        <w:numPr>
          <w:ilvl w:val="0"/>
          <w:numId w:val="11"/>
        </w:numPr>
        <w:tabs>
          <w:tab w:val="left" w:pos="1518"/>
        </w:tabs>
        <w:spacing w:line="23" w:lineRule="atLeast"/>
        <w:ind w:right="112"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Приказ</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pacing w:val="-1"/>
          <w:sz w:val="24"/>
          <w:szCs w:val="24"/>
        </w:rPr>
        <w:t>Минфина</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pacing w:val="-1"/>
          <w:sz w:val="24"/>
          <w:szCs w:val="24"/>
        </w:rPr>
        <w:t>России</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z w:val="24"/>
          <w:szCs w:val="24"/>
        </w:rPr>
        <w:t>от</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z w:val="24"/>
          <w:szCs w:val="24"/>
        </w:rPr>
        <w:t>22.05.2020</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z w:val="24"/>
          <w:szCs w:val="24"/>
        </w:rPr>
        <w:t>91н</w:t>
      </w:r>
      <w:r w:rsidRPr="00C02CDC">
        <w:rPr>
          <w:rFonts w:ascii="Times New Roman" w:eastAsia="Times New Roman" w:hAnsi="Times New Roman" w:cs="Times New Roman"/>
          <w:color w:val="000000" w:themeColor="text1"/>
          <w:spacing w:val="48"/>
          <w:sz w:val="24"/>
          <w:szCs w:val="24"/>
        </w:rPr>
        <w:t xml:space="preserve"> </w:t>
      </w:r>
      <w:r w:rsidRPr="00C02CDC">
        <w:rPr>
          <w:rFonts w:ascii="Times New Roman" w:eastAsia="Times New Roman" w:hAnsi="Times New Roman" w:cs="Times New Roman"/>
          <w:color w:val="000000" w:themeColor="text1"/>
          <w:sz w:val="24"/>
          <w:szCs w:val="24"/>
        </w:rPr>
        <w:t>«Об</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pacing w:val="-1"/>
          <w:sz w:val="24"/>
          <w:szCs w:val="24"/>
        </w:rPr>
        <w:t>утверждении</w:t>
      </w:r>
      <w:r w:rsidRPr="00C02CDC">
        <w:rPr>
          <w:rFonts w:ascii="Times New Roman" w:eastAsia="Times New Roman" w:hAnsi="Times New Roman" w:cs="Times New Roman"/>
          <w:color w:val="000000" w:themeColor="text1"/>
          <w:spacing w:val="41"/>
          <w:sz w:val="24"/>
          <w:szCs w:val="24"/>
        </w:rPr>
        <w:t xml:space="preserve"> </w:t>
      </w:r>
      <w:r w:rsidRPr="00C02CDC">
        <w:rPr>
          <w:rFonts w:ascii="Times New Roman" w:eastAsia="Times New Roman" w:hAnsi="Times New Roman" w:cs="Times New Roman"/>
          <w:color w:val="000000" w:themeColor="text1"/>
          <w:spacing w:val="-1"/>
          <w:sz w:val="24"/>
          <w:szCs w:val="24"/>
        </w:rPr>
        <w:t>федерального</w:t>
      </w:r>
      <w:r w:rsidRPr="00C02CDC">
        <w:rPr>
          <w:rFonts w:ascii="Times New Roman" w:eastAsia="Times New Roman" w:hAnsi="Times New Roman" w:cs="Times New Roman"/>
          <w:color w:val="000000" w:themeColor="text1"/>
          <w:spacing w:val="9"/>
          <w:sz w:val="24"/>
          <w:szCs w:val="24"/>
        </w:rPr>
        <w:t xml:space="preserve"> </w:t>
      </w:r>
      <w:r w:rsidRPr="00C02CDC">
        <w:rPr>
          <w:rFonts w:ascii="Times New Roman" w:eastAsia="Times New Roman" w:hAnsi="Times New Roman" w:cs="Times New Roman"/>
          <w:color w:val="000000" w:themeColor="text1"/>
          <w:sz w:val="24"/>
          <w:szCs w:val="24"/>
        </w:rPr>
        <w:t>стандарта</w:t>
      </w:r>
      <w:r w:rsidRPr="00C02CDC">
        <w:rPr>
          <w:rFonts w:ascii="Times New Roman" w:eastAsia="Times New Roman" w:hAnsi="Times New Roman" w:cs="Times New Roman"/>
          <w:color w:val="000000" w:themeColor="text1"/>
          <w:spacing w:val="9"/>
          <w:sz w:val="24"/>
          <w:szCs w:val="24"/>
        </w:rPr>
        <w:t xml:space="preserve"> </w:t>
      </w:r>
      <w:r w:rsidRPr="00C02CDC">
        <w:rPr>
          <w:rFonts w:ascii="Times New Roman" w:eastAsia="Times New Roman" w:hAnsi="Times New Roman" w:cs="Times New Roman"/>
          <w:color w:val="000000" w:themeColor="text1"/>
          <w:spacing w:val="-1"/>
          <w:sz w:val="24"/>
          <w:szCs w:val="24"/>
        </w:rPr>
        <w:t>внутреннего</w:t>
      </w:r>
      <w:r w:rsidRPr="00C02CDC">
        <w:rPr>
          <w:rFonts w:ascii="Times New Roman" w:eastAsia="Times New Roman" w:hAnsi="Times New Roman" w:cs="Times New Roman"/>
          <w:color w:val="000000" w:themeColor="text1"/>
          <w:spacing w:val="9"/>
          <w:sz w:val="24"/>
          <w:szCs w:val="24"/>
        </w:rPr>
        <w:t xml:space="preserve"> </w:t>
      </w:r>
      <w:r w:rsidRPr="00C02CDC">
        <w:rPr>
          <w:rFonts w:ascii="Times New Roman" w:eastAsia="Times New Roman" w:hAnsi="Times New Roman" w:cs="Times New Roman"/>
          <w:color w:val="000000" w:themeColor="text1"/>
          <w:spacing w:val="-1"/>
          <w:sz w:val="24"/>
          <w:szCs w:val="24"/>
        </w:rPr>
        <w:t>финансового</w:t>
      </w:r>
      <w:r w:rsidRPr="00C02CDC">
        <w:rPr>
          <w:rFonts w:ascii="Times New Roman" w:eastAsia="Times New Roman" w:hAnsi="Times New Roman" w:cs="Times New Roman"/>
          <w:color w:val="000000" w:themeColor="text1"/>
          <w:spacing w:val="8"/>
          <w:sz w:val="24"/>
          <w:szCs w:val="24"/>
        </w:rPr>
        <w:t xml:space="preserve"> </w:t>
      </w:r>
      <w:r w:rsidRPr="00C02CDC">
        <w:rPr>
          <w:rFonts w:ascii="Times New Roman" w:eastAsia="Times New Roman" w:hAnsi="Times New Roman" w:cs="Times New Roman"/>
          <w:color w:val="000000" w:themeColor="text1"/>
          <w:sz w:val="24"/>
          <w:szCs w:val="24"/>
        </w:rPr>
        <w:t>аудита</w:t>
      </w:r>
      <w:r w:rsidRPr="00C02CDC">
        <w:rPr>
          <w:rFonts w:ascii="Times New Roman" w:eastAsia="Times New Roman" w:hAnsi="Times New Roman" w:cs="Times New Roman"/>
          <w:color w:val="000000" w:themeColor="text1"/>
          <w:spacing w:val="9"/>
          <w:sz w:val="24"/>
          <w:szCs w:val="24"/>
        </w:rPr>
        <w:t xml:space="preserve"> </w:t>
      </w:r>
      <w:r w:rsidRPr="00C02CDC">
        <w:rPr>
          <w:rFonts w:ascii="Times New Roman" w:eastAsia="Times New Roman" w:hAnsi="Times New Roman" w:cs="Times New Roman"/>
          <w:color w:val="000000" w:themeColor="text1"/>
          <w:spacing w:val="-1"/>
          <w:sz w:val="24"/>
          <w:szCs w:val="24"/>
        </w:rPr>
        <w:t>«Реализация</w:t>
      </w:r>
      <w:r w:rsidRPr="00C02CDC">
        <w:rPr>
          <w:rFonts w:ascii="Times New Roman" w:eastAsia="Times New Roman" w:hAnsi="Times New Roman" w:cs="Times New Roman"/>
          <w:color w:val="000000" w:themeColor="text1"/>
          <w:spacing w:val="9"/>
          <w:sz w:val="24"/>
          <w:szCs w:val="24"/>
        </w:rPr>
        <w:t xml:space="preserve"> </w:t>
      </w:r>
      <w:r w:rsidRPr="00C02CDC">
        <w:rPr>
          <w:rFonts w:ascii="Times New Roman" w:eastAsia="Times New Roman" w:hAnsi="Times New Roman" w:cs="Times New Roman"/>
          <w:color w:val="000000" w:themeColor="text1"/>
          <w:spacing w:val="-1"/>
          <w:sz w:val="24"/>
          <w:szCs w:val="24"/>
        </w:rPr>
        <w:t>результатов</w:t>
      </w:r>
      <w:r w:rsidRPr="00C02CDC">
        <w:rPr>
          <w:rFonts w:ascii="Times New Roman" w:eastAsia="Times New Roman" w:hAnsi="Times New Roman" w:cs="Times New Roman"/>
          <w:color w:val="000000" w:themeColor="text1"/>
          <w:spacing w:val="91"/>
          <w:sz w:val="24"/>
          <w:szCs w:val="24"/>
        </w:rPr>
        <w:t xml:space="preserve"> </w:t>
      </w:r>
      <w:r w:rsidRPr="00C02CDC">
        <w:rPr>
          <w:rFonts w:ascii="Times New Roman" w:eastAsia="Times New Roman" w:hAnsi="Times New Roman" w:cs="Times New Roman"/>
          <w:color w:val="000000" w:themeColor="text1"/>
          <w:spacing w:val="-1"/>
          <w:sz w:val="24"/>
          <w:szCs w:val="24"/>
        </w:rPr>
        <w:t>внутреннего</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финансового</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аудита»».</w:t>
      </w:r>
    </w:p>
    <w:p w14:paraId="6ED209FA" w14:textId="77777777" w:rsidR="00975915" w:rsidRPr="00C02CDC" w:rsidRDefault="00975915" w:rsidP="00113C4A">
      <w:pPr>
        <w:widowControl w:val="0"/>
        <w:numPr>
          <w:ilvl w:val="0"/>
          <w:numId w:val="11"/>
        </w:numPr>
        <w:tabs>
          <w:tab w:val="left" w:pos="1518"/>
        </w:tabs>
        <w:spacing w:line="23" w:lineRule="atLeast"/>
        <w:ind w:right="113" w:firstLine="708"/>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Приказ</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pacing w:val="-1"/>
          <w:sz w:val="24"/>
          <w:szCs w:val="24"/>
        </w:rPr>
        <w:t>Минфина</w:t>
      </w:r>
      <w:r w:rsidRPr="00C02CDC">
        <w:rPr>
          <w:rFonts w:ascii="Times New Roman" w:eastAsia="Times New Roman" w:hAnsi="Times New Roman" w:cs="Times New Roman"/>
          <w:color w:val="000000" w:themeColor="text1"/>
          <w:spacing w:val="44"/>
          <w:sz w:val="24"/>
          <w:szCs w:val="24"/>
        </w:rPr>
        <w:t xml:space="preserve"> </w:t>
      </w:r>
      <w:r w:rsidRPr="00C02CDC">
        <w:rPr>
          <w:rFonts w:ascii="Times New Roman" w:eastAsia="Times New Roman" w:hAnsi="Times New Roman" w:cs="Times New Roman"/>
          <w:color w:val="000000" w:themeColor="text1"/>
          <w:spacing w:val="-1"/>
          <w:sz w:val="24"/>
          <w:szCs w:val="24"/>
        </w:rPr>
        <w:t>России</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z w:val="24"/>
          <w:szCs w:val="24"/>
        </w:rPr>
        <w:t>от</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z w:val="24"/>
          <w:szCs w:val="24"/>
        </w:rPr>
        <w:t>19.03.2009</w:t>
      </w:r>
      <w:r w:rsidRPr="00C02CDC">
        <w:rPr>
          <w:rFonts w:ascii="Times New Roman" w:eastAsia="Times New Roman" w:hAnsi="Times New Roman" w:cs="Times New Roman"/>
          <w:color w:val="000000" w:themeColor="text1"/>
          <w:spacing w:val="45"/>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44"/>
          <w:sz w:val="24"/>
          <w:szCs w:val="24"/>
        </w:rPr>
        <w:t xml:space="preserve"> </w:t>
      </w:r>
      <w:r w:rsidRPr="00C02CDC">
        <w:rPr>
          <w:rFonts w:ascii="Times New Roman" w:eastAsia="Times New Roman" w:hAnsi="Times New Roman" w:cs="Times New Roman"/>
          <w:color w:val="000000" w:themeColor="text1"/>
          <w:sz w:val="24"/>
          <w:szCs w:val="24"/>
        </w:rPr>
        <w:t>26н</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z w:val="24"/>
          <w:szCs w:val="24"/>
        </w:rPr>
        <w:t>«Об</w:t>
      </w:r>
      <w:r w:rsidRPr="00C02CDC">
        <w:rPr>
          <w:rFonts w:ascii="Times New Roman" w:eastAsia="Times New Roman" w:hAnsi="Times New Roman" w:cs="Times New Roman"/>
          <w:color w:val="000000" w:themeColor="text1"/>
          <w:spacing w:val="45"/>
          <w:sz w:val="24"/>
          <w:szCs w:val="24"/>
        </w:rPr>
        <w:t xml:space="preserve"> </w:t>
      </w:r>
      <w:r w:rsidRPr="00C02CDC">
        <w:rPr>
          <w:rFonts w:ascii="Times New Roman" w:eastAsia="Times New Roman" w:hAnsi="Times New Roman" w:cs="Times New Roman"/>
          <w:color w:val="000000" w:themeColor="text1"/>
          <w:spacing w:val="-1"/>
          <w:sz w:val="24"/>
          <w:szCs w:val="24"/>
        </w:rPr>
        <w:t>утверждении</w:t>
      </w:r>
      <w:r w:rsidRPr="00C02CDC">
        <w:rPr>
          <w:rFonts w:ascii="Times New Roman" w:eastAsia="Times New Roman" w:hAnsi="Times New Roman" w:cs="Times New Roman"/>
          <w:color w:val="000000" w:themeColor="text1"/>
          <w:spacing w:val="46"/>
          <w:sz w:val="24"/>
          <w:szCs w:val="24"/>
        </w:rPr>
        <w:t xml:space="preserve"> </w:t>
      </w:r>
      <w:r w:rsidRPr="00C02CDC">
        <w:rPr>
          <w:rFonts w:ascii="Times New Roman" w:eastAsia="Times New Roman" w:hAnsi="Times New Roman" w:cs="Times New Roman"/>
          <w:color w:val="000000" w:themeColor="text1"/>
          <w:sz w:val="24"/>
          <w:szCs w:val="24"/>
        </w:rPr>
        <w:t>Порядка</w:t>
      </w:r>
      <w:r w:rsidRPr="00C02CDC">
        <w:rPr>
          <w:rFonts w:ascii="Times New Roman" w:eastAsia="Times New Roman" w:hAnsi="Times New Roman" w:cs="Times New Roman"/>
          <w:color w:val="000000" w:themeColor="text1"/>
          <w:spacing w:val="47"/>
          <w:sz w:val="24"/>
          <w:szCs w:val="24"/>
        </w:rPr>
        <w:t xml:space="preserve"> </w:t>
      </w:r>
      <w:r w:rsidRPr="00C02CDC">
        <w:rPr>
          <w:rFonts w:ascii="Times New Roman" w:eastAsia="Times New Roman" w:hAnsi="Times New Roman" w:cs="Times New Roman"/>
          <w:color w:val="000000" w:themeColor="text1"/>
          <w:spacing w:val="-1"/>
          <w:sz w:val="24"/>
          <w:szCs w:val="24"/>
        </w:rPr>
        <w:t>составления</w:t>
      </w:r>
      <w:r w:rsidRPr="00C02CDC">
        <w:rPr>
          <w:rFonts w:ascii="Times New Roman" w:eastAsia="Times New Roman" w:hAnsi="Times New Roman" w:cs="Times New Roman"/>
          <w:color w:val="000000" w:themeColor="text1"/>
          <w:spacing w:val="52"/>
          <w:sz w:val="24"/>
          <w:szCs w:val="24"/>
        </w:rPr>
        <w:t xml:space="preserve"> </w:t>
      </w:r>
      <w:r w:rsidRPr="00C02CDC">
        <w:rPr>
          <w:rFonts w:ascii="Times New Roman" w:eastAsia="Times New Roman" w:hAnsi="Times New Roman" w:cs="Times New Roman"/>
          <w:color w:val="000000" w:themeColor="text1"/>
          <w:sz w:val="24"/>
          <w:szCs w:val="24"/>
        </w:rPr>
        <w:t>и</w:t>
      </w:r>
      <w:r w:rsidRPr="00C02CDC">
        <w:rPr>
          <w:rFonts w:ascii="Times New Roman" w:eastAsia="Times New Roman" w:hAnsi="Times New Roman" w:cs="Times New Roman"/>
          <w:color w:val="000000" w:themeColor="text1"/>
          <w:spacing w:val="53"/>
          <w:sz w:val="24"/>
          <w:szCs w:val="24"/>
        </w:rPr>
        <w:t xml:space="preserve"> </w:t>
      </w:r>
      <w:r w:rsidRPr="00C02CDC">
        <w:rPr>
          <w:rFonts w:ascii="Times New Roman" w:eastAsia="Times New Roman" w:hAnsi="Times New Roman" w:cs="Times New Roman"/>
          <w:color w:val="000000" w:themeColor="text1"/>
          <w:spacing w:val="-1"/>
          <w:sz w:val="24"/>
          <w:szCs w:val="24"/>
        </w:rPr>
        <w:t>представления</w:t>
      </w:r>
      <w:r w:rsidRPr="00C02CDC">
        <w:rPr>
          <w:rFonts w:ascii="Times New Roman" w:eastAsia="Times New Roman" w:hAnsi="Times New Roman" w:cs="Times New Roman"/>
          <w:color w:val="000000" w:themeColor="text1"/>
          <w:spacing w:val="52"/>
          <w:sz w:val="24"/>
          <w:szCs w:val="24"/>
        </w:rPr>
        <w:t xml:space="preserve"> </w:t>
      </w:r>
      <w:r w:rsidRPr="00C02CDC">
        <w:rPr>
          <w:rFonts w:ascii="Times New Roman" w:eastAsia="Times New Roman" w:hAnsi="Times New Roman" w:cs="Times New Roman"/>
          <w:color w:val="000000" w:themeColor="text1"/>
          <w:spacing w:val="-1"/>
          <w:sz w:val="24"/>
          <w:szCs w:val="24"/>
        </w:rPr>
        <w:t>финансовой</w:t>
      </w:r>
      <w:r w:rsidRPr="00C02CDC">
        <w:rPr>
          <w:rFonts w:ascii="Times New Roman" w:eastAsia="Times New Roman" w:hAnsi="Times New Roman" w:cs="Times New Roman"/>
          <w:color w:val="000000" w:themeColor="text1"/>
          <w:spacing w:val="50"/>
          <w:sz w:val="24"/>
          <w:szCs w:val="24"/>
        </w:rPr>
        <w:t xml:space="preserve"> </w:t>
      </w:r>
      <w:r w:rsidRPr="00C02CDC">
        <w:rPr>
          <w:rFonts w:ascii="Times New Roman" w:eastAsia="Times New Roman" w:hAnsi="Times New Roman" w:cs="Times New Roman"/>
          <w:color w:val="000000" w:themeColor="text1"/>
          <w:spacing w:val="-1"/>
          <w:sz w:val="24"/>
          <w:szCs w:val="24"/>
        </w:rPr>
        <w:t>отчетности</w:t>
      </w:r>
      <w:r w:rsidRPr="00C02CDC">
        <w:rPr>
          <w:rFonts w:ascii="Times New Roman" w:eastAsia="Times New Roman" w:hAnsi="Times New Roman" w:cs="Times New Roman"/>
          <w:color w:val="000000" w:themeColor="text1"/>
          <w:spacing w:val="54"/>
          <w:sz w:val="24"/>
          <w:szCs w:val="24"/>
        </w:rPr>
        <w:t xml:space="preserve"> </w:t>
      </w:r>
      <w:r w:rsidRPr="00C02CDC">
        <w:rPr>
          <w:rFonts w:ascii="Times New Roman" w:eastAsia="Times New Roman" w:hAnsi="Times New Roman" w:cs="Times New Roman"/>
          <w:color w:val="000000" w:themeColor="text1"/>
          <w:sz w:val="24"/>
          <w:szCs w:val="24"/>
        </w:rPr>
        <w:t>об</w:t>
      </w:r>
      <w:r w:rsidRPr="00C02CDC">
        <w:rPr>
          <w:rFonts w:ascii="Times New Roman" w:eastAsia="Times New Roman" w:hAnsi="Times New Roman" w:cs="Times New Roman"/>
          <w:color w:val="000000" w:themeColor="text1"/>
          <w:spacing w:val="52"/>
          <w:sz w:val="24"/>
          <w:szCs w:val="24"/>
        </w:rPr>
        <w:t xml:space="preserve"> </w:t>
      </w:r>
      <w:r w:rsidRPr="00C02CDC">
        <w:rPr>
          <w:rFonts w:ascii="Times New Roman" w:eastAsia="Times New Roman" w:hAnsi="Times New Roman" w:cs="Times New Roman"/>
          <w:color w:val="000000" w:themeColor="text1"/>
          <w:spacing w:val="-1"/>
          <w:sz w:val="24"/>
          <w:szCs w:val="24"/>
        </w:rPr>
        <w:t>исполнении</w:t>
      </w:r>
      <w:r w:rsidRPr="00C02CDC">
        <w:rPr>
          <w:rFonts w:ascii="Times New Roman" w:eastAsia="Times New Roman" w:hAnsi="Times New Roman" w:cs="Times New Roman"/>
          <w:color w:val="000000" w:themeColor="text1"/>
          <w:spacing w:val="53"/>
          <w:sz w:val="24"/>
          <w:szCs w:val="24"/>
        </w:rPr>
        <w:t xml:space="preserve"> </w:t>
      </w:r>
      <w:r w:rsidRPr="00C02CDC">
        <w:rPr>
          <w:rFonts w:ascii="Times New Roman" w:eastAsia="Times New Roman" w:hAnsi="Times New Roman" w:cs="Times New Roman"/>
          <w:color w:val="000000" w:themeColor="text1"/>
          <w:spacing w:val="-1"/>
          <w:sz w:val="24"/>
          <w:szCs w:val="24"/>
        </w:rPr>
        <w:t>федерального</w:t>
      </w:r>
      <w:r w:rsidRPr="00C02CDC">
        <w:rPr>
          <w:rFonts w:ascii="Times New Roman" w:eastAsia="Times New Roman" w:hAnsi="Times New Roman" w:cs="Times New Roman"/>
          <w:color w:val="000000" w:themeColor="text1"/>
          <w:spacing w:val="93"/>
          <w:sz w:val="24"/>
          <w:szCs w:val="24"/>
        </w:rPr>
        <w:t xml:space="preserve"> </w:t>
      </w:r>
      <w:r w:rsidRPr="00C02CDC">
        <w:rPr>
          <w:rFonts w:ascii="Times New Roman" w:eastAsia="Times New Roman" w:hAnsi="Times New Roman" w:cs="Times New Roman"/>
          <w:color w:val="000000" w:themeColor="text1"/>
          <w:spacing w:val="-1"/>
          <w:sz w:val="24"/>
          <w:szCs w:val="24"/>
        </w:rPr>
        <w:t>бюджета</w:t>
      </w:r>
      <w:r w:rsidRPr="00C02CDC">
        <w:rPr>
          <w:rFonts w:ascii="Times New Roman" w:eastAsia="Times New Roman" w:hAnsi="Times New Roman" w:cs="Times New Roman"/>
          <w:color w:val="000000" w:themeColor="text1"/>
          <w:sz w:val="24"/>
          <w:szCs w:val="24"/>
        </w:rPr>
        <w:t xml:space="preserve"> в</w:t>
      </w:r>
      <w:r w:rsidRPr="00C02CDC">
        <w:rPr>
          <w:rFonts w:ascii="Times New Roman" w:eastAsia="Times New Roman" w:hAnsi="Times New Roman" w:cs="Times New Roman"/>
          <w:color w:val="000000" w:themeColor="text1"/>
          <w:spacing w:val="-1"/>
          <w:sz w:val="24"/>
          <w:szCs w:val="24"/>
        </w:rPr>
        <w:t xml:space="preserve"> Счетную</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палату</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Российской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Федерации»</w:t>
      </w:r>
      <w:r w:rsidRPr="00C02CDC">
        <w:rPr>
          <w:rFonts w:ascii="Times New Roman" w:eastAsia="Times New Roman" w:hAnsi="Times New Roman" w:cs="Times New Roman"/>
          <w:color w:val="000000" w:themeColor="text1"/>
          <w:sz w:val="24"/>
          <w:szCs w:val="24"/>
        </w:rPr>
        <w:t xml:space="preserve"> (в</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редакции).</w:t>
      </w:r>
    </w:p>
    <w:p w14:paraId="0AD5B309" w14:textId="41346A82" w:rsidR="00975915" w:rsidRPr="00C02CDC" w:rsidRDefault="00975915" w:rsidP="00113C4A">
      <w:pPr>
        <w:widowControl w:val="0"/>
        <w:numPr>
          <w:ilvl w:val="0"/>
          <w:numId w:val="11"/>
        </w:numPr>
        <w:tabs>
          <w:tab w:val="left" w:pos="1518"/>
        </w:tabs>
        <w:spacing w:line="23" w:lineRule="atLeast"/>
        <w:ind w:right="116" w:firstLine="708"/>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Регламент</w:t>
      </w:r>
      <w:r w:rsidRPr="00C02CDC">
        <w:rPr>
          <w:rFonts w:ascii="Times New Roman" w:eastAsia="Times New Roman" w:hAnsi="Times New Roman" w:cs="Times New Roman"/>
          <w:color w:val="000000" w:themeColor="text1"/>
          <w:spacing w:val="14"/>
          <w:sz w:val="24"/>
          <w:szCs w:val="24"/>
        </w:rPr>
        <w:t xml:space="preserve"> </w:t>
      </w:r>
      <w:r w:rsidRPr="00C02CDC">
        <w:rPr>
          <w:rFonts w:ascii="Times New Roman" w:eastAsia="Times New Roman" w:hAnsi="Times New Roman" w:cs="Times New Roman"/>
          <w:color w:val="000000" w:themeColor="text1"/>
          <w:spacing w:val="-1"/>
          <w:sz w:val="24"/>
          <w:szCs w:val="24"/>
        </w:rPr>
        <w:t>Счетной</w:t>
      </w:r>
      <w:r w:rsidRPr="00C02CDC">
        <w:rPr>
          <w:rFonts w:ascii="Times New Roman" w:eastAsia="Times New Roman" w:hAnsi="Times New Roman" w:cs="Times New Roman"/>
          <w:color w:val="000000" w:themeColor="text1"/>
          <w:spacing w:val="15"/>
          <w:sz w:val="24"/>
          <w:szCs w:val="24"/>
        </w:rPr>
        <w:t xml:space="preserve"> </w:t>
      </w:r>
      <w:r w:rsidRPr="00C02CDC">
        <w:rPr>
          <w:rFonts w:ascii="Times New Roman" w:eastAsia="Times New Roman" w:hAnsi="Times New Roman" w:cs="Times New Roman"/>
          <w:color w:val="000000" w:themeColor="text1"/>
          <w:spacing w:val="-1"/>
          <w:sz w:val="24"/>
          <w:szCs w:val="24"/>
        </w:rPr>
        <w:t>палаты</w:t>
      </w:r>
      <w:r w:rsidRPr="00C02CDC">
        <w:rPr>
          <w:rFonts w:ascii="Times New Roman" w:eastAsia="Times New Roman" w:hAnsi="Times New Roman" w:cs="Times New Roman"/>
          <w:color w:val="000000" w:themeColor="text1"/>
          <w:spacing w:val="14"/>
          <w:sz w:val="24"/>
          <w:szCs w:val="24"/>
        </w:rPr>
        <w:t xml:space="preserve"> </w:t>
      </w:r>
      <w:r w:rsidRPr="00C02CDC">
        <w:rPr>
          <w:rFonts w:ascii="Times New Roman" w:eastAsia="Times New Roman" w:hAnsi="Times New Roman" w:cs="Times New Roman"/>
          <w:color w:val="000000" w:themeColor="text1"/>
          <w:spacing w:val="-1"/>
          <w:sz w:val="24"/>
          <w:szCs w:val="24"/>
        </w:rPr>
        <w:t>Российской</w:t>
      </w:r>
      <w:r w:rsidRPr="00C02CDC">
        <w:rPr>
          <w:rFonts w:ascii="Times New Roman" w:eastAsia="Times New Roman" w:hAnsi="Times New Roman" w:cs="Times New Roman"/>
          <w:color w:val="000000" w:themeColor="text1"/>
          <w:spacing w:val="15"/>
          <w:sz w:val="24"/>
          <w:szCs w:val="24"/>
        </w:rPr>
        <w:t xml:space="preserve"> </w:t>
      </w:r>
      <w:r w:rsidRPr="00C02CDC">
        <w:rPr>
          <w:rFonts w:ascii="Times New Roman" w:eastAsia="Times New Roman" w:hAnsi="Times New Roman" w:cs="Times New Roman"/>
          <w:color w:val="000000" w:themeColor="text1"/>
          <w:spacing w:val="-1"/>
          <w:sz w:val="24"/>
          <w:szCs w:val="24"/>
        </w:rPr>
        <w:t>Федерации</w:t>
      </w:r>
      <w:r w:rsidRPr="00C02CDC">
        <w:rPr>
          <w:rFonts w:ascii="Times New Roman" w:eastAsia="Times New Roman" w:hAnsi="Times New Roman" w:cs="Times New Roman"/>
          <w:color w:val="000000" w:themeColor="text1"/>
          <w:spacing w:val="15"/>
          <w:sz w:val="24"/>
          <w:szCs w:val="24"/>
        </w:rPr>
        <w:t xml:space="preserve"> </w:t>
      </w:r>
      <w:r w:rsidRPr="00C02CDC">
        <w:rPr>
          <w:rFonts w:ascii="Times New Roman" w:eastAsia="Times New Roman" w:hAnsi="Times New Roman" w:cs="Times New Roman"/>
          <w:color w:val="000000" w:themeColor="text1"/>
          <w:sz w:val="24"/>
          <w:szCs w:val="24"/>
        </w:rPr>
        <w:t>(утв.</w:t>
      </w:r>
      <w:r w:rsidRPr="00C02CDC">
        <w:rPr>
          <w:rFonts w:ascii="Times New Roman" w:eastAsia="Times New Roman" w:hAnsi="Times New Roman" w:cs="Times New Roman"/>
          <w:color w:val="000000" w:themeColor="text1"/>
          <w:spacing w:val="13"/>
          <w:sz w:val="24"/>
          <w:szCs w:val="24"/>
        </w:rPr>
        <w:t xml:space="preserve"> </w:t>
      </w:r>
      <w:r w:rsidRPr="00C02CDC">
        <w:rPr>
          <w:rFonts w:ascii="Times New Roman" w:eastAsia="Times New Roman" w:hAnsi="Times New Roman" w:cs="Times New Roman"/>
          <w:color w:val="000000" w:themeColor="text1"/>
          <w:spacing w:val="-1"/>
          <w:sz w:val="24"/>
          <w:szCs w:val="24"/>
        </w:rPr>
        <w:t>постановлением</w:t>
      </w:r>
      <w:r w:rsidRPr="00C02CDC">
        <w:rPr>
          <w:rFonts w:ascii="Times New Roman" w:eastAsia="Times New Roman" w:hAnsi="Times New Roman" w:cs="Times New Roman"/>
          <w:color w:val="000000" w:themeColor="text1"/>
          <w:spacing w:val="61"/>
          <w:sz w:val="24"/>
          <w:szCs w:val="24"/>
        </w:rPr>
        <w:t xml:space="preserve"> </w:t>
      </w:r>
      <w:r w:rsidRPr="00C02CDC">
        <w:rPr>
          <w:rFonts w:ascii="Times New Roman" w:eastAsia="Times New Roman" w:hAnsi="Times New Roman" w:cs="Times New Roman"/>
          <w:color w:val="000000" w:themeColor="text1"/>
          <w:sz w:val="24"/>
          <w:szCs w:val="24"/>
        </w:rPr>
        <w:t>Коллегии</w:t>
      </w:r>
      <w:r w:rsidRPr="00C02CDC">
        <w:rPr>
          <w:rFonts w:ascii="Times New Roman" w:eastAsia="Times New Roman" w:hAnsi="Times New Roman" w:cs="Times New Roman"/>
          <w:color w:val="000000" w:themeColor="text1"/>
          <w:spacing w:val="1"/>
          <w:sz w:val="24"/>
          <w:szCs w:val="24"/>
        </w:rPr>
        <w:t xml:space="preserve"> </w:t>
      </w:r>
      <w:r w:rsidRPr="00C02CDC">
        <w:rPr>
          <w:rFonts w:ascii="Times New Roman" w:eastAsia="Times New Roman" w:hAnsi="Times New Roman" w:cs="Times New Roman"/>
          <w:color w:val="000000" w:themeColor="text1"/>
          <w:spacing w:val="-1"/>
          <w:sz w:val="24"/>
          <w:szCs w:val="24"/>
        </w:rPr>
        <w:t>Счетной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палаты</w:t>
      </w:r>
      <w:r w:rsidRPr="00C02CDC">
        <w:rPr>
          <w:rFonts w:ascii="Times New Roman" w:eastAsia="Times New Roman" w:hAnsi="Times New Roman" w:cs="Times New Roman"/>
          <w:color w:val="000000" w:themeColor="text1"/>
          <w:sz w:val="24"/>
          <w:szCs w:val="24"/>
        </w:rPr>
        <w:t xml:space="preserve"> РФ от 07.06.2013 №</w:t>
      </w:r>
      <w:r w:rsidRPr="00C02CDC">
        <w:rPr>
          <w:rFonts w:ascii="Times New Roman" w:eastAsia="Times New Roman" w:hAnsi="Times New Roman" w:cs="Times New Roman"/>
          <w:color w:val="000000" w:themeColor="text1"/>
          <w:spacing w:val="-1"/>
          <w:sz w:val="24"/>
          <w:szCs w:val="24"/>
        </w:rPr>
        <w:t xml:space="preserve"> </w:t>
      </w:r>
      <w:r w:rsidRPr="00C02CDC">
        <w:rPr>
          <w:rFonts w:ascii="Times New Roman" w:eastAsia="Times New Roman" w:hAnsi="Times New Roman" w:cs="Times New Roman"/>
          <w:color w:val="000000" w:themeColor="text1"/>
          <w:sz w:val="24"/>
          <w:szCs w:val="24"/>
        </w:rPr>
        <w:t xml:space="preserve">3ПК) </w:t>
      </w:r>
      <w:r w:rsidRPr="00C02CDC">
        <w:rPr>
          <w:rFonts w:ascii="Times New Roman" w:eastAsia="Times New Roman" w:hAnsi="Times New Roman" w:cs="Times New Roman"/>
          <w:color w:val="000000" w:themeColor="text1"/>
          <w:spacing w:val="-1"/>
          <w:sz w:val="24"/>
          <w:szCs w:val="24"/>
        </w:rPr>
        <w:t>(в</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действующей</w:t>
      </w:r>
      <w:r w:rsidRPr="00C02CDC">
        <w:rPr>
          <w:rFonts w:ascii="Times New Roman" w:eastAsia="Times New Roman" w:hAnsi="Times New Roman" w:cs="Times New Roman"/>
          <w:color w:val="000000" w:themeColor="text1"/>
          <w:sz w:val="24"/>
          <w:szCs w:val="24"/>
        </w:rPr>
        <w:t xml:space="preserve"> редакции).</w:t>
      </w:r>
    </w:p>
    <w:p w14:paraId="43421372" w14:textId="77777777" w:rsidR="00975915" w:rsidRPr="00C02CDC" w:rsidRDefault="00975915" w:rsidP="00113C4A">
      <w:pPr>
        <w:widowControl w:val="0"/>
        <w:numPr>
          <w:ilvl w:val="0"/>
          <w:numId w:val="11"/>
        </w:numPr>
        <w:tabs>
          <w:tab w:val="left" w:pos="1518"/>
        </w:tabs>
        <w:spacing w:before="120" w:line="23" w:lineRule="atLeast"/>
        <w:ind w:left="1518"/>
        <w:rPr>
          <w:rFonts w:ascii="Times New Roman" w:eastAsia="Times New Roman" w:hAnsi="Times New Roman" w:cs="Times New Roman"/>
          <w:color w:val="000000" w:themeColor="text1"/>
          <w:sz w:val="24"/>
          <w:szCs w:val="24"/>
          <w:lang w:val="en-US"/>
        </w:rPr>
      </w:pPr>
      <w:proofErr w:type="spellStart"/>
      <w:r w:rsidRPr="00C02CDC">
        <w:rPr>
          <w:rFonts w:ascii="Times New Roman" w:eastAsia="Times New Roman" w:hAnsi="Times New Roman" w:cs="Times New Roman"/>
          <w:color w:val="000000" w:themeColor="text1"/>
          <w:spacing w:val="-1"/>
          <w:sz w:val="24"/>
          <w:szCs w:val="24"/>
          <w:lang w:val="en-US"/>
        </w:rPr>
        <w:t>Журнал</w:t>
      </w:r>
      <w:proofErr w:type="spellEnd"/>
      <w:r w:rsidRPr="00C02CDC">
        <w:rPr>
          <w:rFonts w:ascii="Times New Roman" w:eastAsia="Times New Roman" w:hAnsi="Times New Roman" w:cs="Times New Roman"/>
          <w:color w:val="000000" w:themeColor="text1"/>
          <w:sz w:val="24"/>
          <w:szCs w:val="24"/>
          <w:lang w:val="en-US"/>
        </w:rPr>
        <w:t xml:space="preserve"> </w:t>
      </w:r>
      <w:r w:rsidRPr="00C02CDC">
        <w:rPr>
          <w:rFonts w:ascii="Times New Roman" w:eastAsia="Times New Roman" w:hAnsi="Times New Roman" w:cs="Times New Roman"/>
          <w:color w:val="000000" w:themeColor="text1"/>
          <w:spacing w:val="-1"/>
          <w:sz w:val="24"/>
          <w:szCs w:val="24"/>
          <w:lang w:val="en-US"/>
        </w:rPr>
        <w:t>«</w:t>
      </w:r>
      <w:proofErr w:type="spellStart"/>
      <w:r w:rsidRPr="00C02CDC">
        <w:rPr>
          <w:rFonts w:ascii="Times New Roman" w:eastAsia="Times New Roman" w:hAnsi="Times New Roman" w:cs="Times New Roman"/>
          <w:color w:val="000000" w:themeColor="text1"/>
          <w:spacing w:val="-1"/>
          <w:sz w:val="24"/>
          <w:szCs w:val="24"/>
          <w:lang w:val="en-US"/>
        </w:rPr>
        <w:t>Финконтроль</w:t>
      </w:r>
      <w:proofErr w:type="spellEnd"/>
      <w:r w:rsidRPr="00C02CDC">
        <w:rPr>
          <w:rFonts w:ascii="Times New Roman" w:eastAsia="Times New Roman" w:hAnsi="Times New Roman" w:cs="Times New Roman"/>
          <w:color w:val="000000" w:themeColor="text1"/>
          <w:spacing w:val="-1"/>
          <w:sz w:val="24"/>
          <w:szCs w:val="24"/>
          <w:lang w:val="en-US"/>
        </w:rPr>
        <w:t>»;</w:t>
      </w:r>
    </w:p>
    <w:p w14:paraId="58F0D893" w14:textId="77777777" w:rsidR="00975915" w:rsidRPr="00C02CDC" w:rsidRDefault="00975915" w:rsidP="00113C4A">
      <w:pPr>
        <w:widowControl w:val="0"/>
        <w:numPr>
          <w:ilvl w:val="0"/>
          <w:numId w:val="11"/>
        </w:numPr>
        <w:tabs>
          <w:tab w:val="left" w:pos="1518"/>
        </w:tabs>
        <w:spacing w:before="120" w:line="23" w:lineRule="atLeast"/>
        <w:ind w:left="1518"/>
        <w:rPr>
          <w:rFonts w:ascii="Times New Roman" w:eastAsia="Times New Roman" w:hAnsi="Times New Roman" w:cs="Times New Roman"/>
          <w:color w:val="000000" w:themeColor="text1"/>
          <w:sz w:val="24"/>
          <w:szCs w:val="24"/>
          <w:lang w:val="en-US"/>
        </w:rPr>
      </w:pPr>
      <w:proofErr w:type="spellStart"/>
      <w:r w:rsidRPr="00C02CDC">
        <w:rPr>
          <w:rFonts w:ascii="Times New Roman" w:eastAsia="Times New Roman" w:hAnsi="Times New Roman" w:cs="Times New Roman"/>
          <w:color w:val="000000" w:themeColor="text1"/>
          <w:spacing w:val="-1"/>
          <w:sz w:val="24"/>
          <w:szCs w:val="24"/>
          <w:lang w:val="en-US"/>
        </w:rPr>
        <w:t>Журнал</w:t>
      </w:r>
      <w:proofErr w:type="spellEnd"/>
      <w:r w:rsidRPr="00C02CDC">
        <w:rPr>
          <w:rFonts w:ascii="Times New Roman" w:eastAsia="Times New Roman" w:hAnsi="Times New Roman" w:cs="Times New Roman"/>
          <w:color w:val="000000" w:themeColor="text1"/>
          <w:spacing w:val="1"/>
          <w:sz w:val="24"/>
          <w:szCs w:val="24"/>
          <w:lang w:val="en-US"/>
        </w:rPr>
        <w:t xml:space="preserve"> </w:t>
      </w:r>
      <w:r w:rsidRPr="00C02CDC">
        <w:rPr>
          <w:rFonts w:ascii="Times New Roman" w:eastAsia="Times New Roman" w:hAnsi="Times New Roman" w:cs="Times New Roman"/>
          <w:color w:val="000000" w:themeColor="text1"/>
          <w:spacing w:val="-1"/>
          <w:sz w:val="24"/>
          <w:szCs w:val="24"/>
          <w:lang w:val="en-US"/>
        </w:rPr>
        <w:t>«</w:t>
      </w:r>
      <w:proofErr w:type="spellStart"/>
      <w:r w:rsidRPr="00C02CDC">
        <w:rPr>
          <w:rFonts w:ascii="Times New Roman" w:eastAsia="Times New Roman" w:hAnsi="Times New Roman" w:cs="Times New Roman"/>
          <w:color w:val="000000" w:themeColor="text1"/>
          <w:spacing w:val="-1"/>
          <w:sz w:val="24"/>
          <w:szCs w:val="24"/>
          <w:lang w:val="en-US"/>
        </w:rPr>
        <w:t>Бухгалтерский</w:t>
      </w:r>
      <w:proofErr w:type="spellEnd"/>
      <w:r w:rsidRPr="00C02CDC">
        <w:rPr>
          <w:rFonts w:ascii="Times New Roman" w:eastAsia="Times New Roman" w:hAnsi="Times New Roman" w:cs="Times New Roman"/>
          <w:color w:val="000000" w:themeColor="text1"/>
          <w:sz w:val="24"/>
          <w:szCs w:val="24"/>
          <w:lang w:val="en-US"/>
        </w:rPr>
        <w:t xml:space="preserve"> </w:t>
      </w:r>
      <w:proofErr w:type="spellStart"/>
      <w:r w:rsidRPr="00C02CDC">
        <w:rPr>
          <w:rFonts w:ascii="Times New Roman" w:eastAsia="Times New Roman" w:hAnsi="Times New Roman" w:cs="Times New Roman"/>
          <w:color w:val="000000" w:themeColor="text1"/>
          <w:spacing w:val="-1"/>
          <w:sz w:val="24"/>
          <w:szCs w:val="24"/>
          <w:lang w:val="en-US"/>
        </w:rPr>
        <w:t>учет</w:t>
      </w:r>
      <w:proofErr w:type="spellEnd"/>
      <w:r w:rsidRPr="00C02CDC">
        <w:rPr>
          <w:rFonts w:ascii="Times New Roman" w:eastAsia="Times New Roman" w:hAnsi="Times New Roman" w:cs="Times New Roman"/>
          <w:color w:val="000000" w:themeColor="text1"/>
          <w:spacing w:val="-1"/>
          <w:sz w:val="24"/>
          <w:szCs w:val="24"/>
          <w:lang w:val="en-US"/>
        </w:rPr>
        <w:t>»;</w:t>
      </w:r>
    </w:p>
    <w:p w14:paraId="2AB16947" w14:textId="77777777" w:rsidR="00975915" w:rsidRPr="00C02CDC" w:rsidRDefault="00975915" w:rsidP="00113C4A">
      <w:pPr>
        <w:widowControl w:val="0"/>
        <w:numPr>
          <w:ilvl w:val="0"/>
          <w:numId w:val="11"/>
        </w:numPr>
        <w:tabs>
          <w:tab w:val="left" w:pos="1518"/>
        </w:tabs>
        <w:spacing w:before="120" w:line="23" w:lineRule="atLeast"/>
        <w:ind w:left="1518"/>
        <w:rPr>
          <w:rFonts w:ascii="Times New Roman" w:eastAsia="Times New Roman" w:hAnsi="Times New Roman" w:cs="Times New Roman"/>
          <w:color w:val="000000" w:themeColor="text1"/>
          <w:sz w:val="24"/>
          <w:szCs w:val="24"/>
          <w:lang w:val="en-US"/>
        </w:rPr>
      </w:pPr>
      <w:proofErr w:type="spellStart"/>
      <w:r w:rsidRPr="00C02CDC">
        <w:rPr>
          <w:rFonts w:ascii="Times New Roman" w:eastAsia="Times New Roman" w:hAnsi="Times New Roman" w:cs="Times New Roman"/>
          <w:color w:val="000000" w:themeColor="text1"/>
          <w:spacing w:val="-1"/>
          <w:sz w:val="24"/>
          <w:szCs w:val="24"/>
          <w:lang w:val="en-US"/>
        </w:rPr>
        <w:t>Журнал</w:t>
      </w:r>
      <w:proofErr w:type="spellEnd"/>
      <w:r w:rsidRPr="00C02CDC">
        <w:rPr>
          <w:rFonts w:ascii="Times New Roman" w:eastAsia="Times New Roman" w:hAnsi="Times New Roman" w:cs="Times New Roman"/>
          <w:color w:val="000000" w:themeColor="text1"/>
          <w:spacing w:val="1"/>
          <w:sz w:val="24"/>
          <w:szCs w:val="24"/>
          <w:lang w:val="en-US"/>
        </w:rPr>
        <w:t xml:space="preserve"> </w:t>
      </w:r>
      <w:r w:rsidRPr="00C02CDC">
        <w:rPr>
          <w:rFonts w:ascii="Times New Roman" w:eastAsia="Times New Roman" w:hAnsi="Times New Roman" w:cs="Times New Roman"/>
          <w:color w:val="000000" w:themeColor="text1"/>
          <w:spacing w:val="-1"/>
          <w:sz w:val="24"/>
          <w:szCs w:val="24"/>
          <w:lang w:val="en-US"/>
        </w:rPr>
        <w:t>«</w:t>
      </w:r>
      <w:proofErr w:type="spellStart"/>
      <w:r w:rsidRPr="00C02CDC">
        <w:rPr>
          <w:rFonts w:ascii="Times New Roman" w:eastAsia="Times New Roman" w:hAnsi="Times New Roman" w:cs="Times New Roman"/>
          <w:color w:val="000000" w:themeColor="text1"/>
          <w:spacing w:val="-1"/>
          <w:sz w:val="24"/>
          <w:szCs w:val="24"/>
          <w:lang w:val="en-US"/>
        </w:rPr>
        <w:t>Главбух</w:t>
      </w:r>
      <w:proofErr w:type="spellEnd"/>
      <w:r w:rsidRPr="00C02CDC">
        <w:rPr>
          <w:rFonts w:ascii="Times New Roman" w:eastAsia="Times New Roman" w:hAnsi="Times New Roman" w:cs="Times New Roman"/>
          <w:color w:val="000000" w:themeColor="text1"/>
          <w:spacing w:val="-1"/>
          <w:sz w:val="24"/>
          <w:szCs w:val="24"/>
          <w:lang w:val="en-US"/>
        </w:rPr>
        <w:t>»;</w:t>
      </w:r>
    </w:p>
    <w:p w14:paraId="73209584" w14:textId="77777777" w:rsidR="00975915" w:rsidRPr="00C02CDC" w:rsidRDefault="00975915" w:rsidP="00113C4A">
      <w:pPr>
        <w:widowControl w:val="0"/>
        <w:numPr>
          <w:ilvl w:val="0"/>
          <w:numId w:val="11"/>
        </w:numPr>
        <w:tabs>
          <w:tab w:val="left" w:pos="1518"/>
        </w:tabs>
        <w:spacing w:before="120" w:line="23" w:lineRule="atLeast"/>
        <w:ind w:left="1518"/>
        <w:rPr>
          <w:rFonts w:ascii="Times New Roman" w:eastAsia="Times New Roman" w:hAnsi="Times New Roman" w:cs="Times New Roman"/>
          <w:color w:val="000000" w:themeColor="text1"/>
          <w:sz w:val="24"/>
          <w:szCs w:val="24"/>
          <w:lang w:val="en-US"/>
        </w:rPr>
      </w:pPr>
      <w:proofErr w:type="spellStart"/>
      <w:r w:rsidRPr="00C02CDC">
        <w:rPr>
          <w:rFonts w:ascii="Times New Roman" w:eastAsia="Times New Roman" w:hAnsi="Times New Roman" w:cs="Times New Roman"/>
          <w:color w:val="000000" w:themeColor="text1"/>
          <w:spacing w:val="-1"/>
          <w:sz w:val="24"/>
          <w:szCs w:val="24"/>
          <w:lang w:val="en-US"/>
        </w:rPr>
        <w:t>Журнал</w:t>
      </w:r>
      <w:proofErr w:type="spellEnd"/>
      <w:r w:rsidRPr="00C02CDC">
        <w:rPr>
          <w:rFonts w:ascii="Times New Roman" w:eastAsia="Times New Roman" w:hAnsi="Times New Roman" w:cs="Times New Roman"/>
          <w:color w:val="000000" w:themeColor="text1"/>
          <w:spacing w:val="1"/>
          <w:sz w:val="24"/>
          <w:szCs w:val="24"/>
          <w:lang w:val="en-US"/>
        </w:rPr>
        <w:t xml:space="preserve"> </w:t>
      </w:r>
      <w:r w:rsidRPr="00C02CDC">
        <w:rPr>
          <w:rFonts w:ascii="Times New Roman" w:eastAsia="Times New Roman" w:hAnsi="Times New Roman" w:cs="Times New Roman"/>
          <w:color w:val="000000" w:themeColor="text1"/>
          <w:spacing w:val="-1"/>
          <w:sz w:val="24"/>
          <w:szCs w:val="24"/>
          <w:lang w:val="en-US"/>
        </w:rPr>
        <w:t>«</w:t>
      </w:r>
      <w:proofErr w:type="spellStart"/>
      <w:r w:rsidRPr="00C02CDC">
        <w:rPr>
          <w:rFonts w:ascii="Times New Roman" w:eastAsia="Times New Roman" w:hAnsi="Times New Roman" w:cs="Times New Roman"/>
          <w:color w:val="000000" w:themeColor="text1"/>
          <w:spacing w:val="-1"/>
          <w:sz w:val="24"/>
          <w:szCs w:val="24"/>
          <w:lang w:val="en-US"/>
        </w:rPr>
        <w:t>Финансы</w:t>
      </w:r>
      <w:proofErr w:type="spellEnd"/>
      <w:r w:rsidRPr="00C02CDC">
        <w:rPr>
          <w:rFonts w:ascii="Times New Roman" w:eastAsia="Times New Roman" w:hAnsi="Times New Roman" w:cs="Times New Roman"/>
          <w:color w:val="000000" w:themeColor="text1"/>
          <w:spacing w:val="-1"/>
          <w:sz w:val="24"/>
          <w:szCs w:val="24"/>
          <w:lang w:val="en-US"/>
        </w:rPr>
        <w:t>»;</w:t>
      </w:r>
    </w:p>
    <w:p w14:paraId="4414E928" w14:textId="77777777" w:rsidR="00975915" w:rsidRPr="00C02CDC" w:rsidRDefault="00975915" w:rsidP="00113C4A">
      <w:pPr>
        <w:widowControl w:val="0"/>
        <w:numPr>
          <w:ilvl w:val="0"/>
          <w:numId w:val="11"/>
        </w:numPr>
        <w:tabs>
          <w:tab w:val="left" w:pos="1518"/>
        </w:tabs>
        <w:spacing w:before="120" w:line="23" w:lineRule="atLeast"/>
        <w:ind w:left="1518"/>
        <w:rPr>
          <w:rFonts w:ascii="Times New Roman" w:eastAsia="Times New Roman" w:hAnsi="Times New Roman" w:cs="Times New Roman"/>
          <w:color w:val="000000" w:themeColor="text1"/>
          <w:sz w:val="24"/>
          <w:szCs w:val="24"/>
          <w:lang w:val="en-US"/>
        </w:rPr>
      </w:pPr>
      <w:proofErr w:type="spellStart"/>
      <w:r w:rsidRPr="00C02CDC">
        <w:rPr>
          <w:rFonts w:ascii="Times New Roman" w:eastAsia="Times New Roman" w:hAnsi="Times New Roman" w:cs="Times New Roman"/>
          <w:color w:val="000000" w:themeColor="text1"/>
          <w:spacing w:val="-1"/>
          <w:sz w:val="24"/>
          <w:szCs w:val="24"/>
          <w:lang w:val="en-US"/>
        </w:rPr>
        <w:t>Журнал</w:t>
      </w:r>
      <w:proofErr w:type="spellEnd"/>
      <w:r w:rsidRPr="00C02CDC">
        <w:rPr>
          <w:rFonts w:ascii="Times New Roman" w:eastAsia="Times New Roman" w:hAnsi="Times New Roman" w:cs="Times New Roman"/>
          <w:color w:val="000000" w:themeColor="text1"/>
          <w:spacing w:val="1"/>
          <w:sz w:val="24"/>
          <w:szCs w:val="24"/>
          <w:lang w:val="en-US"/>
        </w:rPr>
        <w:t xml:space="preserve"> </w:t>
      </w:r>
      <w:r w:rsidRPr="00C02CDC">
        <w:rPr>
          <w:rFonts w:ascii="Times New Roman" w:eastAsia="Times New Roman" w:hAnsi="Times New Roman" w:cs="Times New Roman"/>
          <w:color w:val="000000" w:themeColor="text1"/>
          <w:spacing w:val="-1"/>
          <w:sz w:val="24"/>
          <w:szCs w:val="24"/>
          <w:lang w:val="en-US"/>
        </w:rPr>
        <w:t>«</w:t>
      </w:r>
      <w:proofErr w:type="spellStart"/>
      <w:r w:rsidRPr="00C02CDC">
        <w:rPr>
          <w:rFonts w:ascii="Times New Roman" w:eastAsia="Times New Roman" w:hAnsi="Times New Roman" w:cs="Times New Roman"/>
          <w:color w:val="000000" w:themeColor="text1"/>
          <w:spacing w:val="-1"/>
          <w:sz w:val="24"/>
          <w:szCs w:val="24"/>
          <w:lang w:val="en-US"/>
        </w:rPr>
        <w:t>Вестник</w:t>
      </w:r>
      <w:proofErr w:type="spellEnd"/>
      <w:r w:rsidRPr="00C02CDC">
        <w:rPr>
          <w:rFonts w:ascii="Times New Roman" w:eastAsia="Times New Roman" w:hAnsi="Times New Roman" w:cs="Times New Roman"/>
          <w:color w:val="000000" w:themeColor="text1"/>
          <w:sz w:val="24"/>
          <w:szCs w:val="24"/>
          <w:lang w:val="en-US"/>
        </w:rPr>
        <w:t xml:space="preserve"> </w:t>
      </w:r>
      <w:r w:rsidRPr="00C02CDC">
        <w:rPr>
          <w:rFonts w:ascii="Times New Roman" w:eastAsia="Times New Roman" w:hAnsi="Times New Roman" w:cs="Times New Roman"/>
          <w:color w:val="000000" w:themeColor="text1"/>
          <w:spacing w:val="-1"/>
          <w:sz w:val="24"/>
          <w:szCs w:val="24"/>
          <w:lang w:val="en-US"/>
        </w:rPr>
        <w:t>АКСОР»;</w:t>
      </w:r>
    </w:p>
    <w:p w14:paraId="71417546" w14:textId="77777777" w:rsidR="00975915" w:rsidRPr="00C02CDC" w:rsidRDefault="00975915" w:rsidP="00113C4A">
      <w:pPr>
        <w:widowControl w:val="0"/>
        <w:numPr>
          <w:ilvl w:val="0"/>
          <w:numId w:val="11"/>
        </w:numPr>
        <w:tabs>
          <w:tab w:val="left" w:pos="1518"/>
        </w:tabs>
        <w:spacing w:before="120" w:line="23" w:lineRule="atLeast"/>
        <w:ind w:left="1518"/>
        <w:rPr>
          <w:rFonts w:ascii="Times New Roman" w:eastAsia="Times New Roman" w:hAnsi="Times New Roman" w:cs="Times New Roman"/>
          <w:color w:val="000000" w:themeColor="text1"/>
          <w:sz w:val="24"/>
          <w:szCs w:val="24"/>
          <w:lang w:val="en-US"/>
        </w:rPr>
      </w:pPr>
      <w:proofErr w:type="spellStart"/>
      <w:r w:rsidRPr="00C02CDC">
        <w:rPr>
          <w:rFonts w:ascii="Times New Roman" w:eastAsia="Times New Roman" w:hAnsi="Times New Roman" w:cs="Times New Roman"/>
          <w:color w:val="000000" w:themeColor="text1"/>
          <w:spacing w:val="-1"/>
          <w:sz w:val="24"/>
          <w:szCs w:val="24"/>
          <w:lang w:val="en-US"/>
        </w:rPr>
        <w:t>Журнал</w:t>
      </w:r>
      <w:proofErr w:type="spellEnd"/>
      <w:r w:rsidRPr="00C02CDC">
        <w:rPr>
          <w:rFonts w:ascii="Times New Roman" w:eastAsia="Times New Roman" w:hAnsi="Times New Roman" w:cs="Times New Roman"/>
          <w:color w:val="000000" w:themeColor="text1"/>
          <w:spacing w:val="1"/>
          <w:sz w:val="24"/>
          <w:szCs w:val="24"/>
          <w:lang w:val="en-US"/>
        </w:rPr>
        <w:t xml:space="preserve"> </w:t>
      </w:r>
      <w:r w:rsidRPr="00C02CDC">
        <w:rPr>
          <w:rFonts w:ascii="Times New Roman" w:eastAsia="Times New Roman" w:hAnsi="Times New Roman" w:cs="Times New Roman"/>
          <w:color w:val="000000" w:themeColor="text1"/>
          <w:spacing w:val="-1"/>
          <w:sz w:val="24"/>
          <w:szCs w:val="24"/>
          <w:lang w:val="en-US"/>
        </w:rPr>
        <w:t>«</w:t>
      </w:r>
      <w:proofErr w:type="spellStart"/>
      <w:r w:rsidRPr="00C02CDC">
        <w:rPr>
          <w:rFonts w:ascii="Times New Roman" w:eastAsia="Times New Roman" w:hAnsi="Times New Roman" w:cs="Times New Roman"/>
          <w:color w:val="000000" w:themeColor="text1"/>
          <w:spacing w:val="-1"/>
          <w:sz w:val="24"/>
          <w:szCs w:val="24"/>
          <w:lang w:val="en-US"/>
        </w:rPr>
        <w:t>Аудиторские</w:t>
      </w:r>
      <w:proofErr w:type="spellEnd"/>
      <w:r w:rsidRPr="00C02CDC">
        <w:rPr>
          <w:rFonts w:ascii="Times New Roman" w:eastAsia="Times New Roman" w:hAnsi="Times New Roman" w:cs="Times New Roman"/>
          <w:color w:val="000000" w:themeColor="text1"/>
          <w:spacing w:val="-1"/>
          <w:sz w:val="24"/>
          <w:szCs w:val="24"/>
          <w:lang w:val="en-US"/>
        </w:rPr>
        <w:t xml:space="preserve"> </w:t>
      </w:r>
      <w:proofErr w:type="spellStart"/>
      <w:r w:rsidRPr="00C02CDC">
        <w:rPr>
          <w:rFonts w:ascii="Times New Roman" w:eastAsia="Times New Roman" w:hAnsi="Times New Roman" w:cs="Times New Roman"/>
          <w:color w:val="000000" w:themeColor="text1"/>
          <w:spacing w:val="-1"/>
          <w:sz w:val="24"/>
          <w:szCs w:val="24"/>
          <w:lang w:val="en-US"/>
        </w:rPr>
        <w:t>ведомости</w:t>
      </w:r>
      <w:proofErr w:type="spellEnd"/>
      <w:r w:rsidRPr="00C02CDC">
        <w:rPr>
          <w:rFonts w:ascii="Times New Roman" w:eastAsia="Times New Roman" w:hAnsi="Times New Roman" w:cs="Times New Roman"/>
          <w:color w:val="000000" w:themeColor="text1"/>
          <w:spacing w:val="-1"/>
          <w:sz w:val="24"/>
          <w:szCs w:val="24"/>
          <w:lang w:val="en-US"/>
        </w:rPr>
        <w:t>»;</w:t>
      </w:r>
    </w:p>
    <w:p w14:paraId="773D0526" w14:textId="77777777" w:rsidR="00975915" w:rsidRPr="00C02CDC" w:rsidRDefault="00975915" w:rsidP="00113C4A">
      <w:pPr>
        <w:widowControl w:val="0"/>
        <w:numPr>
          <w:ilvl w:val="0"/>
          <w:numId w:val="11"/>
        </w:numPr>
        <w:tabs>
          <w:tab w:val="left" w:pos="1518"/>
        </w:tabs>
        <w:spacing w:before="120" w:line="23" w:lineRule="atLeast"/>
        <w:ind w:left="1518"/>
        <w:rPr>
          <w:rFonts w:ascii="Times New Roman" w:eastAsia="Times New Roman" w:hAnsi="Times New Roman" w:cs="Times New Roman"/>
          <w:color w:val="000000" w:themeColor="text1"/>
          <w:sz w:val="24"/>
          <w:szCs w:val="24"/>
          <w:lang w:val="en-US"/>
        </w:rPr>
      </w:pPr>
      <w:proofErr w:type="spellStart"/>
      <w:r w:rsidRPr="00C02CDC">
        <w:rPr>
          <w:rFonts w:ascii="Times New Roman" w:eastAsia="Times New Roman" w:hAnsi="Times New Roman" w:cs="Times New Roman"/>
          <w:color w:val="000000" w:themeColor="text1"/>
          <w:spacing w:val="-1"/>
          <w:sz w:val="24"/>
          <w:szCs w:val="24"/>
          <w:lang w:val="en-US"/>
        </w:rPr>
        <w:t>Журнал</w:t>
      </w:r>
      <w:proofErr w:type="spellEnd"/>
      <w:r w:rsidRPr="00C02CDC">
        <w:rPr>
          <w:rFonts w:ascii="Times New Roman" w:eastAsia="Times New Roman" w:hAnsi="Times New Roman" w:cs="Times New Roman"/>
          <w:color w:val="000000" w:themeColor="text1"/>
          <w:spacing w:val="1"/>
          <w:sz w:val="24"/>
          <w:szCs w:val="24"/>
          <w:lang w:val="en-US"/>
        </w:rPr>
        <w:t xml:space="preserve"> </w:t>
      </w:r>
      <w:r w:rsidRPr="00C02CDC">
        <w:rPr>
          <w:rFonts w:ascii="Times New Roman" w:eastAsia="Times New Roman" w:hAnsi="Times New Roman" w:cs="Times New Roman"/>
          <w:color w:val="000000" w:themeColor="text1"/>
          <w:spacing w:val="-1"/>
          <w:sz w:val="24"/>
          <w:szCs w:val="24"/>
          <w:lang w:val="en-US"/>
        </w:rPr>
        <w:t>«</w:t>
      </w:r>
      <w:proofErr w:type="spellStart"/>
      <w:r w:rsidRPr="00C02CDC">
        <w:rPr>
          <w:rFonts w:ascii="Times New Roman" w:eastAsia="Times New Roman" w:hAnsi="Times New Roman" w:cs="Times New Roman"/>
          <w:color w:val="000000" w:themeColor="text1"/>
          <w:spacing w:val="-1"/>
          <w:sz w:val="24"/>
          <w:szCs w:val="24"/>
          <w:lang w:val="en-US"/>
        </w:rPr>
        <w:t>Финансовый</w:t>
      </w:r>
      <w:proofErr w:type="spellEnd"/>
      <w:r w:rsidRPr="00C02CDC">
        <w:rPr>
          <w:rFonts w:ascii="Times New Roman" w:eastAsia="Times New Roman" w:hAnsi="Times New Roman" w:cs="Times New Roman"/>
          <w:color w:val="000000" w:themeColor="text1"/>
          <w:sz w:val="24"/>
          <w:szCs w:val="24"/>
          <w:lang w:val="en-US"/>
        </w:rPr>
        <w:t xml:space="preserve"> </w:t>
      </w:r>
      <w:proofErr w:type="spellStart"/>
      <w:r w:rsidRPr="00C02CDC">
        <w:rPr>
          <w:rFonts w:ascii="Times New Roman" w:eastAsia="Times New Roman" w:hAnsi="Times New Roman" w:cs="Times New Roman"/>
          <w:color w:val="000000" w:themeColor="text1"/>
          <w:sz w:val="24"/>
          <w:szCs w:val="24"/>
          <w:lang w:val="en-US"/>
        </w:rPr>
        <w:t>директор</w:t>
      </w:r>
      <w:proofErr w:type="spellEnd"/>
      <w:r w:rsidRPr="00C02CDC">
        <w:rPr>
          <w:rFonts w:ascii="Times New Roman" w:eastAsia="Times New Roman" w:hAnsi="Times New Roman" w:cs="Times New Roman"/>
          <w:color w:val="000000" w:themeColor="text1"/>
          <w:sz w:val="24"/>
          <w:szCs w:val="24"/>
          <w:lang w:val="en-US"/>
        </w:rPr>
        <w:t>».</w:t>
      </w:r>
    </w:p>
    <w:p w14:paraId="7AFB736B" w14:textId="77777777" w:rsidR="00975915" w:rsidRPr="00C02CDC" w:rsidRDefault="00975915" w:rsidP="00113C4A">
      <w:pPr>
        <w:widowControl w:val="0"/>
        <w:numPr>
          <w:ilvl w:val="0"/>
          <w:numId w:val="11"/>
        </w:numPr>
        <w:tabs>
          <w:tab w:val="left" w:pos="1518"/>
        </w:tabs>
        <w:spacing w:before="120" w:line="23" w:lineRule="atLeast"/>
        <w:ind w:left="1518"/>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Образовательная</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 xml:space="preserve">платформа </w:t>
      </w:r>
      <w:proofErr w:type="spellStart"/>
      <w:r w:rsidRPr="00C02CDC">
        <w:rPr>
          <w:rFonts w:ascii="Times New Roman" w:eastAsia="Times New Roman" w:hAnsi="Times New Roman" w:cs="Times New Roman"/>
          <w:color w:val="000000" w:themeColor="text1"/>
          <w:sz w:val="24"/>
          <w:szCs w:val="24"/>
        </w:rPr>
        <w:t>Юрайт</w:t>
      </w:r>
      <w:proofErr w:type="spellEnd"/>
      <w:r w:rsidRPr="00C02CDC">
        <w:rPr>
          <w:rFonts w:ascii="Times New Roman" w:eastAsia="Times New Roman" w:hAnsi="Times New Roman" w:cs="Times New Roman"/>
          <w:color w:val="000000" w:themeColor="text1"/>
          <w:spacing w:val="3"/>
          <w:sz w:val="24"/>
          <w:szCs w:val="24"/>
        </w:rPr>
        <w:t xml:space="preserve"> </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z w:val="24"/>
          <w:szCs w:val="24"/>
          <w:lang w:val="en-US"/>
        </w:rPr>
        <w:t>URL</w:t>
      </w:r>
      <w:r w:rsidRPr="00C02CDC">
        <w:rPr>
          <w:rFonts w:ascii="Times New Roman" w:eastAsia="Times New Roman" w:hAnsi="Times New Roman" w:cs="Times New Roman"/>
          <w:color w:val="000000" w:themeColor="text1"/>
          <w:sz w:val="24"/>
          <w:szCs w:val="24"/>
        </w:rPr>
        <w:t xml:space="preserve">: </w:t>
      </w:r>
      <w:hyperlink r:id="rId24">
        <w:r w:rsidRPr="00C02CDC">
          <w:rPr>
            <w:rFonts w:ascii="Times New Roman" w:eastAsia="Times New Roman" w:hAnsi="Times New Roman" w:cs="Times New Roman"/>
            <w:color w:val="000000" w:themeColor="text1"/>
            <w:spacing w:val="-1"/>
            <w:sz w:val="24"/>
            <w:szCs w:val="24"/>
            <w:u w:val="single" w:color="0000FF"/>
            <w:lang w:val="en-US"/>
          </w:rPr>
          <w:t>https</w:t>
        </w:r>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urait</w:t>
        </w:r>
        <w:proofErr w:type="spellEnd"/>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ru</w:t>
        </w:r>
        <w:proofErr w:type="spellEnd"/>
      </w:hyperlink>
    </w:p>
    <w:p w14:paraId="1B87D060" w14:textId="77777777" w:rsidR="00975915" w:rsidRPr="00C02CDC" w:rsidRDefault="00975915" w:rsidP="00113C4A">
      <w:pPr>
        <w:widowControl w:val="0"/>
        <w:numPr>
          <w:ilvl w:val="0"/>
          <w:numId w:val="11"/>
        </w:numPr>
        <w:tabs>
          <w:tab w:val="left" w:pos="1518"/>
        </w:tabs>
        <w:spacing w:line="23" w:lineRule="atLeast"/>
        <w:ind w:left="1518"/>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Электронно-библиотечная</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система</w:t>
      </w:r>
      <w:r w:rsidRPr="00C02CDC">
        <w:rPr>
          <w:rFonts w:ascii="Times New Roman" w:eastAsia="Times New Roman" w:hAnsi="Times New Roman" w:cs="Times New Roman"/>
          <w:color w:val="000000" w:themeColor="text1"/>
          <w:sz w:val="24"/>
          <w:szCs w:val="24"/>
        </w:rPr>
        <w:t xml:space="preserve"> </w:t>
      </w:r>
      <w:proofErr w:type="spellStart"/>
      <w:r w:rsidRPr="00C02CDC">
        <w:rPr>
          <w:rFonts w:ascii="Times New Roman" w:eastAsia="Times New Roman" w:hAnsi="Times New Roman" w:cs="Times New Roman"/>
          <w:color w:val="000000" w:themeColor="text1"/>
          <w:sz w:val="24"/>
          <w:szCs w:val="24"/>
          <w:lang w:val="en-US"/>
        </w:rPr>
        <w:t>znanium</w:t>
      </w:r>
      <w:proofErr w:type="spellEnd"/>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z w:val="24"/>
          <w:szCs w:val="24"/>
          <w:lang w:val="en-US"/>
        </w:rPr>
        <w:t>com</w:t>
      </w:r>
      <w:r w:rsidRPr="00C02CDC">
        <w:rPr>
          <w:rFonts w:ascii="Times New Roman" w:eastAsia="Times New Roman" w:hAnsi="Times New Roman" w:cs="Times New Roman"/>
          <w:color w:val="000000" w:themeColor="text1"/>
          <w:sz w:val="24"/>
          <w:szCs w:val="24"/>
        </w:rPr>
        <w:t xml:space="preserve"> – </w:t>
      </w:r>
      <w:r w:rsidRPr="00C02CDC">
        <w:rPr>
          <w:rFonts w:ascii="Times New Roman" w:eastAsia="Times New Roman" w:hAnsi="Times New Roman" w:cs="Times New Roman"/>
          <w:color w:val="000000" w:themeColor="text1"/>
          <w:sz w:val="24"/>
          <w:szCs w:val="24"/>
          <w:lang w:val="en-US"/>
        </w:rPr>
        <w:t>URL</w:t>
      </w:r>
      <w:r w:rsidRPr="00C02CDC">
        <w:rPr>
          <w:rFonts w:ascii="Times New Roman" w:eastAsia="Times New Roman" w:hAnsi="Times New Roman" w:cs="Times New Roman"/>
          <w:color w:val="000000" w:themeColor="text1"/>
          <w:sz w:val="24"/>
          <w:szCs w:val="24"/>
        </w:rPr>
        <w:t xml:space="preserve">: </w:t>
      </w:r>
      <w:hyperlink r:id="rId25">
        <w:r w:rsidRPr="00C02CDC">
          <w:rPr>
            <w:rFonts w:ascii="Times New Roman" w:eastAsia="Times New Roman" w:hAnsi="Times New Roman" w:cs="Times New Roman"/>
            <w:color w:val="000000" w:themeColor="text1"/>
            <w:spacing w:val="-1"/>
            <w:sz w:val="24"/>
            <w:szCs w:val="24"/>
            <w:u w:val="single" w:color="0000FF"/>
            <w:lang w:val="en-US"/>
          </w:rPr>
          <w:t>http</w:t>
        </w:r>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znanium</w:t>
        </w:r>
        <w:proofErr w:type="spellEnd"/>
        <w:r w:rsidRPr="00C02CDC">
          <w:rPr>
            <w:rFonts w:ascii="Times New Roman" w:eastAsia="Times New Roman" w:hAnsi="Times New Roman" w:cs="Times New Roman"/>
            <w:color w:val="000000" w:themeColor="text1"/>
            <w:spacing w:val="-1"/>
            <w:sz w:val="24"/>
            <w:szCs w:val="24"/>
            <w:u w:val="single" w:color="0000FF"/>
          </w:rPr>
          <w:t>.</w:t>
        </w:r>
        <w:r w:rsidRPr="00C02CDC">
          <w:rPr>
            <w:rFonts w:ascii="Times New Roman" w:eastAsia="Times New Roman" w:hAnsi="Times New Roman" w:cs="Times New Roman"/>
            <w:color w:val="000000" w:themeColor="text1"/>
            <w:spacing w:val="-1"/>
            <w:sz w:val="24"/>
            <w:szCs w:val="24"/>
            <w:u w:val="single" w:color="0000FF"/>
            <w:lang w:val="en-US"/>
          </w:rPr>
          <w:t>com</w:t>
        </w:r>
      </w:hyperlink>
    </w:p>
    <w:p w14:paraId="4451BA22" w14:textId="77777777" w:rsidR="00975915" w:rsidRPr="00C02CDC" w:rsidRDefault="00975915" w:rsidP="00113C4A">
      <w:pPr>
        <w:widowControl w:val="0"/>
        <w:numPr>
          <w:ilvl w:val="0"/>
          <w:numId w:val="11"/>
        </w:numPr>
        <w:tabs>
          <w:tab w:val="left" w:pos="1518"/>
        </w:tabs>
        <w:spacing w:line="23" w:lineRule="atLeast"/>
        <w:ind w:left="1518"/>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Электронная</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 xml:space="preserve">библиотека издательства </w:t>
      </w:r>
      <w:r w:rsidRPr="00C02CDC">
        <w:rPr>
          <w:rFonts w:ascii="Times New Roman" w:eastAsia="Times New Roman" w:hAnsi="Times New Roman" w:cs="Times New Roman"/>
          <w:color w:val="000000" w:themeColor="text1"/>
          <w:sz w:val="24"/>
          <w:szCs w:val="24"/>
        </w:rPr>
        <w:t>ЮРАЙТ</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z w:val="24"/>
          <w:szCs w:val="24"/>
          <w:lang w:val="en-US"/>
        </w:rPr>
        <w:t>URL</w:t>
      </w:r>
      <w:r w:rsidRPr="00C02CDC">
        <w:rPr>
          <w:rFonts w:ascii="Times New Roman" w:eastAsia="Times New Roman" w:hAnsi="Times New Roman" w:cs="Times New Roman"/>
          <w:color w:val="000000" w:themeColor="text1"/>
          <w:sz w:val="24"/>
          <w:szCs w:val="24"/>
        </w:rPr>
        <w:t xml:space="preserve">: </w:t>
      </w:r>
      <w:hyperlink r:id="rId26">
        <w:r w:rsidRPr="00C02CDC">
          <w:rPr>
            <w:rFonts w:ascii="Times New Roman" w:eastAsia="Times New Roman" w:hAnsi="Times New Roman" w:cs="Times New Roman"/>
            <w:color w:val="000000" w:themeColor="text1"/>
            <w:spacing w:val="-1"/>
            <w:sz w:val="24"/>
            <w:szCs w:val="24"/>
            <w:u w:val="single" w:color="0000FF"/>
            <w:lang w:val="en-US"/>
          </w:rPr>
          <w:t>http</w:t>
        </w:r>
        <w:r w:rsidRPr="00C02CDC">
          <w:rPr>
            <w:rFonts w:ascii="Times New Roman" w:eastAsia="Times New Roman" w:hAnsi="Times New Roman" w:cs="Times New Roman"/>
            <w:color w:val="000000" w:themeColor="text1"/>
            <w:spacing w:val="-1"/>
            <w:sz w:val="24"/>
            <w:szCs w:val="24"/>
            <w:u w:val="single" w:color="0000FF"/>
          </w:rPr>
          <w:t>://</w:t>
        </w:r>
        <w:r w:rsidRPr="00C02CDC">
          <w:rPr>
            <w:rFonts w:ascii="Times New Roman" w:eastAsia="Times New Roman" w:hAnsi="Times New Roman" w:cs="Times New Roman"/>
            <w:color w:val="000000" w:themeColor="text1"/>
            <w:spacing w:val="-1"/>
            <w:sz w:val="24"/>
            <w:szCs w:val="24"/>
            <w:u w:val="single" w:color="0000FF"/>
            <w:lang w:val="en-US"/>
          </w:rPr>
          <w:t>www</w:t>
        </w:r>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urait</w:t>
        </w:r>
        <w:proofErr w:type="spellEnd"/>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ru</w:t>
        </w:r>
        <w:proofErr w:type="spellEnd"/>
      </w:hyperlink>
    </w:p>
    <w:p w14:paraId="0E5E7A3A" w14:textId="77777777" w:rsidR="00975915" w:rsidRPr="00C02CDC" w:rsidRDefault="00975915" w:rsidP="00113C4A">
      <w:pPr>
        <w:widowControl w:val="0"/>
        <w:numPr>
          <w:ilvl w:val="0"/>
          <w:numId w:val="11"/>
        </w:numPr>
        <w:tabs>
          <w:tab w:val="left" w:pos="1518"/>
          <w:tab w:val="left" w:pos="4189"/>
          <w:tab w:val="left" w:pos="5551"/>
          <w:tab w:val="left" w:pos="8239"/>
          <w:tab w:val="left" w:pos="8911"/>
        </w:tabs>
        <w:spacing w:line="23" w:lineRule="atLeast"/>
        <w:ind w:right="108" w:firstLine="708"/>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Справочно-правовая</w:t>
      </w:r>
      <w:r w:rsidRPr="00C02CDC">
        <w:rPr>
          <w:rFonts w:ascii="Times New Roman" w:eastAsia="Times New Roman" w:hAnsi="Times New Roman" w:cs="Times New Roman"/>
          <w:color w:val="000000" w:themeColor="text1"/>
          <w:spacing w:val="-1"/>
          <w:sz w:val="24"/>
          <w:szCs w:val="24"/>
        </w:rPr>
        <w:tab/>
        <w:t>система</w:t>
      </w:r>
      <w:r w:rsidRPr="00C02CDC">
        <w:rPr>
          <w:rFonts w:ascii="Times New Roman" w:eastAsia="Times New Roman" w:hAnsi="Times New Roman" w:cs="Times New Roman"/>
          <w:color w:val="000000" w:themeColor="text1"/>
          <w:spacing w:val="-1"/>
          <w:sz w:val="24"/>
          <w:szCs w:val="24"/>
        </w:rPr>
        <w:tab/>
        <w:t>«КонсультантПлюс»</w:t>
      </w:r>
      <w:r w:rsidRPr="00C02CDC">
        <w:rPr>
          <w:rFonts w:ascii="Times New Roman" w:eastAsia="Times New Roman" w:hAnsi="Times New Roman" w:cs="Times New Roman"/>
          <w:color w:val="000000" w:themeColor="text1"/>
          <w:spacing w:val="-1"/>
          <w:sz w:val="24"/>
          <w:szCs w:val="24"/>
        </w:rPr>
        <w:tab/>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z w:val="24"/>
          <w:szCs w:val="24"/>
        </w:rPr>
        <w:tab/>
      </w:r>
      <w:r w:rsidRPr="00C02CDC">
        <w:rPr>
          <w:rFonts w:ascii="Times New Roman" w:eastAsia="Times New Roman" w:hAnsi="Times New Roman" w:cs="Times New Roman"/>
          <w:color w:val="000000" w:themeColor="text1"/>
          <w:sz w:val="24"/>
          <w:szCs w:val="24"/>
          <w:lang w:val="en-US"/>
        </w:rPr>
        <w:t>URL</w:t>
      </w:r>
      <w:r w:rsidRPr="00C02CDC">
        <w:rPr>
          <w:rFonts w:ascii="Times New Roman" w:eastAsia="Times New Roman" w:hAnsi="Times New Roman" w:cs="Times New Roman"/>
          <w:color w:val="000000" w:themeColor="text1"/>
          <w:sz w:val="24"/>
          <w:szCs w:val="24"/>
        </w:rPr>
        <w:t xml:space="preserve">:  </w:t>
      </w:r>
      <w:hyperlink r:id="rId27">
        <w:r w:rsidRPr="00C02CDC">
          <w:rPr>
            <w:rFonts w:ascii="Times New Roman" w:eastAsia="Times New Roman" w:hAnsi="Times New Roman" w:cs="Times New Roman"/>
            <w:color w:val="000000" w:themeColor="text1"/>
            <w:spacing w:val="-1"/>
            <w:sz w:val="24"/>
            <w:szCs w:val="24"/>
            <w:u w:val="single" w:color="0000FF"/>
            <w:lang w:val="en-US"/>
          </w:rPr>
          <w:t>http</w:t>
        </w:r>
        <w:r w:rsidRPr="00C02CDC">
          <w:rPr>
            <w:rFonts w:ascii="Times New Roman" w:eastAsia="Times New Roman" w:hAnsi="Times New Roman" w:cs="Times New Roman"/>
            <w:color w:val="000000" w:themeColor="text1"/>
            <w:spacing w:val="-1"/>
            <w:sz w:val="24"/>
            <w:szCs w:val="24"/>
            <w:u w:val="single" w:color="0000FF"/>
          </w:rPr>
          <w:t>://</w:t>
        </w:r>
        <w:r w:rsidRPr="00C02CDC">
          <w:rPr>
            <w:rFonts w:ascii="Times New Roman" w:eastAsia="Times New Roman" w:hAnsi="Times New Roman" w:cs="Times New Roman"/>
            <w:color w:val="000000" w:themeColor="text1"/>
            <w:spacing w:val="-1"/>
            <w:sz w:val="24"/>
            <w:szCs w:val="24"/>
            <w:u w:val="single" w:color="0000FF"/>
            <w:lang w:val="en-US"/>
          </w:rPr>
          <w:t>www</w:t>
        </w:r>
        <w:r w:rsidRPr="00C02CDC">
          <w:rPr>
            <w:rFonts w:ascii="Times New Roman" w:eastAsia="Times New Roman" w:hAnsi="Times New Roman" w:cs="Times New Roman"/>
            <w:color w:val="000000" w:themeColor="text1"/>
            <w:spacing w:val="-1"/>
            <w:sz w:val="24"/>
            <w:szCs w:val="24"/>
            <w:u w:val="single" w:color="0000FF"/>
          </w:rPr>
          <w:t>.</w:t>
        </w:r>
        <w:r w:rsidRPr="00C02CDC">
          <w:rPr>
            <w:rFonts w:ascii="Times New Roman" w:eastAsia="Times New Roman" w:hAnsi="Times New Roman" w:cs="Times New Roman"/>
            <w:color w:val="000000" w:themeColor="text1"/>
            <w:spacing w:val="-1"/>
            <w:sz w:val="24"/>
            <w:szCs w:val="24"/>
            <w:u w:val="single" w:color="0000FF"/>
            <w:lang w:val="en-US"/>
          </w:rPr>
          <w:t>consultant</w:t>
        </w:r>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ru</w:t>
        </w:r>
        <w:proofErr w:type="spellEnd"/>
      </w:hyperlink>
      <w:r w:rsidRPr="00C02CDC">
        <w:rPr>
          <w:rFonts w:ascii="Times New Roman" w:eastAsia="Times New Roman" w:hAnsi="Times New Roman" w:cs="Times New Roman"/>
          <w:color w:val="000000" w:themeColor="text1"/>
          <w:spacing w:val="-1"/>
          <w:sz w:val="24"/>
          <w:szCs w:val="24"/>
        </w:rPr>
        <w:t>.</w:t>
      </w:r>
    </w:p>
    <w:p w14:paraId="5983CEAC" w14:textId="77777777" w:rsidR="00975915" w:rsidRPr="00C02CDC" w:rsidRDefault="00975915" w:rsidP="00113C4A">
      <w:pPr>
        <w:widowControl w:val="0"/>
        <w:numPr>
          <w:ilvl w:val="0"/>
          <w:numId w:val="11"/>
        </w:numPr>
        <w:tabs>
          <w:tab w:val="left" w:pos="1518"/>
        </w:tabs>
        <w:spacing w:line="23" w:lineRule="atLeast"/>
        <w:ind w:left="1518"/>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Справочно-правовая</w:t>
      </w:r>
      <w:r w:rsidRPr="00C02CDC">
        <w:rPr>
          <w:rFonts w:ascii="Times New Roman" w:eastAsia="Times New Roman" w:hAnsi="Times New Roman" w:cs="Times New Roman"/>
          <w:color w:val="000000" w:themeColor="text1"/>
          <w:sz w:val="24"/>
          <w:szCs w:val="24"/>
        </w:rPr>
        <w:t xml:space="preserve"> система</w:t>
      </w:r>
      <w:r w:rsidRPr="00C02CDC">
        <w:rPr>
          <w:rFonts w:ascii="Times New Roman" w:eastAsia="Times New Roman" w:hAnsi="Times New Roman" w:cs="Times New Roman"/>
          <w:color w:val="000000" w:themeColor="text1"/>
          <w:spacing w:val="-1"/>
          <w:sz w:val="24"/>
          <w:szCs w:val="24"/>
        </w:rPr>
        <w:t xml:space="preserve"> </w:t>
      </w:r>
      <w:r w:rsidRPr="00C02CDC">
        <w:rPr>
          <w:rFonts w:ascii="Times New Roman" w:eastAsia="Times New Roman" w:hAnsi="Times New Roman" w:cs="Times New Roman"/>
          <w:color w:val="000000" w:themeColor="text1"/>
          <w:sz w:val="24"/>
          <w:szCs w:val="24"/>
        </w:rPr>
        <w:t>«Гарант»</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z w:val="24"/>
          <w:szCs w:val="24"/>
          <w:lang w:val="en-US"/>
        </w:rPr>
        <w:t>URL</w:t>
      </w:r>
      <w:r w:rsidRPr="00C02CDC">
        <w:rPr>
          <w:rFonts w:ascii="Times New Roman" w:eastAsia="Times New Roman" w:hAnsi="Times New Roman" w:cs="Times New Roman"/>
          <w:color w:val="000000" w:themeColor="text1"/>
          <w:sz w:val="24"/>
          <w:szCs w:val="24"/>
        </w:rPr>
        <w:t xml:space="preserve">: </w:t>
      </w:r>
      <w:hyperlink r:id="rId28">
        <w:r w:rsidRPr="00C02CDC">
          <w:rPr>
            <w:rFonts w:ascii="Times New Roman" w:eastAsia="Times New Roman" w:hAnsi="Times New Roman" w:cs="Times New Roman"/>
            <w:color w:val="000000" w:themeColor="text1"/>
            <w:spacing w:val="-1"/>
            <w:sz w:val="24"/>
            <w:szCs w:val="24"/>
            <w:u w:val="single" w:color="0000FF"/>
            <w:lang w:val="en-US"/>
          </w:rPr>
          <w:t>http</w:t>
        </w:r>
        <w:r w:rsidRPr="00C02CDC">
          <w:rPr>
            <w:rFonts w:ascii="Times New Roman" w:eastAsia="Times New Roman" w:hAnsi="Times New Roman" w:cs="Times New Roman"/>
            <w:color w:val="000000" w:themeColor="text1"/>
            <w:spacing w:val="-1"/>
            <w:sz w:val="24"/>
            <w:szCs w:val="24"/>
            <w:u w:val="single" w:color="0000FF"/>
          </w:rPr>
          <w:t>://</w:t>
        </w:r>
        <w:r w:rsidRPr="00C02CDC">
          <w:rPr>
            <w:rFonts w:ascii="Times New Roman" w:eastAsia="Times New Roman" w:hAnsi="Times New Roman" w:cs="Times New Roman"/>
            <w:color w:val="000000" w:themeColor="text1"/>
            <w:spacing w:val="-1"/>
            <w:sz w:val="24"/>
            <w:szCs w:val="24"/>
            <w:u w:val="single" w:color="0000FF"/>
            <w:lang w:val="en-US"/>
          </w:rPr>
          <w:t>www</w:t>
        </w:r>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garant</w:t>
        </w:r>
        <w:proofErr w:type="spellEnd"/>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ru</w:t>
        </w:r>
        <w:proofErr w:type="spellEnd"/>
      </w:hyperlink>
    </w:p>
    <w:p w14:paraId="309C80E4" w14:textId="77777777" w:rsidR="00975915" w:rsidRPr="00C02CDC" w:rsidRDefault="00975915" w:rsidP="00113C4A">
      <w:pPr>
        <w:widowControl w:val="0"/>
        <w:numPr>
          <w:ilvl w:val="0"/>
          <w:numId w:val="11"/>
        </w:numPr>
        <w:tabs>
          <w:tab w:val="left" w:pos="1518"/>
        </w:tabs>
        <w:spacing w:line="23" w:lineRule="atLeast"/>
        <w:ind w:right="108" w:firstLine="708"/>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Официальный</w:t>
      </w:r>
      <w:r w:rsidRPr="00C02CDC">
        <w:rPr>
          <w:rFonts w:ascii="Times New Roman" w:eastAsia="Times New Roman" w:hAnsi="Times New Roman" w:cs="Times New Roman"/>
          <w:color w:val="000000" w:themeColor="text1"/>
          <w:spacing w:val="21"/>
          <w:sz w:val="24"/>
          <w:szCs w:val="24"/>
        </w:rPr>
        <w:t xml:space="preserve"> </w:t>
      </w:r>
      <w:r w:rsidRPr="00C02CDC">
        <w:rPr>
          <w:rFonts w:ascii="Times New Roman" w:eastAsia="Times New Roman" w:hAnsi="Times New Roman" w:cs="Times New Roman"/>
          <w:color w:val="000000" w:themeColor="text1"/>
          <w:spacing w:val="-1"/>
          <w:sz w:val="24"/>
          <w:szCs w:val="24"/>
        </w:rPr>
        <w:t>сайт</w:t>
      </w:r>
      <w:r w:rsidRPr="00C02CDC">
        <w:rPr>
          <w:rFonts w:ascii="Times New Roman" w:eastAsia="Times New Roman" w:hAnsi="Times New Roman" w:cs="Times New Roman"/>
          <w:color w:val="000000" w:themeColor="text1"/>
          <w:spacing w:val="22"/>
          <w:sz w:val="24"/>
          <w:szCs w:val="24"/>
        </w:rPr>
        <w:t xml:space="preserve"> </w:t>
      </w:r>
      <w:r w:rsidRPr="00C02CDC">
        <w:rPr>
          <w:rFonts w:ascii="Times New Roman" w:eastAsia="Times New Roman" w:hAnsi="Times New Roman" w:cs="Times New Roman"/>
          <w:color w:val="000000" w:themeColor="text1"/>
          <w:spacing w:val="-1"/>
          <w:sz w:val="24"/>
          <w:szCs w:val="24"/>
        </w:rPr>
        <w:t>Министерства</w:t>
      </w:r>
      <w:r w:rsidRPr="00C02CDC">
        <w:rPr>
          <w:rFonts w:ascii="Times New Roman" w:eastAsia="Times New Roman" w:hAnsi="Times New Roman" w:cs="Times New Roman"/>
          <w:color w:val="000000" w:themeColor="text1"/>
          <w:spacing w:val="20"/>
          <w:sz w:val="24"/>
          <w:szCs w:val="24"/>
        </w:rPr>
        <w:t xml:space="preserve"> </w:t>
      </w:r>
      <w:r w:rsidRPr="00C02CDC">
        <w:rPr>
          <w:rFonts w:ascii="Times New Roman" w:eastAsia="Times New Roman" w:hAnsi="Times New Roman" w:cs="Times New Roman"/>
          <w:color w:val="000000" w:themeColor="text1"/>
          <w:spacing w:val="-1"/>
          <w:sz w:val="24"/>
          <w:szCs w:val="24"/>
        </w:rPr>
        <w:t>финансов</w:t>
      </w:r>
      <w:r w:rsidRPr="00C02CDC">
        <w:rPr>
          <w:rFonts w:ascii="Times New Roman" w:eastAsia="Times New Roman" w:hAnsi="Times New Roman" w:cs="Times New Roman"/>
          <w:color w:val="000000" w:themeColor="text1"/>
          <w:spacing w:val="20"/>
          <w:sz w:val="24"/>
          <w:szCs w:val="24"/>
        </w:rPr>
        <w:t xml:space="preserve"> </w:t>
      </w:r>
      <w:r w:rsidRPr="00C02CDC">
        <w:rPr>
          <w:rFonts w:ascii="Times New Roman" w:eastAsia="Times New Roman" w:hAnsi="Times New Roman" w:cs="Times New Roman"/>
          <w:color w:val="000000" w:themeColor="text1"/>
          <w:spacing w:val="-1"/>
          <w:sz w:val="24"/>
          <w:szCs w:val="24"/>
        </w:rPr>
        <w:t>Российской</w:t>
      </w:r>
      <w:r w:rsidRPr="00C02CDC">
        <w:rPr>
          <w:rFonts w:ascii="Times New Roman" w:eastAsia="Times New Roman" w:hAnsi="Times New Roman" w:cs="Times New Roman"/>
          <w:color w:val="000000" w:themeColor="text1"/>
          <w:spacing w:val="22"/>
          <w:sz w:val="24"/>
          <w:szCs w:val="24"/>
        </w:rPr>
        <w:t xml:space="preserve"> </w:t>
      </w:r>
      <w:r w:rsidRPr="00C02CDC">
        <w:rPr>
          <w:rFonts w:ascii="Times New Roman" w:eastAsia="Times New Roman" w:hAnsi="Times New Roman" w:cs="Times New Roman"/>
          <w:color w:val="000000" w:themeColor="text1"/>
          <w:spacing w:val="-1"/>
          <w:sz w:val="24"/>
          <w:szCs w:val="24"/>
        </w:rPr>
        <w:t>Федерации</w:t>
      </w:r>
      <w:r w:rsidRPr="00C02CDC">
        <w:rPr>
          <w:rFonts w:ascii="Times New Roman" w:eastAsia="Times New Roman" w:hAnsi="Times New Roman" w:cs="Times New Roman"/>
          <w:color w:val="000000" w:themeColor="text1"/>
          <w:spacing w:val="27"/>
          <w:sz w:val="24"/>
          <w:szCs w:val="24"/>
        </w:rPr>
        <w:t xml:space="preserve"> </w:t>
      </w:r>
      <w:r w:rsidRPr="00C02CDC">
        <w:rPr>
          <w:rFonts w:ascii="Times New Roman" w:eastAsia="Times New Roman" w:hAnsi="Times New Roman" w:cs="Times New Roman"/>
          <w:color w:val="000000" w:themeColor="text1"/>
          <w:sz w:val="24"/>
          <w:szCs w:val="24"/>
        </w:rPr>
        <w:t>–</w:t>
      </w:r>
      <w:r w:rsidRPr="00C02CDC">
        <w:rPr>
          <w:rFonts w:ascii="Times New Roman" w:eastAsia="Times New Roman" w:hAnsi="Times New Roman" w:cs="Times New Roman"/>
          <w:color w:val="000000" w:themeColor="text1"/>
          <w:spacing w:val="21"/>
          <w:sz w:val="24"/>
          <w:szCs w:val="24"/>
        </w:rPr>
        <w:t xml:space="preserve"> </w:t>
      </w:r>
      <w:r w:rsidRPr="00C02CDC">
        <w:rPr>
          <w:rFonts w:ascii="Times New Roman" w:eastAsia="Times New Roman" w:hAnsi="Times New Roman" w:cs="Times New Roman"/>
          <w:color w:val="000000" w:themeColor="text1"/>
          <w:sz w:val="24"/>
          <w:szCs w:val="24"/>
          <w:lang w:val="en-US"/>
        </w:rPr>
        <w:t>URL</w:t>
      </w:r>
      <w:r w:rsidRPr="00C02CDC">
        <w:rPr>
          <w:rFonts w:ascii="Times New Roman" w:eastAsia="Times New Roman" w:hAnsi="Times New Roman" w:cs="Times New Roman"/>
          <w:color w:val="000000" w:themeColor="text1"/>
          <w:sz w:val="24"/>
          <w:szCs w:val="24"/>
        </w:rPr>
        <w:t xml:space="preserve">:  </w:t>
      </w:r>
      <w:hyperlink r:id="rId29">
        <w:r w:rsidRPr="00C02CDC">
          <w:rPr>
            <w:rFonts w:ascii="Times New Roman" w:eastAsia="Times New Roman" w:hAnsi="Times New Roman" w:cs="Times New Roman"/>
            <w:color w:val="000000" w:themeColor="text1"/>
            <w:spacing w:val="-1"/>
            <w:sz w:val="24"/>
            <w:szCs w:val="24"/>
            <w:u w:val="single" w:color="0000FF"/>
            <w:lang w:val="en-US"/>
          </w:rPr>
          <w:t>http</w:t>
        </w:r>
        <w:r w:rsidRPr="00C02CDC">
          <w:rPr>
            <w:rFonts w:ascii="Times New Roman" w:eastAsia="Times New Roman" w:hAnsi="Times New Roman" w:cs="Times New Roman"/>
            <w:color w:val="000000" w:themeColor="text1"/>
            <w:spacing w:val="-1"/>
            <w:sz w:val="24"/>
            <w:szCs w:val="24"/>
            <w:u w:val="single" w:color="0000FF"/>
          </w:rPr>
          <w:t>://</w:t>
        </w:r>
        <w:r w:rsidRPr="00C02CDC">
          <w:rPr>
            <w:rFonts w:ascii="Times New Roman" w:eastAsia="Times New Roman" w:hAnsi="Times New Roman" w:cs="Times New Roman"/>
            <w:color w:val="000000" w:themeColor="text1"/>
            <w:spacing w:val="-1"/>
            <w:sz w:val="24"/>
            <w:szCs w:val="24"/>
            <w:u w:val="single" w:color="0000FF"/>
            <w:lang w:val="en-US"/>
          </w:rPr>
          <w:t>www</w:t>
        </w:r>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minfin</w:t>
        </w:r>
        <w:proofErr w:type="spellEnd"/>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ru</w:t>
        </w:r>
        <w:proofErr w:type="spellEnd"/>
      </w:hyperlink>
      <w:r w:rsidRPr="00C02CDC">
        <w:rPr>
          <w:rFonts w:ascii="Times New Roman" w:eastAsia="Times New Roman" w:hAnsi="Times New Roman" w:cs="Times New Roman"/>
          <w:color w:val="000000" w:themeColor="text1"/>
          <w:spacing w:val="-1"/>
          <w:sz w:val="24"/>
          <w:szCs w:val="24"/>
        </w:rPr>
        <w:t>.</w:t>
      </w:r>
    </w:p>
    <w:p w14:paraId="7F096D96" w14:textId="77777777" w:rsidR="00975915" w:rsidRPr="00C02CDC" w:rsidRDefault="00975915" w:rsidP="00113C4A">
      <w:pPr>
        <w:widowControl w:val="0"/>
        <w:numPr>
          <w:ilvl w:val="0"/>
          <w:numId w:val="11"/>
        </w:numPr>
        <w:tabs>
          <w:tab w:val="left" w:pos="1518"/>
          <w:tab w:val="left" w:pos="3417"/>
          <w:tab w:val="left" w:pos="4290"/>
          <w:tab w:val="left" w:pos="6077"/>
          <w:tab w:val="left" w:pos="7562"/>
          <w:tab w:val="left" w:pos="8911"/>
        </w:tabs>
        <w:spacing w:line="23" w:lineRule="atLeast"/>
        <w:ind w:right="108" w:firstLine="708"/>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Официальный</w:t>
      </w:r>
      <w:r w:rsidRPr="00C02CDC">
        <w:rPr>
          <w:rFonts w:ascii="Times New Roman" w:eastAsia="Times New Roman" w:hAnsi="Times New Roman" w:cs="Times New Roman"/>
          <w:color w:val="000000" w:themeColor="text1"/>
          <w:spacing w:val="-1"/>
          <w:sz w:val="24"/>
          <w:szCs w:val="24"/>
        </w:rPr>
        <w:tab/>
        <w:t>сайт</w:t>
      </w:r>
      <w:r w:rsidRPr="00C02CDC">
        <w:rPr>
          <w:rFonts w:ascii="Times New Roman" w:eastAsia="Times New Roman" w:hAnsi="Times New Roman" w:cs="Times New Roman"/>
          <w:color w:val="000000" w:themeColor="text1"/>
          <w:spacing w:val="-1"/>
          <w:sz w:val="24"/>
          <w:szCs w:val="24"/>
        </w:rPr>
        <w:tab/>
        <w:t>Федеральной</w:t>
      </w:r>
      <w:r w:rsidRPr="00C02CDC">
        <w:rPr>
          <w:rFonts w:ascii="Times New Roman" w:eastAsia="Times New Roman" w:hAnsi="Times New Roman" w:cs="Times New Roman"/>
          <w:color w:val="000000" w:themeColor="text1"/>
          <w:spacing w:val="-1"/>
          <w:sz w:val="24"/>
          <w:szCs w:val="24"/>
        </w:rPr>
        <w:tab/>
        <w:t>налоговой</w:t>
      </w:r>
      <w:r w:rsidRPr="00C02CDC">
        <w:rPr>
          <w:rFonts w:ascii="Times New Roman" w:eastAsia="Times New Roman" w:hAnsi="Times New Roman" w:cs="Times New Roman"/>
          <w:color w:val="000000" w:themeColor="text1"/>
          <w:spacing w:val="-1"/>
          <w:sz w:val="24"/>
          <w:szCs w:val="24"/>
        </w:rPr>
        <w:tab/>
      </w:r>
      <w:r w:rsidRPr="00C02CDC">
        <w:rPr>
          <w:rFonts w:ascii="Times New Roman" w:eastAsia="Times New Roman" w:hAnsi="Times New Roman" w:cs="Times New Roman"/>
          <w:color w:val="000000" w:themeColor="text1"/>
          <w:sz w:val="24"/>
          <w:szCs w:val="24"/>
        </w:rPr>
        <w:t>службы–</w:t>
      </w:r>
      <w:r w:rsidRPr="00C02CDC">
        <w:rPr>
          <w:rFonts w:ascii="Times New Roman" w:eastAsia="Times New Roman" w:hAnsi="Times New Roman" w:cs="Times New Roman"/>
          <w:color w:val="000000" w:themeColor="text1"/>
          <w:sz w:val="24"/>
          <w:szCs w:val="24"/>
        </w:rPr>
        <w:tab/>
      </w:r>
      <w:r w:rsidRPr="00C02CDC">
        <w:rPr>
          <w:rFonts w:ascii="Times New Roman" w:eastAsia="Times New Roman" w:hAnsi="Times New Roman" w:cs="Times New Roman"/>
          <w:color w:val="000000" w:themeColor="text1"/>
          <w:sz w:val="24"/>
          <w:szCs w:val="24"/>
          <w:lang w:val="en-US"/>
        </w:rPr>
        <w:t>URL</w:t>
      </w:r>
      <w:r w:rsidRPr="00C02CDC">
        <w:rPr>
          <w:rFonts w:ascii="Times New Roman" w:eastAsia="Times New Roman" w:hAnsi="Times New Roman" w:cs="Times New Roman"/>
          <w:color w:val="000000" w:themeColor="text1"/>
          <w:sz w:val="24"/>
          <w:szCs w:val="24"/>
        </w:rPr>
        <w:t xml:space="preserve">:  </w:t>
      </w:r>
      <w:hyperlink r:id="rId30">
        <w:r w:rsidRPr="00C02CDC">
          <w:rPr>
            <w:rFonts w:ascii="Times New Roman" w:eastAsia="Times New Roman" w:hAnsi="Times New Roman" w:cs="Times New Roman"/>
            <w:color w:val="000000" w:themeColor="text1"/>
            <w:spacing w:val="-1"/>
            <w:sz w:val="24"/>
            <w:szCs w:val="24"/>
            <w:u w:val="single" w:color="0000FF"/>
            <w:lang w:val="en-US"/>
          </w:rPr>
          <w:t>http</w:t>
        </w:r>
        <w:r w:rsidRPr="00C02CDC">
          <w:rPr>
            <w:rFonts w:ascii="Times New Roman" w:eastAsia="Times New Roman" w:hAnsi="Times New Roman" w:cs="Times New Roman"/>
            <w:color w:val="000000" w:themeColor="text1"/>
            <w:spacing w:val="-1"/>
            <w:sz w:val="24"/>
            <w:szCs w:val="24"/>
            <w:u w:val="single" w:color="0000FF"/>
          </w:rPr>
          <w:t>://</w:t>
        </w:r>
        <w:r w:rsidRPr="00C02CDC">
          <w:rPr>
            <w:rFonts w:ascii="Times New Roman" w:eastAsia="Times New Roman" w:hAnsi="Times New Roman" w:cs="Times New Roman"/>
            <w:color w:val="000000" w:themeColor="text1"/>
            <w:spacing w:val="-1"/>
            <w:sz w:val="24"/>
            <w:szCs w:val="24"/>
            <w:u w:val="single" w:color="0000FF"/>
            <w:lang w:val="en-US"/>
          </w:rPr>
          <w:t>www</w:t>
        </w:r>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nalog</w:t>
        </w:r>
        <w:proofErr w:type="spellEnd"/>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ru</w:t>
        </w:r>
        <w:proofErr w:type="spellEnd"/>
      </w:hyperlink>
      <w:r w:rsidRPr="00C02CDC">
        <w:rPr>
          <w:rFonts w:ascii="Times New Roman" w:eastAsia="Times New Roman" w:hAnsi="Times New Roman" w:cs="Times New Roman"/>
          <w:color w:val="000000" w:themeColor="text1"/>
          <w:spacing w:val="-1"/>
          <w:sz w:val="24"/>
          <w:szCs w:val="24"/>
        </w:rPr>
        <w:t>.</w:t>
      </w:r>
    </w:p>
    <w:p w14:paraId="27BE0DA1" w14:textId="77777777" w:rsidR="00975915" w:rsidRPr="00C02CDC" w:rsidRDefault="00975915" w:rsidP="00113C4A">
      <w:pPr>
        <w:widowControl w:val="0"/>
        <w:numPr>
          <w:ilvl w:val="0"/>
          <w:numId w:val="11"/>
        </w:numPr>
        <w:tabs>
          <w:tab w:val="left" w:pos="1518"/>
        </w:tabs>
        <w:spacing w:line="23" w:lineRule="atLeast"/>
        <w:ind w:left="1518"/>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Финансовый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информационный</w:t>
      </w:r>
      <w:r w:rsidRPr="00C02CDC">
        <w:rPr>
          <w:rFonts w:ascii="Times New Roman" w:eastAsia="Times New Roman" w:hAnsi="Times New Roman" w:cs="Times New Roman"/>
          <w:color w:val="000000" w:themeColor="text1"/>
          <w:sz w:val="24"/>
          <w:szCs w:val="24"/>
        </w:rPr>
        <w:t xml:space="preserve"> портал</w:t>
      </w:r>
      <w:r w:rsidRPr="00C02CDC">
        <w:rPr>
          <w:rFonts w:ascii="Times New Roman" w:eastAsia="Times New Roman" w:hAnsi="Times New Roman" w:cs="Times New Roman"/>
          <w:color w:val="000000" w:themeColor="text1"/>
          <w:spacing w:val="3"/>
          <w:sz w:val="24"/>
          <w:szCs w:val="24"/>
        </w:rPr>
        <w:t xml:space="preserve"> </w:t>
      </w:r>
      <w:proofErr w:type="spellStart"/>
      <w:r w:rsidRPr="00C02CDC">
        <w:rPr>
          <w:rFonts w:ascii="Times New Roman" w:eastAsia="Times New Roman" w:hAnsi="Times New Roman" w:cs="Times New Roman"/>
          <w:color w:val="000000" w:themeColor="text1"/>
          <w:spacing w:val="-1"/>
          <w:sz w:val="24"/>
          <w:szCs w:val="24"/>
          <w:lang w:val="en-US"/>
        </w:rPr>
        <w:t>banki</w:t>
      </w:r>
      <w:proofErr w:type="spellEnd"/>
      <w:r w:rsidRPr="00C02CDC">
        <w:rPr>
          <w:rFonts w:ascii="Times New Roman" w:eastAsia="Times New Roman" w:hAnsi="Times New Roman" w:cs="Times New Roman"/>
          <w:color w:val="000000" w:themeColor="text1"/>
          <w:spacing w:val="-1"/>
          <w:sz w:val="24"/>
          <w:szCs w:val="24"/>
        </w:rPr>
        <w:t>.</w:t>
      </w:r>
      <w:proofErr w:type="spellStart"/>
      <w:r w:rsidRPr="00C02CDC">
        <w:rPr>
          <w:rFonts w:ascii="Times New Roman" w:eastAsia="Times New Roman" w:hAnsi="Times New Roman" w:cs="Times New Roman"/>
          <w:color w:val="000000" w:themeColor="text1"/>
          <w:spacing w:val="-1"/>
          <w:sz w:val="24"/>
          <w:szCs w:val="24"/>
          <w:lang w:val="en-US"/>
        </w:rPr>
        <w:t>ru</w:t>
      </w:r>
      <w:proofErr w:type="spellEnd"/>
      <w:r w:rsidRPr="00C02CDC">
        <w:rPr>
          <w:rFonts w:ascii="Times New Roman" w:eastAsia="Times New Roman" w:hAnsi="Times New Roman" w:cs="Times New Roman"/>
          <w:color w:val="000000" w:themeColor="text1"/>
          <w:spacing w:val="-3"/>
          <w:sz w:val="24"/>
          <w:szCs w:val="24"/>
        </w:rPr>
        <w:t xml:space="preserve"> </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z w:val="24"/>
          <w:szCs w:val="24"/>
          <w:lang w:val="en-US"/>
        </w:rPr>
        <w:t>URL</w:t>
      </w:r>
      <w:r w:rsidRPr="00C02CDC">
        <w:rPr>
          <w:rFonts w:ascii="Times New Roman" w:eastAsia="Times New Roman" w:hAnsi="Times New Roman" w:cs="Times New Roman"/>
          <w:color w:val="000000" w:themeColor="text1"/>
          <w:sz w:val="24"/>
          <w:szCs w:val="24"/>
        </w:rPr>
        <w:t xml:space="preserve">: </w:t>
      </w:r>
      <w:hyperlink r:id="rId31">
        <w:r w:rsidRPr="00C02CDC">
          <w:rPr>
            <w:rFonts w:ascii="Times New Roman" w:eastAsia="Times New Roman" w:hAnsi="Times New Roman" w:cs="Times New Roman"/>
            <w:color w:val="000000" w:themeColor="text1"/>
            <w:spacing w:val="-1"/>
            <w:sz w:val="24"/>
            <w:szCs w:val="24"/>
            <w:u w:val="single" w:color="0000FF"/>
            <w:lang w:val="en-US"/>
          </w:rPr>
          <w:t>www</w:t>
        </w:r>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banki</w:t>
        </w:r>
        <w:proofErr w:type="spellEnd"/>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ru</w:t>
        </w:r>
        <w:proofErr w:type="spellEnd"/>
      </w:hyperlink>
    </w:p>
    <w:p w14:paraId="411D8FF6" w14:textId="77777777" w:rsidR="00975915" w:rsidRPr="00C02CDC" w:rsidRDefault="00975915" w:rsidP="00113C4A">
      <w:pPr>
        <w:widowControl w:val="0"/>
        <w:numPr>
          <w:ilvl w:val="0"/>
          <w:numId w:val="11"/>
        </w:numPr>
        <w:tabs>
          <w:tab w:val="left" w:pos="1518"/>
        </w:tabs>
        <w:spacing w:line="23" w:lineRule="atLeast"/>
        <w:ind w:left="1518"/>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Официальный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сайт</w:t>
      </w:r>
      <w:r w:rsidRPr="00C02CDC">
        <w:rPr>
          <w:rFonts w:ascii="Times New Roman" w:eastAsia="Times New Roman" w:hAnsi="Times New Roman" w:cs="Times New Roman"/>
          <w:color w:val="000000" w:themeColor="text1"/>
          <w:spacing w:val="-2"/>
          <w:sz w:val="24"/>
          <w:szCs w:val="24"/>
        </w:rPr>
        <w:t xml:space="preserve"> </w:t>
      </w:r>
      <w:r w:rsidRPr="00C02CDC">
        <w:rPr>
          <w:rFonts w:ascii="Times New Roman" w:eastAsia="Times New Roman" w:hAnsi="Times New Roman" w:cs="Times New Roman"/>
          <w:color w:val="000000" w:themeColor="text1"/>
          <w:spacing w:val="-1"/>
          <w:sz w:val="24"/>
          <w:szCs w:val="24"/>
        </w:rPr>
        <w:t>Счетной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Палаты</w:t>
      </w:r>
      <w:r w:rsidRPr="00C02CDC">
        <w:rPr>
          <w:rFonts w:ascii="Times New Roman" w:eastAsia="Times New Roman" w:hAnsi="Times New Roman" w:cs="Times New Roman"/>
          <w:color w:val="000000" w:themeColor="text1"/>
          <w:sz w:val="24"/>
          <w:szCs w:val="24"/>
        </w:rPr>
        <w:t xml:space="preserve"> РФ</w:t>
      </w:r>
      <w:r w:rsidRPr="00C02CDC">
        <w:rPr>
          <w:rFonts w:ascii="Times New Roman" w:eastAsia="Times New Roman" w:hAnsi="Times New Roman" w:cs="Times New Roman"/>
          <w:color w:val="000000" w:themeColor="text1"/>
          <w:spacing w:val="3"/>
          <w:sz w:val="24"/>
          <w:szCs w:val="24"/>
        </w:rPr>
        <w:t xml:space="preserve"> </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lang w:val="en-US"/>
        </w:rPr>
        <w:t>URL</w:t>
      </w:r>
      <w:r w:rsidRPr="00C02CDC">
        <w:rPr>
          <w:rFonts w:ascii="Times New Roman" w:eastAsia="Times New Roman" w:hAnsi="Times New Roman" w:cs="Times New Roman"/>
          <w:color w:val="000000" w:themeColor="text1"/>
          <w:spacing w:val="-1"/>
          <w:sz w:val="24"/>
          <w:szCs w:val="24"/>
        </w:rPr>
        <w:t>:</w:t>
      </w:r>
      <w:r w:rsidRPr="00C02CDC">
        <w:rPr>
          <w:rFonts w:ascii="Times New Roman" w:eastAsia="Times New Roman" w:hAnsi="Times New Roman" w:cs="Times New Roman"/>
          <w:color w:val="000000" w:themeColor="text1"/>
          <w:sz w:val="24"/>
          <w:szCs w:val="24"/>
        </w:rPr>
        <w:t xml:space="preserve"> </w:t>
      </w:r>
      <w:hyperlink r:id="rId32">
        <w:r w:rsidRPr="00C02CDC">
          <w:rPr>
            <w:rFonts w:ascii="Times New Roman" w:eastAsia="Times New Roman" w:hAnsi="Times New Roman" w:cs="Times New Roman"/>
            <w:color w:val="000000" w:themeColor="text1"/>
            <w:spacing w:val="-1"/>
            <w:sz w:val="24"/>
            <w:szCs w:val="24"/>
            <w:u w:val="single" w:color="0000FF"/>
            <w:lang w:val="en-US"/>
          </w:rPr>
          <w:t>www</w:t>
        </w:r>
        <w:r w:rsidRPr="00C02CDC">
          <w:rPr>
            <w:rFonts w:ascii="Times New Roman" w:eastAsia="Times New Roman" w:hAnsi="Times New Roman" w:cs="Times New Roman"/>
            <w:color w:val="000000" w:themeColor="text1"/>
            <w:spacing w:val="-1"/>
            <w:sz w:val="24"/>
            <w:szCs w:val="24"/>
            <w:u w:val="single" w:color="0000FF"/>
          </w:rPr>
          <w:t>.</w:t>
        </w:r>
        <w:r w:rsidRPr="00C02CDC">
          <w:rPr>
            <w:rFonts w:ascii="Times New Roman" w:eastAsia="Times New Roman" w:hAnsi="Times New Roman" w:cs="Times New Roman"/>
            <w:color w:val="000000" w:themeColor="text1"/>
            <w:spacing w:val="-1"/>
            <w:sz w:val="24"/>
            <w:szCs w:val="24"/>
            <w:u w:val="single" w:color="0000FF"/>
            <w:lang w:val="en-US"/>
          </w:rPr>
          <w:t>ach</w:t>
        </w:r>
        <w:r w:rsidRPr="00C02CDC">
          <w:rPr>
            <w:rFonts w:ascii="Times New Roman" w:eastAsia="Times New Roman" w:hAnsi="Times New Roman" w:cs="Times New Roman"/>
            <w:color w:val="000000" w:themeColor="text1"/>
            <w:spacing w:val="-1"/>
            <w:sz w:val="24"/>
            <w:szCs w:val="24"/>
            <w:u w:val="single" w:color="0000FF"/>
          </w:rPr>
          <w:t>.</w:t>
        </w:r>
        <w:r w:rsidRPr="00C02CDC">
          <w:rPr>
            <w:rFonts w:ascii="Times New Roman" w:eastAsia="Times New Roman" w:hAnsi="Times New Roman" w:cs="Times New Roman"/>
            <w:color w:val="000000" w:themeColor="text1"/>
            <w:spacing w:val="-1"/>
            <w:sz w:val="24"/>
            <w:szCs w:val="24"/>
            <w:u w:val="single" w:color="0000FF"/>
            <w:lang w:val="en-US"/>
          </w:rPr>
          <w:t>gov</w:t>
        </w:r>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ru</w:t>
        </w:r>
        <w:proofErr w:type="spellEnd"/>
        <w:r w:rsidRPr="00C02CDC">
          <w:rPr>
            <w:rFonts w:ascii="Times New Roman" w:eastAsia="Times New Roman" w:hAnsi="Times New Roman" w:cs="Times New Roman"/>
            <w:color w:val="000000" w:themeColor="text1"/>
            <w:sz w:val="24"/>
            <w:szCs w:val="24"/>
            <w:u w:val="single" w:color="0000FF"/>
          </w:rPr>
          <w:t xml:space="preserve"> </w:t>
        </w:r>
      </w:hyperlink>
      <w:r w:rsidRPr="00C02CDC">
        <w:rPr>
          <w:rFonts w:ascii="Times New Roman" w:eastAsia="Times New Roman" w:hAnsi="Times New Roman" w:cs="Times New Roman"/>
          <w:color w:val="000000" w:themeColor="text1"/>
          <w:sz w:val="24"/>
          <w:szCs w:val="24"/>
        </w:rPr>
        <w:t>-</w:t>
      </w:r>
    </w:p>
    <w:p w14:paraId="2628AC3B" w14:textId="77777777" w:rsidR="00975915" w:rsidRPr="00C02CDC" w:rsidRDefault="00975915" w:rsidP="00113C4A">
      <w:pPr>
        <w:widowControl w:val="0"/>
        <w:numPr>
          <w:ilvl w:val="0"/>
          <w:numId w:val="11"/>
        </w:numPr>
        <w:tabs>
          <w:tab w:val="left" w:pos="1518"/>
        </w:tabs>
        <w:spacing w:line="23" w:lineRule="atLeast"/>
        <w:ind w:left="1518"/>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pacing w:val="-1"/>
          <w:sz w:val="24"/>
          <w:szCs w:val="24"/>
        </w:rPr>
        <w:t>Официальный</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сайт</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Федерального</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pacing w:val="-1"/>
          <w:sz w:val="24"/>
          <w:szCs w:val="24"/>
        </w:rPr>
        <w:t>казначейства</w:t>
      </w:r>
      <w:r w:rsidRPr="00C02CDC">
        <w:rPr>
          <w:rFonts w:ascii="Times New Roman" w:eastAsia="Times New Roman" w:hAnsi="Times New Roman" w:cs="Times New Roman"/>
          <w:color w:val="000000" w:themeColor="text1"/>
          <w:spacing w:val="3"/>
          <w:sz w:val="24"/>
          <w:szCs w:val="24"/>
        </w:rPr>
        <w:t xml:space="preserve"> </w:t>
      </w:r>
      <w:r w:rsidRPr="00C02CDC">
        <w:rPr>
          <w:rFonts w:ascii="Times New Roman" w:eastAsia="Times New Roman" w:hAnsi="Times New Roman" w:cs="Times New Roman"/>
          <w:color w:val="000000" w:themeColor="text1"/>
          <w:sz w:val="24"/>
          <w:szCs w:val="24"/>
        </w:rPr>
        <w:t xml:space="preserve">– </w:t>
      </w:r>
      <w:r w:rsidRPr="00C02CDC">
        <w:rPr>
          <w:rFonts w:ascii="Times New Roman" w:eastAsia="Times New Roman" w:hAnsi="Times New Roman" w:cs="Times New Roman"/>
          <w:color w:val="000000" w:themeColor="text1"/>
          <w:sz w:val="24"/>
          <w:szCs w:val="24"/>
          <w:lang w:val="en-US"/>
        </w:rPr>
        <w:t>URL</w:t>
      </w:r>
      <w:r w:rsidRPr="00C02CDC">
        <w:rPr>
          <w:rFonts w:ascii="Times New Roman" w:eastAsia="Times New Roman" w:hAnsi="Times New Roman" w:cs="Times New Roman"/>
          <w:color w:val="000000" w:themeColor="text1"/>
          <w:sz w:val="24"/>
          <w:szCs w:val="24"/>
        </w:rPr>
        <w:t xml:space="preserve">: </w:t>
      </w:r>
      <w:hyperlink r:id="rId33">
        <w:r w:rsidRPr="00C02CDC">
          <w:rPr>
            <w:rFonts w:ascii="Times New Roman" w:eastAsia="Times New Roman" w:hAnsi="Times New Roman" w:cs="Times New Roman"/>
            <w:color w:val="000000" w:themeColor="text1"/>
            <w:spacing w:val="-1"/>
            <w:sz w:val="24"/>
            <w:szCs w:val="24"/>
            <w:u w:val="single" w:color="0000FF"/>
            <w:lang w:val="en-US"/>
          </w:rPr>
          <w:t>www</w:t>
        </w:r>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roskazna</w:t>
        </w:r>
        <w:proofErr w:type="spellEnd"/>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ru</w:t>
        </w:r>
        <w:proofErr w:type="spellEnd"/>
      </w:hyperlink>
    </w:p>
    <w:p w14:paraId="01642170" w14:textId="77777777" w:rsidR="00975915" w:rsidRPr="00C02CDC" w:rsidRDefault="00975915" w:rsidP="00975915">
      <w:pPr>
        <w:spacing w:line="23" w:lineRule="atLeast"/>
        <w:ind w:firstLine="709"/>
        <w:jc w:val="both"/>
        <w:rPr>
          <w:rFonts w:ascii="Times New Roman" w:hAnsi="Times New Roman" w:cs="Times New Roman"/>
          <w:color w:val="000000" w:themeColor="text1"/>
          <w:sz w:val="24"/>
          <w:szCs w:val="24"/>
        </w:rPr>
      </w:pPr>
      <w:r w:rsidRPr="00C02CDC">
        <w:rPr>
          <w:rFonts w:ascii="Times New Roman" w:eastAsia="Calibri" w:hAnsi="Times New Roman" w:cs="Times New Roman"/>
          <w:color w:val="000000" w:themeColor="text1"/>
          <w:spacing w:val="-1"/>
        </w:rPr>
        <w:t xml:space="preserve">  </w:t>
      </w:r>
      <w:r w:rsidRPr="00C02CDC">
        <w:rPr>
          <w:rFonts w:ascii="Times New Roman" w:eastAsia="Calibri" w:hAnsi="Times New Roman" w:cs="Times New Roman"/>
          <w:color w:val="000000" w:themeColor="text1"/>
          <w:spacing w:val="-1"/>
          <w:sz w:val="24"/>
          <w:szCs w:val="24"/>
        </w:rPr>
        <w:t>42.       Официальный</w:t>
      </w:r>
      <w:r w:rsidRPr="00C02CDC">
        <w:rPr>
          <w:rFonts w:ascii="Times New Roman" w:eastAsia="Calibri" w:hAnsi="Times New Roman" w:cs="Times New Roman"/>
          <w:color w:val="000000" w:themeColor="text1"/>
          <w:sz w:val="24"/>
          <w:szCs w:val="24"/>
        </w:rPr>
        <w:t xml:space="preserve"> </w:t>
      </w:r>
      <w:r w:rsidRPr="00C02CDC">
        <w:rPr>
          <w:rFonts w:ascii="Times New Roman" w:eastAsia="Calibri" w:hAnsi="Times New Roman" w:cs="Times New Roman"/>
          <w:color w:val="000000" w:themeColor="text1"/>
          <w:spacing w:val="-1"/>
          <w:sz w:val="24"/>
          <w:szCs w:val="24"/>
        </w:rPr>
        <w:t>сайт</w:t>
      </w:r>
      <w:r w:rsidRPr="00C02CDC">
        <w:rPr>
          <w:rFonts w:ascii="Times New Roman" w:eastAsia="Calibri" w:hAnsi="Times New Roman" w:cs="Times New Roman"/>
          <w:color w:val="000000" w:themeColor="text1"/>
          <w:sz w:val="24"/>
          <w:szCs w:val="24"/>
        </w:rPr>
        <w:t xml:space="preserve"> </w:t>
      </w:r>
      <w:r w:rsidRPr="00C02CDC">
        <w:rPr>
          <w:rFonts w:ascii="Times New Roman" w:eastAsia="Calibri" w:hAnsi="Times New Roman" w:cs="Times New Roman"/>
          <w:color w:val="000000" w:themeColor="text1"/>
          <w:spacing w:val="-1"/>
          <w:sz w:val="24"/>
          <w:szCs w:val="24"/>
        </w:rPr>
        <w:t>Центрального</w:t>
      </w:r>
      <w:r w:rsidRPr="00C02CDC">
        <w:rPr>
          <w:rFonts w:ascii="Times New Roman" w:eastAsia="Calibri" w:hAnsi="Times New Roman" w:cs="Times New Roman"/>
          <w:color w:val="000000" w:themeColor="text1"/>
          <w:sz w:val="24"/>
          <w:szCs w:val="24"/>
        </w:rPr>
        <w:t xml:space="preserve"> банка</w:t>
      </w:r>
      <w:r w:rsidRPr="00C02CDC">
        <w:rPr>
          <w:rFonts w:ascii="Times New Roman" w:eastAsia="Calibri" w:hAnsi="Times New Roman" w:cs="Times New Roman"/>
          <w:color w:val="000000" w:themeColor="text1"/>
          <w:spacing w:val="-1"/>
          <w:sz w:val="24"/>
          <w:szCs w:val="24"/>
        </w:rPr>
        <w:t xml:space="preserve"> </w:t>
      </w:r>
      <w:r w:rsidRPr="00C02CDC">
        <w:rPr>
          <w:rFonts w:ascii="Times New Roman" w:eastAsia="Calibri" w:hAnsi="Times New Roman" w:cs="Times New Roman"/>
          <w:color w:val="000000" w:themeColor="text1"/>
          <w:sz w:val="24"/>
          <w:szCs w:val="24"/>
        </w:rPr>
        <w:t>РФ</w:t>
      </w:r>
      <w:r w:rsidRPr="00C02CDC">
        <w:rPr>
          <w:rFonts w:ascii="Times New Roman" w:eastAsia="Calibri" w:hAnsi="Times New Roman" w:cs="Times New Roman"/>
          <w:color w:val="000000" w:themeColor="text1"/>
          <w:spacing w:val="3"/>
          <w:sz w:val="24"/>
          <w:szCs w:val="24"/>
        </w:rPr>
        <w:t xml:space="preserve"> </w:t>
      </w:r>
      <w:r w:rsidRPr="00C02CDC">
        <w:rPr>
          <w:rFonts w:ascii="Times New Roman" w:eastAsia="Calibri" w:hAnsi="Times New Roman" w:cs="Times New Roman"/>
          <w:color w:val="000000" w:themeColor="text1"/>
          <w:sz w:val="24"/>
          <w:szCs w:val="24"/>
        </w:rPr>
        <w:t>–</w:t>
      </w:r>
      <w:r w:rsidRPr="00C02CDC">
        <w:rPr>
          <w:rFonts w:ascii="Times New Roman" w:eastAsia="Calibri" w:hAnsi="Times New Roman" w:cs="Times New Roman"/>
          <w:color w:val="000000" w:themeColor="text1"/>
          <w:spacing w:val="-3"/>
          <w:sz w:val="24"/>
          <w:szCs w:val="24"/>
        </w:rPr>
        <w:t xml:space="preserve"> </w:t>
      </w:r>
      <w:r w:rsidRPr="00C02CDC">
        <w:rPr>
          <w:rFonts w:ascii="Times New Roman" w:eastAsia="Times New Roman" w:hAnsi="Times New Roman" w:cs="Times New Roman"/>
          <w:color w:val="000000" w:themeColor="text1"/>
          <w:sz w:val="24"/>
          <w:szCs w:val="24"/>
          <w:lang w:val="en-US"/>
        </w:rPr>
        <w:t>URL</w:t>
      </w:r>
      <w:r w:rsidRPr="00C02CDC">
        <w:rPr>
          <w:rFonts w:ascii="Times New Roman" w:eastAsia="Times New Roman" w:hAnsi="Times New Roman" w:cs="Times New Roman"/>
          <w:color w:val="000000" w:themeColor="text1"/>
          <w:sz w:val="24"/>
          <w:szCs w:val="24"/>
        </w:rPr>
        <w:t xml:space="preserve">: </w:t>
      </w:r>
      <w:hyperlink r:id="rId34">
        <w:r w:rsidRPr="00C02CDC">
          <w:rPr>
            <w:rFonts w:ascii="Times New Roman" w:eastAsia="Times New Roman" w:hAnsi="Times New Roman" w:cs="Times New Roman"/>
            <w:color w:val="000000" w:themeColor="text1"/>
            <w:spacing w:val="-1"/>
            <w:sz w:val="24"/>
            <w:szCs w:val="24"/>
            <w:u w:val="single" w:color="0000FF"/>
            <w:lang w:val="en-US"/>
          </w:rPr>
          <w:t>www</w:t>
        </w:r>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cbr</w:t>
        </w:r>
        <w:proofErr w:type="spellEnd"/>
        <w:r w:rsidRPr="00C02CDC">
          <w:rPr>
            <w:rFonts w:ascii="Times New Roman" w:eastAsia="Times New Roman" w:hAnsi="Times New Roman" w:cs="Times New Roman"/>
            <w:color w:val="000000" w:themeColor="text1"/>
            <w:spacing w:val="-1"/>
            <w:sz w:val="24"/>
            <w:szCs w:val="24"/>
            <w:u w:val="single" w:color="0000FF"/>
          </w:rPr>
          <w:t>.</w:t>
        </w:r>
        <w:proofErr w:type="spellStart"/>
        <w:r w:rsidRPr="00C02CDC">
          <w:rPr>
            <w:rFonts w:ascii="Times New Roman" w:eastAsia="Times New Roman" w:hAnsi="Times New Roman" w:cs="Times New Roman"/>
            <w:color w:val="000000" w:themeColor="text1"/>
            <w:spacing w:val="-1"/>
            <w:sz w:val="24"/>
            <w:szCs w:val="24"/>
            <w:u w:val="single" w:color="0000FF"/>
            <w:lang w:val="en-US"/>
          </w:rPr>
          <w:t>ru</w:t>
        </w:r>
        <w:proofErr w:type="spellEnd"/>
      </w:hyperlink>
    </w:p>
    <w:p w14:paraId="79637C88" w14:textId="278631B7" w:rsidR="00DB2D21" w:rsidRDefault="00DB2D21">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br w:type="page"/>
      </w:r>
    </w:p>
    <w:p w14:paraId="78AD6C1C" w14:textId="77777777"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rPr>
        <w:lastRenderedPageBreak/>
        <w:t xml:space="preserve">4. Контроль и оценка результатов </w:t>
      </w:r>
      <w:r w:rsidRPr="00C02CDC">
        <w:rPr>
          <w:rFonts w:ascii="Times New Roman" w:hAnsi="Times New Roman"/>
          <w:color w:val="000000" w:themeColor="text1"/>
        </w:rPr>
        <w:br/>
        <w:t xml:space="preserve">освоения </w:t>
      </w:r>
      <w:r w:rsidRPr="00C02CDC">
        <w:rPr>
          <w:rFonts w:ascii="Times New Roman" w:hAnsi="Times New Roman"/>
          <w:color w:val="000000" w:themeColor="text1"/>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3340"/>
        <w:gridCol w:w="2544"/>
      </w:tblGrid>
      <w:tr w:rsidR="00975915" w:rsidRPr="00C02CDC" w14:paraId="776EB4FE" w14:textId="77777777" w:rsidTr="00A76D7B">
        <w:trPr>
          <w:trHeight w:val="519"/>
        </w:trPr>
        <w:tc>
          <w:tcPr>
            <w:tcW w:w="1963" w:type="pct"/>
            <w:vAlign w:val="center"/>
          </w:tcPr>
          <w:p w14:paraId="3019598C" w14:textId="77777777" w:rsidR="00975915" w:rsidRPr="00C02CDC" w:rsidRDefault="00975915" w:rsidP="0055042B">
            <w:pPr>
              <w:suppressAutoHyphens/>
              <w:contextualSpacing/>
              <w:jc w:val="center"/>
              <w:rPr>
                <w:rFonts w:ascii="Times New Roman" w:hAnsi="Times New Roman" w:cs="Times New Roman"/>
                <w:b/>
                <w:iCs/>
                <w:color w:val="000000" w:themeColor="text1"/>
                <w:sz w:val="24"/>
                <w:szCs w:val="24"/>
              </w:rPr>
            </w:pPr>
            <w:r w:rsidRPr="00C02CDC">
              <w:rPr>
                <w:rFonts w:ascii="Times New Roman" w:hAnsi="Times New Roman" w:cs="Times New Roman"/>
                <w:b/>
                <w:iCs/>
                <w:color w:val="000000" w:themeColor="text1"/>
                <w:sz w:val="24"/>
                <w:szCs w:val="24"/>
              </w:rPr>
              <w:t>Результаты обучения</w:t>
            </w:r>
          </w:p>
        </w:tc>
        <w:tc>
          <w:tcPr>
            <w:tcW w:w="1753" w:type="pct"/>
            <w:vAlign w:val="center"/>
          </w:tcPr>
          <w:p w14:paraId="578D0E93" w14:textId="77777777" w:rsidR="00975915" w:rsidRPr="00C02CDC" w:rsidRDefault="00975915" w:rsidP="0055042B">
            <w:pPr>
              <w:suppressAutoHyphens/>
              <w:contextualSpacing/>
              <w:jc w:val="center"/>
              <w:rPr>
                <w:rFonts w:ascii="Times New Roman" w:hAnsi="Times New Roman" w:cs="Times New Roman"/>
                <w:b/>
                <w:color w:val="000000" w:themeColor="text1"/>
                <w:sz w:val="24"/>
                <w:szCs w:val="24"/>
              </w:rPr>
            </w:pPr>
            <w:r w:rsidRPr="00C02CDC">
              <w:rPr>
                <w:rFonts w:ascii="Times New Roman" w:hAnsi="Times New Roman" w:cs="Times New Roman"/>
                <w:b/>
                <w:iCs/>
                <w:color w:val="000000" w:themeColor="text1"/>
                <w:sz w:val="24"/>
                <w:szCs w:val="24"/>
              </w:rPr>
              <w:t>Показатели освоенности компетенций</w:t>
            </w:r>
          </w:p>
        </w:tc>
        <w:tc>
          <w:tcPr>
            <w:tcW w:w="1284" w:type="pct"/>
            <w:vAlign w:val="center"/>
          </w:tcPr>
          <w:p w14:paraId="5974F884" w14:textId="77777777" w:rsidR="00975915" w:rsidRPr="00C02CDC" w:rsidRDefault="00975915" w:rsidP="0055042B">
            <w:pPr>
              <w:suppressAutoHyphens/>
              <w:contextualSpacing/>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Методы оценки</w:t>
            </w:r>
          </w:p>
        </w:tc>
      </w:tr>
      <w:tr w:rsidR="00975915" w:rsidRPr="00C02CDC" w14:paraId="25CC1060" w14:textId="77777777" w:rsidTr="00A76D7B">
        <w:trPr>
          <w:trHeight w:val="7055"/>
        </w:trPr>
        <w:tc>
          <w:tcPr>
            <w:tcW w:w="1963" w:type="pct"/>
          </w:tcPr>
          <w:p w14:paraId="6D227AB1" w14:textId="77777777" w:rsidR="00975915" w:rsidRPr="00C02CDC" w:rsidRDefault="00975915" w:rsidP="0055042B">
            <w:pPr>
              <w:suppressAutoHyphens/>
              <w:contextualSpacing/>
              <w:rPr>
                <w:rFonts w:ascii="Times New Roman" w:hAnsi="Times New Roman" w:cs="Times New Roman"/>
                <w:b/>
                <w:iCs/>
                <w:color w:val="000000" w:themeColor="text1"/>
                <w:sz w:val="24"/>
                <w:szCs w:val="24"/>
              </w:rPr>
            </w:pPr>
            <w:r w:rsidRPr="00C02CDC">
              <w:rPr>
                <w:rFonts w:ascii="Times New Roman" w:hAnsi="Times New Roman" w:cs="Times New Roman"/>
                <w:b/>
                <w:iCs/>
                <w:color w:val="000000" w:themeColor="text1"/>
                <w:sz w:val="24"/>
                <w:szCs w:val="24"/>
              </w:rPr>
              <w:t>Знает:</w:t>
            </w:r>
          </w:p>
          <w:p w14:paraId="5EC9D368"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законодательные и иные нормативные правовые акты, регулирующие деятельность органов государственной власти и органов местного самоуправления по вопросам организации бюджетного процесса, межбюджетных отношений, финансово-экономического планирования;</w:t>
            </w:r>
          </w:p>
          <w:p w14:paraId="7FC02767" w14:textId="77777777" w:rsidR="00975915" w:rsidRPr="00C02CDC" w:rsidRDefault="00975915" w:rsidP="0055042B">
            <w:pPr>
              <w:suppressAutoHyphens/>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sz w:val="24"/>
                <w:szCs w:val="24"/>
              </w:rPr>
              <w:t>особенности правового положения казенных, бюджетных и автономных учреждений; порядок формирования государственного (муниципального) задания и определения размеров субсидий, выделяемых из бюджетов публично-правовых образований; формы и условия предоставления межбюджетных трансфертов из бюджетов бюджетной системы Российской Федерации</w:t>
            </w:r>
          </w:p>
          <w:p w14:paraId="09B48678" w14:textId="77777777" w:rsidR="00975915" w:rsidRPr="00C02CDC" w:rsidRDefault="00975915" w:rsidP="0055042B">
            <w:pPr>
              <w:rPr>
                <w:rFonts w:ascii="Times New Roman" w:hAnsi="Times New Roman" w:cs="Times New Roman"/>
                <w:b/>
                <w:iCs/>
                <w:color w:val="000000" w:themeColor="text1"/>
                <w:sz w:val="24"/>
                <w:szCs w:val="24"/>
              </w:rPr>
            </w:pPr>
          </w:p>
        </w:tc>
        <w:tc>
          <w:tcPr>
            <w:tcW w:w="1753" w:type="pct"/>
            <w:vMerge w:val="restart"/>
          </w:tcPr>
          <w:p w14:paraId="6D975A5F" w14:textId="1DDCF5FD" w:rsidR="00975915" w:rsidRPr="00C02CDC" w:rsidRDefault="00975915" w:rsidP="007E3EAD">
            <w:pPr>
              <w:suppressAutoHyphens/>
              <w:contextualSpacing/>
              <w:jc w:val="both"/>
              <w:rPr>
                <w:rFonts w:ascii="Times New Roman" w:hAnsi="Times New Roman" w:cs="Times New Roman"/>
                <w:bCs/>
                <w:i/>
                <w:color w:val="000000" w:themeColor="text1"/>
                <w:sz w:val="24"/>
                <w:szCs w:val="24"/>
              </w:rPr>
            </w:pPr>
            <w:r w:rsidRPr="00C02CDC">
              <w:rPr>
                <w:rFonts w:ascii="Times New Roman" w:eastAsia="Arial Unicode MS" w:hAnsi="Times New Roman" w:cs="Times New Roman"/>
                <w:color w:val="000000" w:themeColor="text1"/>
                <w:sz w:val="24"/>
                <w:szCs w:val="24"/>
                <w:u w:color="000000"/>
              </w:rPr>
              <w:t>Правильность ответа по содержанию, полнота и глубина ответа (количество усвоенных фактов, понятий и т. д); осознанность ответа и логика изложения, своевременность и эффективность использования наглядных пособий и технических средств.</w:t>
            </w:r>
          </w:p>
          <w:p w14:paraId="6272D1DD" w14:textId="77777777" w:rsidR="00975915" w:rsidRPr="00C02CDC" w:rsidRDefault="00975915" w:rsidP="007E3EAD">
            <w:pPr>
              <w:tabs>
                <w:tab w:val="left" w:pos="0"/>
              </w:tabs>
              <w:spacing w:afterAutospacing="1"/>
              <w:ind w:right="-142"/>
              <w:jc w:val="both"/>
              <w:rPr>
                <w:rFonts w:ascii="Times New Roman" w:eastAsia="Times New Roman" w:hAnsi="Times New Roman" w:cs="Times New Roman"/>
                <w:color w:val="000000" w:themeColor="text1"/>
                <w:sz w:val="24"/>
                <w:szCs w:val="24"/>
                <w:lang w:eastAsia="ru-RU"/>
              </w:rPr>
            </w:pPr>
          </w:p>
          <w:p w14:paraId="69EA0617" w14:textId="77777777" w:rsidR="00975915" w:rsidRPr="00C02CDC" w:rsidRDefault="00975915" w:rsidP="007E3EAD">
            <w:pPr>
              <w:tabs>
                <w:tab w:val="left" w:pos="0"/>
              </w:tabs>
              <w:spacing w:afterAutospacing="1"/>
              <w:ind w:right="-142"/>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Оценка «5 (отлично)» ставится, если студент: полно и аргументировано отвечает по содержанию вопроса;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w:t>
            </w:r>
          </w:p>
          <w:p w14:paraId="51F89565" w14:textId="479162D3" w:rsidR="00975915" w:rsidRPr="00C02CDC" w:rsidRDefault="00975915" w:rsidP="007E3EAD">
            <w:pPr>
              <w:tabs>
                <w:tab w:val="left" w:pos="0"/>
              </w:tabs>
              <w:spacing w:afterAutospacing="1"/>
              <w:ind w:right="-142"/>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Оценка «4 (хорошо)» ставится, если студент дает ответ, удовлетворяющий тем же требованиям, что и для оценки «5», но допускает 1–2 ошибки, которые сам же исправляет.</w:t>
            </w:r>
          </w:p>
          <w:p w14:paraId="488812E4" w14:textId="77777777" w:rsidR="00975915" w:rsidRPr="00C02CDC" w:rsidRDefault="00975915" w:rsidP="007E3EAD">
            <w:pPr>
              <w:tabs>
                <w:tab w:val="left" w:pos="0"/>
              </w:tabs>
              <w:spacing w:afterAutospacing="1"/>
              <w:ind w:right="-142"/>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xml:space="preserve">Оценка «3 (удовлетворительно)» ставится, если студент обнаруживает знание и понимание основных положений темы, но: излагает материал неполно и допускает неточности в определении понятий; не умеет достаточно глубоко и доказательно обосновать свои суждения и привести свои примеры; излагает материал </w:t>
            </w:r>
            <w:r w:rsidRPr="00C02CDC">
              <w:rPr>
                <w:rFonts w:ascii="Times New Roman" w:eastAsia="Times New Roman" w:hAnsi="Times New Roman" w:cs="Times New Roman"/>
                <w:color w:val="000000" w:themeColor="text1"/>
                <w:sz w:val="24"/>
                <w:szCs w:val="24"/>
                <w:lang w:eastAsia="ru-RU"/>
              </w:rPr>
              <w:lastRenderedPageBreak/>
              <w:t>непоследовательно и допускает ошибки.</w:t>
            </w:r>
          </w:p>
          <w:p w14:paraId="27498E72" w14:textId="77777777" w:rsidR="00975915" w:rsidRPr="00C02CDC" w:rsidRDefault="00975915" w:rsidP="007E3EAD">
            <w:pPr>
              <w:suppressAutoHyphens/>
              <w:contextualSpacing/>
              <w:jc w:val="both"/>
              <w:rPr>
                <w:rFonts w:ascii="Times New Roman" w:hAnsi="Times New Roman" w:cs="Times New Roman"/>
                <w:bCs/>
                <w:i/>
                <w:color w:val="000000" w:themeColor="text1"/>
                <w:sz w:val="24"/>
                <w:szCs w:val="24"/>
              </w:rPr>
            </w:pPr>
            <w:r w:rsidRPr="00C02CDC">
              <w:rPr>
                <w:rFonts w:ascii="Times New Roman" w:eastAsia="Times New Roman" w:hAnsi="Times New Roman" w:cs="Times New Roman"/>
                <w:color w:val="000000" w:themeColor="text1"/>
                <w:sz w:val="24"/>
                <w:szCs w:val="24"/>
                <w:lang w:eastAsia="ru-RU"/>
              </w:rPr>
              <w:t>Оценка «2 (неудовлетворительно)»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w:t>
            </w:r>
          </w:p>
        </w:tc>
        <w:tc>
          <w:tcPr>
            <w:tcW w:w="1284" w:type="pct"/>
            <w:vMerge w:val="restart"/>
          </w:tcPr>
          <w:p w14:paraId="4BEA682E" w14:textId="77777777" w:rsidR="00975915" w:rsidRPr="00C02CDC" w:rsidRDefault="00975915" w:rsidP="0055042B">
            <w:pPr>
              <w:jc w:val="center"/>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lastRenderedPageBreak/>
              <w:t>Устный опрос и собеседования по темам курса.</w:t>
            </w:r>
          </w:p>
          <w:p w14:paraId="7AAB9276" w14:textId="77777777" w:rsidR="00975915" w:rsidRPr="00C02CDC" w:rsidRDefault="00975915" w:rsidP="0055042B">
            <w:pPr>
              <w:jc w:val="center"/>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Контрольное тестирование по темам курса.</w:t>
            </w:r>
          </w:p>
          <w:p w14:paraId="231EAC55" w14:textId="77777777" w:rsidR="00975915" w:rsidRPr="00C02CDC" w:rsidRDefault="00975915" w:rsidP="0055042B">
            <w:pPr>
              <w:jc w:val="center"/>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Контроль выполнения самостоятельной внеаудиторной работы.</w:t>
            </w:r>
          </w:p>
          <w:p w14:paraId="6AC60F45" w14:textId="77777777" w:rsidR="00975915" w:rsidRPr="00C02CDC" w:rsidRDefault="00975915" w:rsidP="0055042B">
            <w:pPr>
              <w:jc w:val="center"/>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Дифференцированный зачет.</w:t>
            </w:r>
          </w:p>
          <w:p w14:paraId="4B44B477" w14:textId="77777777" w:rsidR="00975915" w:rsidRPr="00C02CDC" w:rsidRDefault="00975915" w:rsidP="0055042B">
            <w:pPr>
              <w:suppressAutoHyphens/>
              <w:contextualSpacing/>
              <w:rPr>
                <w:rFonts w:ascii="Times New Roman" w:hAnsi="Times New Roman" w:cs="Times New Roman"/>
                <w:i/>
                <w:color w:val="000000" w:themeColor="text1"/>
                <w:sz w:val="24"/>
                <w:szCs w:val="24"/>
              </w:rPr>
            </w:pPr>
          </w:p>
        </w:tc>
      </w:tr>
      <w:tr w:rsidR="00975915" w:rsidRPr="00C02CDC" w14:paraId="13256C0A" w14:textId="77777777" w:rsidTr="00A76D7B">
        <w:trPr>
          <w:trHeight w:val="698"/>
        </w:trPr>
        <w:tc>
          <w:tcPr>
            <w:tcW w:w="1963" w:type="pct"/>
          </w:tcPr>
          <w:p w14:paraId="3FAAEBF1" w14:textId="6804E7E7" w:rsidR="00975915" w:rsidRPr="00C02CDC" w:rsidRDefault="00975915" w:rsidP="00A04AED">
            <w:pPr>
              <w:widowControl w:val="0"/>
              <w:autoSpaceDE w:val="0"/>
              <w:autoSpaceDN w:val="0"/>
              <w:adjustRightInd w:val="0"/>
              <w:jc w:val="both"/>
              <w:rPr>
                <w:rFonts w:ascii="Times New Roman" w:hAnsi="Times New Roman" w:cs="Times New Roman"/>
                <w:bCs/>
                <w:color w:val="000000" w:themeColor="text1"/>
                <w:sz w:val="24"/>
                <w:szCs w:val="24"/>
              </w:rPr>
            </w:pPr>
            <w:r w:rsidRPr="00C02CDC">
              <w:rPr>
                <w:rFonts w:ascii="Times New Roman" w:hAnsi="Times New Roman" w:cs="Times New Roman"/>
                <w:color w:val="000000" w:themeColor="text1"/>
                <w:sz w:val="24"/>
                <w:szCs w:val="24"/>
              </w:rPr>
              <w:t>Нормативные правовые акты, регулирующие финансово-хозяйственную деятельность организации.</w:t>
            </w:r>
          </w:p>
        </w:tc>
        <w:tc>
          <w:tcPr>
            <w:tcW w:w="1753" w:type="pct"/>
            <w:vMerge/>
          </w:tcPr>
          <w:p w14:paraId="1B2A63A8" w14:textId="77777777" w:rsidR="00975915" w:rsidRPr="00C02CDC" w:rsidRDefault="00975915" w:rsidP="0055042B">
            <w:pPr>
              <w:suppressAutoHyphens/>
              <w:contextualSpacing/>
              <w:rPr>
                <w:rFonts w:ascii="Times New Roman" w:hAnsi="Times New Roman" w:cs="Times New Roman"/>
                <w:bCs/>
                <w:i/>
                <w:color w:val="000000" w:themeColor="text1"/>
                <w:sz w:val="24"/>
                <w:szCs w:val="24"/>
              </w:rPr>
            </w:pPr>
          </w:p>
        </w:tc>
        <w:tc>
          <w:tcPr>
            <w:tcW w:w="1284" w:type="pct"/>
            <w:vMerge/>
          </w:tcPr>
          <w:p w14:paraId="443DD51C" w14:textId="77777777" w:rsidR="00975915" w:rsidRPr="00C02CDC" w:rsidRDefault="00975915" w:rsidP="0055042B">
            <w:pPr>
              <w:suppressAutoHyphens/>
              <w:contextualSpacing/>
              <w:rPr>
                <w:rFonts w:ascii="Times New Roman" w:hAnsi="Times New Roman" w:cs="Times New Roman"/>
                <w:i/>
                <w:color w:val="000000" w:themeColor="text1"/>
                <w:sz w:val="24"/>
                <w:szCs w:val="24"/>
              </w:rPr>
            </w:pPr>
          </w:p>
        </w:tc>
      </w:tr>
      <w:tr w:rsidR="00975915" w:rsidRPr="00C02CDC" w14:paraId="7B003CA8" w14:textId="77777777" w:rsidTr="00A76D7B">
        <w:trPr>
          <w:trHeight w:val="698"/>
        </w:trPr>
        <w:tc>
          <w:tcPr>
            <w:tcW w:w="1963" w:type="pct"/>
            <w:tcBorders>
              <w:top w:val="single" w:sz="4" w:space="0" w:color="auto"/>
              <w:left w:val="single" w:sz="4" w:space="0" w:color="auto"/>
              <w:bottom w:val="single" w:sz="4" w:space="0" w:color="auto"/>
              <w:right w:val="single" w:sz="4" w:space="0" w:color="auto"/>
            </w:tcBorders>
            <w:shd w:val="clear" w:color="auto" w:fill="auto"/>
          </w:tcPr>
          <w:p w14:paraId="1DAE7F72"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Законодательство Российской Федерации о налогах и сборах, законодательство Российской Федерации о бухгалтерском учете и практика их применения</w:t>
            </w:r>
          </w:p>
          <w:p w14:paraId="4A5BFAA6"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 xml:space="preserve">Трудовое, гражданское, административное законодательство Российской Федерации, законодательство Российской Федерации о валютном регулировании и валютном контроле, законодательство Российской Федерации о противодействии легализации (отмыванию) доходов, полученных преступным путем, и финансированию терроризма, отраслевое </w:t>
            </w:r>
            <w:r w:rsidRPr="00C02CDC">
              <w:rPr>
                <w:rFonts w:ascii="Times New Roman" w:hAnsi="Times New Roman" w:cs="Times New Roman"/>
                <w:color w:val="000000" w:themeColor="text1"/>
                <w:sz w:val="24"/>
                <w:szCs w:val="24"/>
                <w:shd w:val="clear" w:color="auto" w:fill="FFFFFF"/>
              </w:rPr>
              <w:lastRenderedPageBreak/>
              <w:t>законодательство в сфере деятельности налогоплательщика и практика их применения</w:t>
            </w:r>
          </w:p>
          <w:p w14:paraId="45ABA206"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Законодательство Российской Федерации, содержащее нормы с требованиями к документам, используемым при постановке на учет в налоговых органах, ведении учета в целях исполнения налоговых обязанностей работодателем и/или сторонних лиц, в том числе физических лиц</w:t>
            </w:r>
          </w:p>
          <w:p w14:paraId="64739359"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Подзаконные акты, изданные во исполнение требований законодательства Российской Федерации о налогах и сборах</w:t>
            </w:r>
          </w:p>
          <w:p w14:paraId="40E8AF00"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Постановления, распоряжения, приказы, методические материалы по документообороту</w:t>
            </w:r>
          </w:p>
          <w:p w14:paraId="398E5B88"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Локальные нормативные акты и организационно-распорядительные документы организации, регулирующие вопросы документооборота, ведения учета в целях исполнения налоговых обязанностей работодателем и/или сторонних лиц, в том числе физических лиц</w:t>
            </w:r>
          </w:p>
          <w:p w14:paraId="255A43A7"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Принципы систематизации и хранения регистров налогового и бухгалтерского учета</w:t>
            </w:r>
          </w:p>
          <w:p w14:paraId="12E22FF1"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shd w:val="clear" w:color="auto" w:fill="FFFFFF"/>
              </w:rPr>
              <w:t>Правила защиты конфиденциальной информации</w:t>
            </w:r>
          </w:p>
        </w:tc>
        <w:tc>
          <w:tcPr>
            <w:tcW w:w="1753" w:type="pct"/>
            <w:vMerge/>
          </w:tcPr>
          <w:p w14:paraId="0A55F4F7" w14:textId="77777777" w:rsidR="00975915" w:rsidRPr="00C02CDC" w:rsidRDefault="00975915" w:rsidP="0055042B">
            <w:pPr>
              <w:suppressAutoHyphens/>
              <w:contextualSpacing/>
              <w:rPr>
                <w:rFonts w:ascii="Times New Roman" w:hAnsi="Times New Roman" w:cs="Times New Roman"/>
                <w:bCs/>
                <w:i/>
                <w:color w:val="000000" w:themeColor="text1"/>
                <w:sz w:val="24"/>
                <w:szCs w:val="24"/>
              </w:rPr>
            </w:pPr>
          </w:p>
        </w:tc>
        <w:tc>
          <w:tcPr>
            <w:tcW w:w="1284" w:type="pct"/>
            <w:vMerge/>
          </w:tcPr>
          <w:p w14:paraId="1EA354FD" w14:textId="77777777" w:rsidR="00975915" w:rsidRPr="00C02CDC" w:rsidRDefault="00975915" w:rsidP="0055042B">
            <w:pPr>
              <w:jc w:val="center"/>
              <w:rPr>
                <w:rFonts w:ascii="Times New Roman" w:hAnsi="Times New Roman" w:cs="Times New Roman"/>
                <w:iCs/>
                <w:color w:val="000000" w:themeColor="text1"/>
                <w:sz w:val="24"/>
                <w:szCs w:val="24"/>
              </w:rPr>
            </w:pPr>
          </w:p>
        </w:tc>
      </w:tr>
      <w:tr w:rsidR="00975915" w:rsidRPr="00C02CDC" w14:paraId="07FD739F" w14:textId="77777777" w:rsidTr="00A76D7B">
        <w:trPr>
          <w:trHeight w:val="698"/>
        </w:trPr>
        <w:tc>
          <w:tcPr>
            <w:tcW w:w="1963" w:type="pct"/>
            <w:tcBorders>
              <w:top w:val="single" w:sz="4" w:space="0" w:color="auto"/>
              <w:left w:val="single" w:sz="4" w:space="0" w:color="auto"/>
              <w:bottom w:val="single" w:sz="4" w:space="0" w:color="auto"/>
              <w:right w:val="single" w:sz="4" w:space="0" w:color="auto"/>
            </w:tcBorders>
            <w:shd w:val="clear" w:color="auto" w:fill="auto"/>
          </w:tcPr>
          <w:p w14:paraId="5323F590"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shd w:val="clear" w:color="auto" w:fill="FFFFFF"/>
              </w:rPr>
              <w:t>Принципы и порядок формирования отчетности, предусмотренной законодательством Российской Федерации, включая налоговую, управленческую, финансовую (бухгалтерскую) отчетности</w:t>
            </w:r>
          </w:p>
        </w:tc>
        <w:tc>
          <w:tcPr>
            <w:tcW w:w="1753" w:type="pct"/>
            <w:vMerge/>
          </w:tcPr>
          <w:p w14:paraId="25906AF5" w14:textId="77777777" w:rsidR="00975915" w:rsidRPr="00C02CDC" w:rsidRDefault="00975915" w:rsidP="0055042B">
            <w:pPr>
              <w:suppressAutoHyphens/>
              <w:contextualSpacing/>
              <w:rPr>
                <w:rFonts w:ascii="Times New Roman" w:hAnsi="Times New Roman" w:cs="Times New Roman"/>
                <w:bCs/>
                <w:i/>
                <w:color w:val="000000" w:themeColor="text1"/>
                <w:sz w:val="24"/>
                <w:szCs w:val="24"/>
              </w:rPr>
            </w:pPr>
          </w:p>
        </w:tc>
        <w:tc>
          <w:tcPr>
            <w:tcW w:w="1284" w:type="pct"/>
            <w:vMerge/>
          </w:tcPr>
          <w:p w14:paraId="30640415" w14:textId="77777777" w:rsidR="00975915" w:rsidRPr="00C02CDC" w:rsidRDefault="00975915" w:rsidP="0055042B">
            <w:pPr>
              <w:jc w:val="center"/>
              <w:rPr>
                <w:rFonts w:ascii="Times New Roman" w:hAnsi="Times New Roman" w:cs="Times New Roman"/>
                <w:iCs/>
                <w:color w:val="000000" w:themeColor="text1"/>
                <w:sz w:val="24"/>
                <w:szCs w:val="24"/>
              </w:rPr>
            </w:pPr>
          </w:p>
        </w:tc>
      </w:tr>
      <w:tr w:rsidR="00975915" w:rsidRPr="00C02CDC" w14:paraId="427C0819" w14:textId="77777777" w:rsidTr="00A76D7B">
        <w:trPr>
          <w:trHeight w:val="698"/>
        </w:trPr>
        <w:tc>
          <w:tcPr>
            <w:tcW w:w="1963" w:type="pct"/>
          </w:tcPr>
          <w:p w14:paraId="21495402"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Требования законодательства Российской Федерации и нормативных правовых актов, регулирующих деятельность в сфере закупок</w:t>
            </w:r>
          </w:p>
          <w:p w14:paraId="1528A1E0"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Основы гражданского, бюджетного, земельного, трудового и административного законодательства в части применения к закупкам</w:t>
            </w:r>
          </w:p>
          <w:p w14:paraId="52D6DD59"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Основы антимонопольного законодательства</w:t>
            </w:r>
          </w:p>
          <w:p w14:paraId="17F68A68"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shd w:val="clear" w:color="auto" w:fill="FFFFFF"/>
              </w:rPr>
              <w:lastRenderedPageBreak/>
              <w:t>Основы бухгалтерского учета в части применения к закупкам</w:t>
            </w:r>
          </w:p>
        </w:tc>
        <w:tc>
          <w:tcPr>
            <w:tcW w:w="1753" w:type="pct"/>
            <w:vMerge/>
          </w:tcPr>
          <w:p w14:paraId="682880E9" w14:textId="77777777" w:rsidR="00975915" w:rsidRPr="00C02CDC" w:rsidRDefault="00975915" w:rsidP="0055042B">
            <w:pPr>
              <w:suppressAutoHyphens/>
              <w:contextualSpacing/>
              <w:rPr>
                <w:rFonts w:ascii="Times New Roman" w:hAnsi="Times New Roman" w:cs="Times New Roman"/>
                <w:bCs/>
                <w:i/>
                <w:color w:val="000000" w:themeColor="text1"/>
                <w:sz w:val="24"/>
                <w:szCs w:val="24"/>
              </w:rPr>
            </w:pPr>
          </w:p>
        </w:tc>
        <w:tc>
          <w:tcPr>
            <w:tcW w:w="1284" w:type="pct"/>
            <w:vMerge/>
          </w:tcPr>
          <w:p w14:paraId="74E64F45" w14:textId="77777777" w:rsidR="00975915" w:rsidRPr="00C02CDC" w:rsidRDefault="00975915" w:rsidP="0055042B">
            <w:pPr>
              <w:jc w:val="center"/>
              <w:rPr>
                <w:rFonts w:ascii="Times New Roman" w:hAnsi="Times New Roman" w:cs="Times New Roman"/>
                <w:iCs/>
                <w:color w:val="000000" w:themeColor="text1"/>
                <w:sz w:val="24"/>
                <w:szCs w:val="24"/>
              </w:rPr>
            </w:pPr>
          </w:p>
        </w:tc>
      </w:tr>
      <w:tr w:rsidR="00975915" w:rsidRPr="00C02CDC" w14:paraId="793AAEBB" w14:textId="77777777" w:rsidTr="00A76D7B">
        <w:trPr>
          <w:trHeight w:val="698"/>
        </w:trPr>
        <w:tc>
          <w:tcPr>
            <w:tcW w:w="1963" w:type="pct"/>
          </w:tcPr>
          <w:p w14:paraId="2B4F6EA4"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основы деловой документации, делопроизводства в экономическом субъекте</w:t>
            </w:r>
          </w:p>
        </w:tc>
        <w:tc>
          <w:tcPr>
            <w:tcW w:w="1753" w:type="pct"/>
            <w:vMerge/>
          </w:tcPr>
          <w:p w14:paraId="21544EF7" w14:textId="77777777" w:rsidR="00975915" w:rsidRPr="00C02CDC" w:rsidRDefault="00975915" w:rsidP="0055042B">
            <w:pPr>
              <w:suppressAutoHyphens/>
              <w:contextualSpacing/>
              <w:rPr>
                <w:rFonts w:ascii="Times New Roman" w:hAnsi="Times New Roman" w:cs="Times New Roman"/>
                <w:bCs/>
                <w:i/>
                <w:color w:val="000000" w:themeColor="text1"/>
                <w:sz w:val="24"/>
                <w:szCs w:val="24"/>
              </w:rPr>
            </w:pPr>
          </w:p>
        </w:tc>
        <w:tc>
          <w:tcPr>
            <w:tcW w:w="1284" w:type="pct"/>
            <w:vMerge/>
          </w:tcPr>
          <w:p w14:paraId="3A6614D9" w14:textId="77777777" w:rsidR="00975915" w:rsidRPr="00C02CDC" w:rsidRDefault="00975915" w:rsidP="0055042B">
            <w:pPr>
              <w:jc w:val="center"/>
              <w:rPr>
                <w:rFonts w:ascii="Times New Roman" w:hAnsi="Times New Roman" w:cs="Times New Roman"/>
                <w:iCs/>
                <w:color w:val="000000" w:themeColor="text1"/>
                <w:sz w:val="24"/>
                <w:szCs w:val="24"/>
              </w:rPr>
            </w:pPr>
          </w:p>
        </w:tc>
      </w:tr>
      <w:tr w:rsidR="00975915" w:rsidRPr="00C02CDC" w14:paraId="15942D6C" w14:textId="77777777" w:rsidTr="00A76D7B">
        <w:trPr>
          <w:trHeight w:val="698"/>
        </w:trPr>
        <w:tc>
          <w:tcPr>
            <w:tcW w:w="1963" w:type="pct"/>
          </w:tcPr>
          <w:p w14:paraId="5B4E3D55"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Основные требования законодательной и нормативной баз, стандартов внутреннего контроля и требований профессиональной этики и внутренних регламентов экономического субъекта, регулирующих работу объекта внутреннего контроля и специалистов по внутреннему контролю</w:t>
            </w:r>
          </w:p>
        </w:tc>
        <w:tc>
          <w:tcPr>
            <w:tcW w:w="1753" w:type="pct"/>
            <w:vMerge/>
          </w:tcPr>
          <w:p w14:paraId="6393DA64" w14:textId="77777777" w:rsidR="00975915" w:rsidRPr="00C02CDC" w:rsidRDefault="00975915" w:rsidP="0055042B">
            <w:pPr>
              <w:suppressAutoHyphens/>
              <w:contextualSpacing/>
              <w:rPr>
                <w:rFonts w:ascii="Times New Roman" w:hAnsi="Times New Roman" w:cs="Times New Roman"/>
                <w:bCs/>
                <w:i/>
                <w:color w:val="000000" w:themeColor="text1"/>
                <w:sz w:val="24"/>
                <w:szCs w:val="24"/>
              </w:rPr>
            </w:pPr>
          </w:p>
        </w:tc>
        <w:tc>
          <w:tcPr>
            <w:tcW w:w="1284" w:type="pct"/>
            <w:vMerge/>
          </w:tcPr>
          <w:p w14:paraId="3A2E197A" w14:textId="77777777" w:rsidR="00975915" w:rsidRPr="00C02CDC" w:rsidRDefault="00975915" w:rsidP="0055042B">
            <w:pPr>
              <w:jc w:val="center"/>
              <w:rPr>
                <w:rFonts w:ascii="Times New Roman" w:hAnsi="Times New Roman" w:cs="Times New Roman"/>
                <w:iCs/>
                <w:color w:val="000000" w:themeColor="text1"/>
                <w:sz w:val="24"/>
                <w:szCs w:val="24"/>
              </w:rPr>
            </w:pPr>
          </w:p>
        </w:tc>
      </w:tr>
      <w:tr w:rsidR="00975915" w:rsidRPr="00C02CDC" w14:paraId="7EEAC484" w14:textId="77777777" w:rsidTr="00A76D7B">
        <w:trPr>
          <w:trHeight w:val="586"/>
        </w:trPr>
        <w:tc>
          <w:tcPr>
            <w:tcW w:w="1963" w:type="pct"/>
          </w:tcPr>
          <w:p w14:paraId="709F4260" w14:textId="77777777" w:rsidR="00975915" w:rsidRPr="00C02CDC" w:rsidRDefault="00975915" w:rsidP="0055042B">
            <w:pPr>
              <w:widowControl w:val="0"/>
              <w:autoSpaceDE w:val="0"/>
              <w:autoSpaceDN w:val="0"/>
              <w:adjustRightInd w:val="0"/>
              <w:jc w:val="both"/>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Умеет:</w:t>
            </w:r>
          </w:p>
          <w:p w14:paraId="28C25B48" w14:textId="77777777" w:rsidR="00975915" w:rsidRPr="00C02CDC" w:rsidRDefault="00975915" w:rsidP="0055042B">
            <w:pPr>
              <w:jc w:val="both"/>
              <w:rPr>
                <w:rFonts w:ascii="Times New Roman" w:hAnsi="Times New Roman" w:cs="Times New Roman"/>
                <w:b/>
                <w:bCs/>
                <w:color w:val="000000" w:themeColor="text1"/>
                <w:sz w:val="24"/>
                <w:szCs w:val="24"/>
              </w:rPr>
            </w:pPr>
            <w:r w:rsidRPr="00C02CDC">
              <w:rPr>
                <w:rFonts w:ascii="Times New Roman" w:hAnsi="Times New Roman" w:cs="Times New Roman"/>
                <w:bCs/>
                <w:iCs/>
                <w:color w:val="000000" w:themeColor="text1"/>
                <w:sz w:val="24"/>
                <w:szCs w:val="24"/>
              </w:rPr>
              <w:t xml:space="preserve">использовать бюджетное законодательство, подзаконные нормативные правовые акты, </w:t>
            </w:r>
            <w:r w:rsidRPr="00C02CDC">
              <w:rPr>
                <w:rFonts w:ascii="Times New Roman" w:hAnsi="Times New Roman" w:cs="Times New Roman"/>
                <w:bCs/>
                <w:color w:val="000000" w:themeColor="text1"/>
                <w:sz w:val="24"/>
                <w:szCs w:val="24"/>
              </w:rPr>
              <w:t>регулирующие деятельность органов государственной власти и органов местного самоуправления по вопросам организации бюджетного процесса, межбюджетных отношений,</w:t>
            </w:r>
            <w:r w:rsidRPr="00C02CDC">
              <w:rPr>
                <w:rFonts w:ascii="Times New Roman" w:hAnsi="Times New Roman" w:cs="Times New Roman"/>
                <w:bCs/>
                <w:iCs/>
                <w:color w:val="000000" w:themeColor="text1"/>
                <w:sz w:val="24"/>
                <w:szCs w:val="24"/>
              </w:rPr>
              <w:t xml:space="preserve"> в своей профессиональной деятельности;</w:t>
            </w:r>
          </w:p>
        </w:tc>
        <w:tc>
          <w:tcPr>
            <w:tcW w:w="1753" w:type="pct"/>
            <w:vMerge w:val="restart"/>
          </w:tcPr>
          <w:p w14:paraId="43349D1E" w14:textId="77777777" w:rsidR="00975915" w:rsidRPr="00C02CDC" w:rsidRDefault="00975915" w:rsidP="007E3EAD">
            <w:pPr>
              <w:suppressAutoHyphens/>
              <w:contextualSpacing/>
              <w:jc w:val="both"/>
              <w:rPr>
                <w:rFonts w:ascii="Times New Roman" w:hAnsi="Times New Roman" w:cs="Times New Roman"/>
                <w:bCs/>
                <w:i/>
                <w:color w:val="000000" w:themeColor="text1"/>
                <w:sz w:val="24"/>
                <w:szCs w:val="24"/>
              </w:rPr>
            </w:pPr>
            <w:r w:rsidRPr="00C02CDC">
              <w:rPr>
                <w:rFonts w:ascii="Times New Roman" w:eastAsia="Arial Unicode MS" w:hAnsi="Times New Roman" w:cs="Times New Roman"/>
                <w:color w:val="000000" w:themeColor="text1"/>
                <w:sz w:val="24"/>
                <w:szCs w:val="24"/>
                <w:u w:color="000000"/>
              </w:rPr>
              <w:t>Полнота выполнения задания, логичность и доказательность изложения результатов, правильные и грамотно интерпретированные результаты и выводы, рациональное использование времени на выполнение задания.</w:t>
            </w:r>
          </w:p>
          <w:p w14:paraId="547C5812" w14:textId="77777777" w:rsidR="00975915" w:rsidRPr="00C02CDC" w:rsidRDefault="00975915" w:rsidP="007E3EAD">
            <w:pPr>
              <w:jc w:val="both"/>
              <w:rPr>
                <w:rFonts w:ascii="Times New Roman" w:eastAsia="Times New Roman" w:hAnsi="Times New Roman" w:cs="Times New Roman"/>
                <w:color w:val="000000" w:themeColor="text1"/>
                <w:sz w:val="24"/>
                <w:szCs w:val="24"/>
              </w:rPr>
            </w:pPr>
            <w:r w:rsidRPr="00C02CDC">
              <w:rPr>
                <w:rFonts w:ascii="Times New Roman" w:eastAsia="Arial Unicode MS" w:hAnsi="Times New Roman" w:cs="Times New Roman"/>
                <w:color w:val="000000" w:themeColor="text1"/>
                <w:sz w:val="24"/>
                <w:szCs w:val="24"/>
                <w:u w:color="000000"/>
              </w:rPr>
              <w:t>Оценка 5 «отлично»- дано полное верное решение, в</w:t>
            </w:r>
            <w:r w:rsidRPr="00C02CDC">
              <w:rPr>
                <w:rFonts w:ascii="Times New Roman" w:eastAsia="Times New Roman" w:hAnsi="Times New Roman" w:cs="Times New Roman"/>
                <w:color w:val="000000" w:themeColor="text1"/>
                <w:sz w:val="24"/>
                <w:szCs w:val="24"/>
              </w:rPr>
              <w:t xml:space="preserve"> логическом рассуждении и решении нет ошибок, задача решена рациональным способом, получен правильный ответ, ясно описан способ решения, студент свободно ориентируется в предлагаемой ситуации и отвечает на дополнительные вопросы. Работа выполнена в установленное время.</w:t>
            </w:r>
          </w:p>
          <w:p w14:paraId="414B9204" w14:textId="77777777" w:rsidR="00975915" w:rsidRPr="00C02CDC" w:rsidRDefault="00975915" w:rsidP="007E3EAD">
            <w:pPr>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z w:val="24"/>
                <w:szCs w:val="24"/>
              </w:rPr>
              <w:t xml:space="preserve">Оценка 4 «хорошо» - </w:t>
            </w:r>
            <w:r w:rsidRPr="00C02CDC">
              <w:rPr>
                <w:rFonts w:ascii="Times New Roman" w:eastAsia="Calibri" w:hAnsi="Times New Roman" w:cs="Times New Roman"/>
                <w:color w:val="000000" w:themeColor="text1"/>
                <w:sz w:val="24"/>
                <w:szCs w:val="24"/>
              </w:rPr>
              <w:t xml:space="preserve">дано верное решение, но имеются небольшие недочеты, в целом не влияющие на решение, такие как небольшие логические пропуски, не связанные с основной идеей решения. Решение оформлено не вполне аккуратно, но это не </w:t>
            </w:r>
            <w:r w:rsidRPr="00C02CDC">
              <w:rPr>
                <w:rFonts w:ascii="Times New Roman" w:eastAsia="Calibri" w:hAnsi="Times New Roman" w:cs="Times New Roman"/>
                <w:color w:val="000000" w:themeColor="text1"/>
                <w:sz w:val="24"/>
                <w:szCs w:val="24"/>
              </w:rPr>
              <w:lastRenderedPageBreak/>
              <w:t>мешает пониманию решения, имеются механические ошибки или несущественные арифметические ошибки. Студент</w:t>
            </w:r>
            <w:r w:rsidRPr="00C02CDC">
              <w:rPr>
                <w:rFonts w:ascii="Times New Roman" w:eastAsia="Times New Roman" w:hAnsi="Times New Roman" w:cs="Times New Roman"/>
                <w:color w:val="000000" w:themeColor="text1"/>
                <w:sz w:val="24"/>
                <w:szCs w:val="24"/>
              </w:rPr>
              <w:t xml:space="preserve"> в целом ориентируется в предлагаемой ситуации и отвечает на дополнительные вопросы. Работа выполнена в установленное время.</w:t>
            </w:r>
          </w:p>
          <w:p w14:paraId="0B2D7760" w14:textId="77777777" w:rsidR="00975915" w:rsidRPr="00C02CDC" w:rsidRDefault="00975915" w:rsidP="007E3EAD">
            <w:pPr>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z w:val="24"/>
                <w:szCs w:val="24"/>
              </w:rPr>
              <w:t>Оценка 3 «удовлетворительно» - и</w:t>
            </w:r>
            <w:r w:rsidRPr="00C02CDC">
              <w:rPr>
                <w:rFonts w:ascii="Times New Roman" w:eastAsia="Calibri" w:hAnsi="Times New Roman" w:cs="Times New Roman"/>
                <w:color w:val="000000" w:themeColor="text1"/>
                <w:sz w:val="24"/>
                <w:szCs w:val="24"/>
              </w:rPr>
              <w:t xml:space="preserve">меются существенные ошибки в логическом рассуждении и в решении. Рассчитанное значение искомой величины искажает экономическое содержание ответа. Студент </w:t>
            </w:r>
            <w:r w:rsidRPr="00C02CDC">
              <w:rPr>
                <w:rFonts w:ascii="Times New Roman" w:eastAsia="Times New Roman" w:hAnsi="Times New Roman" w:cs="Times New Roman"/>
                <w:color w:val="000000" w:themeColor="text1"/>
                <w:sz w:val="24"/>
                <w:szCs w:val="24"/>
              </w:rPr>
              <w:t>ориентируется в предлагаемой ситуации только с помощью наводящих вопросов преподавателя. Работа не выполнена в установленное время.</w:t>
            </w:r>
          </w:p>
          <w:p w14:paraId="6A496222" w14:textId="77777777" w:rsidR="00975915" w:rsidRPr="00C02CDC" w:rsidRDefault="00975915" w:rsidP="007E3EAD">
            <w:pPr>
              <w:jc w:val="both"/>
              <w:rPr>
                <w:rFonts w:ascii="Times New Roman" w:eastAsia="Times New Roman" w:hAnsi="Times New Roman" w:cs="Times New Roman"/>
                <w:color w:val="000000" w:themeColor="text1"/>
                <w:sz w:val="24"/>
                <w:szCs w:val="24"/>
              </w:rPr>
            </w:pPr>
            <w:r w:rsidRPr="00C02CDC">
              <w:rPr>
                <w:rFonts w:ascii="Times New Roman" w:eastAsia="Times New Roman" w:hAnsi="Times New Roman" w:cs="Times New Roman"/>
                <w:color w:val="000000" w:themeColor="text1"/>
                <w:sz w:val="24"/>
                <w:szCs w:val="24"/>
              </w:rPr>
              <w:t>Оценка 2 «неудовлетворительно»-</w:t>
            </w:r>
          </w:p>
          <w:p w14:paraId="1C469E67" w14:textId="77777777" w:rsidR="00975915" w:rsidRPr="00C02CDC" w:rsidRDefault="00975915" w:rsidP="007E3EAD">
            <w:pPr>
              <w:spacing w:after="200"/>
              <w:contextualSpacing/>
              <w:jc w:val="both"/>
              <w:rPr>
                <w:rFonts w:ascii="Times New Roman" w:eastAsia="Times New Roman" w:hAnsi="Times New Roman" w:cs="Times New Roman"/>
                <w:color w:val="000000" w:themeColor="text1"/>
                <w:sz w:val="24"/>
                <w:szCs w:val="24"/>
                <w:lang w:bidi="en-US"/>
              </w:rPr>
            </w:pPr>
            <w:r w:rsidRPr="00C02CDC">
              <w:rPr>
                <w:rFonts w:ascii="Times New Roman" w:eastAsia="Times New Roman" w:hAnsi="Times New Roman" w:cs="Times New Roman"/>
                <w:color w:val="000000" w:themeColor="text1"/>
                <w:sz w:val="24"/>
                <w:szCs w:val="24"/>
                <w:lang w:bidi="en-US"/>
              </w:rPr>
              <w:t>- Решение неверное или отсутствует.</w:t>
            </w:r>
          </w:p>
          <w:p w14:paraId="5C37860C" w14:textId="77777777" w:rsidR="00975915" w:rsidRPr="00C02CDC" w:rsidRDefault="00975915" w:rsidP="007E3EAD">
            <w:pPr>
              <w:pStyle w:val="affffff4"/>
              <w:jc w:val="both"/>
              <w:rPr>
                <w:rFonts w:ascii="Times New Roman" w:hAnsi="Times New Roman"/>
                <w:color w:val="000000" w:themeColor="text1"/>
                <w:sz w:val="24"/>
                <w:szCs w:val="24"/>
              </w:rPr>
            </w:pPr>
            <w:r w:rsidRPr="00C02CDC">
              <w:rPr>
                <w:rFonts w:ascii="Times New Roman" w:hAnsi="Times New Roman"/>
                <w:color w:val="000000" w:themeColor="text1"/>
                <w:sz w:val="24"/>
                <w:szCs w:val="24"/>
              </w:rPr>
              <w:t>- Рассмотрены отдельные случаи при отсутствии решения. Отсутствует окончательный численный ответ (если он предусмотрен в задаче). Правильный ответ угадан, а выстроенное под него решение - безосновательно.</w:t>
            </w:r>
          </w:p>
          <w:p w14:paraId="591E4FC7" w14:textId="77777777" w:rsidR="00975915" w:rsidRPr="00C02CDC" w:rsidRDefault="00975915" w:rsidP="007E3EAD">
            <w:pPr>
              <w:pStyle w:val="affffff4"/>
              <w:jc w:val="both"/>
              <w:rPr>
                <w:rFonts w:ascii="Times New Roman" w:hAnsi="Times New Roman"/>
                <w:bCs/>
                <w:i/>
                <w:color w:val="000000" w:themeColor="text1"/>
                <w:sz w:val="24"/>
                <w:szCs w:val="24"/>
              </w:rPr>
            </w:pPr>
            <w:r w:rsidRPr="00C02CDC">
              <w:rPr>
                <w:rFonts w:ascii="Times New Roman" w:hAnsi="Times New Roman"/>
                <w:color w:val="000000" w:themeColor="text1"/>
                <w:sz w:val="24"/>
                <w:szCs w:val="24"/>
                <w:lang w:bidi="en-US"/>
              </w:rPr>
              <w:t>Студент не ориентируется в предлагаемой ситуации даже с помощью наводящих вопросов преподавателя. Работа не выполнена в установленное время.</w:t>
            </w:r>
          </w:p>
        </w:tc>
        <w:tc>
          <w:tcPr>
            <w:tcW w:w="1284" w:type="pct"/>
            <w:vMerge w:val="restart"/>
          </w:tcPr>
          <w:p w14:paraId="7AE761D3" w14:textId="77777777" w:rsidR="00975915" w:rsidRPr="00C02CDC" w:rsidRDefault="00975915" w:rsidP="0055042B">
            <w:pPr>
              <w:jc w:val="center"/>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lastRenderedPageBreak/>
              <w:t>Выполнение практических заданий.</w:t>
            </w:r>
          </w:p>
          <w:p w14:paraId="19A0E85F" w14:textId="77777777" w:rsidR="00975915" w:rsidRPr="00C02CDC" w:rsidRDefault="00975915" w:rsidP="0055042B">
            <w:pPr>
              <w:jc w:val="center"/>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Контроль выполнения самостоятельной внеаудиторной работы.</w:t>
            </w:r>
          </w:p>
          <w:p w14:paraId="4CFF3CC8" w14:textId="77777777" w:rsidR="00975915" w:rsidRPr="00C02CDC" w:rsidRDefault="00975915" w:rsidP="0055042B">
            <w:pPr>
              <w:jc w:val="center"/>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Дифференцированный зачет.</w:t>
            </w:r>
          </w:p>
          <w:p w14:paraId="76CBAE4D" w14:textId="77777777" w:rsidR="00975915" w:rsidRPr="00C02CDC" w:rsidRDefault="00975915" w:rsidP="0055042B">
            <w:pPr>
              <w:jc w:val="center"/>
              <w:rPr>
                <w:rFonts w:ascii="Times New Roman" w:hAnsi="Times New Roman" w:cs="Times New Roman"/>
                <w:iCs/>
                <w:color w:val="000000" w:themeColor="text1"/>
                <w:sz w:val="24"/>
                <w:szCs w:val="24"/>
              </w:rPr>
            </w:pPr>
          </w:p>
        </w:tc>
      </w:tr>
      <w:tr w:rsidR="00975915" w:rsidRPr="00C02CDC" w14:paraId="7770D3EE" w14:textId="77777777" w:rsidTr="00A76D7B">
        <w:trPr>
          <w:trHeight w:val="698"/>
        </w:trPr>
        <w:tc>
          <w:tcPr>
            <w:tcW w:w="1963" w:type="pct"/>
          </w:tcPr>
          <w:p w14:paraId="0F820899" w14:textId="77777777" w:rsidR="00975915" w:rsidRPr="00C02CDC" w:rsidRDefault="00975915" w:rsidP="0055042B">
            <w:pPr>
              <w:jc w:val="both"/>
              <w:rPr>
                <w:rFonts w:ascii="Times New Roman" w:hAnsi="Times New Roman" w:cs="Times New Roman"/>
                <w:color w:val="000000" w:themeColor="text1"/>
                <w:sz w:val="24"/>
                <w:szCs w:val="24"/>
              </w:rPr>
            </w:pPr>
            <w:r w:rsidRPr="00C02CDC">
              <w:rPr>
                <w:rFonts w:ascii="Times New Roman" w:hAnsi="Times New Roman" w:cs="Times New Roman"/>
                <w:bCs/>
                <w:iCs/>
                <w:color w:val="000000" w:themeColor="text1"/>
                <w:sz w:val="24"/>
                <w:szCs w:val="24"/>
              </w:rPr>
              <w:t>использовать действующие нормативные правовые акты, регулирующие порядок планирования и финансирования деятельности государственных и муниципальных учреждений</w:t>
            </w:r>
            <w:r w:rsidRPr="00C02CDC">
              <w:rPr>
                <w:rFonts w:ascii="Times New Roman" w:hAnsi="Times New Roman" w:cs="Times New Roman"/>
                <w:bCs/>
                <w:color w:val="000000" w:themeColor="text1"/>
                <w:sz w:val="24"/>
                <w:szCs w:val="24"/>
              </w:rPr>
              <w:t>,</w:t>
            </w:r>
            <w:r w:rsidRPr="00C02CDC">
              <w:rPr>
                <w:rFonts w:ascii="Times New Roman" w:hAnsi="Times New Roman" w:cs="Times New Roman"/>
                <w:bCs/>
                <w:iCs/>
                <w:color w:val="000000" w:themeColor="text1"/>
                <w:sz w:val="24"/>
                <w:szCs w:val="24"/>
              </w:rPr>
              <w:t xml:space="preserve"> в своей профессиональной деятельности;</w:t>
            </w:r>
          </w:p>
        </w:tc>
        <w:tc>
          <w:tcPr>
            <w:tcW w:w="1753" w:type="pct"/>
            <w:vMerge/>
          </w:tcPr>
          <w:p w14:paraId="0A9086D0" w14:textId="77777777" w:rsidR="00975915" w:rsidRPr="00C02CDC" w:rsidRDefault="00975915" w:rsidP="0055042B">
            <w:pPr>
              <w:suppressAutoHyphens/>
              <w:contextualSpacing/>
              <w:rPr>
                <w:rFonts w:ascii="Times New Roman" w:hAnsi="Times New Roman" w:cs="Times New Roman"/>
                <w:bCs/>
                <w:i/>
                <w:color w:val="000000" w:themeColor="text1"/>
                <w:sz w:val="24"/>
                <w:szCs w:val="24"/>
              </w:rPr>
            </w:pPr>
          </w:p>
        </w:tc>
        <w:tc>
          <w:tcPr>
            <w:tcW w:w="1284" w:type="pct"/>
            <w:vMerge/>
          </w:tcPr>
          <w:p w14:paraId="65909A00" w14:textId="77777777" w:rsidR="00975915" w:rsidRPr="00C02CDC" w:rsidRDefault="00975915" w:rsidP="0055042B">
            <w:pPr>
              <w:jc w:val="center"/>
              <w:rPr>
                <w:rFonts w:ascii="Times New Roman" w:hAnsi="Times New Roman" w:cs="Times New Roman"/>
                <w:iCs/>
                <w:color w:val="000000" w:themeColor="text1"/>
                <w:sz w:val="24"/>
                <w:szCs w:val="24"/>
              </w:rPr>
            </w:pPr>
          </w:p>
        </w:tc>
      </w:tr>
      <w:tr w:rsidR="00975915" w:rsidRPr="00C02CDC" w14:paraId="7B596958" w14:textId="77777777" w:rsidTr="00A76D7B">
        <w:trPr>
          <w:trHeight w:val="698"/>
        </w:trPr>
        <w:tc>
          <w:tcPr>
            <w:tcW w:w="1963" w:type="pct"/>
            <w:tcBorders>
              <w:left w:val="single" w:sz="4" w:space="0" w:color="auto"/>
              <w:bottom w:val="single" w:sz="4" w:space="0" w:color="auto"/>
              <w:right w:val="single" w:sz="4" w:space="0" w:color="auto"/>
            </w:tcBorders>
          </w:tcPr>
          <w:p w14:paraId="3E7F3AD0"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Вести деловую переписку по вопросам, связанным с исполнением обязанностей по исчислению и уплате налогов, страховых взносов, сборов</w:t>
            </w:r>
          </w:p>
          <w:p w14:paraId="32000006"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shd w:val="clear" w:color="auto" w:fill="FFFFFF"/>
              </w:rPr>
              <w:t>Вести архив первичной документации, договоров, счетов-фактур в целях исполнения налоговых обязанностей</w:t>
            </w:r>
          </w:p>
        </w:tc>
        <w:tc>
          <w:tcPr>
            <w:tcW w:w="1753" w:type="pct"/>
            <w:vMerge/>
          </w:tcPr>
          <w:p w14:paraId="450DC471" w14:textId="77777777" w:rsidR="00975915" w:rsidRPr="00C02CDC" w:rsidRDefault="00975915" w:rsidP="0055042B">
            <w:pPr>
              <w:suppressAutoHyphens/>
              <w:contextualSpacing/>
              <w:rPr>
                <w:rFonts w:ascii="Times New Roman" w:hAnsi="Times New Roman" w:cs="Times New Roman"/>
                <w:bCs/>
                <w:i/>
                <w:color w:val="000000" w:themeColor="text1"/>
                <w:sz w:val="24"/>
                <w:szCs w:val="24"/>
              </w:rPr>
            </w:pPr>
          </w:p>
        </w:tc>
        <w:tc>
          <w:tcPr>
            <w:tcW w:w="1284" w:type="pct"/>
            <w:vMerge/>
          </w:tcPr>
          <w:p w14:paraId="3C35E9DC" w14:textId="77777777" w:rsidR="00975915" w:rsidRPr="00C02CDC" w:rsidRDefault="00975915" w:rsidP="0055042B">
            <w:pPr>
              <w:jc w:val="center"/>
              <w:rPr>
                <w:rFonts w:ascii="Times New Roman" w:hAnsi="Times New Roman" w:cs="Times New Roman"/>
                <w:iCs/>
                <w:color w:val="000000" w:themeColor="text1"/>
                <w:sz w:val="24"/>
                <w:szCs w:val="24"/>
              </w:rPr>
            </w:pPr>
          </w:p>
        </w:tc>
      </w:tr>
      <w:tr w:rsidR="00975915" w:rsidRPr="00C02CDC" w14:paraId="20D68BBD" w14:textId="77777777" w:rsidTr="00A76D7B">
        <w:trPr>
          <w:trHeight w:val="698"/>
        </w:trPr>
        <w:tc>
          <w:tcPr>
            <w:tcW w:w="1963" w:type="pct"/>
          </w:tcPr>
          <w:p w14:paraId="302B5FAA"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shd w:val="clear" w:color="auto" w:fill="FFFFFF"/>
              </w:rPr>
              <w:t>Использовать основы правовых знаний в профессиональной сфере деятельности</w:t>
            </w:r>
          </w:p>
        </w:tc>
        <w:tc>
          <w:tcPr>
            <w:tcW w:w="1753" w:type="pct"/>
            <w:vMerge/>
          </w:tcPr>
          <w:p w14:paraId="0B01B8A1" w14:textId="77777777" w:rsidR="00975915" w:rsidRPr="00C02CDC" w:rsidRDefault="00975915" w:rsidP="0055042B">
            <w:pPr>
              <w:suppressAutoHyphens/>
              <w:contextualSpacing/>
              <w:rPr>
                <w:rFonts w:ascii="Times New Roman" w:hAnsi="Times New Roman" w:cs="Times New Roman"/>
                <w:bCs/>
                <w:i/>
                <w:color w:val="000000" w:themeColor="text1"/>
                <w:sz w:val="24"/>
                <w:szCs w:val="24"/>
              </w:rPr>
            </w:pPr>
          </w:p>
        </w:tc>
        <w:tc>
          <w:tcPr>
            <w:tcW w:w="1284" w:type="pct"/>
            <w:vMerge/>
          </w:tcPr>
          <w:p w14:paraId="5C14B0FC" w14:textId="77777777" w:rsidR="00975915" w:rsidRPr="00C02CDC" w:rsidRDefault="00975915" w:rsidP="0055042B">
            <w:pPr>
              <w:jc w:val="center"/>
              <w:rPr>
                <w:rFonts w:ascii="Times New Roman" w:hAnsi="Times New Roman" w:cs="Times New Roman"/>
                <w:iCs/>
                <w:color w:val="000000" w:themeColor="text1"/>
                <w:sz w:val="24"/>
                <w:szCs w:val="24"/>
              </w:rPr>
            </w:pPr>
          </w:p>
        </w:tc>
      </w:tr>
      <w:tr w:rsidR="00975915" w:rsidRPr="00C02CDC" w14:paraId="57578D88" w14:textId="77777777" w:rsidTr="00A76D7B">
        <w:trPr>
          <w:trHeight w:val="4140"/>
        </w:trPr>
        <w:tc>
          <w:tcPr>
            <w:tcW w:w="1963" w:type="pct"/>
          </w:tcPr>
          <w:p w14:paraId="61BBA37B"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lastRenderedPageBreak/>
              <w:t>Применять законодательство в сфере ПОД/ФТ/ФРОМУ, нормативные правовые акты и правила внутреннего контроля в целях ПОД/ФТ/ФРОМУ</w:t>
            </w:r>
          </w:p>
          <w:p w14:paraId="767B8D02" w14:textId="77777777" w:rsidR="00975915" w:rsidRPr="00C02CDC" w:rsidRDefault="00975915" w:rsidP="0055042B">
            <w:pPr>
              <w:widowControl w:val="0"/>
              <w:autoSpaceDE w:val="0"/>
              <w:autoSpaceDN w:val="0"/>
              <w:adjustRightInd w:val="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Разъяснять законодательство в сфере ПОД/ФТ/ФРОМУ, нормативные правовые акты и правила внутреннего контроля в целях ПОД/ФТ/ФРОМУ</w:t>
            </w:r>
          </w:p>
        </w:tc>
        <w:tc>
          <w:tcPr>
            <w:tcW w:w="1753" w:type="pct"/>
            <w:vMerge/>
          </w:tcPr>
          <w:p w14:paraId="7CDD7212" w14:textId="77777777" w:rsidR="00975915" w:rsidRPr="00C02CDC" w:rsidRDefault="00975915" w:rsidP="0055042B">
            <w:pPr>
              <w:suppressAutoHyphens/>
              <w:contextualSpacing/>
              <w:rPr>
                <w:rFonts w:ascii="Times New Roman" w:hAnsi="Times New Roman" w:cs="Times New Roman"/>
                <w:bCs/>
                <w:i/>
                <w:color w:val="000000" w:themeColor="text1"/>
                <w:sz w:val="24"/>
                <w:szCs w:val="24"/>
              </w:rPr>
            </w:pPr>
          </w:p>
        </w:tc>
        <w:tc>
          <w:tcPr>
            <w:tcW w:w="1284" w:type="pct"/>
            <w:vMerge/>
          </w:tcPr>
          <w:p w14:paraId="566E0F8E" w14:textId="77777777" w:rsidR="00975915" w:rsidRPr="00C02CDC" w:rsidRDefault="00975915" w:rsidP="0055042B">
            <w:pPr>
              <w:jc w:val="center"/>
              <w:rPr>
                <w:rFonts w:ascii="Times New Roman" w:hAnsi="Times New Roman" w:cs="Times New Roman"/>
                <w:iCs/>
                <w:color w:val="000000" w:themeColor="text1"/>
                <w:sz w:val="24"/>
                <w:szCs w:val="24"/>
              </w:rPr>
            </w:pPr>
          </w:p>
        </w:tc>
      </w:tr>
    </w:tbl>
    <w:p w14:paraId="54DD772B" w14:textId="77777777" w:rsidR="00975915" w:rsidRPr="00C02CDC" w:rsidRDefault="00975915" w:rsidP="00975915">
      <w:pPr>
        <w:jc w:val="center"/>
        <w:rPr>
          <w:rFonts w:ascii="Times New Roman" w:hAnsi="Times New Roman" w:cs="Times New Roman"/>
          <w:b/>
          <w:bCs/>
          <w:color w:val="000000" w:themeColor="text1"/>
          <w:sz w:val="24"/>
          <w:szCs w:val="24"/>
        </w:rPr>
      </w:pPr>
    </w:p>
    <w:p w14:paraId="15732F7C" w14:textId="77777777" w:rsidR="00975915" w:rsidRPr="00C02CDC" w:rsidRDefault="00975915" w:rsidP="002A4648">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br w:type="page"/>
      </w:r>
    </w:p>
    <w:p w14:paraId="6EBAE5BB" w14:textId="77777777" w:rsidR="00975915" w:rsidRPr="00C02CDC" w:rsidRDefault="00975915" w:rsidP="00975915">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lastRenderedPageBreak/>
        <w:t>Приложение 2.5</w:t>
      </w:r>
    </w:p>
    <w:p w14:paraId="130C2A54" w14:textId="38E22A25" w:rsidR="00975915" w:rsidRPr="00C02CDC" w:rsidRDefault="00633D7E" w:rsidP="00975915">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w:t>
      </w:r>
      <w:r w:rsidR="00975915" w:rsidRPr="00C02CDC">
        <w:rPr>
          <w:rFonts w:ascii="Times New Roman" w:hAnsi="Times New Roman" w:cs="Times New Roman"/>
          <w:b/>
          <w:bCs/>
          <w:color w:val="000000" w:themeColor="text1"/>
          <w:sz w:val="24"/>
          <w:szCs w:val="24"/>
        </w:rPr>
        <w:t>ОП по специальности</w:t>
      </w:r>
    </w:p>
    <w:p w14:paraId="54C08180" w14:textId="77777777" w:rsidR="00975915" w:rsidRPr="00C02CDC" w:rsidRDefault="00975915" w:rsidP="00975915">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7834F30C" w14:textId="77777777" w:rsidR="00975915" w:rsidRPr="00C02CDC" w:rsidRDefault="00975915" w:rsidP="00975915">
      <w:pPr>
        <w:jc w:val="right"/>
        <w:rPr>
          <w:rFonts w:ascii="Times New Roman" w:hAnsi="Times New Roman" w:cs="Times New Roman"/>
          <w:b/>
          <w:bCs/>
          <w:color w:val="000000" w:themeColor="text1"/>
          <w:sz w:val="24"/>
          <w:szCs w:val="24"/>
        </w:rPr>
      </w:pPr>
    </w:p>
    <w:p w14:paraId="225D149D" w14:textId="77777777" w:rsidR="00975915" w:rsidRPr="00C02CDC" w:rsidRDefault="00975915" w:rsidP="00975915">
      <w:pPr>
        <w:jc w:val="right"/>
        <w:rPr>
          <w:rFonts w:ascii="Times New Roman" w:hAnsi="Times New Roman" w:cs="Times New Roman"/>
          <w:b/>
          <w:bCs/>
          <w:color w:val="000000" w:themeColor="text1"/>
          <w:sz w:val="24"/>
          <w:szCs w:val="24"/>
        </w:rPr>
      </w:pPr>
    </w:p>
    <w:p w14:paraId="67EC8B3F" w14:textId="77777777" w:rsidR="00975915" w:rsidRPr="00C02CDC" w:rsidRDefault="00975915" w:rsidP="00975915">
      <w:pPr>
        <w:jc w:val="right"/>
        <w:rPr>
          <w:rFonts w:ascii="Times New Roman" w:hAnsi="Times New Roman" w:cs="Times New Roman"/>
          <w:b/>
          <w:bCs/>
          <w:color w:val="000000" w:themeColor="text1"/>
          <w:sz w:val="24"/>
          <w:szCs w:val="24"/>
        </w:rPr>
      </w:pPr>
    </w:p>
    <w:p w14:paraId="78A6E346" w14:textId="77777777" w:rsidR="00975915" w:rsidRPr="00C02CDC" w:rsidRDefault="00975915" w:rsidP="00975915">
      <w:pPr>
        <w:jc w:val="right"/>
        <w:rPr>
          <w:rFonts w:ascii="Times New Roman" w:hAnsi="Times New Roman" w:cs="Times New Roman"/>
          <w:b/>
          <w:bCs/>
          <w:color w:val="000000" w:themeColor="text1"/>
          <w:sz w:val="24"/>
          <w:szCs w:val="24"/>
        </w:rPr>
      </w:pPr>
    </w:p>
    <w:p w14:paraId="3569EA25" w14:textId="77777777" w:rsidR="00975915" w:rsidRPr="00C02CDC" w:rsidRDefault="00975915" w:rsidP="00975915">
      <w:pPr>
        <w:jc w:val="right"/>
        <w:rPr>
          <w:rFonts w:ascii="Times New Roman" w:hAnsi="Times New Roman" w:cs="Times New Roman"/>
          <w:b/>
          <w:bCs/>
          <w:color w:val="000000" w:themeColor="text1"/>
          <w:sz w:val="24"/>
          <w:szCs w:val="24"/>
        </w:rPr>
      </w:pPr>
    </w:p>
    <w:p w14:paraId="3B484EB4" w14:textId="77777777" w:rsidR="00975915" w:rsidRPr="00C02CDC" w:rsidRDefault="00975915" w:rsidP="00975915">
      <w:pPr>
        <w:jc w:val="right"/>
        <w:rPr>
          <w:rFonts w:ascii="Times New Roman" w:hAnsi="Times New Roman" w:cs="Times New Roman"/>
          <w:b/>
          <w:bCs/>
          <w:color w:val="000000" w:themeColor="text1"/>
          <w:sz w:val="24"/>
          <w:szCs w:val="24"/>
        </w:rPr>
      </w:pPr>
    </w:p>
    <w:p w14:paraId="6000313F" w14:textId="77777777" w:rsidR="00975915" w:rsidRPr="00C02CDC" w:rsidRDefault="00975915" w:rsidP="00975915">
      <w:pPr>
        <w:jc w:val="right"/>
        <w:rPr>
          <w:rFonts w:ascii="Times New Roman" w:hAnsi="Times New Roman" w:cs="Times New Roman"/>
          <w:b/>
          <w:bCs/>
          <w:color w:val="000000" w:themeColor="text1"/>
          <w:sz w:val="24"/>
          <w:szCs w:val="24"/>
        </w:rPr>
      </w:pPr>
    </w:p>
    <w:p w14:paraId="026E2046" w14:textId="77777777" w:rsidR="00975915" w:rsidRPr="00C02CDC" w:rsidRDefault="00975915" w:rsidP="00975915">
      <w:pPr>
        <w:jc w:val="right"/>
        <w:rPr>
          <w:rFonts w:ascii="Times New Roman" w:hAnsi="Times New Roman" w:cs="Times New Roman"/>
          <w:b/>
          <w:bCs/>
          <w:color w:val="000000" w:themeColor="text1"/>
          <w:sz w:val="24"/>
          <w:szCs w:val="24"/>
        </w:rPr>
      </w:pPr>
    </w:p>
    <w:p w14:paraId="55D8BD7F" w14:textId="77777777" w:rsidR="00975915" w:rsidRPr="00C02CDC" w:rsidRDefault="00975915" w:rsidP="00975915">
      <w:pPr>
        <w:jc w:val="right"/>
        <w:rPr>
          <w:rFonts w:ascii="Times New Roman" w:hAnsi="Times New Roman" w:cs="Times New Roman"/>
          <w:b/>
          <w:bCs/>
          <w:color w:val="000000" w:themeColor="text1"/>
          <w:sz w:val="24"/>
          <w:szCs w:val="24"/>
        </w:rPr>
      </w:pPr>
    </w:p>
    <w:p w14:paraId="76EAA773" w14:textId="77777777" w:rsidR="00975915" w:rsidRPr="00C02CDC" w:rsidRDefault="00975915" w:rsidP="00975915">
      <w:pPr>
        <w:jc w:val="right"/>
        <w:rPr>
          <w:rFonts w:ascii="Times New Roman" w:hAnsi="Times New Roman" w:cs="Times New Roman"/>
          <w:b/>
          <w:bCs/>
          <w:color w:val="000000" w:themeColor="text1"/>
          <w:sz w:val="24"/>
          <w:szCs w:val="24"/>
        </w:rPr>
      </w:pPr>
    </w:p>
    <w:p w14:paraId="2326D05A" w14:textId="77777777" w:rsidR="00975915" w:rsidRPr="00C02CDC" w:rsidRDefault="00975915" w:rsidP="00975915">
      <w:pPr>
        <w:jc w:val="right"/>
        <w:rPr>
          <w:rFonts w:ascii="Times New Roman" w:hAnsi="Times New Roman" w:cs="Times New Roman"/>
          <w:b/>
          <w:bCs/>
          <w:color w:val="000000" w:themeColor="text1"/>
          <w:sz w:val="24"/>
          <w:szCs w:val="24"/>
        </w:rPr>
      </w:pPr>
    </w:p>
    <w:p w14:paraId="2313E3FD" w14:textId="71679CBA" w:rsidR="00975915" w:rsidRPr="00C02CDC" w:rsidRDefault="00633D7E" w:rsidP="00975915">
      <w:pPr>
        <w:jc w:val="center"/>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Р</w:t>
      </w:r>
      <w:r w:rsidR="00975915" w:rsidRPr="00C02CDC">
        <w:rPr>
          <w:rFonts w:ascii="Times New Roman" w:hAnsi="Times New Roman" w:cs="Times New Roman"/>
          <w:b/>
          <w:bCs/>
          <w:color w:val="000000" w:themeColor="text1"/>
          <w:sz w:val="24"/>
          <w:szCs w:val="24"/>
        </w:rPr>
        <w:t>абочая программа дисциплины</w:t>
      </w:r>
    </w:p>
    <w:p w14:paraId="4D1E2BD7" w14:textId="4D71A0E7" w:rsidR="00975915" w:rsidRPr="00C02CDC" w:rsidRDefault="00975915" w:rsidP="00975915">
      <w:pPr>
        <w:pStyle w:val="1"/>
        <w:rPr>
          <w:color w:val="000000" w:themeColor="text1"/>
        </w:rPr>
      </w:pPr>
      <w:bookmarkStart w:id="54" w:name="_Toc185865105"/>
      <w:r w:rsidRPr="00C02CDC">
        <w:rPr>
          <w:color w:val="000000" w:themeColor="text1"/>
        </w:rPr>
        <w:t>«ОП.05 ФИНАНСЫ, ДЕНЕЖНОЕ ОБРАЩЕНИЕ И КРЕДИТ»</w:t>
      </w:r>
      <w:bookmarkEnd w:id="54"/>
    </w:p>
    <w:p w14:paraId="1984A329" w14:textId="77777777" w:rsidR="00975915" w:rsidRPr="00C02CDC" w:rsidRDefault="00975915" w:rsidP="00975915">
      <w:pPr>
        <w:pStyle w:val="1"/>
        <w:rPr>
          <w:color w:val="000000" w:themeColor="text1"/>
        </w:rPr>
      </w:pPr>
    </w:p>
    <w:p w14:paraId="10741D63" w14:textId="77777777" w:rsidR="00975915" w:rsidRPr="00C02CDC" w:rsidRDefault="00975915" w:rsidP="00975915">
      <w:pPr>
        <w:pStyle w:val="1"/>
        <w:rPr>
          <w:color w:val="000000" w:themeColor="text1"/>
        </w:rPr>
      </w:pPr>
    </w:p>
    <w:p w14:paraId="51980900" w14:textId="77777777" w:rsidR="00975915" w:rsidRPr="00C02CDC" w:rsidRDefault="00975915" w:rsidP="00975915">
      <w:pPr>
        <w:pStyle w:val="1"/>
        <w:rPr>
          <w:color w:val="000000" w:themeColor="text1"/>
        </w:rPr>
      </w:pPr>
    </w:p>
    <w:p w14:paraId="509E1B04" w14:textId="77777777" w:rsidR="00975915" w:rsidRPr="00C02CDC" w:rsidRDefault="00975915" w:rsidP="00975915">
      <w:pPr>
        <w:pStyle w:val="1"/>
        <w:rPr>
          <w:color w:val="000000" w:themeColor="text1"/>
        </w:rPr>
      </w:pPr>
    </w:p>
    <w:p w14:paraId="5C7F565F" w14:textId="77777777" w:rsidR="00975915" w:rsidRPr="00C02CDC" w:rsidRDefault="00975915" w:rsidP="00975915">
      <w:pPr>
        <w:pStyle w:val="1"/>
        <w:rPr>
          <w:color w:val="000000" w:themeColor="text1"/>
        </w:rPr>
      </w:pPr>
    </w:p>
    <w:p w14:paraId="1C216643" w14:textId="77777777" w:rsidR="00975915" w:rsidRPr="00C02CDC" w:rsidRDefault="00975915" w:rsidP="00975915">
      <w:pPr>
        <w:pStyle w:val="1"/>
        <w:rPr>
          <w:color w:val="000000" w:themeColor="text1"/>
        </w:rPr>
      </w:pPr>
    </w:p>
    <w:p w14:paraId="485CD375" w14:textId="77777777" w:rsidR="00975915" w:rsidRPr="00C02CDC" w:rsidRDefault="00975915" w:rsidP="00975915">
      <w:pPr>
        <w:pStyle w:val="1"/>
        <w:rPr>
          <w:color w:val="000000" w:themeColor="text1"/>
        </w:rPr>
      </w:pPr>
    </w:p>
    <w:p w14:paraId="2C291568" w14:textId="77777777" w:rsidR="00975915" w:rsidRPr="00C02CDC" w:rsidRDefault="00975915" w:rsidP="00975915">
      <w:pPr>
        <w:pStyle w:val="1"/>
        <w:rPr>
          <w:color w:val="000000" w:themeColor="text1"/>
        </w:rPr>
      </w:pPr>
    </w:p>
    <w:p w14:paraId="3F2711D2" w14:textId="77777777" w:rsidR="00975915" w:rsidRPr="00C02CDC" w:rsidRDefault="00975915" w:rsidP="00975915">
      <w:pPr>
        <w:pStyle w:val="1"/>
        <w:rPr>
          <w:color w:val="000000" w:themeColor="text1"/>
        </w:rPr>
      </w:pPr>
    </w:p>
    <w:p w14:paraId="58E3735D" w14:textId="77777777" w:rsidR="00975915" w:rsidRPr="00C02CDC" w:rsidRDefault="00975915" w:rsidP="00975915">
      <w:pPr>
        <w:pStyle w:val="1"/>
        <w:rPr>
          <w:color w:val="000000" w:themeColor="text1"/>
        </w:rPr>
      </w:pPr>
    </w:p>
    <w:p w14:paraId="28CD9AF7" w14:textId="77777777" w:rsidR="00975915" w:rsidRPr="00C02CDC" w:rsidRDefault="00975915" w:rsidP="00975915">
      <w:pPr>
        <w:pStyle w:val="1"/>
        <w:rPr>
          <w:color w:val="000000" w:themeColor="text1"/>
        </w:rPr>
      </w:pPr>
    </w:p>
    <w:p w14:paraId="72BEC9F2" w14:textId="77777777" w:rsidR="00975915" w:rsidRPr="00C02CDC" w:rsidRDefault="00975915" w:rsidP="00975915">
      <w:pPr>
        <w:pStyle w:val="1"/>
        <w:rPr>
          <w:color w:val="000000" w:themeColor="text1"/>
        </w:rPr>
      </w:pPr>
    </w:p>
    <w:p w14:paraId="1C564F6A" w14:textId="77777777" w:rsidR="00975915" w:rsidRPr="00C02CDC" w:rsidRDefault="00975915" w:rsidP="00975915">
      <w:pPr>
        <w:pStyle w:val="1"/>
        <w:rPr>
          <w:color w:val="000000" w:themeColor="text1"/>
        </w:rPr>
      </w:pPr>
    </w:p>
    <w:p w14:paraId="36314AC8" w14:textId="58899F7B" w:rsidR="00975915" w:rsidRPr="00C02CDC" w:rsidRDefault="00975915" w:rsidP="00975915">
      <w:pPr>
        <w:pStyle w:val="1"/>
        <w:rPr>
          <w:color w:val="000000" w:themeColor="text1"/>
        </w:rPr>
      </w:pPr>
    </w:p>
    <w:p w14:paraId="32B8108B" w14:textId="4CEBF071" w:rsidR="00633D7E" w:rsidRPr="00C02CDC" w:rsidRDefault="00633D7E" w:rsidP="00975915">
      <w:pPr>
        <w:pStyle w:val="1"/>
        <w:rPr>
          <w:color w:val="000000" w:themeColor="text1"/>
        </w:rPr>
      </w:pPr>
    </w:p>
    <w:p w14:paraId="127400FC" w14:textId="77777777" w:rsidR="00633D7E" w:rsidRPr="00C02CDC" w:rsidRDefault="00633D7E" w:rsidP="00975915">
      <w:pPr>
        <w:pStyle w:val="1"/>
        <w:rPr>
          <w:color w:val="000000" w:themeColor="text1"/>
        </w:rPr>
      </w:pPr>
    </w:p>
    <w:p w14:paraId="1C0EBA1E" w14:textId="4BAA16CD" w:rsidR="00975915" w:rsidRPr="00C02CDC" w:rsidRDefault="00633D7E" w:rsidP="00975915">
      <w:pPr>
        <w:pStyle w:val="1f"/>
        <w:jc w:val="center"/>
        <w:rPr>
          <w:b/>
          <w:bCs/>
          <w:color w:val="000000" w:themeColor="text1"/>
          <w:lang w:val="ru-RU"/>
        </w:rPr>
      </w:pPr>
      <w:r w:rsidRPr="00C02CDC">
        <w:rPr>
          <w:b/>
          <w:bCs/>
          <w:color w:val="000000" w:themeColor="text1"/>
          <w:lang w:val="ru-RU"/>
        </w:rPr>
        <w:t>2025</w:t>
      </w:r>
      <w:r w:rsidR="00DB2D21">
        <w:rPr>
          <w:b/>
          <w:bCs/>
          <w:color w:val="000000" w:themeColor="text1"/>
          <w:lang w:val="ru-RU"/>
        </w:rPr>
        <w:t xml:space="preserve"> г.</w:t>
      </w:r>
    </w:p>
    <w:p w14:paraId="7C06D41B" w14:textId="77777777" w:rsidR="00975915" w:rsidRPr="00C02CDC" w:rsidRDefault="00975915" w:rsidP="00975915">
      <w:pPr>
        <w:rPr>
          <w:rFonts w:ascii="Times New Roman" w:eastAsia="Segoe UI" w:hAnsi="Times New Roman" w:cs="Times New Roman"/>
          <w:b/>
          <w:bCs/>
          <w:caps/>
          <w:color w:val="000000" w:themeColor="text1"/>
          <w:kern w:val="32"/>
          <w:sz w:val="24"/>
          <w:szCs w:val="24"/>
          <w:lang w:val="x-none" w:eastAsia="x-none"/>
        </w:rPr>
      </w:pPr>
      <w:r w:rsidRPr="00C02CDC">
        <w:rPr>
          <w:rFonts w:ascii="Times New Roman" w:hAnsi="Times New Roman" w:cs="Times New Roman"/>
          <w:color w:val="000000" w:themeColor="text1"/>
        </w:rPr>
        <w:br w:type="page"/>
      </w:r>
    </w:p>
    <w:p w14:paraId="2D040D64" w14:textId="77777777"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lang w:val="ru-RU"/>
        </w:rPr>
        <w:lastRenderedPageBreak/>
        <w:t>СОДЕРЖАНИЕ ПРОГРАММЫ</w:t>
      </w:r>
    </w:p>
    <w:p w14:paraId="0F82794B" w14:textId="77777777" w:rsidR="00975915" w:rsidRPr="00C02CDC" w:rsidRDefault="00975915" w:rsidP="00975915">
      <w:pPr>
        <w:pStyle w:val="14"/>
        <w:rPr>
          <w:rFonts w:eastAsiaTheme="minorEastAsia"/>
          <w:color w:val="000000" w:themeColor="text1"/>
          <w:lang w:eastAsia="ru-RU"/>
        </w:rPr>
      </w:pPr>
      <w:r w:rsidRPr="00C02CDC">
        <w:rPr>
          <w:color w:val="000000" w:themeColor="text1"/>
        </w:rPr>
        <w:fldChar w:fldCharType="begin"/>
      </w:r>
      <w:r w:rsidRPr="00C02CDC">
        <w:rPr>
          <w:color w:val="000000" w:themeColor="text1"/>
        </w:rPr>
        <w:instrText xml:space="preserve"> TOC \h \z \t "Раздел 1;1;Раздел 1.1;2" </w:instrText>
      </w:r>
      <w:r w:rsidRPr="00C02CDC">
        <w:rPr>
          <w:color w:val="000000" w:themeColor="text1"/>
        </w:rPr>
        <w:fldChar w:fldCharType="separate"/>
      </w:r>
      <w:hyperlink w:anchor="_Toc156294875" w:history="1"/>
    </w:p>
    <w:p w14:paraId="1B73DC0F" w14:textId="77777777" w:rsidR="00975915" w:rsidRPr="00C02CDC" w:rsidRDefault="008740FE" w:rsidP="00975915">
      <w:pPr>
        <w:pStyle w:val="14"/>
        <w:rPr>
          <w:rFonts w:eastAsiaTheme="minorEastAsia"/>
          <w:color w:val="000000" w:themeColor="text1"/>
          <w:lang w:eastAsia="ru-RU"/>
        </w:rPr>
      </w:pPr>
      <w:hyperlink w:anchor="_Toc156294876" w:history="1">
        <w:r w:rsidR="00975915" w:rsidRPr="00C02CDC">
          <w:rPr>
            <w:rStyle w:val="af0"/>
            <w:b w:val="0"/>
            <w:bCs w:val="0"/>
            <w:color w:val="000000" w:themeColor="text1"/>
          </w:rPr>
          <w:t>1. ОБЩАЯ ХАРАКТЕРИСТИКА</w:t>
        </w:r>
        <w:r w:rsidR="00975915" w:rsidRPr="00C02CDC">
          <w:rPr>
            <w:webHidden/>
            <w:color w:val="000000" w:themeColor="text1"/>
          </w:rPr>
          <w:tab/>
        </w:r>
      </w:hyperlink>
      <w:r w:rsidR="00975915" w:rsidRPr="00C02CDC">
        <w:rPr>
          <w:color w:val="000000" w:themeColor="text1"/>
        </w:rPr>
        <w:t xml:space="preserve"> </w:t>
      </w:r>
    </w:p>
    <w:p w14:paraId="46CDEC90" w14:textId="77777777" w:rsidR="00975915" w:rsidRPr="00C02CDC" w:rsidRDefault="008740FE" w:rsidP="00975915">
      <w:pPr>
        <w:pStyle w:val="22"/>
        <w:rPr>
          <w:rFonts w:eastAsiaTheme="minorEastAsia"/>
          <w:i w:val="0"/>
          <w:iCs w:val="0"/>
          <w:color w:val="000000" w:themeColor="text1"/>
          <w:sz w:val="22"/>
          <w:szCs w:val="22"/>
        </w:rPr>
      </w:pPr>
      <w:hyperlink w:anchor="_Toc156294877" w:history="1">
        <w:r w:rsidR="00975915" w:rsidRPr="00C02CDC">
          <w:rPr>
            <w:rStyle w:val="af0"/>
            <w:i w:val="0"/>
            <w:iCs w:val="0"/>
            <w:color w:val="000000" w:themeColor="text1"/>
          </w:rPr>
          <w:t>1.1. Цель и место дисциплины в структуре образовательной программы</w:t>
        </w:r>
        <w:r w:rsidR="00975915" w:rsidRPr="00C02CDC">
          <w:rPr>
            <w:i w:val="0"/>
            <w:iCs w:val="0"/>
            <w:webHidden/>
            <w:color w:val="000000" w:themeColor="text1"/>
          </w:rPr>
          <w:tab/>
        </w:r>
      </w:hyperlink>
      <w:r w:rsidR="00975915" w:rsidRPr="00C02CDC">
        <w:rPr>
          <w:i w:val="0"/>
          <w:iCs w:val="0"/>
          <w:color w:val="000000" w:themeColor="text1"/>
        </w:rPr>
        <w:t xml:space="preserve"> </w:t>
      </w:r>
    </w:p>
    <w:p w14:paraId="64F9243B" w14:textId="77777777" w:rsidR="00975915" w:rsidRPr="00C02CDC" w:rsidRDefault="008740FE" w:rsidP="00975915">
      <w:pPr>
        <w:pStyle w:val="22"/>
        <w:rPr>
          <w:rFonts w:eastAsiaTheme="minorEastAsia"/>
          <w:i w:val="0"/>
          <w:iCs w:val="0"/>
          <w:color w:val="000000" w:themeColor="text1"/>
          <w:sz w:val="22"/>
          <w:szCs w:val="22"/>
        </w:rPr>
      </w:pPr>
      <w:hyperlink w:anchor="_Toc156294878" w:history="1">
        <w:r w:rsidR="00975915" w:rsidRPr="00C02CDC">
          <w:rPr>
            <w:rStyle w:val="af0"/>
            <w:i w:val="0"/>
            <w:iCs w:val="0"/>
            <w:color w:val="000000" w:themeColor="text1"/>
          </w:rPr>
          <w:t>1.2. Планируемые результаты освоения дисциплины</w:t>
        </w:r>
        <w:r w:rsidR="00975915" w:rsidRPr="00C02CDC">
          <w:rPr>
            <w:i w:val="0"/>
            <w:iCs w:val="0"/>
            <w:webHidden/>
            <w:color w:val="000000" w:themeColor="text1"/>
          </w:rPr>
          <w:tab/>
        </w:r>
      </w:hyperlink>
      <w:r w:rsidR="00975915" w:rsidRPr="00C02CDC">
        <w:rPr>
          <w:i w:val="0"/>
          <w:iCs w:val="0"/>
          <w:color w:val="000000" w:themeColor="text1"/>
        </w:rPr>
        <w:t xml:space="preserve"> </w:t>
      </w:r>
    </w:p>
    <w:p w14:paraId="44EFD60E" w14:textId="77777777" w:rsidR="00975915" w:rsidRPr="00C02CDC" w:rsidRDefault="008740FE" w:rsidP="00975915">
      <w:pPr>
        <w:pStyle w:val="14"/>
        <w:rPr>
          <w:rFonts w:eastAsiaTheme="minorEastAsia"/>
          <w:color w:val="000000" w:themeColor="text1"/>
          <w:lang w:eastAsia="ru-RU"/>
        </w:rPr>
      </w:pPr>
      <w:hyperlink w:anchor="_Toc156294879" w:history="1">
        <w:r w:rsidR="00975915" w:rsidRPr="00C02CDC">
          <w:rPr>
            <w:rStyle w:val="af0"/>
            <w:b w:val="0"/>
            <w:bCs w:val="0"/>
            <w:color w:val="000000" w:themeColor="text1"/>
          </w:rPr>
          <w:t>2. СТРУКТУРА И СОДЕРЖАНИЕ ДИСЦИПЛИНЫ</w:t>
        </w:r>
        <w:r w:rsidR="00975915" w:rsidRPr="00C02CDC">
          <w:rPr>
            <w:webHidden/>
            <w:color w:val="000000" w:themeColor="text1"/>
          </w:rPr>
          <w:tab/>
        </w:r>
      </w:hyperlink>
      <w:r w:rsidR="00975915" w:rsidRPr="00C02CDC">
        <w:rPr>
          <w:color w:val="000000" w:themeColor="text1"/>
        </w:rPr>
        <w:t xml:space="preserve"> </w:t>
      </w:r>
    </w:p>
    <w:p w14:paraId="3FF3C322" w14:textId="77777777" w:rsidR="00975915" w:rsidRPr="00C02CDC" w:rsidRDefault="008740FE" w:rsidP="00975915">
      <w:pPr>
        <w:pStyle w:val="22"/>
        <w:rPr>
          <w:rFonts w:eastAsiaTheme="minorEastAsia"/>
          <w:i w:val="0"/>
          <w:iCs w:val="0"/>
          <w:color w:val="000000" w:themeColor="text1"/>
          <w:sz w:val="22"/>
          <w:szCs w:val="22"/>
        </w:rPr>
      </w:pPr>
      <w:hyperlink w:anchor="_Toc156294880" w:history="1">
        <w:r w:rsidR="00975915" w:rsidRPr="00C02CDC">
          <w:rPr>
            <w:rStyle w:val="af0"/>
            <w:i w:val="0"/>
            <w:iCs w:val="0"/>
            <w:color w:val="000000" w:themeColor="text1"/>
          </w:rPr>
          <w:t>2.1. Трудоемкость освоения дисциплины</w:t>
        </w:r>
        <w:r w:rsidR="00975915" w:rsidRPr="00C02CDC">
          <w:rPr>
            <w:i w:val="0"/>
            <w:iCs w:val="0"/>
            <w:webHidden/>
            <w:color w:val="000000" w:themeColor="text1"/>
          </w:rPr>
          <w:tab/>
        </w:r>
      </w:hyperlink>
      <w:r w:rsidR="00975915" w:rsidRPr="00C02CDC">
        <w:rPr>
          <w:i w:val="0"/>
          <w:iCs w:val="0"/>
          <w:color w:val="000000" w:themeColor="text1"/>
        </w:rPr>
        <w:t xml:space="preserve"> </w:t>
      </w:r>
    </w:p>
    <w:p w14:paraId="0591C659" w14:textId="1C1DDFB0" w:rsidR="00975915" w:rsidRPr="00C02CDC" w:rsidRDefault="008740FE" w:rsidP="00975915">
      <w:pPr>
        <w:pStyle w:val="22"/>
        <w:rPr>
          <w:rFonts w:eastAsiaTheme="minorEastAsia"/>
          <w:i w:val="0"/>
          <w:iCs w:val="0"/>
          <w:color w:val="000000" w:themeColor="text1"/>
          <w:sz w:val="22"/>
          <w:szCs w:val="22"/>
        </w:rPr>
      </w:pPr>
      <w:hyperlink w:anchor="_Toc156294881" w:history="1">
        <w:r w:rsidR="00975915" w:rsidRPr="00C02CDC">
          <w:rPr>
            <w:rStyle w:val="af0"/>
            <w:i w:val="0"/>
            <w:iCs w:val="0"/>
            <w:color w:val="000000" w:themeColor="text1"/>
          </w:rPr>
          <w:t>2.2. </w:t>
        </w:r>
        <w:r w:rsidR="00DB2D21">
          <w:rPr>
            <w:rStyle w:val="af0"/>
            <w:i w:val="0"/>
            <w:iCs w:val="0"/>
            <w:color w:val="000000" w:themeColor="text1"/>
          </w:rPr>
          <w:t>С</w:t>
        </w:r>
        <w:r w:rsidR="00975915" w:rsidRPr="00C02CDC">
          <w:rPr>
            <w:rStyle w:val="af0"/>
            <w:i w:val="0"/>
            <w:iCs w:val="0"/>
            <w:color w:val="000000" w:themeColor="text1"/>
          </w:rPr>
          <w:t>одержание дисциплины</w:t>
        </w:r>
        <w:r w:rsidR="00975915" w:rsidRPr="00C02CDC">
          <w:rPr>
            <w:i w:val="0"/>
            <w:iCs w:val="0"/>
            <w:webHidden/>
            <w:color w:val="000000" w:themeColor="text1"/>
          </w:rPr>
          <w:tab/>
        </w:r>
      </w:hyperlink>
      <w:r w:rsidR="00975915" w:rsidRPr="00C02CDC">
        <w:rPr>
          <w:i w:val="0"/>
          <w:iCs w:val="0"/>
          <w:color w:val="000000" w:themeColor="text1"/>
        </w:rPr>
        <w:t xml:space="preserve"> </w:t>
      </w:r>
    </w:p>
    <w:p w14:paraId="4472F363" w14:textId="77777777" w:rsidR="00975915" w:rsidRPr="00C02CDC" w:rsidRDefault="008740FE" w:rsidP="00975915">
      <w:pPr>
        <w:pStyle w:val="22"/>
        <w:rPr>
          <w:rFonts w:eastAsiaTheme="minorEastAsia"/>
          <w:i w:val="0"/>
          <w:iCs w:val="0"/>
          <w:color w:val="000000" w:themeColor="text1"/>
          <w:sz w:val="22"/>
          <w:szCs w:val="22"/>
        </w:rPr>
      </w:pPr>
      <w:hyperlink w:anchor="_Toc156294883" w:history="1">
        <w:r w:rsidR="00975915" w:rsidRPr="00C02CDC">
          <w:rPr>
            <w:rStyle w:val="af0"/>
            <w:i w:val="0"/>
            <w:iCs w:val="0"/>
            <w:color w:val="000000" w:themeColor="text1"/>
          </w:rPr>
          <w:t>2.3. Курсовой проект (работа)</w:t>
        </w:r>
        <w:r w:rsidR="00975915" w:rsidRPr="00C02CDC">
          <w:rPr>
            <w:i w:val="0"/>
            <w:iCs w:val="0"/>
            <w:webHidden/>
            <w:color w:val="000000" w:themeColor="text1"/>
          </w:rPr>
          <w:tab/>
        </w:r>
      </w:hyperlink>
      <w:r w:rsidR="00975915" w:rsidRPr="00C02CDC">
        <w:rPr>
          <w:i w:val="0"/>
          <w:iCs w:val="0"/>
          <w:color w:val="000000" w:themeColor="text1"/>
        </w:rPr>
        <w:t xml:space="preserve"> </w:t>
      </w:r>
    </w:p>
    <w:p w14:paraId="08EFF981" w14:textId="77777777" w:rsidR="00975915" w:rsidRPr="00C02CDC" w:rsidRDefault="008740FE" w:rsidP="00975915">
      <w:pPr>
        <w:pStyle w:val="14"/>
        <w:rPr>
          <w:rFonts w:eastAsiaTheme="minorEastAsia"/>
          <w:color w:val="000000" w:themeColor="text1"/>
          <w:lang w:eastAsia="ru-RU"/>
        </w:rPr>
      </w:pPr>
      <w:hyperlink w:anchor="_Toc156294884" w:history="1">
        <w:r w:rsidR="00975915" w:rsidRPr="00C02CDC">
          <w:rPr>
            <w:rStyle w:val="af0"/>
            <w:b w:val="0"/>
            <w:bCs w:val="0"/>
            <w:color w:val="000000" w:themeColor="text1"/>
          </w:rPr>
          <w:t>3. УСЛОВИЯ РЕАЛИЗАЦИИ ДИСЦИПЛИНЫ</w:t>
        </w:r>
        <w:r w:rsidR="00975915" w:rsidRPr="00C02CDC">
          <w:rPr>
            <w:webHidden/>
            <w:color w:val="000000" w:themeColor="text1"/>
          </w:rPr>
          <w:tab/>
        </w:r>
      </w:hyperlink>
      <w:r w:rsidR="00975915" w:rsidRPr="00C02CDC">
        <w:rPr>
          <w:color w:val="000000" w:themeColor="text1"/>
        </w:rPr>
        <w:t xml:space="preserve"> </w:t>
      </w:r>
    </w:p>
    <w:p w14:paraId="794389D9" w14:textId="77777777" w:rsidR="00975915" w:rsidRPr="00C02CDC" w:rsidRDefault="008740FE" w:rsidP="00975915">
      <w:pPr>
        <w:pStyle w:val="22"/>
        <w:rPr>
          <w:rFonts w:eastAsiaTheme="minorEastAsia"/>
          <w:i w:val="0"/>
          <w:iCs w:val="0"/>
          <w:color w:val="000000" w:themeColor="text1"/>
          <w:sz w:val="22"/>
          <w:szCs w:val="22"/>
        </w:rPr>
      </w:pPr>
      <w:hyperlink w:anchor="_Toc156294885" w:history="1">
        <w:r w:rsidR="00975915" w:rsidRPr="00C02CDC">
          <w:rPr>
            <w:rStyle w:val="af0"/>
            <w:i w:val="0"/>
            <w:iCs w:val="0"/>
            <w:color w:val="000000" w:themeColor="text1"/>
          </w:rPr>
          <w:t>3.1. Материально-техническое обеспечение</w:t>
        </w:r>
        <w:r w:rsidR="00975915" w:rsidRPr="00C02CDC">
          <w:rPr>
            <w:i w:val="0"/>
            <w:iCs w:val="0"/>
            <w:webHidden/>
            <w:color w:val="000000" w:themeColor="text1"/>
          </w:rPr>
          <w:tab/>
        </w:r>
      </w:hyperlink>
      <w:r w:rsidR="00975915" w:rsidRPr="00C02CDC">
        <w:rPr>
          <w:i w:val="0"/>
          <w:iCs w:val="0"/>
          <w:color w:val="000000" w:themeColor="text1"/>
        </w:rPr>
        <w:t xml:space="preserve"> </w:t>
      </w:r>
    </w:p>
    <w:p w14:paraId="2F0C4EAE" w14:textId="77777777" w:rsidR="00975915" w:rsidRPr="00C02CDC" w:rsidRDefault="008740FE" w:rsidP="00975915">
      <w:pPr>
        <w:pStyle w:val="22"/>
        <w:rPr>
          <w:rFonts w:eastAsiaTheme="minorEastAsia"/>
          <w:i w:val="0"/>
          <w:iCs w:val="0"/>
          <w:color w:val="000000" w:themeColor="text1"/>
          <w:sz w:val="22"/>
          <w:szCs w:val="22"/>
        </w:rPr>
      </w:pPr>
      <w:hyperlink w:anchor="_Toc156294886" w:history="1">
        <w:r w:rsidR="00975915" w:rsidRPr="00C02CDC">
          <w:rPr>
            <w:rStyle w:val="af0"/>
            <w:i w:val="0"/>
            <w:iCs w:val="0"/>
            <w:color w:val="000000" w:themeColor="text1"/>
          </w:rPr>
          <w:t>3.2. Учебно-методическое обеспечение</w:t>
        </w:r>
        <w:r w:rsidR="00975915" w:rsidRPr="00C02CDC">
          <w:rPr>
            <w:i w:val="0"/>
            <w:iCs w:val="0"/>
            <w:webHidden/>
            <w:color w:val="000000" w:themeColor="text1"/>
          </w:rPr>
          <w:tab/>
        </w:r>
      </w:hyperlink>
      <w:r w:rsidR="00975915" w:rsidRPr="00C02CDC">
        <w:rPr>
          <w:i w:val="0"/>
          <w:iCs w:val="0"/>
          <w:color w:val="000000" w:themeColor="text1"/>
        </w:rPr>
        <w:t xml:space="preserve"> </w:t>
      </w:r>
    </w:p>
    <w:p w14:paraId="06334500" w14:textId="77777777" w:rsidR="00975915" w:rsidRPr="00C02CDC" w:rsidRDefault="008740FE" w:rsidP="00975915">
      <w:pPr>
        <w:pStyle w:val="14"/>
        <w:rPr>
          <w:rFonts w:eastAsiaTheme="minorEastAsia"/>
          <w:color w:val="000000" w:themeColor="text1"/>
          <w:lang w:eastAsia="ru-RU"/>
        </w:rPr>
      </w:pPr>
      <w:hyperlink w:anchor="_Toc156294887" w:history="1">
        <w:r w:rsidR="00975915" w:rsidRPr="00C02CDC">
          <w:rPr>
            <w:rStyle w:val="af0"/>
            <w:b w:val="0"/>
            <w:bCs w:val="0"/>
            <w:color w:val="000000" w:themeColor="text1"/>
          </w:rPr>
          <w:t>4. КОНТРОЛЬ И ОЦЕНКА РЕЗУЛЬТАТОВ ОСВОЕНИЯ ДИСЦИПЛИНЫ</w:t>
        </w:r>
        <w:r w:rsidR="00975915" w:rsidRPr="00C02CDC">
          <w:rPr>
            <w:webHidden/>
            <w:color w:val="000000" w:themeColor="text1"/>
          </w:rPr>
          <w:tab/>
        </w:r>
      </w:hyperlink>
      <w:r w:rsidR="00975915" w:rsidRPr="00C02CDC">
        <w:rPr>
          <w:color w:val="000000" w:themeColor="text1"/>
        </w:rPr>
        <w:t xml:space="preserve"> </w:t>
      </w:r>
    </w:p>
    <w:p w14:paraId="77EAD807" w14:textId="77777777" w:rsidR="00975915" w:rsidRPr="00C02CDC" w:rsidRDefault="00975915" w:rsidP="00975915">
      <w:pPr>
        <w:pStyle w:val="1f1"/>
        <w:jc w:val="left"/>
        <w:rPr>
          <w:rFonts w:ascii="Times New Roman" w:hAnsi="Times New Roman"/>
          <w:b w:val="0"/>
          <w:bCs w:val="0"/>
          <w:color w:val="000000" w:themeColor="text1"/>
          <w:lang w:val="ru-RU"/>
        </w:rPr>
      </w:pPr>
      <w:r w:rsidRPr="00C02CDC">
        <w:rPr>
          <w:rFonts w:ascii="Times New Roman" w:hAnsi="Times New Roman"/>
          <w:b w:val="0"/>
          <w:bCs w:val="0"/>
          <w:color w:val="000000" w:themeColor="text1"/>
          <w:lang w:val="ru-RU"/>
        </w:rPr>
        <w:fldChar w:fldCharType="end"/>
      </w:r>
    </w:p>
    <w:p w14:paraId="076E8C3E" w14:textId="77777777" w:rsidR="00975915" w:rsidRPr="00C02CDC" w:rsidRDefault="00975915" w:rsidP="00975915">
      <w:pPr>
        <w:pStyle w:val="1f1"/>
        <w:jc w:val="left"/>
        <w:rPr>
          <w:rFonts w:ascii="Times New Roman" w:hAnsi="Times New Roman"/>
          <w:color w:val="000000" w:themeColor="text1"/>
          <w:lang w:val="ru-RU"/>
        </w:rPr>
        <w:sectPr w:rsidR="00975915" w:rsidRPr="00C02CDC" w:rsidSect="00502F97">
          <w:headerReference w:type="even" r:id="rId35"/>
          <w:headerReference w:type="default" r:id="rId36"/>
          <w:pgSz w:w="11906" w:h="16838"/>
          <w:pgMar w:top="1134" w:right="567" w:bottom="1134" w:left="1701" w:header="709" w:footer="709" w:gutter="0"/>
          <w:cols w:space="708"/>
          <w:docGrid w:linePitch="360"/>
        </w:sectPr>
      </w:pPr>
    </w:p>
    <w:p w14:paraId="3706D834" w14:textId="7C875890" w:rsidR="00975915" w:rsidRPr="00C02CDC" w:rsidRDefault="00975915" w:rsidP="00113C4A">
      <w:pPr>
        <w:pStyle w:val="1f1"/>
        <w:numPr>
          <w:ilvl w:val="0"/>
          <w:numId w:val="13"/>
        </w:numPr>
        <w:rPr>
          <w:rFonts w:ascii="Times New Roman" w:hAnsi="Times New Roman"/>
          <w:color w:val="000000" w:themeColor="text1"/>
        </w:rPr>
      </w:pPr>
      <w:r w:rsidRPr="00C02CDC">
        <w:rPr>
          <w:rFonts w:ascii="Times New Roman" w:hAnsi="Times New Roman"/>
          <w:color w:val="000000" w:themeColor="text1"/>
        </w:rPr>
        <w:lastRenderedPageBreak/>
        <w:t>Общая характеристика</w:t>
      </w:r>
      <w:r w:rsidRPr="00C02CDC">
        <w:rPr>
          <w:rFonts w:ascii="Times New Roman" w:hAnsi="Times New Roman"/>
          <w:color w:val="000000" w:themeColor="text1"/>
          <w:lang w:val="ru-RU"/>
        </w:rPr>
        <w:t xml:space="preserve"> </w:t>
      </w:r>
      <w:r w:rsidRPr="00C02CDC">
        <w:rPr>
          <w:rFonts w:ascii="Times New Roman" w:hAnsi="Times New Roman"/>
          <w:color w:val="000000" w:themeColor="text1"/>
        </w:rPr>
        <w:t>РАБОЧЕЙ ПРОГРАММЫ УЧЕБНОЙ ДИСЦИПЛИНЫ</w:t>
      </w:r>
    </w:p>
    <w:p w14:paraId="1CA106C7" w14:textId="77777777" w:rsidR="00975915" w:rsidRPr="00C02CDC" w:rsidRDefault="00975915" w:rsidP="00975915">
      <w:pPr>
        <w:pStyle w:val="1f"/>
        <w:jc w:val="center"/>
        <w:rPr>
          <w:rFonts w:eastAsia="Segoe UI"/>
          <w:b/>
          <w:color w:val="000000" w:themeColor="text1"/>
          <w:lang w:val="ru-RU"/>
        </w:rPr>
      </w:pPr>
      <w:r w:rsidRPr="00C02CDC">
        <w:rPr>
          <w:rFonts w:eastAsia="Segoe UI"/>
          <w:b/>
          <w:color w:val="000000" w:themeColor="text1"/>
          <w:lang w:val="ru-RU"/>
        </w:rPr>
        <w:t>«ОП.05 Финансы, денежное обращение и кредит»</w:t>
      </w:r>
    </w:p>
    <w:p w14:paraId="688DC97F" w14:textId="77777777" w:rsidR="00975915" w:rsidRPr="00C02CDC" w:rsidRDefault="00975915" w:rsidP="00975915">
      <w:pPr>
        <w:pStyle w:val="114"/>
        <w:rPr>
          <w:rFonts w:ascii="Times New Roman" w:hAnsi="Times New Roman"/>
          <w:color w:val="000000" w:themeColor="text1"/>
        </w:rPr>
      </w:pPr>
    </w:p>
    <w:p w14:paraId="2277F8BC" w14:textId="77777777" w:rsidR="00975915" w:rsidRPr="00C02CDC" w:rsidRDefault="00975915" w:rsidP="00975915">
      <w:pPr>
        <w:pStyle w:val="114"/>
        <w:rPr>
          <w:rFonts w:ascii="Times New Roman" w:hAnsi="Times New Roman"/>
          <w:color w:val="000000" w:themeColor="text1"/>
        </w:rPr>
      </w:pPr>
      <w:r w:rsidRPr="00C02CDC">
        <w:rPr>
          <w:rFonts w:ascii="Times New Roman" w:hAnsi="Times New Roman"/>
          <w:color w:val="000000" w:themeColor="text1"/>
        </w:rPr>
        <w:t>1.1. Цель и место дисциплины в структуре образовательной программы</w:t>
      </w:r>
    </w:p>
    <w:p w14:paraId="6F8E17D7" w14:textId="77777777" w:rsidR="00975915" w:rsidRPr="00C02CDC" w:rsidRDefault="00975915" w:rsidP="00975915">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xml:space="preserve">Цель дисциплины </w:t>
      </w:r>
      <w:r w:rsidRPr="00C02CDC">
        <w:rPr>
          <w:rFonts w:ascii="Times New Roman" w:hAnsi="Times New Roman" w:cs="Times New Roman"/>
          <w:color w:val="000000" w:themeColor="text1"/>
          <w:sz w:val="24"/>
          <w:szCs w:val="24"/>
        </w:rPr>
        <w:t>«Финансы, денежное обращение и кредит»</w:t>
      </w:r>
      <w:r w:rsidRPr="00C02CDC">
        <w:rPr>
          <w:rFonts w:ascii="Times New Roman" w:eastAsia="Times New Roman" w:hAnsi="Times New Roman" w:cs="Times New Roman"/>
          <w:color w:val="000000" w:themeColor="text1"/>
          <w:sz w:val="24"/>
          <w:szCs w:val="24"/>
          <w:lang w:eastAsia="ru-RU"/>
        </w:rPr>
        <w:t xml:space="preserve">: </w:t>
      </w:r>
      <w:r w:rsidRPr="00C02CDC">
        <w:rPr>
          <w:rFonts w:ascii="Times New Roman" w:eastAsia="Times New Roman" w:hAnsi="Times New Roman" w:cs="Times New Roman"/>
          <w:iCs/>
          <w:color w:val="000000" w:themeColor="text1"/>
          <w:sz w:val="24"/>
          <w:szCs w:val="24"/>
          <w:lang w:eastAsia="ru-RU"/>
        </w:rPr>
        <w:t>формирование у обучающихся комплексной системы теоретических знаний и практических умений в области финансов денежного обращения и кредита.</w:t>
      </w:r>
      <w:r w:rsidRPr="00C02CDC">
        <w:rPr>
          <w:rFonts w:ascii="Times New Roman" w:eastAsia="Times New Roman" w:hAnsi="Times New Roman" w:cs="Times New Roman"/>
          <w:color w:val="000000" w:themeColor="text1"/>
          <w:sz w:val="24"/>
          <w:szCs w:val="24"/>
          <w:lang w:eastAsia="ru-RU"/>
        </w:rPr>
        <w:t xml:space="preserve"> </w:t>
      </w:r>
    </w:p>
    <w:p w14:paraId="39358140" w14:textId="77777777" w:rsidR="00975915" w:rsidRPr="00C02CDC" w:rsidRDefault="00975915" w:rsidP="00975915">
      <w:pPr>
        <w:suppressAutoHyphens/>
        <w:spacing w:line="276" w:lineRule="auto"/>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Дисциплина «Финансы, денежное обращение и кредит» включена в обязательную часть общепрофессионального цикла образовательной программы.</w:t>
      </w:r>
    </w:p>
    <w:p w14:paraId="54AC4EB0" w14:textId="77777777" w:rsidR="00975915" w:rsidRPr="00C02CDC" w:rsidRDefault="00975915" w:rsidP="00975915">
      <w:pPr>
        <w:suppressAutoHyphens/>
        <w:spacing w:line="276" w:lineRule="auto"/>
        <w:ind w:firstLine="709"/>
        <w:jc w:val="both"/>
        <w:rPr>
          <w:rFonts w:ascii="Times New Roman" w:hAnsi="Times New Roman" w:cs="Times New Roman"/>
          <w:color w:val="000000" w:themeColor="text1"/>
          <w:sz w:val="24"/>
          <w:szCs w:val="24"/>
        </w:rPr>
      </w:pPr>
    </w:p>
    <w:p w14:paraId="715398FD" w14:textId="77777777" w:rsidR="00975915" w:rsidRPr="00C02CDC" w:rsidRDefault="00975915" w:rsidP="00975915">
      <w:pPr>
        <w:pStyle w:val="114"/>
        <w:rPr>
          <w:rFonts w:ascii="Times New Roman" w:hAnsi="Times New Roman"/>
          <w:color w:val="000000" w:themeColor="text1"/>
        </w:rPr>
      </w:pPr>
      <w:r w:rsidRPr="00C02CDC">
        <w:rPr>
          <w:rFonts w:ascii="Times New Roman" w:hAnsi="Times New Roman"/>
          <w:color w:val="000000" w:themeColor="text1"/>
        </w:rPr>
        <w:t>1.2. Планируемые результаты освоения дисциплины</w:t>
      </w:r>
    </w:p>
    <w:p w14:paraId="2F21270F" w14:textId="59AD8440" w:rsidR="00975915" w:rsidRPr="00C02CDC" w:rsidRDefault="00975915" w:rsidP="00975915">
      <w:pPr>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xml:space="preserve">Результаты освоения дисциплины соотносятся с планируемыми результатами освоения образовательной программы, представленными в матрице </w:t>
      </w:r>
      <w:r w:rsidR="00633D7E" w:rsidRPr="00C02CDC">
        <w:rPr>
          <w:rFonts w:ascii="Times New Roman" w:eastAsia="Times New Roman" w:hAnsi="Times New Roman" w:cs="Times New Roman"/>
          <w:color w:val="000000" w:themeColor="text1"/>
          <w:sz w:val="24"/>
          <w:szCs w:val="24"/>
          <w:lang w:eastAsia="ru-RU"/>
        </w:rPr>
        <w:t xml:space="preserve">компетенций выпускника (п. 4.3 </w:t>
      </w:r>
      <w:r w:rsidRPr="00C02CDC">
        <w:rPr>
          <w:rFonts w:ascii="Times New Roman" w:eastAsia="Times New Roman" w:hAnsi="Times New Roman" w:cs="Times New Roman"/>
          <w:color w:val="000000" w:themeColor="text1"/>
          <w:sz w:val="24"/>
          <w:szCs w:val="24"/>
          <w:lang w:eastAsia="ru-RU"/>
        </w:rPr>
        <w:t>ОП).</w:t>
      </w:r>
    </w:p>
    <w:p w14:paraId="25E43BC0" w14:textId="77777777" w:rsidR="00975915" w:rsidRPr="00C02CDC" w:rsidRDefault="00975915" w:rsidP="00975915">
      <w:pPr>
        <w:spacing w:after="120"/>
        <w:ind w:firstLine="709"/>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 результате освоения дисциплины обучающийся должен:</w:t>
      </w:r>
    </w:p>
    <w:p w14:paraId="3FD4EB4C" w14:textId="77777777" w:rsidR="00975915" w:rsidRPr="00C02CDC" w:rsidRDefault="00975915" w:rsidP="00975915">
      <w:pPr>
        <w:spacing w:after="120"/>
        <w:ind w:firstLine="709"/>
        <w:rPr>
          <w:rFonts w:ascii="Times New Roman" w:hAnsi="Times New Roman" w:cs="Times New Roman"/>
          <w:bCs/>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23"/>
        <w:gridCol w:w="2682"/>
        <w:gridCol w:w="2627"/>
      </w:tblGrid>
      <w:tr w:rsidR="00975915" w:rsidRPr="00C02CDC" w14:paraId="79CE41DC" w14:textId="77777777" w:rsidTr="00633D7E">
        <w:tc>
          <w:tcPr>
            <w:tcW w:w="881" w:type="pct"/>
            <w:tcBorders>
              <w:top w:val="single" w:sz="4" w:space="0" w:color="auto"/>
              <w:left w:val="single" w:sz="4" w:space="0" w:color="auto"/>
              <w:right w:val="single" w:sz="4" w:space="0" w:color="auto"/>
            </w:tcBorders>
          </w:tcPr>
          <w:p w14:paraId="6653A570" w14:textId="77777777" w:rsidR="00975915" w:rsidRPr="00C02CDC" w:rsidRDefault="00975915" w:rsidP="0055042B">
            <w:pPr>
              <w:rPr>
                <w:rStyle w:val="afb"/>
                <w:b/>
                <w:i w:val="0"/>
                <w:color w:val="000000" w:themeColor="text1"/>
                <w:sz w:val="24"/>
                <w:szCs w:val="24"/>
              </w:rPr>
            </w:pPr>
            <w:bookmarkStart w:id="55" w:name="_Hlk181450730"/>
            <w:r w:rsidRPr="00C02CDC">
              <w:rPr>
                <w:rStyle w:val="afb"/>
                <w:b/>
                <w:i w:val="0"/>
                <w:color w:val="000000" w:themeColor="text1"/>
                <w:sz w:val="24"/>
                <w:szCs w:val="24"/>
              </w:rPr>
              <w:t xml:space="preserve">Код </w:t>
            </w:r>
            <w:r w:rsidRPr="00C02CDC">
              <w:rPr>
                <w:rStyle w:val="afb"/>
                <w:b/>
                <w:color w:val="000000" w:themeColor="text1"/>
                <w:sz w:val="24"/>
                <w:szCs w:val="24"/>
              </w:rPr>
              <w:t>ОК, ПК</w:t>
            </w:r>
          </w:p>
        </w:tc>
        <w:tc>
          <w:tcPr>
            <w:tcW w:w="1362" w:type="pct"/>
            <w:tcBorders>
              <w:top w:val="single" w:sz="4" w:space="0" w:color="auto"/>
              <w:left w:val="single" w:sz="4" w:space="0" w:color="auto"/>
              <w:right w:val="single" w:sz="4" w:space="0" w:color="auto"/>
            </w:tcBorders>
          </w:tcPr>
          <w:p w14:paraId="31FEA9EE" w14:textId="77777777" w:rsidR="00975915" w:rsidRPr="00C02CDC" w:rsidRDefault="00975915"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Уметь</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11C9ED0D" w14:textId="77777777" w:rsidR="00975915" w:rsidRPr="00C02CDC" w:rsidRDefault="00975915" w:rsidP="0055042B">
            <w:pPr>
              <w:jc w:val="center"/>
              <w:rPr>
                <w:rFonts w:ascii="Times New Roman" w:hAnsi="Times New Roman" w:cs="Times New Roman"/>
                <w:b/>
                <w:i/>
                <w:color w:val="000000" w:themeColor="text1"/>
                <w:sz w:val="24"/>
                <w:szCs w:val="24"/>
              </w:rPr>
            </w:pPr>
            <w:r w:rsidRPr="00C02CDC">
              <w:rPr>
                <w:rFonts w:ascii="Times New Roman" w:hAnsi="Times New Roman" w:cs="Times New Roman"/>
                <w:b/>
                <w:color w:val="000000" w:themeColor="text1"/>
                <w:sz w:val="24"/>
                <w:szCs w:val="24"/>
              </w:rPr>
              <w:t>Знать</w:t>
            </w:r>
          </w:p>
        </w:tc>
        <w:tc>
          <w:tcPr>
            <w:tcW w:w="1365" w:type="pct"/>
            <w:tcBorders>
              <w:top w:val="single" w:sz="4" w:space="0" w:color="auto"/>
              <w:left w:val="single" w:sz="4" w:space="0" w:color="auto"/>
              <w:bottom w:val="single" w:sz="4" w:space="0" w:color="auto"/>
              <w:right w:val="single" w:sz="4" w:space="0" w:color="auto"/>
            </w:tcBorders>
          </w:tcPr>
          <w:p w14:paraId="0A97BA2F" w14:textId="77777777" w:rsidR="00975915" w:rsidRPr="00C02CDC" w:rsidRDefault="00975915" w:rsidP="0055042B">
            <w:pPr>
              <w:jc w:val="center"/>
              <w:rPr>
                <w:rFonts w:ascii="Times New Roman" w:hAnsi="Times New Roman" w:cs="Times New Roman"/>
                <w:b/>
                <w:i/>
                <w:color w:val="000000" w:themeColor="text1"/>
                <w:sz w:val="24"/>
                <w:szCs w:val="24"/>
              </w:rPr>
            </w:pPr>
            <w:r w:rsidRPr="00C02CDC">
              <w:rPr>
                <w:rFonts w:ascii="Times New Roman" w:hAnsi="Times New Roman" w:cs="Times New Roman"/>
                <w:b/>
                <w:color w:val="000000" w:themeColor="text1"/>
                <w:sz w:val="24"/>
                <w:szCs w:val="24"/>
              </w:rPr>
              <w:t>Владеть навыками</w:t>
            </w:r>
          </w:p>
        </w:tc>
      </w:tr>
      <w:tr w:rsidR="00C02CDC" w:rsidRPr="00C02CDC" w14:paraId="3A9C84B5" w14:textId="77777777" w:rsidTr="00633D7E">
        <w:tc>
          <w:tcPr>
            <w:tcW w:w="881" w:type="pct"/>
            <w:tcBorders>
              <w:top w:val="single" w:sz="4" w:space="0" w:color="auto"/>
              <w:left w:val="single" w:sz="4" w:space="0" w:color="auto"/>
              <w:right w:val="single" w:sz="4" w:space="0" w:color="auto"/>
            </w:tcBorders>
          </w:tcPr>
          <w:p w14:paraId="78C19C3D"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ОК 01 </w:t>
            </w:r>
          </w:p>
        </w:tc>
        <w:tc>
          <w:tcPr>
            <w:tcW w:w="1362" w:type="pct"/>
            <w:tcBorders>
              <w:top w:val="single" w:sz="4" w:space="0" w:color="auto"/>
              <w:left w:val="single" w:sz="4" w:space="0" w:color="auto"/>
              <w:right w:val="single" w:sz="4" w:space="0" w:color="auto"/>
            </w:tcBorders>
          </w:tcPr>
          <w:p w14:paraId="3693D229"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распознавать задачу и/или проблему в профессиональном и/или социальном контексте, анализировать и выделять её составные части</w:t>
            </w:r>
          </w:p>
          <w:p w14:paraId="5FF24E6D"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определять этапы решения задачи, составлять план действия, реализовывать составленный план, определять необходимые ресурсы</w:t>
            </w:r>
          </w:p>
          <w:p w14:paraId="6DB79C23"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выявлять и эффективно искать информацию, необходимую для решения задачи и/или проблемы</w:t>
            </w:r>
          </w:p>
          <w:p w14:paraId="37EDE42D"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владеть актуальными методами работы в профессиональной и смежных сферах</w:t>
            </w:r>
          </w:p>
          <w:p w14:paraId="3C5756C2"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iCs/>
                <w:color w:val="000000" w:themeColor="text1"/>
              </w:rPr>
              <w:t>оценивать результат и последствия своих действий (самостоятельно или с помощью наставника)</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7DA82418"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iCs/>
                <w:color w:val="000000" w:themeColor="text1"/>
              </w:rPr>
              <w:t>а</w:t>
            </w:r>
            <w:r w:rsidRPr="00C02CDC">
              <w:rPr>
                <w:rFonts w:ascii="Times New Roman" w:hAnsi="Times New Roman" w:cs="Times New Roman"/>
                <w:bCs/>
                <w:color w:val="000000" w:themeColor="text1"/>
              </w:rPr>
              <w:t xml:space="preserve">ктуальный профессиональный и социальный контекст, в котором приходится работать и жить </w:t>
            </w:r>
          </w:p>
          <w:p w14:paraId="367DA1D5"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bCs/>
                <w:color w:val="000000" w:themeColor="text1"/>
              </w:rPr>
              <w:t>структура плана для решения задач, алгоритмы выполнения работ в профессиональной и смежных областях</w:t>
            </w:r>
          </w:p>
          <w:p w14:paraId="0CB63EA0"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bCs/>
                <w:color w:val="000000" w:themeColor="text1"/>
              </w:rPr>
              <w:t>основные источники информации и ресурсы для решения задач и/или проблем в профессиональном и/или социальном контексте</w:t>
            </w:r>
          </w:p>
          <w:p w14:paraId="468D3639"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bCs/>
                <w:color w:val="000000" w:themeColor="text1"/>
              </w:rPr>
              <w:t>методы работы в профессиональной и смежных сферах</w:t>
            </w:r>
          </w:p>
          <w:p w14:paraId="32660818" w14:textId="77777777" w:rsidR="00975915" w:rsidRPr="00C02CDC" w:rsidRDefault="00975915" w:rsidP="0055042B">
            <w:pPr>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rPr>
              <w:t>порядок оценки результатов решения задач профессиональной деятельности</w:t>
            </w:r>
          </w:p>
        </w:tc>
        <w:tc>
          <w:tcPr>
            <w:tcW w:w="1365" w:type="pct"/>
            <w:tcBorders>
              <w:top w:val="single" w:sz="4" w:space="0" w:color="auto"/>
              <w:left w:val="single" w:sz="4" w:space="0" w:color="auto"/>
              <w:bottom w:val="single" w:sz="4" w:space="0" w:color="auto"/>
              <w:right w:val="single" w:sz="4" w:space="0" w:color="auto"/>
            </w:tcBorders>
          </w:tcPr>
          <w:p w14:paraId="0F513CF7" w14:textId="77777777" w:rsidR="00975915" w:rsidRPr="00C02CDC" w:rsidRDefault="00975915" w:rsidP="0055042B">
            <w:pPr>
              <w:jc w:val="center"/>
              <w:rPr>
                <w:rFonts w:ascii="Times New Roman" w:hAnsi="Times New Roman" w:cs="Times New Roman"/>
                <w:bCs/>
                <w:i/>
                <w:color w:val="000000" w:themeColor="text1"/>
                <w:sz w:val="24"/>
                <w:szCs w:val="24"/>
              </w:rPr>
            </w:pPr>
            <w:r w:rsidRPr="00C02CDC">
              <w:rPr>
                <w:rFonts w:ascii="Times New Roman" w:hAnsi="Times New Roman" w:cs="Times New Roman"/>
                <w:bCs/>
                <w:i/>
                <w:color w:val="000000" w:themeColor="text1"/>
                <w:sz w:val="24"/>
                <w:szCs w:val="24"/>
              </w:rPr>
              <w:t>-</w:t>
            </w:r>
          </w:p>
        </w:tc>
      </w:tr>
      <w:tr w:rsidR="00C02CDC" w:rsidRPr="00C02CDC" w14:paraId="1CEC9B6F" w14:textId="77777777" w:rsidTr="00633D7E">
        <w:tc>
          <w:tcPr>
            <w:tcW w:w="881" w:type="pct"/>
            <w:tcBorders>
              <w:left w:val="single" w:sz="4" w:space="0" w:color="auto"/>
              <w:bottom w:val="single" w:sz="4" w:space="0" w:color="auto"/>
              <w:right w:val="single" w:sz="4" w:space="0" w:color="auto"/>
            </w:tcBorders>
          </w:tcPr>
          <w:p w14:paraId="219BD757"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02</w:t>
            </w:r>
          </w:p>
          <w:p w14:paraId="72A0F84C" w14:textId="77777777" w:rsidR="00975915" w:rsidRPr="00C02CDC" w:rsidRDefault="00975915" w:rsidP="0055042B">
            <w:pPr>
              <w:rPr>
                <w:rFonts w:ascii="Times New Roman" w:hAnsi="Times New Roman" w:cs="Times New Roman"/>
                <w:bCs/>
                <w:color w:val="000000" w:themeColor="text1"/>
                <w:sz w:val="24"/>
                <w:szCs w:val="24"/>
              </w:rPr>
            </w:pPr>
          </w:p>
        </w:tc>
        <w:tc>
          <w:tcPr>
            <w:tcW w:w="1362" w:type="pct"/>
            <w:tcBorders>
              <w:left w:val="single" w:sz="4" w:space="0" w:color="auto"/>
              <w:bottom w:val="single" w:sz="4" w:space="0" w:color="auto"/>
              <w:right w:val="single" w:sz="4" w:space="0" w:color="auto"/>
            </w:tcBorders>
          </w:tcPr>
          <w:p w14:paraId="246277B1"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 xml:space="preserve">определять задачи для поиска информации, планировать процесс поиска, выбирать </w:t>
            </w:r>
            <w:r w:rsidRPr="00C02CDC">
              <w:rPr>
                <w:rFonts w:ascii="Times New Roman" w:hAnsi="Times New Roman" w:cs="Times New Roman"/>
                <w:iCs/>
                <w:color w:val="000000" w:themeColor="text1"/>
              </w:rPr>
              <w:lastRenderedPageBreak/>
              <w:t>необходимые источники информации</w:t>
            </w:r>
          </w:p>
          <w:p w14:paraId="70969358"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выделять наиболее значимое в перечне информации, структурировать получаемую информацию, оформлять результаты поиска</w:t>
            </w:r>
          </w:p>
          <w:p w14:paraId="5B9F9333"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оценивать практическую значимость результатов поиска</w:t>
            </w:r>
          </w:p>
          <w:p w14:paraId="6A038DF4" w14:textId="54249360" w:rsidR="00975915" w:rsidRPr="00C02CDC" w:rsidRDefault="00975915" w:rsidP="00633D7E">
            <w:pPr>
              <w:suppressAutoHyphens/>
              <w:rPr>
                <w:rFonts w:ascii="Times New Roman" w:hAnsi="Times New Roman" w:cs="Times New Roman"/>
                <w:bCs/>
                <w:color w:val="000000" w:themeColor="text1"/>
                <w:sz w:val="24"/>
                <w:szCs w:val="24"/>
              </w:rPr>
            </w:pPr>
            <w:r w:rsidRPr="00C02CDC">
              <w:rPr>
                <w:rFonts w:ascii="Times New Roman" w:hAnsi="Times New Roman" w:cs="Times New Roman"/>
                <w:iCs/>
                <w:color w:val="000000" w:themeColor="text1"/>
              </w:rPr>
              <w:t>применять средства информационных технологий для решения профессиональных задач</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2569C87F"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lastRenderedPageBreak/>
              <w:t xml:space="preserve">номенклатура информационных источников, применяемых в </w:t>
            </w:r>
            <w:r w:rsidRPr="00C02CDC">
              <w:rPr>
                <w:rFonts w:ascii="Times New Roman" w:hAnsi="Times New Roman" w:cs="Times New Roman"/>
                <w:iCs/>
                <w:color w:val="000000" w:themeColor="text1"/>
              </w:rPr>
              <w:lastRenderedPageBreak/>
              <w:t>профессиональной деятельности</w:t>
            </w:r>
          </w:p>
          <w:p w14:paraId="663D7777"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приемы структурирования информации</w:t>
            </w:r>
          </w:p>
          <w:p w14:paraId="5F1D0D6F"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формат оформления результатов поиска информации</w:t>
            </w:r>
          </w:p>
          <w:p w14:paraId="7899492A"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bCs/>
                <w:iCs/>
                <w:color w:val="000000" w:themeColor="text1"/>
              </w:rPr>
              <w:t>современные средства и устройства информатизации, порядок их применения</w:t>
            </w:r>
          </w:p>
          <w:p w14:paraId="2B98DB67" w14:textId="77777777" w:rsidR="00975915" w:rsidRPr="00C02CDC" w:rsidRDefault="00975915" w:rsidP="0055042B">
            <w:pPr>
              <w:suppressAutoHyphens/>
              <w:rPr>
                <w:rFonts w:ascii="Times New Roman" w:hAnsi="Times New Roman" w:cs="Times New Roman"/>
                <w:bCs/>
                <w:i/>
                <w:color w:val="000000" w:themeColor="text1"/>
                <w:sz w:val="24"/>
                <w:szCs w:val="24"/>
              </w:rPr>
            </w:pPr>
          </w:p>
        </w:tc>
        <w:tc>
          <w:tcPr>
            <w:tcW w:w="1365" w:type="pct"/>
            <w:tcBorders>
              <w:top w:val="single" w:sz="4" w:space="0" w:color="auto"/>
              <w:left w:val="single" w:sz="4" w:space="0" w:color="auto"/>
              <w:bottom w:val="single" w:sz="4" w:space="0" w:color="auto"/>
              <w:right w:val="single" w:sz="4" w:space="0" w:color="auto"/>
            </w:tcBorders>
          </w:tcPr>
          <w:p w14:paraId="2225BDBC" w14:textId="77777777" w:rsidR="00975915" w:rsidRPr="00C02CDC" w:rsidRDefault="00975915" w:rsidP="0055042B">
            <w:pPr>
              <w:jc w:val="center"/>
              <w:rPr>
                <w:rFonts w:ascii="Times New Roman" w:hAnsi="Times New Roman" w:cs="Times New Roman"/>
                <w:bCs/>
                <w:i/>
                <w:color w:val="000000" w:themeColor="text1"/>
                <w:sz w:val="24"/>
                <w:szCs w:val="24"/>
              </w:rPr>
            </w:pPr>
            <w:r w:rsidRPr="00C02CDC">
              <w:rPr>
                <w:rFonts w:ascii="Times New Roman" w:hAnsi="Times New Roman" w:cs="Times New Roman"/>
                <w:bCs/>
                <w:i/>
                <w:color w:val="000000" w:themeColor="text1"/>
                <w:sz w:val="24"/>
                <w:szCs w:val="24"/>
              </w:rPr>
              <w:lastRenderedPageBreak/>
              <w:t>-</w:t>
            </w:r>
          </w:p>
        </w:tc>
      </w:tr>
      <w:tr w:rsidR="00C02CDC" w:rsidRPr="00C02CDC" w14:paraId="0AD74DFA" w14:textId="77777777" w:rsidTr="00633D7E">
        <w:tc>
          <w:tcPr>
            <w:tcW w:w="881" w:type="pct"/>
            <w:tcBorders>
              <w:left w:val="single" w:sz="4" w:space="0" w:color="auto"/>
              <w:bottom w:val="single" w:sz="4" w:space="0" w:color="auto"/>
              <w:right w:val="single" w:sz="4" w:space="0" w:color="auto"/>
            </w:tcBorders>
          </w:tcPr>
          <w:p w14:paraId="3C13A566"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03</w:t>
            </w:r>
          </w:p>
          <w:p w14:paraId="58BD1D1C" w14:textId="77777777" w:rsidR="00975915" w:rsidRPr="00C02CDC" w:rsidRDefault="00975915" w:rsidP="0055042B">
            <w:pPr>
              <w:rPr>
                <w:rFonts w:ascii="Times New Roman" w:hAnsi="Times New Roman" w:cs="Times New Roman"/>
                <w:bCs/>
                <w:color w:val="000000" w:themeColor="text1"/>
                <w:sz w:val="24"/>
                <w:szCs w:val="24"/>
              </w:rPr>
            </w:pPr>
          </w:p>
        </w:tc>
        <w:tc>
          <w:tcPr>
            <w:tcW w:w="1362" w:type="pct"/>
            <w:tcBorders>
              <w:left w:val="single" w:sz="4" w:space="0" w:color="auto"/>
              <w:bottom w:val="single" w:sz="4" w:space="0" w:color="auto"/>
              <w:right w:val="single" w:sz="4" w:space="0" w:color="auto"/>
            </w:tcBorders>
          </w:tcPr>
          <w:p w14:paraId="6A1299F4" w14:textId="77777777" w:rsidR="00975915" w:rsidRPr="00C02CDC" w:rsidRDefault="00975915" w:rsidP="0055042B">
            <w:pPr>
              <w:suppressAutoHyphens/>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определять актуальность нормативно-правовой документации в профессиональной деятельности</w:t>
            </w:r>
          </w:p>
          <w:p w14:paraId="66A91D39" w14:textId="77777777" w:rsidR="00975915" w:rsidRPr="00C02CDC" w:rsidRDefault="00975915" w:rsidP="0055042B">
            <w:pPr>
              <w:suppressAutoHyphens/>
              <w:rPr>
                <w:rFonts w:ascii="Times New Roman" w:hAnsi="Times New Roman" w:cs="Times New Roman"/>
                <w:b/>
                <w:bCs/>
                <w:iCs/>
                <w:color w:val="000000" w:themeColor="text1"/>
              </w:rPr>
            </w:pPr>
            <w:r w:rsidRPr="00C02CDC">
              <w:rPr>
                <w:rFonts w:ascii="Times New Roman" w:hAnsi="Times New Roman" w:cs="Times New Roman"/>
                <w:color w:val="000000" w:themeColor="text1"/>
              </w:rPr>
              <w:t>применять современную научную профессиональную терминологию</w:t>
            </w:r>
          </w:p>
          <w:p w14:paraId="00D31004"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color w:val="000000" w:themeColor="text1"/>
              </w:rPr>
              <w:t xml:space="preserve">определять и </w:t>
            </w:r>
          </w:p>
          <w:p w14:paraId="52CBB180" w14:textId="24688278" w:rsidR="00975915" w:rsidRPr="00C02CDC" w:rsidRDefault="00975915" w:rsidP="00633D7E">
            <w:pPr>
              <w:suppressAutoHyphens/>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rPr>
              <w:t>определять источники достоверной правовой информации</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6B656812" w14:textId="77777777" w:rsidR="00975915" w:rsidRPr="00C02CDC" w:rsidRDefault="00975915" w:rsidP="0055042B">
            <w:pPr>
              <w:suppressAutoHyphens/>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содержание актуальной нормативно-правовой документации</w:t>
            </w:r>
          </w:p>
          <w:p w14:paraId="2C565BF3" w14:textId="77777777" w:rsidR="00975915" w:rsidRPr="00C02CDC" w:rsidRDefault="00975915" w:rsidP="0055042B">
            <w:pPr>
              <w:suppressAutoHyphens/>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современная научная и профессиональная терминология</w:t>
            </w:r>
          </w:p>
          <w:p w14:paraId="081231DA" w14:textId="77777777" w:rsidR="00975915" w:rsidRPr="00C02CDC" w:rsidRDefault="00975915" w:rsidP="0055042B">
            <w:pPr>
              <w:rPr>
                <w:rFonts w:ascii="Times New Roman" w:hAnsi="Times New Roman" w:cs="Times New Roman"/>
                <w:bCs/>
                <w:i/>
                <w:color w:val="000000" w:themeColor="text1"/>
                <w:sz w:val="24"/>
                <w:szCs w:val="24"/>
              </w:rPr>
            </w:pPr>
          </w:p>
        </w:tc>
        <w:tc>
          <w:tcPr>
            <w:tcW w:w="1365" w:type="pct"/>
            <w:tcBorders>
              <w:top w:val="single" w:sz="4" w:space="0" w:color="auto"/>
              <w:left w:val="single" w:sz="4" w:space="0" w:color="auto"/>
              <w:bottom w:val="single" w:sz="4" w:space="0" w:color="auto"/>
              <w:right w:val="single" w:sz="4" w:space="0" w:color="auto"/>
            </w:tcBorders>
          </w:tcPr>
          <w:p w14:paraId="3D0F30FE" w14:textId="77777777" w:rsidR="00975915" w:rsidRPr="00C02CDC" w:rsidRDefault="00975915" w:rsidP="0055042B">
            <w:pPr>
              <w:jc w:val="center"/>
              <w:rPr>
                <w:rFonts w:ascii="Times New Roman" w:hAnsi="Times New Roman" w:cs="Times New Roman"/>
                <w:bCs/>
                <w:i/>
                <w:color w:val="000000" w:themeColor="text1"/>
                <w:sz w:val="24"/>
                <w:szCs w:val="24"/>
              </w:rPr>
            </w:pPr>
            <w:r w:rsidRPr="00C02CDC">
              <w:rPr>
                <w:rFonts w:ascii="Times New Roman" w:hAnsi="Times New Roman" w:cs="Times New Roman"/>
                <w:bCs/>
                <w:i/>
                <w:color w:val="000000" w:themeColor="text1"/>
                <w:sz w:val="24"/>
                <w:szCs w:val="24"/>
              </w:rPr>
              <w:t>-</w:t>
            </w:r>
          </w:p>
        </w:tc>
      </w:tr>
      <w:tr w:rsidR="00C02CDC" w:rsidRPr="00C02CDC" w14:paraId="581874B5" w14:textId="77777777" w:rsidTr="00633D7E">
        <w:tc>
          <w:tcPr>
            <w:tcW w:w="881" w:type="pct"/>
            <w:tcBorders>
              <w:left w:val="single" w:sz="4" w:space="0" w:color="auto"/>
              <w:bottom w:val="single" w:sz="4" w:space="0" w:color="auto"/>
              <w:right w:val="single" w:sz="4" w:space="0" w:color="auto"/>
            </w:tcBorders>
          </w:tcPr>
          <w:p w14:paraId="00D73129"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05</w:t>
            </w:r>
          </w:p>
          <w:p w14:paraId="5A85B45B" w14:textId="77777777" w:rsidR="00975915" w:rsidRPr="00C02CDC" w:rsidRDefault="00975915" w:rsidP="0055042B">
            <w:pPr>
              <w:rPr>
                <w:rFonts w:ascii="Times New Roman" w:hAnsi="Times New Roman" w:cs="Times New Roman"/>
                <w:bCs/>
                <w:color w:val="000000" w:themeColor="text1"/>
                <w:sz w:val="24"/>
                <w:szCs w:val="24"/>
              </w:rPr>
            </w:pPr>
          </w:p>
        </w:tc>
        <w:tc>
          <w:tcPr>
            <w:tcW w:w="1362" w:type="pct"/>
            <w:tcBorders>
              <w:left w:val="single" w:sz="4" w:space="0" w:color="auto"/>
              <w:bottom w:val="single" w:sz="4" w:space="0" w:color="auto"/>
              <w:right w:val="single" w:sz="4" w:space="0" w:color="auto"/>
            </w:tcBorders>
          </w:tcPr>
          <w:p w14:paraId="5664E552"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iCs/>
                <w:color w:val="000000" w:themeColor="text1"/>
              </w:rPr>
              <w:t xml:space="preserve">грамотно </w:t>
            </w:r>
            <w:r w:rsidRPr="00C02CDC">
              <w:rPr>
                <w:rFonts w:ascii="Times New Roman" w:hAnsi="Times New Roman" w:cs="Times New Roman"/>
                <w:bCs/>
                <w:color w:val="000000" w:themeColor="text1"/>
              </w:rPr>
              <w:t>излагать свои мысли и оформлять документы по профессиональной тематике на государственном языке</w:t>
            </w:r>
          </w:p>
          <w:p w14:paraId="77BE4D0F" w14:textId="77777777" w:rsidR="00975915" w:rsidRPr="00C02CDC" w:rsidRDefault="00975915" w:rsidP="0055042B">
            <w:pPr>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rPr>
              <w:t>проявлять толерантность в рабочем коллективе</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5A9F2339"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bCs/>
                <w:color w:val="000000" w:themeColor="text1"/>
              </w:rPr>
              <w:t xml:space="preserve">правила оформления документов </w:t>
            </w:r>
          </w:p>
          <w:p w14:paraId="26171567"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bCs/>
                <w:color w:val="000000" w:themeColor="text1"/>
              </w:rPr>
              <w:t>правила построения устных сообщений</w:t>
            </w:r>
          </w:p>
          <w:p w14:paraId="5E9CE622" w14:textId="77777777" w:rsidR="00975915" w:rsidRPr="00C02CDC" w:rsidRDefault="00975915" w:rsidP="0055042B">
            <w:pPr>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rPr>
              <w:t>особенности социального и культурного контекста</w:t>
            </w:r>
          </w:p>
        </w:tc>
        <w:tc>
          <w:tcPr>
            <w:tcW w:w="1365" w:type="pct"/>
            <w:tcBorders>
              <w:top w:val="single" w:sz="4" w:space="0" w:color="auto"/>
              <w:left w:val="single" w:sz="4" w:space="0" w:color="auto"/>
              <w:bottom w:val="single" w:sz="4" w:space="0" w:color="auto"/>
              <w:right w:val="single" w:sz="4" w:space="0" w:color="auto"/>
            </w:tcBorders>
          </w:tcPr>
          <w:p w14:paraId="44359EC3" w14:textId="77777777" w:rsidR="00975915" w:rsidRPr="00C02CDC" w:rsidRDefault="00975915" w:rsidP="0055042B">
            <w:pPr>
              <w:jc w:val="center"/>
              <w:rPr>
                <w:rFonts w:ascii="Times New Roman" w:hAnsi="Times New Roman" w:cs="Times New Roman"/>
                <w:bCs/>
                <w:i/>
                <w:color w:val="000000" w:themeColor="text1"/>
                <w:sz w:val="24"/>
                <w:szCs w:val="24"/>
              </w:rPr>
            </w:pPr>
            <w:r w:rsidRPr="00C02CDC">
              <w:rPr>
                <w:rFonts w:ascii="Times New Roman" w:hAnsi="Times New Roman" w:cs="Times New Roman"/>
                <w:bCs/>
                <w:i/>
                <w:color w:val="000000" w:themeColor="text1"/>
                <w:sz w:val="24"/>
                <w:szCs w:val="24"/>
              </w:rPr>
              <w:t>-</w:t>
            </w:r>
          </w:p>
        </w:tc>
      </w:tr>
      <w:tr w:rsidR="00C02CDC" w:rsidRPr="00C02CDC" w14:paraId="7150D839" w14:textId="77777777" w:rsidTr="00633D7E">
        <w:tc>
          <w:tcPr>
            <w:tcW w:w="881" w:type="pct"/>
            <w:tcBorders>
              <w:left w:val="single" w:sz="4" w:space="0" w:color="auto"/>
              <w:bottom w:val="single" w:sz="4" w:space="0" w:color="auto"/>
              <w:right w:val="single" w:sz="4" w:space="0" w:color="auto"/>
            </w:tcBorders>
          </w:tcPr>
          <w:p w14:paraId="3D4223BD"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06</w:t>
            </w:r>
          </w:p>
          <w:p w14:paraId="2D61D74A" w14:textId="77777777" w:rsidR="00975915" w:rsidRPr="00C02CDC" w:rsidRDefault="00975915" w:rsidP="0055042B">
            <w:pPr>
              <w:rPr>
                <w:rFonts w:ascii="Times New Roman" w:hAnsi="Times New Roman" w:cs="Times New Roman"/>
                <w:bCs/>
                <w:color w:val="000000" w:themeColor="text1"/>
                <w:sz w:val="24"/>
                <w:szCs w:val="24"/>
              </w:rPr>
            </w:pPr>
          </w:p>
        </w:tc>
        <w:tc>
          <w:tcPr>
            <w:tcW w:w="1362" w:type="pct"/>
            <w:tcBorders>
              <w:left w:val="single" w:sz="4" w:space="0" w:color="auto"/>
              <w:bottom w:val="single" w:sz="4" w:space="0" w:color="auto"/>
              <w:right w:val="single" w:sz="4" w:space="0" w:color="auto"/>
            </w:tcBorders>
          </w:tcPr>
          <w:p w14:paraId="1D8CEC41" w14:textId="77777777" w:rsidR="00975915" w:rsidRPr="00C02CDC" w:rsidRDefault="00975915" w:rsidP="0055042B">
            <w:pPr>
              <w:suppressAutoHyphens/>
              <w:rPr>
                <w:rFonts w:ascii="Times New Roman" w:hAnsi="Times New Roman" w:cs="Times New Roman"/>
                <w:color w:val="000000" w:themeColor="text1"/>
              </w:rPr>
            </w:pPr>
            <w:r w:rsidRPr="00C02CDC">
              <w:rPr>
                <w:rFonts w:ascii="Times New Roman" w:hAnsi="Times New Roman" w:cs="Times New Roman"/>
                <w:color w:val="000000" w:themeColor="text1"/>
              </w:rPr>
              <w:t>проявлять гражданско-патриотическую позицию</w:t>
            </w:r>
          </w:p>
          <w:p w14:paraId="42504032"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color w:val="000000" w:themeColor="text1"/>
              </w:rPr>
              <w:t>демонстрировать осознанное поведение</w:t>
            </w:r>
          </w:p>
          <w:p w14:paraId="1BBB9C0D"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bCs/>
                <w:iCs/>
                <w:color w:val="000000" w:themeColor="text1"/>
              </w:rPr>
              <w:t>описывать значимость своей специальности</w:t>
            </w:r>
          </w:p>
          <w:p w14:paraId="075E690E" w14:textId="77777777" w:rsidR="00975915" w:rsidRPr="00C02CDC" w:rsidRDefault="00975915" w:rsidP="0055042B">
            <w:pPr>
              <w:rPr>
                <w:rFonts w:ascii="Times New Roman" w:hAnsi="Times New Roman" w:cs="Times New Roman"/>
                <w:bCs/>
                <w:i/>
                <w:color w:val="000000" w:themeColor="text1"/>
                <w:sz w:val="24"/>
                <w:szCs w:val="24"/>
              </w:rPr>
            </w:pPr>
            <w:r w:rsidRPr="00C02CDC">
              <w:rPr>
                <w:rFonts w:ascii="Times New Roman" w:hAnsi="Times New Roman" w:cs="Times New Roman"/>
                <w:bCs/>
                <w:iCs/>
                <w:color w:val="000000" w:themeColor="text1"/>
              </w:rPr>
              <w:t>применять стандарты антикоррупционного поведения</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4BF0F8C1" w14:textId="77777777" w:rsidR="00975915" w:rsidRPr="00C02CDC" w:rsidRDefault="00975915" w:rsidP="0055042B">
            <w:pPr>
              <w:suppressAutoHyphens/>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сущность гражданско-патриотической позиции</w:t>
            </w:r>
          </w:p>
          <w:p w14:paraId="7683E691" w14:textId="77777777" w:rsidR="00975915" w:rsidRPr="00C02CDC" w:rsidRDefault="00975915" w:rsidP="0055042B">
            <w:pPr>
              <w:suppressAutoHyphens/>
              <w:rPr>
                <w:rFonts w:ascii="Times New Roman" w:hAnsi="Times New Roman" w:cs="Times New Roman"/>
                <w:b/>
                <w:bCs/>
                <w:iCs/>
                <w:color w:val="000000" w:themeColor="text1"/>
              </w:rPr>
            </w:pPr>
            <w:r w:rsidRPr="00C02CDC">
              <w:rPr>
                <w:rFonts w:ascii="Times New Roman" w:hAnsi="Times New Roman" w:cs="Times New Roman"/>
                <w:bCs/>
                <w:iCs/>
                <w:color w:val="000000" w:themeColor="text1"/>
              </w:rPr>
              <w:t>традиционных общечеловеческих ценностей, в том</w:t>
            </w:r>
            <w:r w:rsidRPr="00C02CDC">
              <w:rPr>
                <w:rFonts w:ascii="Times New Roman" w:hAnsi="Times New Roman" w:cs="Times New Roman"/>
                <w:color w:val="000000" w:themeColor="text1"/>
              </w:rPr>
              <w:t xml:space="preserve"> числе с учетом гармонизации межнациональных и межрелигиозных отношений</w:t>
            </w:r>
          </w:p>
          <w:p w14:paraId="3D313C71" w14:textId="77777777" w:rsidR="00975915" w:rsidRPr="00C02CDC" w:rsidRDefault="00975915" w:rsidP="0055042B">
            <w:pPr>
              <w:suppressAutoHyphens/>
              <w:rPr>
                <w:rFonts w:ascii="Times New Roman" w:hAnsi="Times New Roman" w:cs="Times New Roman"/>
                <w:b/>
                <w:bCs/>
                <w:iCs/>
                <w:color w:val="000000" w:themeColor="text1"/>
              </w:rPr>
            </w:pPr>
            <w:r w:rsidRPr="00C02CDC">
              <w:rPr>
                <w:rFonts w:ascii="Times New Roman" w:hAnsi="Times New Roman" w:cs="Times New Roman"/>
                <w:bCs/>
                <w:iCs/>
                <w:color w:val="000000" w:themeColor="text1"/>
              </w:rPr>
              <w:t>значимость профессиональной деятельности по специальности</w:t>
            </w:r>
          </w:p>
          <w:p w14:paraId="24E886F5" w14:textId="77777777" w:rsidR="00975915" w:rsidRPr="00C02CDC" w:rsidRDefault="00975915" w:rsidP="0055042B">
            <w:pPr>
              <w:rPr>
                <w:rFonts w:ascii="Times New Roman" w:hAnsi="Times New Roman" w:cs="Times New Roman"/>
                <w:bCs/>
                <w:i/>
                <w:color w:val="000000" w:themeColor="text1"/>
                <w:sz w:val="24"/>
                <w:szCs w:val="24"/>
              </w:rPr>
            </w:pPr>
            <w:r w:rsidRPr="00C02CDC">
              <w:rPr>
                <w:rFonts w:ascii="Times New Roman" w:hAnsi="Times New Roman" w:cs="Times New Roman"/>
                <w:bCs/>
                <w:iCs/>
                <w:color w:val="000000" w:themeColor="text1"/>
              </w:rPr>
              <w:t>стандарты антикоррупционного поведения и последствия его нарушения</w:t>
            </w:r>
          </w:p>
        </w:tc>
        <w:tc>
          <w:tcPr>
            <w:tcW w:w="1365" w:type="pct"/>
            <w:tcBorders>
              <w:top w:val="single" w:sz="4" w:space="0" w:color="auto"/>
              <w:left w:val="single" w:sz="4" w:space="0" w:color="auto"/>
              <w:bottom w:val="single" w:sz="4" w:space="0" w:color="auto"/>
              <w:right w:val="single" w:sz="4" w:space="0" w:color="auto"/>
            </w:tcBorders>
          </w:tcPr>
          <w:p w14:paraId="078E188F" w14:textId="77777777" w:rsidR="00975915" w:rsidRPr="00C02CDC" w:rsidRDefault="00975915" w:rsidP="0055042B">
            <w:pPr>
              <w:jc w:val="center"/>
              <w:rPr>
                <w:rFonts w:ascii="Times New Roman" w:hAnsi="Times New Roman" w:cs="Times New Roman"/>
                <w:bCs/>
                <w:i/>
                <w:color w:val="000000" w:themeColor="text1"/>
                <w:sz w:val="24"/>
                <w:szCs w:val="24"/>
              </w:rPr>
            </w:pPr>
            <w:r w:rsidRPr="00C02CDC">
              <w:rPr>
                <w:rFonts w:ascii="Times New Roman" w:hAnsi="Times New Roman" w:cs="Times New Roman"/>
                <w:bCs/>
                <w:i/>
                <w:color w:val="000000" w:themeColor="text1"/>
                <w:sz w:val="24"/>
                <w:szCs w:val="24"/>
              </w:rPr>
              <w:t>-</w:t>
            </w:r>
          </w:p>
        </w:tc>
      </w:tr>
      <w:tr w:rsidR="00C02CDC" w:rsidRPr="00C02CDC" w14:paraId="06EC91EF" w14:textId="77777777" w:rsidTr="00633D7E">
        <w:tc>
          <w:tcPr>
            <w:tcW w:w="881" w:type="pct"/>
            <w:tcBorders>
              <w:left w:val="single" w:sz="4" w:space="0" w:color="auto"/>
              <w:bottom w:val="single" w:sz="4" w:space="0" w:color="auto"/>
              <w:right w:val="single" w:sz="4" w:space="0" w:color="auto"/>
            </w:tcBorders>
          </w:tcPr>
          <w:p w14:paraId="4583FE57" w14:textId="77777777" w:rsidR="00975915" w:rsidRPr="00C02CDC" w:rsidRDefault="00975915" w:rsidP="0055042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09</w:t>
            </w:r>
          </w:p>
          <w:p w14:paraId="73C11E5A" w14:textId="77777777" w:rsidR="00975915" w:rsidRPr="00C02CDC" w:rsidRDefault="00975915" w:rsidP="0055042B">
            <w:pPr>
              <w:rPr>
                <w:rFonts w:ascii="Times New Roman" w:hAnsi="Times New Roman" w:cs="Times New Roman"/>
                <w:bCs/>
                <w:color w:val="000000" w:themeColor="text1"/>
                <w:sz w:val="24"/>
                <w:szCs w:val="24"/>
              </w:rPr>
            </w:pPr>
          </w:p>
        </w:tc>
        <w:tc>
          <w:tcPr>
            <w:tcW w:w="1362" w:type="pct"/>
            <w:tcBorders>
              <w:left w:val="single" w:sz="4" w:space="0" w:color="auto"/>
              <w:bottom w:val="single" w:sz="4" w:space="0" w:color="auto"/>
              <w:right w:val="single" w:sz="4" w:space="0" w:color="auto"/>
            </w:tcBorders>
          </w:tcPr>
          <w:p w14:paraId="52B65F3A"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 xml:space="preserve">понимать общий смысл четко произнесенных </w:t>
            </w:r>
            <w:r w:rsidRPr="00C02CDC">
              <w:rPr>
                <w:rFonts w:ascii="Times New Roman" w:hAnsi="Times New Roman" w:cs="Times New Roman"/>
                <w:iCs/>
                <w:color w:val="000000" w:themeColor="text1"/>
              </w:rPr>
              <w:lastRenderedPageBreak/>
              <w:t>высказываний на известные темы (профессиональные и бытовые), понимать тексты на базовые профессиональные темы</w:t>
            </w:r>
          </w:p>
          <w:p w14:paraId="397009B7"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участвовать в диалогах на знакомые общие и профессиональные темы</w:t>
            </w:r>
          </w:p>
          <w:p w14:paraId="1A317C90"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строить простые высказывания о себе и о своей профессиональной деятельности</w:t>
            </w:r>
          </w:p>
          <w:p w14:paraId="778453EF"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кратко обосновывать и объяснять свои действия (текущие и планируемые)</w:t>
            </w:r>
          </w:p>
          <w:p w14:paraId="2A94FDCC" w14:textId="77777777" w:rsidR="00975915" w:rsidRPr="00C02CDC" w:rsidRDefault="00975915" w:rsidP="0055042B">
            <w:pPr>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rPr>
              <w:t>писать простые связные сообщения на знакомые или интересующие профессиональные темы</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30D94C42"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lastRenderedPageBreak/>
              <w:t xml:space="preserve">правила построения простых и сложных </w:t>
            </w:r>
            <w:r w:rsidRPr="00C02CDC">
              <w:rPr>
                <w:rFonts w:ascii="Times New Roman" w:hAnsi="Times New Roman" w:cs="Times New Roman"/>
                <w:iCs/>
                <w:color w:val="000000" w:themeColor="text1"/>
              </w:rPr>
              <w:lastRenderedPageBreak/>
              <w:t>предложений на профессиональные темы</w:t>
            </w:r>
          </w:p>
          <w:p w14:paraId="1B4F4EF4"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основные общеупотребительные глаголы (бытовая и профессиональная лексика)</w:t>
            </w:r>
          </w:p>
          <w:p w14:paraId="4C94AB59"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лексический минимум, относящийся к описанию предметов, средств и процессов профессиональной деятельности</w:t>
            </w:r>
          </w:p>
          <w:p w14:paraId="7E7E64D2"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особенности произношения</w:t>
            </w:r>
          </w:p>
          <w:p w14:paraId="51EED748" w14:textId="77777777" w:rsidR="00975915" w:rsidRPr="00C02CDC" w:rsidRDefault="00975915" w:rsidP="0055042B">
            <w:pPr>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rPr>
              <w:t>правила чтения текстов профессиональной направленности</w:t>
            </w:r>
          </w:p>
        </w:tc>
        <w:tc>
          <w:tcPr>
            <w:tcW w:w="1365" w:type="pct"/>
            <w:tcBorders>
              <w:top w:val="single" w:sz="4" w:space="0" w:color="auto"/>
              <w:left w:val="single" w:sz="4" w:space="0" w:color="auto"/>
              <w:bottom w:val="single" w:sz="4" w:space="0" w:color="auto"/>
              <w:right w:val="single" w:sz="4" w:space="0" w:color="auto"/>
            </w:tcBorders>
          </w:tcPr>
          <w:p w14:paraId="52C5BCE5" w14:textId="77777777" w:rsidR="00975915" w:rsidRPr="00C02CDC" w:rsidRDefault="00975915" w:rsidP="0055042B">
            <w:pPr>
              <w:jc w:val="center"/>
              <w:rPr>
                <w:rFonts w:ascii="Times New Roman" w:hAnsi="Times New Roman" w:cs="Times New Roman"/>
                <w:bCs/>
                <w:i/>
                <w:color w:val="000000" w:themeColor="text1"/>
                <w:sz w:val="24"/>
                <w:szCs w:val="24"/>
              </w:rPr>
            </w:pPr>
            <w:r w:rsidRPr="00C02CDC">
              <w:rPr>
                <w:rFonts w:ascii="Times New Roman" w:hAnsi="Times New Roman" w:cs="Times New Roman"/>
                <w:bCs/>
                <w:i/>
                <w:color w:val="000000" w:themeColor="text1"/>
                <w:sz w:val="24"/>
                <w:szCs w:val="24"/>
              </w:rPr>
              <w:lastRenderedPageBreak/>
              <w:t>-</w:t>
            </w:r>
          </w:p>
        </w:tc>
      </w:tr>
      <w:tr w:rsidR="00C02CDC" w:rsidRPr="00C02CDC" w14:paraId="0176265A" w14:textId="77777777" w:rsidTr="00633D7E">
        <w:tc>
          <w:tcPr>
            <w:tcW w:w="881" w:type="pct"/>
            <w:tcBorders>
              <w:top w:val="single" w:sz="4" w:space="0" w:color="auto"/>
              <w:left w:val="single" w:sz="4" w:space="0" w:color="auto"/>
              <w:right w:val="single" w:sz="4" w:space="0" w:color="auto"/>
            </w:tcBorders>
          </w:tcPr>
          <w:p w14:paraId="3CA73127" w14:textId="77777777" w:rsidR="00975915" w:rsidRPr="00C02CDC" w:rsidRDefault="00975915" w:rsidP="0055042B">
            <w:pPr>
              <w:rPr>
                <w:rFonts w:ascii="Times New Roman" w:hAnsi="Times New Roman" w:cs="Times New Roman"/>
                <w:bCs/>
                <w:color w:val="000000" w:themeColor="text1"/>
              </w:rPr>
            </w:pPr>
            <w:r w:rsidRPr="00C02CDC">
              <w:rPr>
                <w:rFonts w:ascii="Times New Roman" w:hAnsi="Times New Roman" w:cs="Times New Roman"/>
                <w:color w:val="000000" w:themeColor="text1"/>
              </w:rPr>
              <w:t xml:space="preserve">ПК 1.1. </w:t>
            </w:r>
          </w:p>
        </w:tc>
        <w:tc>
          <w:tcPr>
            <w:tcW w:w="1362" w:type="pct"/>
            <w:tcBorders>
              <w:top w:val="single" w:sz="4" w:space="0" w:color="auto"/>
              <w:left w:val="single" w:sz="4" w:space="0" w:color="auto"/>
              <w:right w:val="single" w:sz="4" w:space="0" w:color="auto"/>
            </w:tcBorders>
            <w:hideMark/>
          </w:tcPr>
          <w:p w14:paraId="751568E6" w14:textId="77777777" w:rsidR="00975915" w:rsidRPr="00C02CDC" w:rsidRDefault="00975915" w:rsidP="0055042B">
            <w:pPr>
              <w:rPr>
                <w:rFonts w:ascii="Times New Roman" w:hAnsi="Times New Roman" w:cs="Times New Roman"/>
                <w:bCs/>
                <w:color w:val="000000" w:themeColor="text1"/>
              </w:rPr>
            </w:pPr>
            <w:r w:rsidRPr="00C02CDC">
              <w:rPr>
                <w:rFonts w:ascii="Times New Roman" w:hAnsi="Times New Roman" w:cs="Times New Roman"/>
                <w:bCs/>
                <w:color w:val="000000" w:themeColor="text1"/>
              </w:rPr>
              <w:t>применять бюджетную классификацию Российской Федерации в профессиональной деятельности</w:t>
            </w:r>
          </w:p>
          <w:p w14:paraId="5166478C" w14:textId="77777777" w:rsidR="00975915" w:rsidRPr="00C02CDC" w:rsidRDefault="00975915" w:rsidP="0055042B">
            <w:pPr>
              <w:rPr>
                <w:rFonts w:ascii="Times New Roman" w:hAnsi="Times New Roman" w:cs="Times New Roman"/>
                <w:bCs/>
                <w:color w:val="000000" w:themeColor="text1"/>
              </w:rPr>
            </w:pPr>
          </w:p>
          <w:p w14:paraId="5BD3B9C6" w14:textId="77777777" w:rsidR="00975915" w:rsidRPr="00C02CDC" w:rsidRDefault="00975915" w:rsidP="0055042B">
            <w:pPr>
              <w:rPr>
                <w:rFonts w:ascii="Times New Roman" w:hAnsi="Times New Roman" w:cs="Times New Roman"/>
                <w:bCs/>
                <w:color w:val="000000" w:themeColor="text1"/>
              </w:rPr>
            </w:pP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648ABAB1" w14:textId="77777777" w:rsidR="00975915" w:rsidRPr="00C02CDC" w:rsidRDefault="00975915" w:rsidP="0055042B">
            <w:pPr>
              <w:rPr>
                <w:rFonts w:ascii="Times New Roman" w:hAnsi="Times New Roman" w:cs="Times New Roman"/>
                <w:bCs/>
                <w:color w:val="000000" w:themeColor="text1"/>
              </w:rPr>
            </w:pPr>
            <w:r w:rsidRPr="00C02CDC">
              <w:rPr>
                <w:rFonts w:ascii="Times New Roman" w:hAnsi="Times New Roman" w:cs="Times New Roman"/>
                <w:bCs/>
                <w:color w:val="000000" w:themeColor="text1"/>
              </w:rPr>
              <w:t>законодательные и иные нормативные правовые акты, регулирующие деятельность органов государственной власти и органов местного самоуправления по вопросам организации бюджетного процесса, межбюджетных отношений, финансово-экономического планирования;</w:t>
            </w:r>
          </w:p>
          <w:p w14:paraId="3929095E" w14:textId="77777777" w:rsidR="00975915" w:rsidRPr="00C02CDC" w:rsidRDefault="00975915" w:rsidP="0055042B">
            <w:pPr>
              <w:rPr>
                <w:rFonts w:ascii="Times New Roman" w:hAnsi="Times New Roman" w:cs="Times New Roman"/>
                <w:bCs/>
                <w:color w:val="000000" w:themeColor="text1"/>
              </w:rPr>
            </w:pPr>
            <w:r w:rsidRPr="00C02CDC">
              <w:rPr>
                <w:rFonts w:ascii="Times New Roman" w:hAnsi="Times New Roman" w:cs="Times New Roman"/>
                <w:bCs/>
                <w:color w:val="000000" w:themeColor="text1"/>
              </w:rPr>
              <w:t>структуру бюджетной системы Российской Федерации, принципы ее построения;</w:t>
            </w:r>
          </w:p>
          <w:p w14:paraId="57DF793E" w14:textId="1D9D1345" w:rsidR="00975915" w:rsidRPr="00C02CDC" w:rsidRDefault="00975915" w:rsidP="00633D7E">
            <w:pPr>
              <w:rPr>
                <w:rFonts w:ascii="Times New Roman" w:hAnsi="Times New Roman" w:cs="Times New Roman"/>
                <w:bCs/>
                <w:i/>
                <w:color w:val="000000" w:themeColor="text1"/>
              </w:rPr>
            </w:pPr>
            <w:r w:rsidRPr="00C02CDC">
              <w:rPr>
                <w:rFonts w:ascii="Times New Roman" w:hAnsi="Times New Roman" w:cs="Times New Roman"/>
                <w:bCs/>
                <w:color w:val="000000" w:themeColor="text1"/>
              </w:rPr>
              <w:t xml:space="preserve">участников бюджетного процесса Российской Федерации, субъектов Российской Федерации и муниципальных образований и их полномочия </w:t>
            </w:r>
          </w:p>
        </w:tc>
        <w:tc>
          <w:tcPr>
            <w:tcW w:w="1365" w:type="pct"/>
            <w:tcBorders>
              <w:top w:val="single" w:sz="4" w:space="0" w:color="auto"/>
              <w:left w:val="single" w:sz="4" w:space="0" w:color="auto"/>
              <w:bottom w:val="single" w:sz="4" w:space="0" w:color="auto"/>
              <w:right w:val="single" w:sz="4" w:space="0" w:color="auto"/>
            </w:tcBorders>
            <w:hideMark/>
          </w:tcPr>
          <w:p w14:paraId="333B353D" w14:textId="77777777" w:rsidR="00975915" w:rsidRPr="00C02CDC" w:rsidRDefault="00975915" w:rsidP="0055042B">
            <w:pPr>
              <w:rPr>
                <w:rFonts w:ascii="Times New Roman" w:hAnsi="Times New Roman" w:cs="Times New Roman"/>
                <w:bCs/>
                <w:color w:val="000000" w:themeColor="text1"/>
              </w:rPr>
            </w:pPr>
            <w:r w:rsidRPr="00C02CDC">
              <w:rPr>
                <w:rFonts w:ascii="Times New Roman" w:eastAsia="Calibri" w:hAnsi="Times New Roman" w:cs="Times New Roman"/>
                <w:color w:val="000000" w:themeColor="text1"/>
              </w:rPr>
              <w:t>использования бюджетной классификации для формирования проектов бюджетов и анализа показателей бюджетов бюджетной системы Российской Федерации</w:t>
            </w:r>
          </w:p>
        </w:tc>
      </w:tr>
      <w:bookmarkEnd w:id="55"/>
    </w:tbl>
    <w:p w14:paraId="2CA9FF39" w14:textId="77777777" w:rsidR="00975915" w:rsidRPr="00C02CDC" w:rsidRDefault="00975915" w:rsidP="00975915">
      <w:pPr>
        <w:rPr>
          <w:rFonts w:ascii="Times New Roman" w:eastAsia="Segoe UI" w:hAnsi="Times New Roman" w:cs="Times New Roman"/>
          <w:b/>
          <w:bCs/>
          <w:caps/>
          <w:color w:val="000000" w:themeColor="text1"/>
          <w:kern w:val="32"/>
          <w:sz w:val="24"/>
          <w:szCs w:val="24"/>
          <w:lang w:val="x-none" w:eastAsia="x-none"/>
        </w:rPr>
      </w:pPr>
    </w:p>
    <w:p w14:paraId="10B0EDDA" w14:textId="77777777"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rPr>
        <w:t xml:space="preserve">2. Структура и содержание </w:t>
      </w:r>
      <w:r w:rsidRPr="00C02CDC">
        <w:rPr>
          <w:rFonts w:ascii="Times New Roman" w:hAnsi="Times New Roman"/>
          <w:color w:val="000000" w:themeColor="text1"/>
          <w:lang w:val="ru-RU"/>
        </w:rPr>
        <w:t>ДИСЦИПЛИНЫ</w:t>
      </w:r>
    </w:p>
    <w:p w14:paraId="6EA16F64" w14:textId="77777777" w:rsidR="00975915" w:rsidRPr="00C02CDC" w:rsidRDefault="00975915" w:rsidP="00975915">
      <w:pPr>
        <w:pStyle w:val="114"/>
        <w:rPr>
          <w:rFonts w:ascii="Times New Roman" w:hAnsi="Times New Roman"/>
          <w:color w:val="000000" w:themeColor="text1"/>
        </w:rPr>
      </w:pPr>
      <w:r w:rsidRPr="00C02CDC">
        <w:rPr>
          <w:rFonts w:ascii="Times New Roman" w:hAnsi="Times New Roman"/>
          <w:color w:val="000000" w:themeColor="text1"/>
        </w:rPr>
        <w:t xml:space="preserve">2.1. Трудоемкость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34"/>
        <w:gridCol w:w="2300"/>
        <w:gridCol w:w="2588"/>
      </w:tblGrid>
      <w:tr w:rsidR="00975915" w:rsidRPr="00C02CDC" w14:paraId="2F8374F1" w14:textId="77777777" w:rsidTr="00633D7E">
        <w:trPr>
          <w:trHeight w:val="23"/>
        </w:trPr>
        <w:tc>
          <w:tcPr>
            <w:tcW w:w="2460" w:type="pct"/>
            <w:vAlign w:val="center"/>
          </w:tcPr>
          <w:p w14:paraId="423B3172" w14:textId="77777777" w:rsidR="00975915" w:rsidRPr="00C02CDC" w:rsidRDefault="00975915" w:rsidP="0055042B">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Наименование составных частей дисциплины</w:t>
            </w:r>
          </w:p>
        </w:tc>
        <w:tc>
          <w:tcPr>
            <w:tcW w:w="1195" w:type="pct"/>
            <w:vAlign w:val="center"/>
          </w:tcPr>
          <w:p w14:paraId="73E4CA09" w14:textId="77777777" w:rsidR="00975915" w:rsidRPr="00C02CDC" w:rsidRDefault="00975915" w:rsidP="0055042B">
            <w:pPr>
              <w:jc w:val="center"/>
              <w:rPr>
                <w:rFonts w:ascii="Times New Roman" w:hAnsi="Times New Roman" w:cs="Times New Roman"/>
                <w:b/>
                <w:iCs/>
                <w:color w:val="000000" w:themeColor="text1"/>
                <w:sz w:val="24"/>
              </w:rPr>
            </w:pPr>
            <w:r w:rsidRPr="00C02CDC">
              <w:rPr>
                <w:rFonts w:ascii="Times New Roman" w:hAnsi="Times New Roman" w:cs="Times New Roman"/>
                <w:b/>
                <w:iCs/>
                <w:color w:val="000000" w:themeColor="text1"/>
                <w:sz w:val="24"/>
              </w:rPr>
              <w:t>Объем в часах</w:t>
            </w:r>
          </w:p>
        </w:tc>
        <w:tc>
          <w:tcPr>
            <w:tcW w:w="1345" w:type="pct"/>
          </w:tcPr>
          <w:p w14:paraId="2B27C37E" w14:textId="77777777" w:rsidR="00975915" w:rsidRPr="00C02CDC" w:rsidRDefault="00975915" w:rsidP="0055042B">
            <w:pPr>
              <w:jc w:val="center"/>
              <w:rPr>
                <w:rFonts w:ascii="Times New Roman" w:hAnsi="Times New Roman" w:cs="Times New Roman"/>
                <w:b/>
                <w:iCs/>
                <w:color w:val="000000" w:themeColor="text1"/>
                <w:sz w:val="24"/>
              </w:rPr>
            </w:pPr>
            <w:r w:rsidRPr="00C02CDC">
              <w:rPr>
                <w:rFonts w:ascii="Times New Roman" w:hAnsi="Times New Roman" w:cs="Times New Roman"/>
                <w:b/>
                <w:color w:val="000000" w:themeColor="text1"/>
                <w:sz w:val="24"/>
              </w:rPr>
              <w:t xml:space="preserve">В т.ч. в форме </w:t>
            </w:r>
            <w:proofErr w:type="spellStart"/>
            <w:r w:rsidRPr="00C02CDC">
              <w:rPr>
                <w:rFonts w:ascii="Times New Roman" w:hAnsi="Times New Roman" w:cs="Times New Roman"/>
                <w:b/>
                <w:color w:val="000000" w:themeColor="text1"/>
                <w:sz w:val="24"/>
              </w:rPr>
              <w:t>практ</w:t>
            </w:r>
            <w:proofErr w:type="spellEnd"/>
            <w:r w:rsidRPr="00C02CDC">
              <w:rPr>
                <w:rFonts w:ascii="Times New Roman" w:hAnsi="Times New Roman" w:cs="Times New Roman"/>
                <w:b/>
                <w:color w:val="000000" w:themeColor="text1"/>
                <w:sz w:val="24"/>
              </w:rPr>
              <w:t>. подготовки</w:t>
            </w:r>
          </w:p>
        </w:tc>
      </w:tr>
      <w:tr w:rsidR="00C02CDC" w:rsidRPr="00C02CDC" w14:paraId="740F05C0" w14:textId="77777777" w:rsidTr="00633D7E">
        <w:trPr>
          <w:trHeight w:val="23"/>
        </w:trPr>
        <w:tc>
          <w:tcPr>
            <w:tcW w:w="2460" w:type="pct"/>
            <w:vAlign w:val="center"/>
          </w:tcPr>
          <w:p w14:paraId="612A15EB"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Учебные занятия</w:t>
            </w:r>
          </w:p>
        </w:tc>
        <w:tc>
          <w:tcPr>
            <w:tcW w:w="1195" w:type="pct"/>
            <w:vAlign w:val="center"/>
          </w:tcPr>
          <w:p w14:paraId="2697C671" w14:textId="093AD81E" w:rsidR="00975915" w:rsidRPr="00C02CDC" w:rsidRDefault="00633D7E"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64</w:t>
            </w:r>
          </w:p>
        </w:tc>
        <w:tc>
          <w:tcPr>
            <w:tcW w:w="1345" w:type="pct"/>
            <w:vAlign w:val="center"/>
          </w:tcPr>
          <w:p w14:paraId="27A4B05F" w14:textId="4A2BDA7E" w:rsidR="00975915" w:rsidRPr="00C02CDC" w:rsidRDefault="00633D7E"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48</w:t>
            </w:r>
          </w:p>
        </w:tc>
      </w:tr>
      <w:tr w:rsidR="00C02CDC" w:rsidRPr="00C02CDC" w14:paraId="7BEFACDF" w14:textId="77777777" w:rsidTr="00633D7E">
        <w:trPr>
          <w:trHeight w:val="23"/>
        </w:trPr>
        <w:tc>
          <w:tcPr>
            <w:tcW w:w="2460" w:type="pct"/>
            <w:vAlign w:val="center"/>
          </w:tcPr>
          <w:p w14:paraId="7F5C7D66"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Самостоятельная работа</w:t>
            </w:r>
          </w:p>
        </w:tc>
        <w:tc>
          <w:tcPr>
            <w:tcW w:w="1195" w:type="pct"/>
            <w:vAlign w:val="center"/>
          </w:tcPr>
          <w:p w14:paraId="1A43AC91" w14:textId="787E2445" w:rsidR="00975915" w:rsidRPr="00C02CDC" w:rsidRDefault="00633D7E"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6</w:t>
            </w:r>
          </w:p>
        </w:tc>
        <w:tc>
          <w:tcPr>
            <w:tcW w:w="1345" w:type="pct"/>
            <w:vAlign w:val="center"/>
          </w:tcPr>
          <w:p w14:paraId="313FE98E" w14:textId="77777777" w:rsidR="00975915" w:rsidRPr="00C02CDC" w:rsidRDefault="00975915"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1E12B1C0" w14:textId="77777777" w:rsidTr="00633D7E">
        <w:trPr>
          <w:trHeight w:val="23"/>
        </w:trPr>
        <w:tc>
          <w:tcPr>
            <w:tcW w:w="2460" w:type="pct"/>
            <w:vAlign w:val="center"/>
          </w:tcPr>
          <w:p w14:paraId="34C7E15F"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Промежуточная аттестация </w:t>
            </w:r>
          </w:p>
        </w:tc>
        <w:tc>
          <w:tcPr>
            <w:tcW w:w="1195" w:type="pct"/>
            <w:vAlign w:val="center"/>
          </w:tcPr>
          <w:p w14:paraId="731DC4D0" w14:textId="49FC9050" w:rsidR="00975915" w:rsidRPr="00C02CDC" w:rsidRDefault="00633D7E"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12</w:t>
            </w:r>
          </w:p>
        </w:tc>
        <w:tc>
          <w:tcPr>
            <w:tcW w:w="1345" w:type="pct"/>
            <w:vAlign w:val="center"/>
          </w:tcPr>
          <w:p w14:paraId="58144E75" w14:textId="77777777" w:rsidR="00975915" w:rsidRPr="00C02CDC" w:rsidRDefault="00975915"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657E2E11" w14:textId="77777777" w:rsidTr="00633D7E">
        <w:trPr>
          <w:trHeight w:val="23"/>
        </w:trPr>
        <w:tc>
          <w:tcPr>
            <w:tcW w:w="2460" w:type="pct"/>
            <w:vAlign w:val="center"/>
          </w:tcPr>
          <w:p w14:paraId="4E39E505"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Всего</w:t>
            </w:r>
          </w:p>
        </w:tc>
        <w:tc>
          <w:tcPr>
            <w:tcW w:w="1195" w:type="pct"/>
            <w:vAlign w:val="center"/>
          </w:tcPr>
          <w:p w14:paraId="1E13DB97" w14:textId="62DE3584" w:rsidR="00975915" w:rsidRPr="00C02CDC" w:rsidRDefault="00633D7E"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82</w:t>
            </w:r>
          </w:p>
        </w:tc>
        <w:tc>
          <w:tcPr>
            <w:tcW w:w="1345" w:type="pct"/>
            <w:vAlign w:val="center"/>
          </w:tcPr>
          <w:p w14:paraId="7ADC0379" w14:textId="43A21E66" w:rsidR="00975915" w:rsidRPr="00C02CDC" w:rsidRDefault="00633D7E"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48</w:t>
            </w:r>
          </w:p>
        </w:tc>
      </w:tr>
    </w:tbl>
    <w:p w14:paraId="7D3F6D47" w14:textId="6A6E42E5" w:rsidR="00975915" w:rsidRPr="00C02CDC" w:rsidRDefault="00633D7E" w:rsidP="00975915">
      <w:pPr>
        <w:pStyle w:val="114"/>
        <w:rPr>
          <w:rFonts w:ascii="Times New Roman" w:hAnsi="Times New Roman"/>
          <w:color w:val="000000" w:themeColor="text1"/>
        </w:rPr>
      </w:pPr>
      <w:r w:rsidRPr="00C02CDC">
        <w:rPr>
          <w:rFonts w:ascii="Times New Roman" w:hAnsi="Times New Roman"/>
          <w:color w:val="000000" w:themeColor="text1"/>
        </w:rPr>
        <w:lastRenderedPageBreak/>
        <w:t>2.2.</w:t>
      </w:r>
      <w:r w:rsidR="00975915" w:rsidRPr="00C02CDC">
        <w:rPr>
          <w:rFonts w:ascii="Times New Roman" w:hAnsi="Times New Roman"/>
          <w:color w:val="000000" w:themeColor="text1"/>
        </w:rPr>
        <w:t xml:space="preserve"> </w:t>
      </w:r>
      <w:r w:rsidRPr="00C02CDC">
        <w:rPr>
          <w:rFonts w:ascii="Times New Roman" w:hAnsi="Times New Roman"/>
          <w:color w:val="000000" w:themeColor="text1"/>
        </w:rPr>
        <w:t>С</w:t>
      </w:r>
      <w:r w:rsidR="00975915" w:rsidRPr="00C02CDC">
        <w:rPr>
          <w:rFonts w:ascii="Times New Roman" w:hAnsi="Times New Roman"/>
          <w:color w:val="000000" w:themeColor="text1"/>
        </w:rPr>
        <w:t>одержание 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975915" w:rsidRPr="00C02CDC" w14:paraId="224C194C" w14:textId="77777777" w:rsidTr="0055042B">
        <w:trPr>
          <w:trHeight w:val="903"/>
        </w:trPr>
        <w:tc>
          <w:tcPr>
            <w:tcW w:w="2972" w:type="dxa"/>
            <w:vAlign w:val="center"/>
          </w:tcPr>
          <w:p w14:paraId="055045C4" w14:textId="77777777" w:rsidR="00975915" w:rsidRPr="00C02CDC" w:rsidRDefault="00975915" w:rsidP="0055042B">
            <w:pPr>
              <w:spacing w:line="276" w:lineRule="auto"/>
              <w:jc w:val="cente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Наименование разделов и тем</w:t>
            </w:r>
          </w:p>
        </w:tc>
        <w:tc>
          <w:tcPr>
            <w:tcW w:w="6662" w:type="dxa"/>
            <w:vAlign w:val="center"/>
          </w:tcPr>
          <w:p w14:paraId="7391252D" w14:textId="4186C31F" w:rsidR="00975915" w:rsidRPr="00C02CDC" w:rsidRDefault="00633D7E" w:rsidP="0055042B">
            <w:pPr>
              <w:suppressAutoHyphens/>
              <w:jc w:val="cente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С</w:t>
            </w:r>
            <w:r w:rsidR="00975915" w:rsidRPr="00C02CDC">
              <w:rPr>
                <w:rFonts w:ascii="Times New Roman" w:eastAsia="Times New Roman" w:hAnsi="Times New Roman" w:cs="Times New Roman"/>
                <w:b/>
                <w:bCs/>
                <w:color w:val="000000" w:themeColor="text1"/>
                <w:lang w:eastAsia="ru-RU"/>
              </w:rPr>
              <w:t>одержание учебного материала, практических и лабораторных занятий</w:t>
            </w:r>
          </w:p>
        </w:tc>
      </w:tr>
      <w:tr w:rsidR="00C02CDC" w:rsidRPr="00C02CDC" w14:paraId="4E48E1CB" w14:textId="77777777" w:rsidTr="0055042B">
        <w:tc>
          <w:tcPr>
            <w:tcW w:w="9634" w:type="dxa"/>
            <w:gridSpan w:val="2"/>
          </w:tcPr>
          <w:p w14:paraId="5C734C74" w14:textId="4B7F0A0C" w:rsidR="00975915" w:rsidRPr="00C02CDC" w:rsidRDefault="00975915" w:rsidP="002D2090">
            <w:pPr>
              <w:rPr>
                <w:rFonts w:ascii="Times New Roman" w:eastAsia="Times New Roman" w:hAnsi="Times New Roman" w:cs="Times New Roman"/>
                <w:i/>
                <w:color w:val="000000" w:themeColor="text1"/>
                <w:lang w:eastAsia="ru-RU"/>
              </w:rPr>
            </w:pPr>
            <w:r w:rsidRPr="00C02CDC">
              <w:rPr>
                <w:rFonts w:ascii="Times New Roman" w:eastAsia="Times New Roman" w:hAnsi="Times New Roman" w:cs="Times New Roman"/>
                <w:b/>
                <w:bCs/>
                <w:color w:val="000000" w:themeColor="text1"/>
                <w:lang w:eastAsia="ru-RU"/>
              </w:rPr>
              <w:t xml:space="preserve">Раздел 1. Деньги и денежное обращение. Денежная система (всего часов </w:t>
            </w:r>
            <w:r w:rsidR="002D2090" w:rsidRPr="00C02CDC">
              <w:rPr>
                <w:rFonts w:ascii="Times New Roman" w:eastAsia="Times New Roman" w:hAnsi="Times New Roman" w:cs="Times New Roman"/>
                <w:b/>
                <w:bCs/>
                <w:color w:val="000000" w:themeColor="text1"/>
                <w:lang w:eastAsia="ru-RU"/>
              </w:rPr>
              <w:t>14</w:t>
            </w:r>
            <w:r w:rsidRPr="00C02CDC">
              <w:rPr>
                <w:rFonts w:ascii="Times New Roman" w:eastAsia="Times New Roman" w:hAnsi="Times New Roman" w:cs="Times New Roman"/>
                <w:b/>
                <w:bCs/>
                <w:color w:val="000000" w:themeColor="text1"/>
                <w:lang w:eastAsia="ru-RU"/>
              </w:rPr>
              <w:t>)</w:t>
            </w:r>
          </w:p>
        </w:tc>
      </w:tr>
      <w:tr w:rsidR="00975915" w:rsidRPr="00C02CDC" w14:paraId="41E0D4F4" w14:textId="77777777" w:rsidTr="0055042B">
        <w:tc>
          <w:tcPr>
            <w:tcW w:w="2972" w:type="dxa"/>
            <w:vMerge w:val="restart"/>
          </w:tcPr>
          <w:p w14:paraId="5D0B18EA"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Тема 1.1. Сущность и функции денег. Роль денег в экономике. </w:t>
            </w:r>
          </w:p>
          <w:p w14:paraId="0DC79FA1"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Денежное обращение</w:t>
            </w:r>
          </w:p>
        </w:tc>
        <w:tc>
          <w:tcPr>
            <w:tcW w:w="6662" w:type="dxa"/>
          </w:tcPr>
          <w:p w14:paraId="3E439611" w14:textId="77777777" w:rsidR="00975915" w:rsidRPr="00C02CDC" w:rsidRDefault="00975915" w:rsidP="0055042B">
            <w:pP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75915" w:rsidRPr="00C02CDC" w14:paraId="5E715830" w14:textId="77777777" w:rsidTr="0055042B">
        <w:trPr>
          <w:trHeight w:val="396"/>
        </w:trPr>
        <w:tc>
          <w:tcPr>
            <w:tcW w:w="2972" w:type="dxa"/>
            <w:vMerge/>
          </w:tcPr>
          <w:p w14:paraId="6956791E"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Pr>
          <w:p w14:paraId="357163FE"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Понятие денег, их сущность и функции. Эволюционная и рационалистическая концепции возникновения денег.</w:t>
            </w:r>
          </w:p>
          <w:p w14:paraId="5A15D6EC"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Эволюция форм и видов денег. Современные формы денег. </w:t>
            </w:r>
          </w:p>
          <w:p w14:paraId="12E2F8CC"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3. Понятие и структура денежного оборота. Организация наличного и безналичного денежного оборота. Денежная масса. Выпуск денег в хозяйственный оборот и денежная эмиссия.</w:t>
            </w:r>
          </w:p>
          <w:p w14:paraId="286F7484"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Понятие и закон денежного обращения.</w:t>
            </w:r>
          </w:p>
          <w:p w14:paraId="56D5AD97"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5. Структура денежной массы в Российской Федерации. Национальная платежная система</w:t>
            </w:r>
          </w:p>
        </w:tc>
      </w:tr>
      <w:tr w:rsidR="00975915" w:rsidRPr="00C02CDC" w14:paraId="515FBA3E" w14:textId="77777777" w:rsidTr="0055042B">
        <w:trPr>
          <w:trHeight w:val="20"/>
        </w:trPr>
        <w:tc>
          <w:tcPr>
            <w:tcW w:w="2972" w:type="dxa"/>
            <w:vMerge/>
          </w:tcPr>
          <w:p w14:paraId="3D511D94"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Pr>
          <w:p w14:paraId="6BE87F12" w14:textId="77777777" w:rsidR="00975915" w:rsidRPr="00C02CDC" w:rsidRDefault="00975915" w:rsidP="0055042B">
            <w:pPr>
              <w:suppressAutoHyphens/>
              <w:jc w:val="both"/>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975915" w:rsidRPr="00C02CDC" w14:paraId="253BDDE6" w14:textId="77777777" w:rsidTr="0055042B">
        <w:trPr>
          <w:trHeight w:val="613"/>
        </w:trPr>
        <w:tc>
          <w:tcPr>
            <w:tcW w:w="2972" w:type="dxa"/>
            <w:vMerge/>
          </w:tcPr>
          <w:p w14:paraId="6078BB28"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Pr>
          <w:p w14:paraId="12B0D72F" w14:textId="77777777" w:rsidR="00975915" w:rsidRPr="00C02CDC" w:rsidRDefault="00975915" w:rsidP="0055042B">
            <w:pPr>
              <w:suppressAutoHyphens/>
              <w:jc w:val="both"/>
              <w:rPr>
                <w:rFonts w:ascii="Times New Roman" w:eastAsia="Times New Roman" w:hAnsi="Times New Roman" w:cs="Times New Roman"/>
                <w:iCs/>
                <w:color w:val="000000" w:themeColor="text1"/>
                <w:lang w:eastAsia="ru-RU"/>
              </w:rPr>
            </w:pPr>
            <w:r w:rsidRPr="00C02CDC">
              <w:rPr>
                <w:rFonts w:ascii="Times New Roman" w:eastAsia="Times New Roman" w:hAnsi="Times New Roman" w:cs="Times New Roman"/>
                <w:color w:val="000000" w:themeColor="text1"/>
                <w:lang w:eastAsia="ru-RU"/>
              </w:rPr>
              <w:t>Расчет доли денежных агрегатов в денежной массе на текущий период по данным Банка России. Составление схемы взаимодействия участников национальной платежной системы Российской Федерации при проведении различных форм расчетов</w:t>
            </w:r>
          </w:p>
        </w:tc>
      </w:tr>
      <w:tr w:rsidR="00C02CDC" w:rsidRPr="00C02CDC" w14:paraId="4B497136" w14:textId="77777777" w:rsidTr="0055042B">
        <w:trPr>
          <w:trHeight w:val="361"/>
        </w:trPr>
        <w:tc>
          <w:tcPr>
            <w:tcW w:w="2972" w:type="dxa"/>
            <w:vMerge/>
          </w:tcPr>
          <w:p w14:paraId="04BC8066"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vAlign w:val="bottom"/>
          </w:tcPr>
          <w:p w14:paraId="4E96733D"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7CCFCF1C" w14:textId="28CE66D5" w:rsidR="00975915" w:rsidRPr="00C02CDC" w:rsidRDefault="00633D7E" w:rsidP="00633D7E">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Cs/>
                <w:color w:val="000000" w:themeColor="text1"/>
                <w:lang w:eastAsia="ru-RU"/>
              </w:rPr>
              <w:t>Создание презентаций по темам «Эволюция форм и видов денег», «Современные формы денег»</w:t>
            </w:r>
          </w:p>
        </w:tc>
      </w:tr>
      <w:tr w:rsidR="00975915" w:rsidRPr="00C02CDC" w14:paraId="2B4F2068" w14:textId="77777777" w:rsidTr="0055042B">
        <w:trPr>
          <w:trHeight w:val="361"/>
        </w:trPr>
        <w:tc>
          <w:tcPr>
            <w:tcW w:w="2972" w:type="dxa"/>
            <w:vMerge w:val="restart"/>
          </w:tcPr>
          <w:p w14:paraId="5B891130"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1.2. Денежная система</w:t>
            </w:r>
          </w:p>
        </w:tc>
        <w:tc>
          <w:tcPr>
            <w:tcW w:w="6662" w:type="dxa"/>
            <w:tcBorders>
              <w:top w:val="single" w:sz="4" w:space="0" w:color="auto"/>
              <w:left w:val="single" w:sz="4" w:space="0" w:color="auto"/>
              <w:bottom w:val="single" w:sz="4" w:space="0" w:color="auto"/>
              <w:right w:val="single" w:sz="4" w:space="0" w:color="auto"/>
            </w:tcBorders>
            <w:vAlign w:val="bottom"/>
          </w:tcPr>
          <w:p w14:paraId="34653FD8"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75915" w:rsidRPr="00C02CDC" w14:paraId="678206C7" w14:textId="77777777" w:rsidTr="0055042B">
        <w:trPr>
          <w:trHeight w:val="893"/>
        </w:trPr>
        <w:tc>
          <w:tcPr>
            <w:tcW w:w="2972" w:type="dxa"/>
            <w:vMerge/>
          </w:tcPr>
          <w:p w14:paraId="159AEE94"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73BF7177"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Понятие и типы денежных систем. Элементы денежной системы. Принципы организации современных денежных систем. </w:t>
            </w:r>
          </w:p>
          <w:p w14:paraId="1270C9EF"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Понятие, виды и экономические последствия инфляции. Антиинфляционная политика, ее инструменты.</w:t>
            </w:r>
          </w:p>
          <w:p w14:paraId="0BFF984A"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3. Денежные реформы в России. Современные инструменты регулирования денежной системы Российской Федерации.</w:t>
            </w:r>
          </w:p>
        </w:tc>
      </w:tr>
      <w:tr w:rsidR="00975915" w:rsidRPr="00C02CDC" w14:paraId="71F9A35C" w14:textId="77777777" w:rsidTr="0055042B">
        <w:trPr>
          <w:trHeight w:val="319"/>
        </w:trPr>
        <w:tc>
          <w:tcPr>
            <w:tcW w:w="2972" w:type="dxa"/>
            <w:vMerge/>
          </w:tcPr>
          <w:p w14:paraId="024AED78"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tcPr>
          <w:p w14:paraId="0F84BAA9"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C02CDC" w:rsidRPr="00C02CDC" w14:paraId="0F7828A7" w14:textId="77777777" w:rsidTr="0055042B">
        <w:trPr>
          <w:trHeight w:val="567"/>
        </w:trPr>
        <w:tc>
          <w:tcPr>
            <w:tcW w:w="2972" w:type="dxa"/>
            <w:vMerge/>
          </w:tcPr>
          <w:p w14:paraId="10FCF996"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53FF9807"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Решение ситуационных задач: расчет уровня инфляции и разработка антиинфляционных мер</w:t>
            </w:r>
          </w:p>
        </w:tc>
      </w:tr>
      <w:tr w:rsidR="00C02CDC" w:rsidRPr="00C02CDC" w14:paraId="064274FB" w14:textId="77777777" w:rsidTr="0055042B">
        <w:trPr>
          <w:trHeight w:val="361"/>
        </w:trPr>
        <w:tc>
          <w:tcPr>
            <w:tcW w:w="9634" w:type="dxa"/>
            <w:gridSpan w:val="2"/>
            <w:tcBorders>
              <w:right w:val="single" w:sz="4" w:space="0" w:color="auto"/>
            </w:tcBorders>
          </w:tcPr>
          <w:p w14:paraId="2D35DBEA" w14:textId="27728EC2" w:rsidR="00975915" w:rsidRPr="00C02CDC" w:rsidRDefault="00975915" w:rsidP="002D2090">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Раздел 2. Понятие о финансах и управлении финансами. Финансовая система (всего часов </w:t>
            </w:r>
            <w:r w:rsidR="002D2090" w:rsidRPr="00C02CDC">
              <w:rPr>
                <w:rFonts w:ascii="Times New Roman" w:eastAsia="Times New Roman" w:hAnsi="Times New Roman" w:cs="Times New Roman"/>
                <w:b/>
                <w:bCs/>
                <w:color w:val="000000" w:themeColor="text1"/>
                <w:lang w:eastAsia="ru-RU"/>
              </w:rPr>
              <w:t>20</w:t>
            </w:r>
            <w:r w:rsidRPr="00C02CDC">
              <w:rPr>
                <w:rFonts w:ascii="Times New Roman" w:eastAsia="Times New Roman" w:hAnsi="Times New Roman" w:cs="Times New Roman"/>
                <w:b/>
                <w:bCs/>
                <w:color w:val="000000" w:themeColor="text1"/>
                <w:lang w:eastAsia="ru-RU"/>
              </w:rPr>
              <w:t>)</w:t>
            </w:r>
          </w:p>
        </w:tc>
      </w:tr>
      <w:tr w:rsidR="00975915" w:rsidRPr="00C02CDC" w14:paraId="2825C7A9" w14:textId="77777777" w:rsidTr="0055042B">
        <w:tc>
          <w:tcPr>
            <w:tcW w:w="2972" w:type="dxa"/>
            <w:vMerge w:val="restart"/>
          </w:tcPr>
          <w:p w14:paraId="3E8E73E9"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2.1. Сущность и функции финансов</w:t>
            </w:r>
          </w:p>
        </w:tc>
        <w:tc>
          <w:tcPr>
            <w:tcW w:w="6662" w:type="dxa"/>
          </w:tcPr>
          <w:p w14:paraId="7A018A5B" w14:textId="77777777" w:rsidR="00975915" w:rsidRPr="00C02CDC" w:rsidRDefault="00975915" w:rsidP="0055042B">
            <w:pP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C02CDC" w:rsidRPr="00C02CDC" w14:paraId="6F241368" w14:textId="77777777" w:rsidTr="0055042B">
        <w:trPr>
          <w:trHeight w:val="1034"/>
        </w:trPr>
        <w:tc>
          <w:tcPr>
            <w:tcW w:w="2972" w:type="dxa"/>
            <w:vMerge/>
          </w:tcPr>
          <w:p w14:paraId="4C6968F3"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Pr>
          <w:p w14:paraId="02EC01DB"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Понятие и функции финансов, их особенности в системе денежных отношений. </w:t>
            </w:r>
          </w:p>
          <w:p w14:paraId="330FDE4A"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Роль финансов в современной экономике. </w:t>
            </w:r>
          </w:p>
          <w:p w14:paraId="02CF8B6A"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3. Централизованные и децентрализованные финансы</w:t>
            </w:r>
          </w:p>
        </w:tc>
      </w:tr>
      <w:tr w:rsidR="00975915" w:rsidRPr="00C02CDC" w14:paraId="1EB8B6F9" w14:textId="77777777" w:rsidTr="0055042B">
        <w:trPr>
          <w:trHeight w:val="361"/>
        </w:trPr>
        <w:tc>
          <w:tcPr>
            <w:tcW w:w="2972" w:type="dxa"/>
            <w:vMerge w:val="restart"/>
          </w:tcPr>
          <w:p w14:paraId="04952385" w14:textId="65601A15"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2.2. Финансовая система и финансовая</w:t>
            </w:r>
            <w:r w:rsidR="00CA2383">
              <w:rPr>
                <w:rFonts w:ascii="Times New Roman" w:eastAsia="Times New Roman" w:hAnsi="Times New Roman" w:cs="Times New Roman"/>
                <w:b/>
                <w:bCs/>
                <w:color w:val="000000" w:themeColor="text1"/>
                <w:lang w:eastAsia="ru-RU"/>
              </w:rPr>
              <w:t xml:space="preserve"> политика. Управление финансами</w:t>
            </w:r>
          </w:p>
        </w:tc>
        <w:tc>
          <w:tcPr>
            <w:tcW w:w="6662" w:type="dxa"/>
            <w:tcBorders>
              <w:top w:val="single" w:sz="4" w:space="0" w:color="auto"/>
              <w:left w:val="single" w:sz="4" w:space="0" w:color="auto"/>
              <w:bottom w:val="single" w:sz="4" w:space="0" w:color="auto"/>
              <w:right w:val="single" w:sz="4" w:space="0" w:color="auto"/>
            </w:tcBorders>
            <w:vAlign w:val="bottom"/>
          </w:tcPr>
          <w:p w14:paraId="688057E4"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75915" w:rsidRPr="00C02CDC" w14:paraId="40E61E85" w14:textId="77777777" w:rsidTr="0055042B">
        <w:trPr>
          <w:trHeight w:val="361"/>
        </w:trPr>
        <w:tc>
          <w:tcPr>
            <w:tcW w:w="2972" w:type="dxa"/>
            <w:vMerge/>
          </w:tcPr>
          <w:p w14:paraId="2F502C93"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1CACD22"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Современная финансовая система России, ее структура. </w:t>
            </w:r>
          </w:p>
          <w:p w14:paraId="4C2C6100"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Государственные и муниципальные финансы как центральное звено финансовой системы России. </w:t>
            </w:r>
          </w:p>
          <w:p w14:paraId="5D921A0F"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3. Финансы организаций. Финансы домашних хозяйств.</w:t>
            </w:r>
          </w:p>
          <w:p w14:paraId="48FEA237"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Финансовая политика, ее содержание и типы. Современная финансовая политика Российской Федерации.</w:t>
            </w:r>
          </w:p>
          <w:p w14:paraId="6BA1FFFB"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5. Управление финансами. Объекты и финансовый контроль.</w:t>
            </w:r>
          </w:p>
        </w:tc>
      </w:tr>
      <w:tr w:rsidR="00975915" w:rsidRPr="00C02CDC" w14:paraId="4E1BA3C6" w14:textId="77777777" w:rsidTr="0055042B">
        <w:trPr>
          <w:trHeight w:val="361"/>
        </w:trPr>
        <w:tc>
          <w:tcPr>
            <w:tcW w:w="2972" w:type="dxa"/>
            <w:vMerge/>
          </w:tcPr>
          <w:p w14:paraId="572DA22A"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tcPr>
          <w:p w14:paraId="0CB31AE6"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975915" w:rsidRPr="00C02CDC" w14:paraId="65D1BF01" w14:textId="77777777" w:rsidTr="0055042B">
        <w:trPr>
          <w:trHeight w:val="573"/>
        </w:trPr>
        <w:tc>
          <w:tcPr>
            <w:tcW w:w="2972" w:type="dxa"/>
            <w:vMerge/>
          </w:tcPr>
          <w:p w14:paraId="1566C1F1"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222AFA51"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Выполнение расчетов по структуре доходов и направлениям расходов федерального бюджета, бюджетов государственных внебюджетных фондов Российской Федерации. </w:t>
            </w:r>
          </w:p>
        </w:tc>
      </w:tr>
      <w:tr w:rsidR="00975915" w:rsidRPr="00C02CDC" w14:paraId="768F6BED" w14:textId="77777777" w:rsidTr="0055042B">
        <w:trPr>
          <w:trHeight w:val="573"/>
        </w:trPr>
        <w:tc>
          <w:tcPr>
            <w:tcW w:w="2972" w:type="dxa"/>
            <w:vMerge/>
          </w:tcPr>
          <w:p w14:paraId="3A997170"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2BA1BAFE"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Выполнение расчетов по структуре государственного долга Российской Федерации (субъекта Российской Федерации).</w:t>
            </w:r>
          </w:p>
        </w:tc>
      </w:tr>
      <w:tr w:rsidR="00C02CDC" w:rsidRPr="00C02CDC" w14:paraId="35624966" w14:textId="77777777" w:rsidTr="0055042B">
        <w:trPr>
          <w:trHeight w:val="361"/>
        </w:trPr>
        <w:tc>
          <w:tcPr>
            <w:tcW w:w="2972" w:type="dxa"/>
            <w:vMerge/>
          </w:tcPr>
          <w:p w14:paraId="772C5223"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BB48207" w14:textId="77777777" w:rsidR="002D2090" w:rsidRPr="00C02CDC" w:rsidRDefault="002D2090" w:rsidP="002D2090">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1F7A6430" w14:textId="56ED325D" w:rsidR="00975915" w:rsidRPr="00C02CDC" w:rsidRDefault="002D2090" w:rsidP="002D2090">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975915" w:rsidRPr="00C02CDC" w14:paraId="540214C7" w14:textId="77777777" w:rsidTr="0055042B">
        <w:trPr>
          <w:trHeight w:val="361"/>
        </w:trPr>
        <w:tc>
          <w:tcPr>
            <w:tcW w:w="2972" w:type="dxa"/>
            <w:vMerge w:val="restart"/>
          </w:tcPr>
          <w:p w14:paraId="16A69E3B"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2.3. Страхование</w:t>
            </w:r>
          </w:p>
        </w:tc>
        <w:tc>
          <w:tcPr>
            <w:tcW w:w="6662" w:type="dxa"/>
            <w:tcBorders>
              <w:top w:val="single" w:sz="4" w:space="0" w:color="auto"/>
              <w:left w:val="single" w:sz="4" w:space="0" w:color="auto"/>
              <w:bottom w:val="single" w:sz="4" w:space="0" w:color="auto"/>
              <w:right w:val="single" w:sz="4" w:space="0" w:color="auto"/>
            </w:tcBorders>
            <w:vAlign w:val="bottom"/>
          </w:tcPr>
          <w:p w14:paraId="1110FE8D"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975915" w:rsidRPr="00C02CDC" w14:paraId="4C924EE5" w14:textId="77777777" w:rsidTr="0055042B">
        <w:trPr>
          <w:trHeight w:val="361"/>
        </w:trPr>
        <w:tc>
          <w:tcPr>
            <w:tcW w:w="2972" w:type="dxa"/>
            <w:vMerge/>
          </w:tcPr>
          <w:p w14:paraId="6EE400EA"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C03FD0E"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Понятие и сущность страхования. Признаки и принципы страхования.</w:t>
            </w:r>
          </w:p>
          <w:p w14:paraId="000FD93B"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Организация страхового дела. Договор страхования. Понятие страхового рынка, его сущность, участники, нормативно-правовое регулирование.</w:t>
            </w:r>
          </w:p>
          <w:p w14:paraId="7B0D696C"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3. Особенности страховой деятельности в Российской Федерации.</w:t>
            </w:r>
          </w:p>
        </w:tc>
      </w:tr>
      <w:tr w:rsidR="00975915" w:rsidRPr="00C02CDC" w14:paraId="5F96E4C6" w14:textId="77777777" w:rsidTr="0055042B">
        <w:trPr>
          <w:trHeight w:val="361"/>
        </w:trPr>
        <w:tc>
          <w:tcPr>
            <w:tcW w:w="2972" w:type="dxa"/>
            <w:vMerge/>
          </w:tcPr>
          <w:p w14:paraId="23E975A5"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tcPr>
          <w:p w14:paraId="4E52F53C"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C02CDC" w:rsidRPr="00C02CDC" w14:paraId="56028FA2" w14:textId="77777777" w:rsidTr="0055042B">
        <w:trPr>
          <w:trHeight w:val="877"/>
        </w:trPr>
        <w:tc>
          <w:tcPr>
            <w:tcW w:w="2972" w:type="dxa"/>
            <w:vMerge/>
          </w:tcPr>
          <w:p w14:paraId="3AD361F0"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5A60FE24"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Решение ситуационных задач по анализу рынка страховых услуг в Российской Федерации и деятельности страховщиков на соответствие требованиям Банка России, выявление уровня их надежности по видам страхования</w:t>
            </w:r>
          </w:p>
        </w:tc>
      </w:tr>
      <w:tr w:rsidR="00C02CDC" w:rsidRPr="00C02CDC" w14:paraId="30BF4949" w14:textId="77777777" w:rsidTr="0055042B">
        <w:trPr>
          <w:trHeight w:val="361"/>
        </w:trPr>
        <w:tc>
          <w:tcPr>
            <w:tcW w:w="9634" w:type="dxa"/>
            <w:gridSpan w:val="2"/>
            <w:tcBorders>
              <w:right w:val="single" w:sz="4" w:space="0" w:color="auto"/>
            </w:tcBorders>
          </w:tcPr>
          <w:p w14:paraId="4B26F62F" w14:textId="75AC2558" w:rsidR="00975915" w:rsidRPr="00C02CDC" w:rsidRDefault="00975915" w:rsidP="002D2090">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Раздел 3. Кредит и кредитная система. Рынок ценных бумаг (всего часов </w:t>
            </w:r>
            <w:r w:rsidR="002D2090" w:rsidRPr="00C02CDC">
              <w:rPr>
                <w:rFonts w:ascii="Times New Roman" w:eastAsia="Times New Roman" w:hAnsi="Times New Roman" w:cs="Times New Roman"/>
                <w:b/>
                <w:bCs/>
                <w:color w:val="000000" w:themeColor="text1"/>
                <w:lang w:eastAsia="ru-RU"/>
              </w:rPr>
              <w:t>24</w:t>
            </w:r>
            <w:r w:rsidRPr="00C02CDC">
              <w:rPr>
                <w:rFonts w:ascii="Times New Roman" w:eastAsia="Times New Roman" w:hAnsi="Times New Roman" w:cs="Times New Roman"/>
                <w:b/>
                <w:bCs/>
                <w:color w:val="000000" w:themeColor="text1"/>
                <w:lang w:eastAsia="ru-RU"/>
              </w:rPr>
              <w:t>)</w:t>
            </w:r>
          </w:p>
        </w:tc>
      </w:tr>
      <w:tr w:rsidR="00975915" w:rsidRPr="00C02CDC" w14:paraId="6D64FB67" w14:textId="77777777" w:rsidTr="0055042B">
        <w:trPr>
          <w:trHeight w:val="361"/>
        </w:trPr>
        <w:tc>
          <w:tcPr>
            <w:tcW w:w="2972" w:type="dxa"/>
            <w:vMerge w:val="restart"/>
          </w:tcPr>
          <w:p w14:paraId="356B31B0" w14:textId="22C08F99"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3.1. Кр</w:t>
            </w:r>
            <w:r w:rsidR="00CA2383">
              <w:rPr>
                <w:rFonts w:ascii="Times New Roman" w:eastAsia="Times New Roman" w:hAnsi="Times New Roman" w:cs="Times New Roman"/>
                <w:b/>
                <w:bCs/>
                <w:color w:val="000000" w:themeColor="text1"/>
                <w:lang w:eastAsia="ru-RU"/>
              </w:rPr>
              <w:t>едит. Ссудный капитал и процент</w:t>
            </w:r>
          </w:p>
        </w:tc>
        <w:tc>
          <w:tcPr>
            <w:tcW w:w="6662" w:type="dxa"/>
            <w:tcBorders>
              <w:top w:val="single" w:sz="4" w:space="0" w:color="auto"/>
              <w:left w:val="single" w:sz="4" w:space="0" w:color="auto"/>
              <w:bottom w:val="single" w:sz="4" w:space="0" w:color="auto"/>
              <w:right w:val="single" w:sz="4" w:space="0" w:color="auto"/>
            </w:tcBorders>
            <w:vAlign w:val="bottom"/>
          </w:tcPr>
          <w:p w14:paraId="6C5E014E"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975915" w:rsidRPr="00C02CDC" w14:paraId="6BCCEF9E" w14:textId="77777777" w:rsidTr="0055042B">
        <w:trPr>
          <w:trHeight w:val="361"/>
        </w:trPr>
        <w:tc>
          <w:tcPr>
            <w:tcW w:w="2972" w:type="dxa"/>
            <w:vMerge/>
          </w:tcPr>
          <w:p w14:paraId="560D982D"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293D6A1"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Понятие, функции и принципы кредита. </w:t>
            </w:r>
          </w:p>
          <w:p w14:paraId="5C9DC7FC"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Кредит как форма движения ссудного капитала. </w:t>
            </w:r>
          </w:p>
          <w:p w14:paraId="2C0E0529"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3. Формы и виды кредита. </w:t>
            </w:r>
          </w:p>
          <w:p w14:paraId="30E8BDFA"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Понятие депозитного и ссудного процента. Факторы, определяющие норму процента.</w:t>
            </w:r>
          </w:p>
        </w:tc>
      </w:tr>
      <w:tr w:rsidR="00975915" w:rsidRPr="00C02CDC" w14:paraId="0C9328BC" w14:textId="77777777" w:rsidTr="0055042B">
        <w:trPr>
          <w:trHeight w:val="361"/>
        </w:trPr>
        <w:tc>
          <w:tcPr>
            <w:tcW w:w="2972" w:type="dxa"/>
            <w:vMerge/>
          </w:tcPr>
          <w:p w14:paraId="30116B66"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tcPr>
          <w:p w14:paraId="2751EA38"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C02CDC" w:rsidRPr="00C02CDC" w14:paraId="31A1250E" w14:textId="77777777" w:rsidTr="0055042B">
        <w:trPr>
          <w:trHeight w:val="361"/>
        </w:trPr>
        <w:tc>
          <w:tcPr>
            <w:tcW w:w="2972" w:type="dxa"/>
            <w:vMerge/>
          </w:tcPr>
          <w:p w14:paraId="048E653B"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5CE2CFF"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Решение ситуационных задач: оценка кредитного договора, расчет эффективной ставки, выявление существенных условий, принятие решения о целесообразности заключения договора на предложенных условиях в анализируемой экономической ситуации</w:t>
            </w:r>
          </w:p>
        </w:tc>
      </w:tr>
      <w:tr w:rsidR="00975915" w:rsidRPr="00C02CDC" w14:paraId="5A4AFAD6" w14:textId="77777777" w:rsidTr="0055042B">
        <w:trPr>
          <w:trHeight w:val="361"/>
        </w:trPr>
        <w:tc>
          <w:tcPr>
            <w:tcW w:w="2972" w:type="dxa"/>
            <w:vMerge w:val="restart"/>
          </w:tcPr>
          <w:p w14:paraId="4C8FD343"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Тема 3.2. Кредитная и банковская </w:t>
            </w:r>
          </w:p>
          <w:p w14:paraId="44A892D2"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системы</w:t>
            </w:r>
          </w:p>
        </w:tc>
        <w:tc>
          <w:tcPr>
            <w:tcW w:w="6662" w:type="dxa"/>
            <w:tcBorders>
              <w:top w:val="single" w:sz="4" w:space="0" w:color="auto"/>
              <w:left w:val="single" w:sz="4" w:space="0" w:color="auto"/>
              <w:bottom w:val="single" w:sz="4" w:space="0" w:color="auto"/>
              <w:right w:val="single" w:sz="4" w:space="0" w:color="auto"/>
            </w:tcBorders>
            <w:vAlign w:val="bottom"/>
          </w:tcPr>
          <w:p w14:paraId="12156832"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975915" w:rsidRPr="00C02CDC" w14:paraId="2C1B12A1" w14:textId="77777777" w:rsidTr="0055042B">
        <w:trPr>
          <w:trHeight w:val="771"/>
        </w:trPr>
        <w:tc>
          <w:tcPr>
            <w:tcW w:w="2972" w:type="dxa"/>
            <w:vMerge/>
          </w:tcPr>
          <w:p w14:paraId="0985D82F"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6EC340E3"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Понятие, структура и функции кредитной системы, институциональный и функциональный аспект. Виды кредитных систем. Структура, управление, регулирование современной кредитной системы.</w:t>
            </w:r>
          </w:p>
          <w:p w14:paraId="539D3F0C"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Понятие банковских систем, их структура и виды. Банковская система РФ.</w:t>
            </w:r>
          </w:p>
          <w:p w14:paraId="52888F7E"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3. Центральные банки. Особенности функционирования Центрального банка Российской Федерации.</w:t>
            </w:r>
          </w:p>
          <w:p w14:paraId="5BF5B056"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Понятие современной кредитной системы, ее структура и особенности функционирования. Управление и нормативно-правовое регулирование.</w:t>
            </w:r>
          </w:p>
          <w:p w14:paraId="7B7AABBB" w14:textId="77777777" w:rsidR="00975915" w:rsidRPr="00C02CDC" w:rsidRDefault="00975915" w:rsidP="007C1642">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5. Коммерческие банки и основы их деятельности. Банковские операции. Активные и пассивные операции банков. Принципы функционирования банка. Понятие ликвидности банка. Источники формирования прибыли банка</w:t>
            </w:r>
          </w:p>
        </w:tc>
      </w:tr>
      <w:tr w:rsidR="00975915" w:rsidRPr="00C02CDC" w14:paraId="78EFEB33" w14:textId="77777777" w:rsidTr="0055042B">
        <w:trPr>
          <w:trHeight w:val="274"/>
        </w:trPr>
        <w:tc>
          <w:tcPr>
            <w:tcW w:w="2972" w:type="dxa"/>
            <w:vMerge/>
          </w:tcPr>
          <w:p w14:paraId="25A68155"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tcPr>
          <w:p w14:paraId="7FBC615B"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975915" w:rsidRPr="00C02CDC" w14:paraId="6518FC46" w14:textId="77777777" w:rsidTr="0055042B">
        <w:trPr>
          <w:trHeight w:val="274"/>
        </w:trPr>
        <w:tc>
          <w:tcPr>
            <w:tcW w:w="2972" w:type="dxa"/>
            <w:vMerge/>
          </w:tcPr>
          <w:p w14:paraId="271EE935"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67E55C76"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Решение ситуационных задач по анализу динамики количества действующих банков в РФ</w:t>
            </w:r>
          </w:p>
        </w:tc>
      </w:tr>
      <w:tr w:rsidR="00975915" w:rsidRPr="00C02CDC" w14:paraId="49220F9D" w14:textId="77777777" w:rsidTr="0055042B">
        <w:trPr>
          <w:trHeight w:val="597"/>
        </w:trPr>
        <w:tc>
          <w:tcPr>
            <w:tcW w:w="2972" w:type="dxa"/>
            <w:vMerge/>
          </w:tcPr>
          <w:p w14:paraId="0A92E85E"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40E916F2"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Решение ситуационных задач по анализу состава, структуры и динамики активов и пассивов коммерческого банка</w:t>
            </w:r>
          </w:p>
        </w:tc>
      </w:tr>
      <w:tr w:rsidR="00975915" w:rsidRPr="00C02CDC" w14:paraId="3F4ECD86" w14:textId="77777777" w:rsidTr="0055042B">
        <w:trPr>
          <w:trHeight w:val="597"/>
        </w:trPr>
        <w:tc>
          <w:tcPr>
            <w:tcW w:w="2972" w:type="dxa"/>
            <w:vMerge/>
          </w:tcPr>
          <w:p w14:paraId="3ABDE1BD"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2189D220"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Решение ситуационных задач по анализу динамики выданных российскими банками кредитов </w:t>
            </w:r>
          </w:p>
        </w:tc>
      </w:tr>
      <w:tr w:rsidR="00C02CDC" w:rsidRPr="00C02CDC" w14:paraId="29E195B2" w14:textId="77777777" w:rsidTr="0055042B">
        <w:trPr>
          <w:trHeight w:val="361"/>
        </w:trPr>
        <w:tc>
          <w:tcPr>
            <w:tcW w:w="2972" w:type="dxa"/>
            <w:vMerge/>
          </w:tcPr>
          <w:p w14:paraId="4D2F547D"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9A01485" w14:textId="77777777" w:rsidR="002D2090" w:rsidRPr="00C02CDC" w:rsidRDefault="002D2090" w:rsidP="002D2090">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5AD7F512" w14:textId="6D40270D" w:rsidR="00975915" w:rsidRPr="00C02CDC" w:rsidRDefault="002D2090" w:rsidP="002D2090">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975915" w:rsidRPr="00C02CDC" w14:paraId="5F128D00" w14:textId="77777777" w:rsidTr="0055042B">
        <w:trPr>
          <w:trHeight w:val="361"/>
        </w:trPr>
        <w:tc>
          <w:tcPr>
            <w:tcW w:w="2972" w:type="dxa"/>
            <w:vMerge w:val="restart"/>
          </w:tcPr>
          <w:p w14:paraId="4E38A58E"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3.3. Рынок ценных бумаг</w:t>
            </w:r>
          </w:p>
        </w:tc>
        <w:tc>
          <w:tcPr>
            <w:tcW w:w="6662" w:type="dxa"/>
            <w:tcBorders>
              <w:top w:val="single" w:sz="4" w:space="0" w:color="auto"/>
              <w:left w:val="single" w:sz="4" w:space="0" w:color="auto"/>
              <w:bottom w:val="single" w:sz="4" w:space="0" w:color="auto"/>
              <w:right w:val="single" w:sz="4" w:space="0" w:color="auto"/>
            </w:tcBorders>
            <w:vAlign w:val="bottom"/>
          </w:tcPr>
          <w:p w14:paraId="6E3414E5"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975915" w:rsidRPr="00C02CDC" w14:paraId="6649B275" w14:textId="77777777" w:rsidTr="0055042B">
        <w:trPr>
          <w:trHeight w:val="361"/>
        </w:trPr>
        <w:tc>
          <w:tcPr>
            <w:tcW w:w="2972" w:type="dxa"/>
            <w:vMerge/>
          </w:tcPr>
          <w:p w14:paraId="65B823EC"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446F64A"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Понятие ценной бумаги, виды ценных бумаг, их характеристика, особенности существования и передачи. Основные и производные ценные бумаги. </w:t>
            </w:r>
          </w:p>
          <w:p w14:paraId="116361C2"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Понятие финансового рынка. Место рынка ценных бумаг в экономике. Понятие, сущность, виды, характеристика рынка ценных бумаг. Сегменты рынка ценных бумаг.</w:t>
            </w:r>
          </w:p>
          <w:p w14:paraId="2CAA0008"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3. Виды деятельности на рынке ценных бумаг. Участники рынка ценных бумаг.</w:t>
            </w:r>
          </w:p>
          <w:p w14:paraId="16D0E0B8" w14:textId="5A5D8DA2"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Понятие, функции, особенности функционирования фондовой биржи. Виды сделок. Фондовые индексы. Современная биржевая ситуация в Российской Федерации.</w:t>
            </w:r>
          </w:p>
        </w:tc>
      </w:tr>
      <w:tr w:rsidR="00975915" w:rsidRPr="00C02CDC" w14:paraId="636E4C0C" w14:textId="77777777" w:rsidTr="0055042B">
        <w:trPr>
          <w:trHeight w:val="361"/>
        </w:trPr>
        <w:tc>
          <w:tcPr>
            <w:tcW w:w="2972" w:type="dxa"/>
            <w:vMerge/>
          </w:tcPr>
          <w:p w14:paraId="34501483"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tcPr>
          <w:p w14:paraId="7F2FAF8A"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C02CDC" w:rsidRPr="00C02CDC" w14:paraId="006F5310" w14:textId="77777777" w:rsidTr="0055042B">
        <w:trPr>
          <w:trHeight w:val="651"/>
        </w:trPr>
        <w:tc>
          <w:tcPr>
            <w:tcW w:w="2972" w:type="dxa"/>
            <w:vMerge/>
          </w:tcPr>
          <w:p w14:paraId="19685F93"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54273D81"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Решение ситуационных задач. Оценка доходности ценных бумаг, определение текущей стоимости.</w:t>
            </w:r>
          </w:p>
        </w:tc>
      </w:tr>
      <w:tr w:rsidR="00C02CDC" w:rsidRPr="00C02CDC" w14:paraId="580E3E45" w14:textId="77777777" w:rsidTr="0055042B">
        <w:trPr>
          <w:trHeight w:val="361"/>
        </w:trPr>
        <w:tc>
          <w:tcPr>
            <w:tcW w:w="9634" w:type="dxa"/>
            <w:gridSpan w:val="2"/>
            <w:tcBorders>
              <w:right w:val="single" w:sz="4" w:space="0" w:color="auto"/>
            </w:tcBorders>
          </w:tcPr>
          <w:p w14:paraId="38816BB8" w14:textId="0FCD6F8E" w:rsidR="00975915" w:rsidRPr="00C02CDC" w:rsidRDefault="00975915" w:rsidP="002D2090">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Раздел 4. Финансы в системе международных экономических отношений (всего часов </w:t>
            </w:r>
            <w:r w:rsidR="002D2090" w:rsidRPr="00C02CDC">
              <w:rPr>
                <w:rFonts w:ascii="Times New Roman" w:eastAsia="Times New Roman" w:hAnsi="Times New Roman" w:cs="Times New Roman"/>
                <w:b/>
                <w:bCs/>
                <w:color w:val="000000" w:themeColor="text1"/>
                <w:lang w:eastAsia="ru-RU"/>
              </w:rPr>
              <w:t>12</w:t>
            </w:r>
            <w:r w:rsidRPr="00C02CDC">
              <w:rPr>
                <w:rFonts w:ascii="Times New Roman" w:eastAsia="Times New Roman" w:hAnsi="Times New Roman" w:cs="Times New Roman"/>
                <w:b/>
                <w:bCs/>
                <w:color w:val="000000" w:themeColor="text1"/>
                <w:lang w:eastAsia="ru-RU"/>
              </w:rPr>
              <w:t>)</w:t>
            </w:r>
          </w:p>
        </w:tc>
      </w:tr>
      <w:tr w:rsidR="00975915" w:rsidRPr="00C02CDC" w14:paraId="007659BA" w14:textId="77777777" w:rsidTr="0055042B">
        <w:trPr>
          <w:trHeight w:val="361"/>
        </w:trPr>
        <w:tc>
          <w:tcPr>
            <w:tcW w:w="2972" w:type="dxa"/>
            <w:vMerge w:val="restart"/>
          </w:tcPr>
          <w:p w14:paraId="3577C165"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4.1. Валютные отношения и валютная система</w:t>
            </w:r>
          </w:p>
        </w:tc>
        <w:tc>
          <w:tcPr>
            <w:tcW w:w="6662" w:type="dxa"/>
            <w:tcBorders>
              <w:top w:val="single" w:sz="4" w:space="0" w:color="auto"/>
              <w:left w:val="single" w:sz="4" w:space="0" w:color="auto"/>
              <w:bottom w:val="single" w:sz="4" w:space="0" w:color="auto"/>
              <w:right w:val="single" w:sz="4" w:space="0" w:color="auto"/>
            </w:tcBorders>
            <w:vAlign w:val="bottom"/>
          </w:tcPr>
          <w:p w14:paraId="4E4321D9"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975915" w:rsidRPr="00C02CDC" w14:paraId="60B946BD" w14:textId="77777777" w:rsidTr="0055042B">
        <w:trPr>
          <w:trHeight w:val="361"/>
        </w:trPr>
        <w:tc>
          <w:tcPr>
            <w:tcW w:w="2972" w:type="dxa"/>
            <w:vMerge/>
          </w:tcPr>
          <w:p w14:paraId="575CEA85"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29DC1C4"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Понятие валютной системы. Этапы формирования. Современная мировая валютная система. Элементы и структура валютной системы. Особенности функционирования и регулирования валютной системы.</w:t>
            </w:r>
          </w:p>
          <w:p w14:paraId="191F4C28"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Понятие и сущность платежного баланса. Нормативная база для составления платежного баланса. Структура платежного баланса Российской Федерации</w:t>
            </w:r>
          </w:p>
        </w:tc>
      </w:tr>
      <w:tr w:rsidR="00975915" w:rsidRPr="00C02CDC" w14:paraId="2278EDF9" w14:textId="77777777" w:rsidTr="0055042B">
        <w:trPr>
          <w:trHeight w:val="361"/>
        </w:trPr>
        <w:tc>
          <w:tcPr>
            <w:tcW w:w="2972" w:type="dxa"/>
            <w:vMerge/>
          </w:tcPr>
          <w:p w14:paraId="3EDBA0F2"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tcPr>
          <w:p w14:paraId="0ABA270E"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C02CDC" w:rsidRPr="00C02CDC" w14:paraId="297A7776" w14:textId="77777777" w:rsidTr="0055042B">
        <w:trPr>
          <w:trHeight w:val="559"/>
        </w:trPr>
        <w:tc>
          <w:tcPr>
            <w:tcW w:w="2972" w:type="dxa"/>
            <w:vMerge/>
          </w:tcPr>
          <w:p w14:paraId="144E318B"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right w:val="single" w:sz="4" w:space="0" w:color="auto"/>
            </w:tcBorders>
            <w:vAlign w:val="bottom"/>
          </w:tcPr>
          <w:p w14:paraId="16CF4AEF"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Решение ситуационных задач по анализу динамики и структуры платежного баланса РФ</w:t>
            </w:r>
          </w:p>
        </w:tc>
      </w:tr>
      <w:tr w:rsidR="00975915" w:rsidRPr="00C02CDC" w14:paraId="27120444" w14:textId="77777777" w:rsidTr="0055042B">
        <w:trPr>
          <w:trHeight w:val="361"/>
        </w:trPr>
        <w:tc>
          <w:tcPr>
            <w:tcW w:w="2972" w:type="dxa"/>
            <w:vMerge w:val="restart"/>
          </w:tcPr>
          <w:p w14:paraId="7F9D0FDC"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4.2. Международные финансовые организации</w:t>
            </w:r>
          </w:p>
        </w:tc>
        <w:tc>
          <w:tcPr>
            <w:tcW w:w="6662" w:type="dxa"/>
            <w:tcBorders>
              <w:top w:val="single" w:sz="4" w:space="0" w:color="auto"/>
              <w:left w:val="single" w:sz="4" w:space="0" w:color="auto"/>
              <w:bottom w:val="single" w:sz="4" w:space="0" w:color="auto"/>
              <w:right w:val="single" w:sz="4" w:space="0" w:color="auto"/>
            </w:tcBorders>
            <w:vAlign w:val="bottom"/>
          </w:tcPr>
          <w:p w14:paraId="47767923"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Содержание</w:t>
            </w:r>
          </w:p>
        </w:tc>
      </w:tr>
      <w:tr w:rsidR="00C02CDC" w:rsidRPr="00C02CDC" w14:paraId="3F9EF82A" w14:textId="77777777" w:rsidTr="0055042B">
        <w:trPr>
          <w:trHeight w:val="361"/>
        </w:trPr>
        <w:tc>
          <w:tcPr>
            <w:tcW w:w="2972" w:type="dxa"/>
            <w:vMerge/>
          </w:tcPr>
          <w:p w14:paraId="793A624B"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FD9BCEC"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Особенности функционирования, цели и направления деятельности международных финансовых организаций: Международный валютный фонд. </w:t>
            </w:r>
          </w:p>
          <w:p w14:paraId="6F31964E"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Всемирный банк, Региональные банки развития. Банк международных расчетов Парижский и Лондонский клубы, Всемирная торговая организация.</w:t>
            </w:r>
          </w:p>
          <w:p w14:paraId="6C48CAF5" w14:textId="19208C21" w:rsidR="00975915" w:rsidRPr="00C02CDC" w:rsidRDefault="00975915" w:rsidP="007C1642">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Участие Российской Федерации в международных экономических отношениях, членство в международных финансовых организациях</w:t>
            </w:r>
          </w:p>
        </w:tc>
      </w:tr>
      <w:tr w:rsidR="00C02CDC" w:rsidRPr="00C02CDC" w14:paraId="056E101F" w14:textId="77777777" w:rsidTr="0055042B">
        <w:tc>
          <w:tcPr>
            <w:tcW w:w="9634" w:type="dxa"/>
            <w:gridSpan w:val="2"/>
          </w:tcPr>
          <w:p w14:paraId="0647A413" w14:textId="63646D5B" w:rsidR="00975915" w:rsidRPr="00C02CDC" w:rsidRDefault="00975915" w:rsidP="002D2090">
            <w:pPr>
              <w:spacing w:line="276" w:lineRule="auto"/>
              <w:rPr>
                <w:rFonts w:ascii="Times New Roman" w:eastAsia="Times New Roman" w:hAnsi="Times New Roman" w:cs="Times New Roman"/>
                <w:b/>
                <w:bCs/>
                <w:i/>
                <w:color w:val="000000" w:themeColor="text1"/>
                <w:lang w:eastAsia="ru-RU"/>
              </w:rPr>
            </w:pPr>
            <w:r w:rsidRPr="00C02CDC">
              <w:rPr>
                <w:rFonts w:ascii="Times New Roman" w:eastAsia="Times New Roman" w:hAnsi="Times New Roman" w:cs="Times New Roman"/>
                <w:b/>
                <w:bCs/>
                <w:i/>
                <w:color w:val="000000" w:themeColor="text1"/>
                <w:lang w:eastAsia="ru-RU"/>
              </w:rPr>
              <w:t>Промежуточная аттестация</w:t>
            </w:r>
            <w:r w:rsidR="002D2090" w:rsidRPr="00C02CDC">
              <w:rPr>
                <w:rFonts w:ascii="Times New Roman" w:eastAsia="Times New Roman" w:hAnsi="Times New Roman" w:cs="Times New Roman"/>
                <w:b/>
                <w:bCs/>
                <w:i/>
                <w:color w:val="000000" w:themeColor="text1"/>
                <w:lang w:eastAsia="ru-RU"/>
              </w:rPr>
              <w:t xml:space="preserve"> - экзамен</w:t>
            </w:r>
            <w:r w:rsidRPr="00C02CDC">
              <w:rPr>
                <w:rFonts w:ascii="Times New Roman" w:eastAsia="Times New Roman" w:hAnsi="Times New Roman" w:cs="Times New Roman"/>
                <w:b/>
                <w:bCs/>
                <w:i/>
                <w:color w:val="000000" w:themeColor="text1"/>
                <w:lang w:eastAsia="ru-RU"/>
              </w:rPr>
              <w:t xml:space="preserve"> </w:t>
            </w:r>
            <w:r w:rsidR="002D2090" w:rsidRPr="00C02CDC">
              <w:rPr>
                <w:rFonts w:ascii="Times New Roman" w:eastAsia="Times New Roman" w:hAnsi="Times New Roman" w:cs="Times New Roman"/>
                <w:b/>
                <w:bCs/>
                <w:color w:val="000000" w:themeColor="text1"/>
                <w:lang w:eastAsia="ru-RU"/>
              </w:rPr>
              <w:t>(12 ч.</w:t>
            </w:r>
            <w:r w:rsidRPr="00C02CDC">
              <w:rPr>
                <w:rFonts w:ascii="Times New Roman" w:eastAsia="Times New Roman" w:hAnsi="Times New Roman" w:cs="Times New Roman"/>
                <w:b/>
                <w:bCs/>
                <w:color w:val="000000" w:themeColor="text1"/>
                <w:lang w:eastAsia="ru-RU"/>
              </w:rPr>
              <w:t>)</w:t>
            </w:r>
          </w:p>
        </w:tc>
      </w:tr>
      <w:tr w:rsidR="00C02CDC" w:rsidRPr="00C02CDC" w14:paraId="7AE2D3C2" w14:textId="77777777" w:rsidTr="0055042B">
        <w:tc>
          <w:tcPr>
            <w:tcW w:w="9634" w:type="dxa"/>
            <w:gridSpan w:val="2"/>
          </w:tcPr>
          <w:p w14:paraId="6A6D36F9" w14:textId="04AFBDE3" w:rsidR="00975915" w:rsidRPr="00C02CDC" w:rsidRDefault="00975915" w:rsidP="002D2090">
            <w:pPr>
              <w:spacing w:line="276" w:lineRule="auto"/>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Всего (количество часов </w:t>
            </w:r>
            <w:r w:rsidR="007E3EAD">
              <w:rPr>
                <w:rFonts w:ascii="Times New Roman" w:eastAsia="Times New Roman" w:hAnsi="Times New Roman" w:cs="Times New Roman"/>
                <w:b/>
                <w:bCs/>
                <w:color w:val="000000" w:themeColor="text1"/>
                <w:lang w:eastAsia="ru-RU"/>
              </w:rPr>
              <w:t xml:space="preserve">- </w:t>
            </w:r>
            <w:r w:rsidR="002D2090" w:rsidRPr="00C02CDC">
              <w:rPr>
                <w:rFonts w:ascii="Times New Roman" w:eastAsia="Times New Roman" w:hAnsi="Times New Roman" w:cs="Times New Roman"/>
                <w:b/>
                <w:bCs/>
                <w:color w:val="000000" w:themeColor="text1"/>
                <w:lang w:eastAsia="ru-RU"/>
              </w:rPr>
              <w:t>8</w:t>
            </w:r>
            <w:r w:rsidRPr="00C02CDC">
              <w:rPr>
                <w:rFonts w:ascii="Times New Roman" w:eastAsia="Times New Roman" w:hAnsi="Times New Roman" w:cs="Times New Roman"/>
                <w:b/>
                <w:bCs/>
                <w:color w:val="000000" w:themeColor="text1"/>
                <w:lang w:eastAsia="ru-RU"/>
              </w:rPr>
              <w:t>2)</w:t>
            </w:r>
          </w:p>
        </w:tc>
      </w:tr>
    </w:tbl>
    <w:p w14:paraId="6AE2A97E" w14:textId="58F47DF8" w:rsidR="00CA2383" w:rsidRDefault="00CA2383" w:rsidP="00975915">
      <w:pPr>
        <w:pStyle w:val="114"/>
        <w:jc w:val="both"/>
        <w:rPr>
          <w:rFonts w:ascii="Times New Roman" w:hAnsi="Times New Roman"/>
          <w:color w:val="000000" w:themeColor="text1"/>
        </w:rPr>
      </w:pPr>
    </w:p>
    <w:p w14:paraId="36918968" w14:textId="77777777" w:rsidR="00CA2383" w:rsidRDefault="00CA2383">
      <w:pPr>
        <w:rPr>
          <w:rFonts w:ascii="Times New Roman" w:eastAsia="Segoe UI" w:hAnsi="Times New Roman" w:cs="Times New Roman"/>
          <w:b/>
          <w:bCs/>
          <w:color w:val="000000" w:themeColor="text1"/>
          <w:sz w:val="24"/>
          <w:szCs w:val="24"/>
          <w:lang w:eastAsia="ru-RU"/>
        </w:rPr>
      </w:pPr>
      <w:r>
        <w:rPr>
          <w:rFonts w:ascii="Times New Roman" w:hAnsi="Times New Roman"/>
          <w:color w:val="000000" w:themeColor="text1"/>
        </w:rPr>
        <w:br w:type="page"/>
      </w:r>
    </w:p>
    <w:p w14:paraId="0859540F" w14:textId="77777777"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rPr>
        <w:lastRenderedPageBreak/>
        <w:t xml:space="preserve">3. Условия реализации </w:t>
      </w:r>
      <w:r w:rsidRPr="00C02CDC">
        <w:rPr>
          <w:rFonts w:ascii="Times New Roman" w:hAnsi="Times New Roman"/>
          <w:color w:val="000000" w:themeColor="text1"/>
          <w:lang w:val="ru-RU"/>
        </w:rPr>
        <w:t>ДИСЦИПЛИНЫ</w:t>
      </w:r>
    </w:p>
    <w:p w14:paraId="65FA69F6" w14:textId="77777777" w:rsidR="00975915" w:rsidRPr="00C02CDC" w:rsidRDefault="00975915" w:rsidP="00975915">
      <w:pPr>
        <w:pStyle w:val="114"/>
        <w:rPr>
          <w:rFonts w:ascii="Times New Roman" w:hAnsi="Times New Roman"/>
          <w:color w:val="000000" w:themeColor="text1"/>
        </w:rPr>
      </w:pPr>
      <w:r w:rsidRPr="00C02CDC">
        <w:rPr>
          <w:rFonts w:ascii="Times New Roman" w:hAnsi="Times New Roman"/>
          <w:color w:val="000000" w:themeColor="text1"/>
        </w:rPr>
        <w:t>3.1. Материально-техническое обеспечение</w:t>
      </w:r>
    </w:p>
    <w:p w14:paraId="52BFEA24" w14:textId="77777777" w:rsidR="00975915" w:rsidRPr="00C02CDC" w:rsidRDefault="00975915" w:rsidP="00975915">
      <w:pPr>
        <w:suppressAutoHyphens/>
        <w:ind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Кабинет «Общепрофессиональных дисциплин и МДК», оснащенный </w:t>
      </w:r>
      <w:r w:rsidRPr="00C02CDC">
        <w:rPr>
          <w:rFonts w:ascii="Times New Roman" w:hAnsi="Times New Roman" w:cs="Times New Roman"/>
          <w:bCs/>
          <w:iCs/>
          <w:color w:val="000000" w:themeColor="text1"/>
          <w:sz w:val="24"/>
          <w:szCs w:val="24"/>
        </w:rPr>
        <w:t>в соответствии с приложением 3 ПОП</w:t>
      </w:r>
      <w:r w:rsidRPr="00C02CDC">
        <w:rPr>
          <w:rFonts w:ascii="Times New Roman" w:hAnsi="Times New Roman" w:cs="Times New Roman"/>
          <w:bCs/>
          <w:color w:val="000000" w:themeColor="text1"/>
          <w:sz w:val="24"/>
          <w:szCs w:val="24"/>
        </w:rPr>
        <w:t xml:space="preserve">. </w:t>
      </w:r>
    </w:p>
    <w:p w14:paraId="278656DF" w14:textId="77777777" w:rsidR="00975915" w:rsidRPr="00C02CDC" w:rsidRDefault="00975915" w:rsidP="00975915">
      <w:pPr>
        <w:rPr>
          <w:rFonts w:ascii="Times New Roman" w:hAnsi="Times New Roman" w:cs="Times New Roman"/>
          <w:color w:val="000000" w:themeColor="text1"/>
        </w:rPr>
      </w:pPr>
    </w:p>
    <w:p w14:paraId="67BF8326" w14:textId="77777777" w:rsidR="00975915" w:rsidRPr="00C02CDC" w:rsidRDefault="00975915" w:rsidP="00975915">
      <w:pPr>
        <w:pStyle w:val="114"/>
        <w:rPr>
          <w:rFonts w:ascii="Times New Roman" w:eastAsia="Times New Roman" w:hAnsi="Times New Roman"/>
          <w:color w:val="000000" w:themeColor="text1"/>
        </w:rPr>
      </w:pPr>
      <w:r w:rsidRPr="00C02CDC">
        <w:rPr>
          <w:rFonts w:ascii="Times New Roman" w:hAnsi="Times New Roman"/>
          <w:color w:val="000000" w:themeColor="text1"/>
        </w:rPr>
        <w:t>3.2. Учебно-методическое обеспечение</w:t>
      </w:r>
    </w:p>
    <w:p w14:paraId="3917365A" w14:textId="508CD7AD" w:rsidR="00975915" w:rsidRPr="00C02CDC" w:rsidRDefault="00975915" w:rsidP="00975915">
      <w:pPr>
        <w:pStyle w:val="a4"/>
        <w:spacing w:line="276" w:lineRule="auto"/>
        <w:ind w:left="0"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Для реализации программы библиотечный фонд образовательной организации должен иметь п</w:t>
      </w:r>
      <w:r w:rsidRPr="00C02CDC">
        <w:rPr>
          <w:rFonts w:ascii="Times New Roman" w:hAnsi="Times New Roman" w:cs="Times New Roman"/>
          <w:color w:val="000000" w:themeColor="text1"/>
          <w:sz w:val="24"/>
          <w:szCs w:val="24"/>
        </w:rPr>
        <w:t xml:space="preserve">ечатные и/или электронные образовательные и информационные ресурсы для использования в образовательном процессе. </w:t>
      </w:r>
    </w:p>
    <w:p w14:paraId="4A8CE39A" w14:textId="77777777" w:rsidR="00975915" w:rsidRPr="00C02CDC" w:rsidRDefault="00975915" w:rsidP="00975915">
      <w:pPr>
        <w:pStyle w:val="a4"/>
        <w:spacing w:line="276" w:lineRule="auto"/>
        <w:ind w:left="0" w:firstLine="709"/>
        <w:jc w:val="both"/>
        <w:rPr>
          <w:rFonts w:ascii="Times New Roman" w:hAnsi="Times New Roman" w:cs="Times New Roman"/>
          <w:bCs/>
          <w:color w:val="000000" w:themeColor="text1"/>
          <w:sz w:val="24"/>
          <w:szCs w:val="24"/>
        </w:rPr>
      </w:pPr>
    </w:p>
    <w:p w14:paraId="1A045AAC" w14:textId="77777777" w:rsidR="00975915" w:rsidRPr="00C02CDC" w:rsidRDefault="00975915" w:rsidP="00975915">
      <w:pPr>
        <w:pStyle w:val="a4"/>
        <w:spacing w:line="276" w:lineRule="auto"/>
        <w:ind w:left="0" w:firstLine="709"/>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3.2.1. Основные печатные и/или электронные издания</w:t>
      </w:r>
    </w:p>
    <w:p w14:paraId="34173627" w14:textId="77777777" w:rsidR="00975915" w:rsidRPr="00C02CDC" w:rsidRDefault="00975915" w:rsidP="00975915">
      <w:pPr>
        <w:pStyle w:val="a4"/>
        <w:spacing w:line="276" w:lineRule="auto"/>
        <w:ind w:left="0" w:firstLine="709"/>
        <w:jc w:val="both"/>
        <w:rPr>
          <w:rFonts w:ascii="Times New Roman" w:hAnsi="Times New Roman" w:cs="Times New Roman"/>
          <w:i/>
          <w:iCs/>
          <w:color w:val="000000" w:themeColor="text1"/>
          <w:sz w:val="24"/>
          <w:szCs w:val="24"/>
        </w:rPr>
      </w:pPr>
    </w:p>
    <w:p w14:paraId="79853C73" w14:textId="1DFF4C33" w:rsidR="00975915" w:rsidRPr="00C02CDC" w:rsidRDefault="00975915" w:rsidP="00975915">
      <w:pPr>
        <w:pStyle w:val="a4"/>
        <w:spacing w:line="276" w:lineRule="auto"/>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1. Финансы, денежное обращение и кредит: учебник / М. А. Абрамова, Т. В. Абалакина, Р. А. </w:t>
      </w:r>
      <w:proofErr w:type="spellStart"/>
      <w:r w:rsidRPr="00C02CDC">
        <w:rPr>
          <w:rFonts w:ascii="Times New Roman" w:hAnsi="Times New Roman" w:cs="Times New Roman"/>
          <w:color w:val="000000" w:themeColor="text1"/>
          <w:sz w:val="24"/>
          <w:szCs w:val="24"/>
        </w:rPr>
        <w:t>Аландаров</w:t>
      </w:r>
      <w:proofErr w:type="spellEnd"/>
      <w:r w:rsidRPr="00C02CDC">
        <w:rPr>
          <w:rFonts w:ascii="Times New Roman" w:hAnsi="Times New Roman" w:cs="Times New Roman"/>
          <w:color w:val="000000" w:themeColor="text1"/>
          <w:sz w:val="24"/>
          <w:szCs w:val="24"/>
        </w:rPr>
        <w:t xml:space="preserve"> [и др.]; под общ. ред. М. А. Абрамовой, М. Л. Васюниной. — Москва: </w:t>
      </w:r>
      <w:proofErr w:type="spellStart"/>
      <w:r w:rsidRPr="00C02CDC">
        <w:rPr>
          <w:rFonts w:ascii="Times New Roman" w:hAnsi="Times New Roman" w:cs="Times New Roman"/>
          <w:color w:val="000000" w:themeColor="text1"/>
          <w:sz w:val="24"/>
          <w:szCs w:val="24"/>
        </w:rPr>
        <w:t>КноРус</w:t>
      </w:r>
      <w:proofErr w:type="spellEnd"/>
      <w:r w:rsidRPr="00C02CDC">
        <w:rPr>
          <w:rFonts w:ascii="Times New Roman" w:hAnsi="Times New Roman" w:cs="Times New Roman"/>
          <w:color w:val="000000" w:themeColor="text1"/>
          <w:sz w:val="24"/>
          <w:szCs w:val="24"/>
        </w:rPr>
        <w:t>, 2024. — 246 с. — ISBN 978-5-406-12816-9. — URL: https://book.ru/book/952770 (дата обращения: 20.10.2024). — Текст: электронный.</w:t>
      </w:r>
    </w:p>
    <w:p w14:paraId="076CF028" w14:textId="2A33E590" w:rsidR="00975915" w:rsidRPr="00C02CDC" w:rsidRDefault="00975915" w:rsidP="00975915">
      <w:pPr>
        <w:pStyle w:val="a4"/>
        <w:spacing w:line="276" w:lineRule="auto"/>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2. Финансы и кредит.: учебное пособие / О. И. Лаврушин, М. А. Абрамова, Ю. Я. Вавилов [и др.]; под ред. О. И. Лаврушина. — Москва: </w:t>
      </w:r>
      <w:proofErr w:type="spellStart"/>
      <w:r w:rsidRPr="00C02CDC">
        <w:rPr>
          <w:rFonts w:ascii="Times New Roman" w:hAnsi="Times New Roman" w:cs="Times New Roman"/>
          <w:color w:val="000000" w:themeColor="text1"/>
          <w:sz w:val="24"/>
          <w:szCs w:val="24"/>
        </w:rPr>
        <w:t>КноРус</w:t>
      </w:r>
      <w:proofErr w:type="spellEnd"/>
      <w:r w:rsidRPr="00C02CDC">
        <w:rPr>
          <w:rFonts w:ascii="Times New Roman" w:hAnsi="Times New Roman" w:cs="Times New Roman"/>
          <w:color w:val="000000" w:themeColor="text1"/>
          <w:sz w:val="24"/>
          <w:szCs w:val="24"/>
        </w:rPr>
        <w:t>, 2024. — 315 с. — ISBN 978-5-406-12751-3. — URL: https://book.ru/book/952429 (дата обращения: 20.10.2024). — Текст: электронный.</w:t>
      </w:r>
    </w:p>
    <w:p w14:paraId="7945E30E" w14:textId="77777777" w:rsidR="00975915" w:rsidRPr="00C02CDC" w:rsidRDefault="00975915" w:rsidP="00975915">
      <w:pPr>
        <w:pStyle w:val="a4"/>
        <w:spacing w:line="276" w:lineRule="auto"/>
        <w:ind w:left="0" w:firstLine="709"/>
        <w:jc w:val="both"/>
        <w:rPr>
          <w:rFonts w:ascii="Times New Roman" w:hAnsi="Times New Roman" w:cs="Times New Roman"/>
          <w:i/>
          <w:iCs/>
          <w:color w:val="000000" w:themeColor="text1"/>
          <w:sz w:val="24"/>
          <w:szCs w:val="24"/>
        </w:rPr>
      </w:pPr>
    </w:p>
    <w:p w14:paraId="09247697" w14:textId="77777777" w:rsidR="00975915" w:rsidRPr="00C02CDC" w:rsidRDefault="00975915" w:rsidP="00975915">
      <w:pPr>
        <w:suppressAutoHyphens/>
        <w:spacing w:line="276" w:lineRule="auto"/>
        <w:ind w:firstLine="709"/>
        <w:contextualSpacing/>
        <w:rPr>
          <w:rFonts w:ascii="Times New Roman" w:hAnsi="Times New Roman" w:cs="Times New Roman"/>
          <w:bCs/>
          <w:i/>
          <w:color w:val="000000" w:themeColor="text1"/>
          <w:sz w:val="24"/>
          <w:szCs w:val="24"/>
        </w:rPr>
      </w:pPr>
      <w:r w:rsidRPr="00C02CDC">
        <w:rPr>
          <w:rFonts w:ascii="Times New Roman" w:hAnsi="Times New Roman" w:cs="Times New Roman"/>
          <w:b/>
          <w:bCs/>
          <w:color w:val="000000" w:themeColor="text1"/>
          <w:sz w:val="24"/>
          <w:szCs w:val="24"/>
        </w:rPr>
        <w:t xml:space="preserve">3.2.2. Дополнительные источники </w:t>
      </w:r>
    </w:p>
    <w:p w14:paraId="56E644EA"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p>
    <w:p w14:paraId="5AEE987A" w14:textId="7462950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 Денежная и банковская статистика: учебник / В. Н. Салин, Л. Е.</w:t>
      </w:r>
      <w:r w:rsidR="007E3EAD">
        <w:rPr>
          <w:rFonts w:ascii="Times New Roman" w:hAnsi="Times New Roman" w:cs="Times New Roman"/>
          <w:bCs/>
          <w:iCs/>
          <w:color w:val="000000" w:themeColor="text1"/>
          <w:sz w:val="24"/>
          <w:szCs w:val="24"/>
        </w:rPr>
        <w:t xml:space="preserve"> Данилина, А. А. Попова [и др.]</w:t>
      </w:r>
      <w:r w:rsidRPr="00C02CDC">
        <w:rPr>
          <w:rFonts w:ascii="Times New Roman" w:hAnsi="Times New Roman" w:cs="Times New Roman"/>
          <w:bCs/>
          <w:iCs/>
          <w:color w:val="000000" w:themeColor="text1"/>
          <w:sz w:val="24"/>
          <w:szCs w:val="24"/>
        </w:rPr>
        <w:t xml:space="preserve">; под ред. В. Н. </w:t>
      </w:r>
      <w:proofErr w:type="spellStart"/>
      <w:r w:rsidRPr="00C02CDC">
        <w:rPr>
          <w:rFonts w:ascii="Times New Roman" w:hAnsi="Times New Roman" w:cs="Times New Roman"/>
          <w:bCs/>
          <w:iCs/>
          <w:color w:val="000000" w:themeColor="text1"/>
          <w:sz w:val="24"/>
          <w:szCs w:val="24"/>
        </w:rPr>
        <w:t>Салина</w:t>
      </w:r>
      <w:proofErr w:type="spellEnd"/>
      <w:r w:rsidRPr="00C02CDC">
        <w:rPr>
          <w:rFonts w:ascii="Times New Roman" w:hAnsi="Times New Roman" w:cs="Times New Roman"/>
          <w:bCs/>
          <w:iCs/>
          <w:color w:val="000000" w:themeColor="text1"/>
          <w:sz w:val="24"/>
          <w:szCs w:val="24"/>
        </w:rPr>
        <w:t xml:space="preserve">. — Москва: </w:t>
      </w:r>
      <w:proofErr w:type="spellStart"/>
      <w:r w:rsidRPr="00C02CDC">
        <w:rPr>
          <w:rFonts w:ascii="Times New Roman" w:hAnsi="Times New Roman" w:cs="Times New Roman"/>
          <w:bCs/>
          <w:iCs/>
          <w:color w:val="000000" w:themeColor="text1"/>
          <w:sz w:val="24"/>
          <w:szCs w:val="24"/>
        </w:rPr>
        <w:t>КноРус</w:t>
      </w:r>
      <w:proofErr w:type="spellEnd"/>
      <w:r w:rsidRPr="00C02CDC">
        <w:rPr>
          <w:rFonts w:ascii="Times New Roman" w:hAnsi="Times New Roman" w:cs="Times New Roman"/>
          <w:bCs/>
          <w:iCs/>
          <w:color w:val="000000" w:themeColor="text1"/>
          <w:sz w:val="24"/>
          <w:szCs w:val="24"/>
        </w:rPr>
        <w:t>, 2022. — 195 с. — ISBN 978-5-406-09725-0. — URL: https://book.ru/book/943654 (дата обращения: 20.10.2024). — Текст: электронный.</w:t>
      </w:r>
    </w:p>
    <w:p w14:paraId="0E5C6780" w14:textId="7BADBB71"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 xml:space="preserve">2. Финансы, денежное обращение и кредит: учебник / Т. М. Ковалёва, Е. Н. Валиева, А. Г. Глухова [и др.]; под ред. Т. М. Ковалевой. — Москва: </w:t>
      </w:r>
      <w:proofErr w:type="spellStart"/>
      <w:r w:rsidRPr="00C02CDC">
        <w:rPr>
          <w:rFonts w:ascii="Times New Roman" w:hAnsi="Times New Roman" w:cs="Times New Roman"/>
          <w:bCs/>
          <w:iCs/>
          <w:color w:val="000000" w:themeColor="text1"/>
          <w:sz w:val="24"/>
          <w:szCs w:val="24"/>
        </w:rPr>
        <w:t>КноРус</w:t>
      </w:r>
      <w:proofErr w:type="spellEnd"/>
      <w:r w:rsidRPr="00C02CDC">
        <w:rPr>
          <w:rFonts w:ascii="Times New Roman" w:hAnsi="Times New Roman" w:cs="Times New Roman"/>
          <w:bCs/>
          <w:iCs/>
          <w:color w:val="000000" w:themeColor="text1"/>
          <w:sz w:val="24"/>
          <w:szCs w:val="24"/>
        </w:rPr>
        <w:t>, 2023. — 168 с. — ISBN 978-5-406-11272-4. — URL: https://book.ru/book/949194 (дата обращения: 20.10.2024). — Текст: электронный.</w:t>
      </w:r>
    </w:p>
    <w:p w14:paraId="09FB518D" w14:textId="0AD0CC66"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 xml:space="preserve">3. Финансы, денежное обращение и кредит: учебник для среднего профессионального образования / Л. А. </w:t>
      </w:r>
      <w:proofErr w:type="spellStart"/>
      <w:r w:rsidRPr="00C02CDC">
        <w:rPr>
          <w:rFonts w:ascii="Times New Roman" w:hAnsi="Times New Roman" w:cs="Times New Roman"/>
          <w:bCs/>
          <w:iCs/>
          <w:color w:val="000000" w:themeColor="text1"/>
          <w:sz w:val="24"/>
          <w:szCs w:val="24"/>
        </w:rPr>
        <w:t>Чалдаева</w:t>
      </w:r>
      <w:proofErr w:type="spellEnd"/>
      <w:r w:rsidRPr="00C02CDC">
        <w:rPr>
          <w:rFonts w:ascii="Times New Roman" w:hAnsi="Times New Roman" w:cs="Times New Roman"/>
          <w:bCs/>
          <w:iCs/>
          <w:color w:val="000000" w:themeColor="text1"/>
          <w:sz w:val="24"/>
          <w:szCs w:val="24"/>
        </w:rPr>
        <w:t xml:space="preserve"> [и др.]; под редакцией Л. А. </w:t>
      </w:r>
      <w:proofErr w:type="spellStart"/>
      <w:r w:rsidRPr="00C02CDC">
        <w:rPr>
          <w:rFonts w:ascii="Times New Roman" w:hAnsi="Times New Roman" w:cs="Times New Roman"/>
          <w:bCs/>
          <w:iCs/>
          <w:color w:val="000000" w:themeColor="text1"/>
          <w:sz w:val="24"/>
          <w:szCs w:val="24"/>
        </w:rPr>
        <w:t>Чалдаевой</w:t>
      </w:r>
      <w:proofErr w:type="spellEnd"/>
      <w:r w:rsidRPr="00C02CDC">
        <w:rPr>
          <w:rFonts w:ascii="Times New Roman" w:hAnsi="Times New Roman" w:cs="Times New Roman"/>
          <w:bCs/>
          <w:iCs/>
          <w:color w:val="000000" w:themeColor="text1"/>
          <w:sz w:val="24"/>
          <w:szCs w:val="24"/>
        </w:rPr>
        <w:t xml:space="preserve">. — 5-е изд., </w:t>
      </w:r>
      <w:proofErr w:type="spellStart"/>
      <w:r w:rsidRPr="00C02CDC">
        <w:rPr>
          <w:rFonts w:ascii="Times New Roman" w:hAnsi="Times New Roman" w:cs="Times New Roman"/>
          <w:bCs/>
          <w:iCs/>
          <w:color w:val="000000" w:themeColor="text1"/>
          <w:sz w:val="24"/>
          <w:szCs w:val="24"/>
        </w:rPr>
        <w:t>испр</w:t>
      </w:r>
      <w:proofErr w:type="spellEnd"/>
      <w:proofErr w:type="gramStart"/>
      <w:r w:rsidRPr="00C02CDC">
        <w:rPr>
          <w:rFonts w:ascii="Times New Roman" w:hAnsi="Times New Roman" w:cs="Times New Roman"/>
          <w:bCs/>
          <w:iCs/>
          <w:color w:val="000000" w:themeColor="text1"/>
          <w:sz w:val="24"/>
          <w:szCs w:val="24"/>
        </w:rPr>
        <w:t>.</w:t>
      </w:r>
      <w:proofErr w:type="gramEnd"/>
      <w:r w:rsidRPr="00C02CDC">
        <w:rPr>
          <w:rFonts w:ascii="Times New Roman" w:hAnsi="Times New Roman" w:cs="Times New Roman"/>
          <w:bCs/>
          <w:iCs/>
          <w:color w:val="000000" w:themeColor="text1"/>
          <w:sz w:val="24"/>
          <w:szCs w:val="24"/>
        </w:rPr>
        <w:t xml:space="preserve"> и доп. — Москва: Издательство </w:t>
      </w:r>
      <w:proofErr w:type="spellStart"/>
      <w:r w:rsidRPr="00C02CDC">
        <w:rPr>
          <w:rFonts w:ascii="Times New Roman" w:hAnsi="Times New Roman" w:cs="Times New Roman"/>
          <w:bCs/>
          <w:iCs/>
          <w:color w:val="000000" w:themeColor="text1"/>
          <w:sz w:val="24"/>
          <w:szCs w:val="24"/>
        </w:rPr>
        <w:t>Юрайт</w:t>
      </w:r>
      <w:proofErr w:type="spellEnd"/>
      <w:r w:rsidRPr="00C02CDC">
        <w:rPr>
          <w:rFonts w:ascii="Times New Roman" w:hAnsi="Times New Roman" w:cs="Times New Roman"/>
          <w:bCs/>
          <w:iCs/>
          <w:color w:val="000000" w:themeColor="text1"/>
          <w:sz w:val="24"/>
          <w:szCs w:val="24"/>
        </w:rPr>
        <w:t xml:space="preserve">, 2024. — 436 с. — (Профессиональное образование). — ISBN 978-5-534-09529-6. — Текст: электронный // Образовательная платформа </w:t>
      </w:r>
      <w:proofErr w:type="spellStart"/>
      <w:r w:rsidRPr="00C02CDC">
        <w:rPr>
          <w:rFonts w:ascii="Times New Roman" w:hAnsi="Times New Roman" w:cs="Times New Roman"/>
          <w:bCs/>
          <w:iCs/>
          <w:color w:val="000000" w:themeColor="text1"/>
          <w:sz w:val="24"/>
          <w:szCs w:val="24"/>
        </w:rPr>
        <w:t>Юрайт</w:t>
      </w:r>
      <w:proofErr w:type="spellEnd"/>
      <w:r w:rsidRPr="00C02CDC">
        <w:rPr>
          <w:rFonts w:ascii="Times New Roman" w:hAnsi="Times New Roman" w:cs="Times New Roman"/>
          <w:bCs/>
          <w:iCs/>
          <w:color w:val="000000" w:themeColor="text1"/>
          <w:sz w:val="24"/>
          <w:szCs w:val="24"/>
        </w:rPr>
        <w:t xml:space="preserve"> [сайт]. — URL: https://urait.ru/bcode/536651</w:t>
      </w:r>
    </w:p>
    <w:p w14:paraId="09743C9B"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4. Конституция Российской Федерации от 25 декабря 1993 г. (с изменениями, одобренными в ходе общероссийского голосования 01.07.2020).</w:t>
      </w:r>
    </w:p>
    <w:p w14:paraId="4B45CA7E"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5. Основные направления единой государственной денежно-кредитной политики на очередной финансовый год и на плановый период (одобрено Советом директоров Банка России на текущий и плановый период).</w:t>
      </w:r>
    </w:p>
    <w:p w14:paraId="4F7628DA"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6. Федеральный закон «О бюджете Фонда пенсионного и социального страхования Российской Федерации на очередной финансовый год и на плановый период».</w:t>
      </w:r>
    </w:p>
    <w:p w14:paraId="030A0E50"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7. Федеральный закон «О бюджете Федерального фонда обязательного медицинского страхования на очередной финансовый год и на плановый период».</w:t>
      </w:r>
    </w:p>
    <w:p w14:paraId="33D3C1BE"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8. Налоговый кодекс Российской Федерации (часть первая) от 31.07.1998 № 146-ФЗ (в действующей редакции).</w:t>
      </w:r>
    </w:p>
    <w:p w14:paraId="5DBC7615"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lastRenderedPageBreak/>
        <w:t>9. Федеральный закон от 02.12.1990 № 395-1 «О банках и банковской деятельности» (в действующей редакции).</w:t>
      </w:r>
    </w:p>
    <w:p w14:paraId="220AEF3A"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10. Закон РФ от 07.02.1992 № 2300-1 «О защите прав потребителей» (в действующей редакции).</w:t>
      </w:r>
    </w:p>
    <w:p w14:paraId="1888579E"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11. Закон РФ от 27.11.1992 № 4015-1 «Об организации страхового дела в Российской Федерации» (в действующей редакции).</w:t>
      </w:r>
    </w:p>
    <w:p w14:paraId="4196102E"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12. Федеральный закон от 26.12.1995 № 208-ФЗ (в действующей редакции) «Об акционерных обществах».</w:t>
      </w:r>
    </w:p>
    <w:p w14:paraId="34F78F00"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13. Федеральный закон от 22.04.1996 № 39-ФЗ «О рынке ценных бумаг» (в действующей редакции).</w:t>
      </w:r>
    </w:p>
    <w:p w14:paraId="1835C81F"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14. Федеральный закон от 16.07.1998 № 102-ФЗ (в действующей редакции) «Об ипотеке (залоге недвижимости)».</w:t>
      </w:r>
    </w:p>
    <w:p w14:paraId="624B0DEC"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15. Бюджетный кодекс Российской Федерации от 31.07.1998 № 145-ФЗ (в действующей редакции).</w:t>
      </w:r>
    </w:p>
    <w:p w14:paraId="74620D91"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16. Федеральный закон от 29.10.1998 № 164-ФЗ «О финансовой аренде (лизинге)» (в действующей редакции).</w:t>
      </w:r>
    </w:p>
    <w:p w14:paraId="70AF7706"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17. Гражданский кодекс Российской Федерации (часть вторая) от 26.01.1996 № 14-ФЗ (в действующей редакции).</w:t>
      </w:r>
    </w:p>
    <w:p w14:paraId="16760B0E"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18. Федеральный закон от 29.11.2001 № 156-ФЗ «Об инвестиционных фондах» (в действующей редакции).</w:t>
      </w:r>
    </w:p>
    <w:p w14:paraId="4992E4E3"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19. Гражданский кодекс Российской Федерации (часть первая) от 30.11.1994 № 51-ФЗ (в действующей редакции).</w:t>
      </w:r>
    </w:p>
    <w:p w14:paraId="2363B946"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20. Федеральный закон от 15.12.2001 № 167-ФЗ «Об обязательном пенсионном страховании в Российской Федерации» (в действующей редакции).</w:t>
      </w:r>
    </w:p>
    <w:p w14:paraId="43C77FFB"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21. Федеральный закон от 10.07.2002 № 86-ФЗ «О Центральном банке Российской Федерации (Банке России)» (в действующей редакции).</w:t>
      </w:r>
    </w:p>
    <w:p w14:paraId="578599F2"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22. Федеральный закон от 26.10.2002 № 127-ФЗ «О несостоятельности (банкротстве)» (в действующей редакции).</w:t>
      </w:r>
    </w:p>
    <w:p w14:paraId="3B6FC9FB"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23. Федеральный закон от 08.12.2003 № 164-ФЗ «Об основах государственного регулирования внешнеторговой деятельности» (в действующей редакции).</w:t>
      </w:r>
    </w:p>
    <w:p w14:paraId="4AA47FB2"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24. Федеральный закон от 10.12.2003 № 173-ФЗ «О валютном регулировании и валютном контроле» (в действующей редакции).</w:t>
      </w:r>
    </w:p>
    <w:p w14:paraId="23C39D84"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25. Постановление Правительства РФ от 30.06.2004 № 329 «О Министерстве финансов Российской Федерации» (в действующей редакции).</w:t>
      </w:r>
    </w:p>
    <w:p w14:paraId="227EA03B"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26. Постановление Правительства РФ от 01.12.2004 № 703 «О Федеральном казначействе» (в действующей редакции).</w:t>
      </w:r>
    </w:p>
    <w:p w14:paraId="6ED5B1A6"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27. Федеральный закон от 30.12.2004 № 218-ФЗ «О кредитных историях» (в действующей редакции).</w:t>
      </w:r>
    </w:p>
    <w:p w14:paraId="170D32AE"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28. Федеральный закон от 27.06.2011 № 161-ФЗ «О национальной платежной системе» (в действующей редакции).</w:t>
      </w:r>
    </w:p>
    <w:p w14:paraId="705DFCF9"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29. Федеральный закон от 06.12.2011 № 402-ФЗ «О бухгалтерском учете» (в действующей редакции).</w:t>
      </w:r>
    </w:p>
    <w:p w14:paraId="60BECC66"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30. Федеральный закон от 20.04.2021 № 75-ФЗ «О негосударственных пенсионных фондах» (в действующей редакции).</w:t>
      </w:r>
    </w:p>
    <w:p w14:paraId="12B44D48"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31. Официальный сайт Министерства финансов РФ – URL: http://minfin.ru/ru/</w:t>
      </w:r>
    </w:p>
    <w:p w14:paraId="2A059009"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32. Официальный сайт ПАО Московская Биржа – URL: https://www.moex.com</w:t>
      </w:r>
    </w:p>
    <w:p w14:paraId="32736AAF"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33. Официальный сайт СПС Консультант плюс – URL: http://www.consultant.ru/</w:t>
      </w:r>
    </w:p>
    <w:p w14:paraId="10D08502"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34. Официальный сайт ЦБ РФ – URL: http://www.cbr.ru</w:t>
      </w:r>
    </w:p>
    <w:p w14:paraId="2A8B5181"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p>
    <w:p w14:paraId="3DC2890C" w14:textId="77777777"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rPr>
        <w:lastRenderedPageBreak/>
        <w:t xml:space="preserve">4. Контроль и оценка результатов </w:t>
      </w:r>
      <w:r w:rsidRPr="00C02CDC">
        <w:rPr>
          <w:rFonts w:ascii="Times New Roman" w:hAnsi="Times New Roman"/>
          <w:color w:val="000000" w:themeColor="text1"/>
        </w:rPr>
        <w:br/>
        <w:t xml:space="preserve">освоения </w:t>
      </w:r>
      <w:r w:rsidRPr="00C02CDC">
        <w:rPr>
          <w:rFonts w:ascii="Times New Roman" w:hAnsi="Times New Roman"/>
          <w:color w:val="000000" w:themeColor="text1"/>
          <w:lang w:val="ru-RU"/>
        </w:rPr>
        <w:t>ДИСЦИПЛИНЫ</w:t>
      </w:r>
    </w:p>
    <w:p w14:paraId="6D63B26D" w14:textId="77777777" w:rsidR="00975915" w:rsidRPr="00C02CDC" w:rsidRDefault="00975915" w:rsidP="00975915">
      <w:pPr>
        <w:pStyle w:val="1f1"/>
        <w:rPr>
          <w:rFonts w:ascii="Times New Roman" w:hAnsi="Times New Roman"/>
          <w:b w:val="0"/>
          <w:bCs w:val="0"/>
          <w:color w:val="000000" w:themeColor="text1"/>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3578"/>
        <w:gridCol w:w="2340"/>
      </w:tblGrid>
      <w:tr w:rsidR="00975915" w:rsidRPr="00C02CDC" w14:paraId="5DF20041" w14:textId="77777777" w:rsidTr="001F6957">
        <w:trPr>
          <w:trHeight w:val="20"/>
          <w:jc w:val="center"/>
        </w:trPr>
        <w:tc>
          <w:tcPr>
            <w:tcW w:w="1927" w:type="pct"/>
            <w:vAlign w:val="center"/>
          </w:tcPr>
          <w:p w14:paraId="24C0E3A1" w14:textId="77777777" w:rsidR="00975915" w:rsidRPr="00C02CDC" w:rsidRDefault="00975915" w:rsidP="0055042B">
            <w:pPr>
              <w:suppressAutoHyphens/>
              <w:spacing w:line="276" w:lineRule="auto"/>
              <w:contextualSpacing/>
              <w:jc w:val="center"/>
              <w:rPr>
                <w:rFonts w:ascii="Times New Roman" w:hAnsi="Times New Roman" w:cs="Times New Roman"/>
                <w:b/>
                <w:iCs/>
                <w:color w:val="000000" w:themeColor="text1"/>
                <w:sz w:val="24"/>
                <w:szCs w:val="24"/>
              </w:rPr>
            </w:pPr>
            <w:r w:rsidRPr="00C02CDC">
              <w:rPr>
                <w:rFonts w:ascii="Times New Roman" w:hAnsi="Times New Roman" w:cs="Times New Roman"/>
                <w:b/>
                <w:iCs/>
                <w:color w:val="000000" w:themeColor="text1"/>
                <w:sz w:val="24"/>
                <w:szCs w:val="24"/>
              </w:rPr>
              <w:t>Результаты обучения</w:t>
            </w:r>
          </w:p>
        </w:tc>
        <w:tc>
          <w:tcPr>
            <w:tcW w:w="1858" w:type="pct"/>
            <w:vAlign w:val="center"/>
          </w:tcPr>
          <w:p w14:paraId="16E95DD9" w14:textId="77777777" w:rsidR="00975915" w:rsidRPr="00C02CDC" w:rsidRDefault="00975915" w:rsidP="0055042B">
            <w:pPr>
              <w:suppressAutoHyphens/>
              <w:spacing w:line="276" w:lineRule="auto"/>
              <w:contextualSpacing/>
              <w:jc w:val="center"/>
              <w:rPr>
                <w:rFonts w:ascii="Times New Roman" w:hAnsi="Times New Roman" w:cs="Times New Roman"/>
                <w:b/>
                <w:color w:val="000000" w:themeColor="text1"/>
                <w:sz w:val="24"/>
                <w:szCs w:val="24"/>
              </w:rPr>
            </w:pPr>
            <w:r w:rsidRPr="00C02CDC">
              <w:rPr>
                <w:rFonts w:ascii="Times New Roman" w:hAnsi="Times New Roman" w:cs="Times New Roman"/>
                <w:b/>
                <w:iCs/>
                <w:color w:val="000000" w:themeColor="text1"/>
                <w:sz w:val="24"/>
                <w:szCs w:val="24"/>
              </w:rPr>
              <w:t>Показатели освоенности компетенций</w:t>
            </w:r>
          </w:p>
        </w:tc>
        <w:tc>
          <w:tcPr>
            <w:tcW w:w="1215" w:type="pct"/>
            <w:vAlign w:val="center"/>
          </w:tcPr>
          <w:p w14:paraId="11C216D1" w14:textId="77777777" w:rsidR="00975915" w:rsidRPr="00C02CDC" w:rsidRDefault="00975915" w:rsidP="0055042B">
            <w:pPr>
              <w:suppressAutoHyphens/>
              <w:spacing w:line="276" w:lineRule="auto"/>
              <w:contextualSpacing/>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Методы оценки</w:t>
            </w:r>
          </w:p>
        </w:tc>
      </w:tr>
      <w:tr w:rsidR="00C02CDC" w:rsidRPr="00C02CDC" w14:paraId="55DCDAD3" w14:textId="77777777" w:rsidTr="001F6957">
        <w:trPr>
          <w:trHeight w:val="20"/>
          <w:jc w:val="center"/>
        </w:trPr>
        <w:tc>
          <w:tcPr>
            <w:tcW w:w="1927" w:type="pct"/>
          </w:tcPr>
          <w:p w14:paraId="28009D86" w14:textId="77777777" w:rsidR="00975915" w:rsidRPr="00C02CDC" w:rsidRDefault="00975915" w:rsidP="0055042B">
            <w:pPr>
              <w:suppressAutoHyphens/>
              <w:rPr>
                <w:rFonts w:ascii="Times New Roman" w:hAnsi="Times New Roman" w:cs="Times New Roman"/>
                <w:i/>
                <w:color w:val="000000" w:themeColor="text1"/>
              </w:rPr>
            </w:pPr>
            <w:r w:rsidRPr="00C02CDC">
              <w:rPr>
                <w:rFonts w:ascii="Times New Roman" w:hAnsi="Times New Roman" w:cs="Times New Roman"/>
                <w:i/>
                <w:color w:val="000000" w:themeColor="text1"/>
              </w:rPr>
              <w:t>Знает:</w:t>
            </w:r>
          </w:p>
          <w:p w14:paraId="3AA7E456"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i/>
                <w:color w:val="000000" w:themeColor="text1"/>
              </w:rPr>
              <w:t>-</w:t>
            </w:r>
            <w:r w:rsidRPr="00C02CDC">
              <w:rPr>
                <w:rFonts w:ascii="Times New Roman" w:hAnsi="Times New Roman" w:cs="Times New Roman"/>
                <w:iCs/>
                <w:color w:val="000000" w:themeColor="text1"/>
              </w:rPr>
              <w:t xml:space="preserve"> а</w:t>
            </w:r>
            <w:r w:rsidRPr="00C02CDC">
              <w:rPr>
                <w:rFonts w:ascii="Times New Roman" w:hAnsi="Times New Roman" w:cs="Times New Roman"/>
                <w:bCs/>
                <w:color w:val="000000" w:themeColor="text1"/>
              </w:rPr>
              <w:t xml:space="preserve">ктуальный профессиональный и социальный контекст, в котором приходится работать и жить </w:t>
            </w:r>
          </w:p>
          <w:p w14:paraId="55EF9C18"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bCs/>
                <w:color w:val="000000" w:themeColor="text1"/>
              </w:rPr>
              <w:t>- структуру плана для решения задач, алгоритмы выполнения работ в профессиональной и смежных областях</w:t>
            </w:r>
          </w:p>
          <w:p w14:paraId="6444314A"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bCs/>
                <w:color w:val="000000" w:themeColor="text1"/>
              </w:rPr>
              <w:t>- основные источники информации и ресурсы для решения задач и/или проблем в профессиональном и/или социальном контексте</w:t>
            </w:r>
          </w:p>
          <w:p w14:paraId="2723C54B"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bCs/>
                <w:color w:val="000000" w:themeColor="text1"/>
              </w:rPr>
              <w:t>- методы работы в профессиональной и смежных сферах</w:t>
            </w:r>
          </w:p>
          <w:p w14:paraId="225486D2" w14:textId="77777777" w:rsidR="00975915" w:rsidRPr="00C02CDC" w:rsidRDefault="00975915" w:rsidP="0055042B">
            <w:pPr>
              <w:suppressAutoHyphens/>
              <w:spacing w:line="276" w:lineRule="auto"/>
              <w:contextualSpacing/>
              <w:rPr>
                <w:rFonts w:ascii="Times New Roman" w:hAnsi="Times New Roman" w:cs="Times New Roman"/>
                <w:bCs/>
                <w:color w:val="000000" w:themeColor="text1"/>
              </w:rPr>
            </w:pPr>
            <w:r w:rsidRPr="00C02CDC">
              <w:rPr>
                <w:rFonts w:ascii="Times New Roman" w:hAnsi="Times New Roman" w:cs="Times New Roman"/>
                <w:bCs/>
                <w:color w:val="000000" w:themeColor="text1"/>
              </w:rPr>
              <w:t>- порядок оценки результатов решения задач профессиональной деятельности</w:t>
            </w:r>
          </w:p>
        </w:tc>
        <w:tc>
          <w:tcPr>
            <w:tcW w:w="1858" w:type="pct"/>
          </w:tcPr>
          <w:p w14:paraId="1FC4DF16" w14:textId="77777777" w:rsidR="00975915" w:rsidRPr="00C02CDC" w:rsidRDefault="00975915" w:rsidP="0055042B">
            <w:pPr>
              <w:shd w:val="clear" w:color="auto" w:fill="FFFFFF"/>
              <w:jc w:val="both"/>
              <w:rPr>
                <w:rFonts w:ascii="Times New Roman" w:hAnsi="Times New Roman" w:cs="Times New Roman"/>
                <w:color w:val="000000" w:themeColor="text1"/>
                <w:shd w:val="clear" w:color="auto" w:fill="FFFFFF"/>
              </w:rPr>
            </w:pPr>
            <w:r w:rsidRPr="00C02CDC">
              <w:rPr>
                <w:rFonts w:ascii="Times New Roman" w:eastAsia="Times New Roman" w:hAnsi="Times New Roman" w:cs="Times New Roman"/>
                <w:color w:val="000000" w:themeColor="text1"/>
                <w:lang w:eastAsia="ru-RU"/>
              </w:rPr>
              <w:t>Грамотно ориентируется в</w:t>
            </w:r>
          </w:p>
          <w:p w14:paraId="5EAF1CB1" w14:textId="77777777" w:rsidR="00975915" w:rsidRPr="00C02CDC" w:rsidRDefault="00975915"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shd w:val="clear" w:color="auto" w:fill="FFFFFF"/>
              </w:rPr>
              <w:t xml:space="preserve">способах </w:t>
            </w:r>
            <w:r w:rsidRPr="00C02CDC">
              <w:rPr>
                <w:rFonts w:ascii="Times New Roman" w:hAnsi="Times New Roman" w:cs="Times New Roman"/>
                <w:iCs/>
                <w:color w:val="000000" w:themeColor="text1"/>
              </w:rPr>
              <w:t>решения задач профессиональной деятельности применительно к различным аспектам</w:t>
            </w:r>
            <w:r w:rsidRPr="00C02CDC">
              <w:rPr>
                <w:rFonts w:ascii="Times New Roman" w:hAnsi="Times New Roman" w:cs="Times New Roman"/>
                <w:b/>
                <w:iCs/>
                <w:color w:val="000000" w:themeColor="text1"/>
              </w:rPr>
              <w:t xml:space="preserve"> </w:t>
            </w:r>
          </w:p>
        </w:tc>
        <w:tc>
          <w:tcPr>
            <w:tcW w:w="1215" w:type="pct"/>
            <w:vMerge w:val="restart"/>
          </w:tcPr>
          <w:p w14:paraId="7EEC99FF" w14:textId="77777777" w:rsidR="00975915" w:rsidRPr="00C02CDC" w:rsidRDefault="00975915" w:rsidP="0055042B">
            <w:pPr>
              <w:suppressAutoHyphens/>
              <w:spacing w:line="276" w:lineRule="auto"/>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Опрос, тестирование, контроль за выполнением практических заданий, контрольные работы, экзамен</w:t>
            </w:r>
          </w:p>
        </w:tc>
      </w:tr>
      <w:tr w:rsidR="00975915" w:rsidRPr="00C02CDC" w14:paraId="01C817D2" w14:textId="77777777" w:rsidTr="001F6957">
        <w:trPr>
          <w:trHeight w:val="20"/>
          <w:jc w:val="center"/>
        </w:trPr>
        <w:tc>
          <w:tcPr>
            <w:tcW w:w="1927" w:type="pct"/>
          </w:tcPr>
          <w:p w14:paraId="14C3AEFD"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 номенклатуру информационных источников, применяемых в профессиональной деятельности</w:t>
            </w:r>
          </w:p>
          <w:p w14:paraId="321CEDB0"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 приемы структурирования информации</w:t>
            </w:r>
          </w:p>
          <w:p w14:paraId="1AD7413F"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 формат оформления результатов поиска информации</w:t>
            </w:r>
          </w:p>
          <w:p w14:paraId="4EEECC3A"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bCs/>
                <w:iCs/>
                <w:color w:val="000000" w:themeColor="text1"/>
              </w:rPr>
              <w:t>- современные средства и устройства информатизации, порядок их применения</w:t>
            </w:r>
          </w:p>
        </w:tc>
        <w:tc>
          <w:tcPr>
            <w:tcW w:w="1858" w:type="pct"/>
          </w:tcPr>
          <w:p w14:paraId="3A1DABB5" w14:textId="77777777" w:rsidR="00975915" w:rsidRPr="00C02CDC" w:rsidRDefault="00975915"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rPr>
              <w:t>Грамотно выбирает необходимые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215" w:type="pct"/>
            <w:vMerge/>
          </w:tcPr>
          <w:p w14:paraId="1F51020B"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0CBCFD09" w14:textId="77777777" w:rsidTr="001F6957">
        <w:trPr>
          <w:trHeight w:val="20"/>
          <w:jc w:val="center"/>
        </w:trPr>
        <w:tc>
          <w:tcPr>
            <w:tcW w:w="1927" w:type="pct"/>
          </w:tcPr>
          <w:p w14:paraId="74469320" w14:textId="77777777" w:rsidR="00975915" w:rsidRPr="00C02CDC" w:rsidRDefault="00975915" w:rsidP="0055042B">
            <w:pPr>
              <w:suppressAutoHyphens/>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 содержание актуальной нормативно-правовой документации</w:t>
            </w:r>
          </w:p>
          <w:p w14:paraId="5287298A" w14:textId="77777777" w:rsidR="00975915" w:rsidRPr="00C02CDC" w:rsidRDefault="00975915" w:rsidP="0055042B">
            <w:pPr>
              <w:suppressAutoHyphens/>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 современную научную и профессиональную терминологию</w:t>
            </w:r>
          </w:p>
        </w:tc>
        <w:tc>
          <w:tcPr>
            <w:tcW w:w="1858" w:type="pct"/>
          </w:tcPr>
          <w:p w14:paraId="265167BB" w14:textId="77777777" w:rsidR="00975915" w:rsidRPr="00C02CDC" w:rsidRDefault="00975915"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shd w:val="clear" w:color="auto" w:fill="FFFFFF"/>
              </w:rPr>
              <w:t>Грамотно подбирает ресурсы для планирования и реализации собственного профессионального и личностного развития, предпринимательской деятельности в профессиональной сфере, использования знаний по правовой и финансовой грамотности в различных жизненных ситуациях</w:t>
            </w:r>
          </w:p>
        </w:tc>
        <w:tc>
          <w:tcPr>
            <w:tcW w:w="1215" w:type="pct"/>
            <w:vMerge/>
          </w:tcPr>
          <w:p w14:paraId="1C05272F"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7675AC36" w14:textId="77777777" w:rsidTr="001F6957">
        <w:trPr>
          <w:trHeight w:val="20"/>
          <w:jc w:val="center"/>
        </w:trPr>
        <w:tc>
          <w:tcPr>
            <w:tcW w:w="1927" w:type="pct"/>
          </w:tcPr>
          <w:p w14:paraId="4943F645"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bCs/>
                <w:color w:val="000000" w:themeColor="text1"/>
              </w:rPr>
              <w:t xml:space="preserve">- правила оформления документов </w:t>
            </w:r>
          </w:p>
          <w:p w14:paraId="4F4B9127"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bCs/>
                <w:color w:val="000000" w:themeColor="text1"/>
              </w:rPr>
              <w:t>- правила построения устных сообщений особенности социального и культурного контекста</w:t>
            </w:r>
          </w:p>
        </w:tc>
        <w:tc>
          <w:tcPr>
            <w:tcW w:w="1858" w:type="pct"/>
          </w:tcPr>
          <w:p w14:paraId="210C6813" w14:textId="77777777" w:rsidR="00975915" w:rsidRPr="00C02CDC" w:rsidRDefault="00975915"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rPr>
              <w:t>Грамотно применяет</w:t>
            </w:r>
            <w:r w:rsidRPr="00C02CDC">
              <w:rPr>
                <w:rFonts w:ascii="Times New Roman" w:hAnsi="Times New Roman" w:cs="Times New Roman"/>
                <w:color w:val="000000" w:themeColor="text1"/>
                <w:shd w:val="clear" w:color="auto" w:fill="FFFFFF"/>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215" w:type="pct"/>
            <w:vMerge/>
          </w:tcPr>
          <w:p w14:paraId="740171BF"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239B5165" w14:textId="77777777" w:rsidTr="001F6957">
        <w:trPr>
          <w:trHeight w:val="20"/>
          <w:jc w:val="center"/>
        </w:trPr>
        <w:tc>
          <w:tcPr>
            <w:tcW w:w="1927" w:type="pct"/>
          </w:tcPr>
          <w:p w14:paraId="1B5C8F54" w14:textId="77777777" w:rsidR="00975915" w:rsidRPr="00C02CDC" w:rsidRDefault="00975915" w:rsidP="0055042B">
            <w:pPr>
              <w:suppressAutoHyphens/>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 сущность гражданско-патриотической позиции</w:t>
            </w:r>
          </w:p>
          <w:p w14:paraId="48F338CC" w14:textId="77777777" w:rsidR="00975915" w:rsidRPr="00C02CDC" w:rsidRDefault="00975915" w:rsidP="0055042B">
            <w:pPr>
              <w:suppressAutoHyphens/>
              <w:rPr>
                <w:rFonts w:ascii="Times New Roman" w:hAnsi="Times New Roman" w:cs="Times New Roman"/>
                <w:b/>
                <w:bCs/>
                <w:iCs/>
                <w:color w:val="000000" w:themeColor="text1"/>
              </w:rPr>
            </w:pPr>
            <w:r w:rsidRPr="00C02CDC">
              <w:rPr>
                <w:rFonts w:ascii="Times New Roman" w:hAnsi="Times New Roman" w:cs="Times New Roman"/>
                <w:bCs/>
                <w:iCs/>
                <w:color w:val="000000" w:themeColor="text1"/>
              </w:rPr>
              <w:lastRenderedPageBreak/>
              <w:t>- традиционных общечеловеческих ценностей, в том</w:t>
            </w:r>
            <w:r w:rsidRPr="00C02CDC">
              <w:rPr>
                <w:rFonts w:ascii="Times New Roman" w:hAnsi="Times New Roman" w:cs="Times New Roman"/>
                <w:color w:val="000000" w:themeColor="text1"/>
              </w:rPr>
              <w:t xml:space="preserve"> числе с учетом гармонизации межнациональных и межрелигиозных отношений</w:t>
            </w:r>
          </w:p>
          <w:p w14:paraId="35D6B530" w14:textId="77777777" w:rsidR="00975915" w:rsidRPr="00C02CDC" w:rsidRDefault="00975915" w:rsidP="0055042B">
            <w:pPr>
              <w:suppressAutoHyphens/>
              <w:rPr>
                <w:rFonts w:ascii="Times New Roman" w:hAnsi="Times New Roman" w:cs="Times New Roman"/>
                <w:b/>
                <w:bCs/>
                <w:iCs/>
                <w:color w:val="000000" w:themeColor="text1"/>
              </w:rPr>
            </w:pPr>
            <w:r w:rsidRPr="00C02CDC">
              <w:rPr>
                <w:rFonts w:ascii="Times New Roman" w:hAnsi="Times New Roman" w:cs="Times New Roman"/>
                <w:bCs/>
                <w:iCs/>
                <w:color w:val="000000" w:themeColor="text1"/>
              </w:rPr>
              <w:t>- значимость профессиональной деятельности по специальности</w:t>
            </w:r>
          </w:p>
          <w:p w14:paraId="08F1CC6E" w14:textId="77777777" w:rsidR="00975915" w:rsidRPr="00C02CDC" w:rsidRDefault="00975915" w:rsidP="0055042B">
            <w:pPr>
              <w:suppressAutoHyphens/>
              <w:spacing w:line="276" w:lineRule="auto"/>
              <w:contextualSpacing/>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 стандарты антикоррупционного поведения и последствия его нарушения</w:t>
            </w:r>
          </w:p>
        </w:tc>
        <w:tc>
          <w:tcPr>
            <w:tcW w:w="1858" w:type="pct"/>
          </w:tcPr>
          <w:p w14:paraId="3F3C5135" w14:textId="77777777" w:rsidR="00975915" w:rsidRPr="00C02CDC" w:rsidRDefault="00975915"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rPr>
              <w:lastRenderedPageBreak/>
              <w:t>В заданной ситуации иллюстрирует понимание о</w:t>
            </w:r>
            <w:r w:rsidRPr="00C02CDC">
              <w:rPr>
                <w:rFonts w:ascii="Times New Roman" w:hAnsi="Times New Roman" w:cs="Times New Roman"/>
                <w:color w:val="000000" w:themeColor="text1"/>
                <w:shd w:val="clear" w:color="auto" w:fill="FFFFFF"/>
              </w:rPr>
              <w:t xml:space="preserve"> </w:t>
            </w:r>
            <w:r w:rsidRPr="00C02CDC">
              <w:rPr>
                <w:rFonts w:ascii="Times New Roman" w:hAnsi="Times New Roman" w:cs="Times New Roman"/>
                <w:color w:val="000000" w:themeColor="text1"/>
                <w:shd w:val="clear" w:color="auto" w:fill="FFFFFF"/>
              </w:rPr>
              <w:lastRenderedPageBreak/>
              <w:t>гражданско-патриотической позиции, показывает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грамотно применяет стандарты антикоррупционного поведения</w:t>
            </w:r>
          </w:p>
        </w:tc>
        <w:tc>
          <w:tcPr>
            <w:tcW w:w="1215" w:type="pct"/>
            <w:vMerge/>
          </w:tcPr>
          <w:p w14:paraId="08042F68"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2CEB5140" w14:textId="77777777" w:rsidTr="001F6957">
        <w:trPr>
          <w:trHeight w:val="20"/>
          <w:jc w:val="center"/>
        </w:trPr>
        <w:tc>
          <w:tcPr>
            <w:tcW w:w="1927" w:type="pct"/>
          </w:tcPr>
          <w:p w14:paraId="188E5467"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 правила построения простых и сложных предложений на профессиональные темы</w:t>
            </w:r>
          </w:p>
          <w:p w14:paraId="2748BC8D"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 основные общеупотребительные глаголы (бытовая и профессиональная лексика)</w:t>
            </w:r>
          </w:p>
          <w:p w14:paraId="2C762B7D"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b/>
                <w:iCs/>
                <w:color w:val="000000" w:themeColor="text1"/>
              </w:rPr>
              <w:t xml:space="preserve">- </w:t>
            </w:r>
            <w:r w:rsidRPr="00C02CDC">
              <w:rPr>
                <w:rFonts w:ascii="Times New Roman" w:hAnsi="Times New Roman" w:cs="Times New Roman"/>
                <w:iCs/>
                <w:color w:val="000000" w:themeColor="text1"/>
              </w:rPr>
              <w:t>лексический минимум, относящийся к описанию предметов, средств и процессов профессиональной деятельности</w:t>
            </w:r>
          </w:p>
          <w:p w14:paraId="4C6F3213"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 особенности произношения</w:t>
            </w:r>
          </w:p>
          <w:p w14:paraId="60E0F0AC" w14:textId="77777777" w:rsidR="00975915" w:rsidRPr="00C02CDC" w:rsidRDefault="00975915" w:rsidP="0055042B">
            <w:pPr>
              <w:suppressAutoHyphens/>
              <w:spacing w:line="276" w:lineRule="auto"/>
              <w:contextualSpacing/>
              <w:rPr>
                <w:rFonts w:ascii="Times New Roman" w:hAnsi="Times New Roman" w:cs="Times New Roman"/>
                <w:iCs/>
                <w:color w:val="000000" w:themeColor="text1"/>
              </w:rPr>
            </w:pPr>
            <w:r w:rsidRPr="00C02CDC">
              <w:rPr>
                <w:rFonts w:ascii="Times New Roman" w:hAnsi="Times New Roman" w:cs="Times New Roman"/>
                <w:iCs/>
                <w:color w:val="000000" w:themeColor="text1"/>
              </w:rPr>
              <w:t>правила чтения текстов профессиональной направленности</w:t>
            </w:r>
          </w:p>
        </w:tc>
        <w:tc>
          <w:tcPr>
            <w:tcW w:w="1858" w:type="pct"/>
          </w:tcPr>
          <w:p w14:paraId="307DD44C" w14:textId="77777777" w:rsidR="00975915" w:rsidRPr="00C02CDC" w:rsidRDefault="00975915" w:rsidP="0055042B">
            <w:pPr>
              <w:suppressAutoHyphens/>
              <w:spacing w:line="276" w:lineRule="auto"/>
              <w:contextualSpacing/>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shd w:val="clear" w:color="auto" w:fill="FFFFFF"/>
              </w:rPr>
              <w:t>Грамотно ориентируется в профессиональной документации на государственном и иностранном языках</w:t>
            </w:r>
          </w:p>
        </w:tc>
        <w:tc>
          <w:tcPr>
            <w:tcW w:w="1215" w:type="pct"/>
            <w:vMerge/>
          </w:tcPr>
          <w:p w14:paraId="66462AF8"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28938A46" w14:textId="77777777" w:rsidTr="001F6957">
        <w:trPr>
          <w:trHeight w:val="20"/>
          <w:jc w:val="center"/>
        </w:trPr>
        <w:tc>
          <w:tcPr>
            <w:tcW w:w="1927" w:type="pct"/>
          </w:tcPr>
          <w:p w14:paraId="5A98BFF7" w14:textId="77777777" w:rsidR="00975915" w:rsidRPr="00C02CDC" w:rsidRDefault="00975915" w:rsidP="0055042B">
            <w:pPr>
              <w:rPr>
                <w:rFonts w:ascii="Times New Roman" w:hAnsi="Times New Roman" w:cs="Times New Roman"/>
                <w:bCs/>
                <w:color w:val="000000" w:themeColor="text1"/>
              </w:rPr>
            </w:pPr>
            <w:r w:rsidRPr="00C02CDC">
              <w:rPr>
                <w:rFonts w:ascii="Times New Roman" w:hAnsi="Times New Roman" w:cs="Times New Roman"/>
                <w:bCs/>
                <w:color w:val="000000" w:themeColor="text1"/>
              </w:rPr>
              <w:t>- законодательные и иные нормативные правовые акты, регулирующие деятельность органов государственной власти и органов местного самоуправления по вопросам организации бюджетного процесса, межбюджетных отношений, финансово-экономического планирования;</w:t>
            </w:r>
          </w:p>
          <w:p w14:paraId="31095E04" w14:textId="77777777" w:rsidR="00975915" w:rsidRPr="00C02CDC" w:rsidRDefault="00975915" w:rsidP="0055042B">
            <w:pPr>
              <w:rPr>
                <w:rFonts w:ascii="Times New Roman" w:hAnsi="Times New Roman" w:cs="Times New Roman"/>
                <w:bCs/>
                <w:color w:val="000000" w:themeColor="text1"/>
              </w:rPr>
            </w:pPr>
            <w:r w:rsidRPr="00C02CDC">
              <w:rPr>
                <w:rFonts w:ascii="Times New Roman" w:hAnsi="Times New Roman" w:cs="Times New Roman"/>
                <w:bCs/>
                <w:color w:val="000000" w:themeColor="text1"/>
              </w:rPr>
              <w:t>- структуру бюджетной системы Российской Федерации, принципы ее построения;</w:t>
            </w:r>
          </w:p>
          <w:p w14:paraId="4F689FE3" w14:textId="77777777" w:rsidR="00975915" w:rsidRPr="00C02CDC" w:rsidRDefault="00975915" w:rsidP="0055042B">
            <w:pPr>
              <w:rPr>
                <w:rFonts w:ascii="Times New Roman" w:hAnsi="Times New Roman" w:cs="Times New Roman"/>
                <w:bCs/>
                <w:color w:val="000000" w:themeColor="text1"/>
              </w:rPr>
            </w:pPr>
            <w:r w:rsidRPr="00C02CDC">
              <w:rPr>
                <w:rFonts w:ascii="Times New Roman" w:hAnsi="Times New Roman" w:cs="Times New Roman"/>
                <w:bCs/>
                <w:color w:val="000000" w:themeColor="text1"/>
              </w:rPr>
              <w:t>- участников бюджетного процесса Российской Федерации, субъектов Российской Федерации и муниципальных образований и их полномочия</w:t>
            </w:r>
          </w:p>
        </w:tc>
        <w:tc>
          <w:tcPr>
            <w:tcW w:w="1858" w:type="pct"/>
          </w:tcPr>
          <w:p w14:paraId="7BCA9889" w14:textId="2DDBD96F" w:rsidR="00975915" w:rsidRPr="00C02CDC" w:rsidRDefault="00975915" w:rsidP="0055042B">
            <w:pPr>
              <w:jc w:val="center"/>
              <w:rPr>
                <w:rFonts w:ascii="Times New Roman" w:hAnsi="Times New Roman" w:cs="Times New Roman"/>
                <w:color w:val="000000" w:themeColor="text1"/>
              </w:rPr>
            </w:pPr>
            <w:r w:rsidRPr="00C02CDC">
              <w:rPr>
                <w:rFonts w:ascii="Times New Roman" w:hAnsi="Times New Roman" w:cs="Times New Roman"/>
                <w:color w:val="000000" w:themeColor="text1"/>
              </w:rPr>
              <w:t>Грамотно ориентируется в показателях проектов бюджетов бюджетной системы Российской Федерации</w:t>
            </w:r>
          </w:p>
          <w:p w14:paraId="264AAE24" w14:textId="77777777" w:rsidR="00975915" w:rsidRPr="00C02CDC" w:rsidRDefault="00975915" w:rsidP="0055042B">
            <w:pPr>
              <w:suppressAutoHyphens/>
              <w:spacing w:line="276" w:lineRule="auto"/>
              <w:contextualSpacing/>
              <w:rPr>
                <w:rFonts w:ascii="Times New Roman" w:hAnsi="Times New Roman" w:cs="Times New Roman"/>
                <w:bCs/>
                <w:i/>
                <w:color w:val="000000" w:themeColor="text1"/>
                <w:sz w:val="24"/>
                <w:szCs w:val="24"/>
              </w:rPr>
            </w:pPr>
          </w:p>
        </w:tc>
        <w:tc>
          <w:tcPr>
            <w:tcW w:w="1215" w:type="pct"/>
            <w:vMerge/>
          </w:tcPr>
          <w:p w14:paraId="1A0763FC"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C02CDC" w:rsidRPr="00C02CDC" w14:paraId="6AE0BCD5" w14:textId="77777777" w:rsidTr="001F6957">
        <w:trPr>
          <w:trHeight w:val="20"/>
          <w:jc w:val="center"/>
        </w:trPr>
        <w:tc>
          <w:tcPr>
            <w:tcW w:w="1927" w:type="pct"/>
          </w:tcPr>
          <w:p w14:paraId="3F2C5D19" w14:textId="77777777" w:rsidR="00975915" w:rsidRPr="00C02CDC" w:rsidRDefault="00975915" w:rsidP="0055042B">
            <w:pPr>
              <w:suppressAutoHyphens/>
              <w:spacing w:line="276" w:lineRule="auto"/>
              <w:contextualSpacing/>
              <w:rPr>
                <w:rFonts w:ascii="Times New Roman" w:hAnsi="Times New Roman" w:cs="Times New Roman"/>
                <w:bCs/>
                <w:i/>
                <w:iCs/>
                <w:color w:val="000000" w:themeColor="text1"/>
              </w:rPr>
            </w:pPr>
            <w:r w:rsidRPr="00C02CDC">
              <w:rPr>
                <w:rFonts w:ascii="Times New Roman" w:hAnsi="Times New Roman" w:cs="Times New Roman"/>
                <w:bCs/>
                <w:i/>
                <w:iCs/>
                <w:color w:val="000000" w:themeColor="text1"/>
              </w:rPr>
              <w:t>Умеет:</w:t>
            </w:r>
          </w:p>
          <w:p w14:paraId="23FC4E5E"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 распознавать задачу и/или проблему в профессиональном и/или социальном контексте, анализировать и выделять её составные части</w:t>
            </w:r>
          </w:p>
          <w:p w14:paraId="21572E2A"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 определять этапы решения задачи, составлять план действия, реализовывать составленный план, определять необходимые ресурсы</w:t>
            </w:r>
          </w:p>
          <w:p w14:paraId="2892B5B6"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 выявлять и эффективно искать информацию, необходимую для решения задачи и/или проблемы</w:t>
            </w:r>
          </w:p>
          <w:p w14:paraId="1F51C04A"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 владеть актуальными методами работы в профессиональной и смежных сферах</w:t>
            </w:r>
          </w:p>
          <w:p w14:paraId="1E4AA110" w14:textId="77777777" w:rsidR="00975915" w:rsidRPr="00C02CDC" w:rsidRDefault="00975915" w:rsidP="0055042B">
            <w:pPr>
              <w:suppressAutoHyphens/>
              <w:spacing w:line="276" w:lineRule="auto"/>
              <w:contextualSpacing/>
              <w:rPr>
                <w:rFonts w:ascii="Times New Roman" w:hAnsi="Times New Roman" w:cs="Times New Roman"/>
                <w:iCs/>
                <w:color w:val="000000" w:themeColor="text1"/>
              </w:rPr>
            </w:pPr>
            <w:r w:rsidRPr="00C02CDC">
              <w:rPr>
                <w:rFonts w:ascii="Times New Roman" w:hAnsi="Times New Roman" w:cs="Times New Roman"/>
                <w:iCs/>
                <w:color w:val="000000" w:themeColor="text1"/>
              </w:rPr>
              <w:lastRenderedPageBreak/>
              <w:t>оценивать результат и последствия своих действий (самостоятельно или с помощью наставника)</w:t>
            </w:r>
          </w:p>
        </w:tc>
        <w:tc>
          <w:tcPr>
            <w:tcW w:w="1858" w:type="pct"/>
          </w:tcPr>
          <w:p w14:paraId="3011B5E9"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hd w:val="clear" w:color="auto" w:fill="FFFFFF"/>
              </w:rPr>
              <w:lastRenderedPageBreak/>
              <w:t xml:space="preserve">Самостоятельно оценивает ситуацию и, верно, выбирает способы и ресурсы необходимые для </w:t>
            </w:r>
            <w:r w:rsidRPr="00C02CDC">
              <w:rPr>
                <w:rFonts w:ascii="Times New Roman" w:hAnsi="Times New Roman" w:cs="Times New Roman"/>
                <w:iCs/>
                <w:color w:val="000000" w:themeColor="text1"/>
              </w:rPr>
              <w:t>решения задач профессиональной деятельности применительно к различным аспектам</w:t>
            </w:r>
          </w:p>
        </w:tc>
        <w:tc>
          <w:tcPr>
            <w:tcW w:w="1215" w:type="pct"/>
            <w:vMerge w:val="restart"/>
          </w:tcPr>
          <w:p w14:paraId="327C6FFB" w14:textId="77777777" w:rsidR="00975915" w:rsidRPr="00C02CDC" w:rsidRDefault="00975915" w:rsidP="0055042B">
            <w:pPr>
              <w:suppressAutoHyphens/>
              <w:spacing w:line="276" w:lineRule="auto"/>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Опрос, тестирование, контроль за выполнением практических заданий, контрольные работы, экзамен</w:t>
            </w:r>
          </w:p>
        </w:tc>
      </w:tr>
      <w:tr w:rsidR="00975915" w:rsidRPr="00C02CDC" w14:paraId="6BBE3D51" w14:textId="77777777" w:rsidTr="001F6957">
        <w:trPr>
          <w:trHeight w:val="20"/>
          <w:jc w:val="center"/>
        </w:trPr>
        <w:tc>
          <w:tcPr>
            <w:tcW w:w="1927" w:type="pct"/>
          </w:tcPr>
          <w:p w14:paraId="4AB9309D"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
                <w:iCs/>
                <w:color w:val="000000" w:themeColor="text1"/>
                <w:sz w:val="24"/>
                <w:szCs w:val="24"/>
              </w:rPr>
              <w:t xml:space="preserve">- </w:t>
            </w:r>
            <w:r w:rsidRPr="00C02CDC">
              <w:rPr>
                <w:rFonts w:ascii="Times New Roman" w:hAnsi="Times New Roman" w:cs="Times New Roman"/>
                <w:iCs/>
                <w:color w:val="000000" w:themeColor="text1"/>
              </w:rPr>
              <w:t>определять задачи для поиска информации, планировать процесс поиска, выбирать необходимые источники информации</w:t>
            </w:r>
          </w:p>
          <w:p w14:paraId="3D8ACCFA"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 выделять наиболее значимое в перечне информации, структурировать получаемую информацию, оформлять результаты поиска</w:t>
            </w:r>
          </w:p>
          <w:p w14:paraId="10E679C6"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 оценивать практическую значимость результатов поиска</w:t>
            </w:r>
          </w:p>
          <w:p w14:paraId="74DA6A6E"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Cs/>
                <w:color w:val="000000" w:themeColor="text1"/>
              </w:rPr>
              <w:t>- применять средства информационных технологий для решения профессиональных задач</w:t>
            </w:r>
          </w:p>
        </w:tc>
        <w:tc>
          <w:tcPr>
            <w:tcW w:w="1858" w:type="pct"/>
          </w:tcPr>
          <w:p w14:paraId="7A32056E"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iCs/>
                <w:color w:val="000000" w:themeColor="text1"/>
              </w:rPr>
              <w:t>Эффективно 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215" w:type="pct"/>
            <w:vMerge/>
          </w:tcPr>
          <w:p w14:paraId="6C073662"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712A0999" w14:textId="77777777" w:rsidTr="001F6957">
        <w:trPr>
          <w:trHeight w:val="20"/>
          <w:jc w:val="center"/>
        </w:trPr>
        <w:tc>
          <w:tcPr>
            <w:tcW w:w="1927" w:type="pct"/>
          </w:tcPr>
          <w:p w14:paraId="7C434608" w14:textId="77777777" w:rsidR="00975915" w:rsidRPr="00C02CDC" w:rsidRDefault="00975915" w:rsidP="0055042B">
            <w:pPr>
              <w:suppressAutoHyphens/>
              <w:rPr>
                <w:rFonts w:ascii="Times New Roman" w:hAnsi="Times New Roman" w:cs="Times New Roman"/>
                <w:bCs/>
                <w:iCs/>
                <w:color w:val="000000" w:themeColor="text1"/>
              </w:rPr>
            </w:pPr>
            <w:r w:rsidRPr="00C02CDC">
              <w:rPr>
                <w:rFonts w:ascii="Times New Roman" w:hAnsi="Times New Roman" w:cs="Times New Roman"/>
                <w:i/>
                <w:iCs/>
                <w:color w:val="000000" w:themeColor="text1"/>
                <w:sz w:val="24"/>
                <w:szCs w:val="24"/>
              </w:rPr>
              <w:t xml:space="preserve">- </w:t>
            </w:r>
            <w:r w:rsidRPr="00C02CDC">
              <w:rPr>
                <w:rFonts w:ascii="Times New Roman" w:hAnsi="Times New Roman" w:cs="Times New Roman"/>
                <w:bCs/>
                <w:iCs/>
                <w:color w:val="000000" w:themeColor="text1"/>
              </w:rPr>
              <w:t>определять актуальность нормативно-правовой документации в профессиональной деятельности</w:t>
            </w:r>
          </w:p>
          <w:p w14:paraId="3BE2999E" w14:textId="77777777" w:rsidR="00975915" w:rsidRPr="00C02CDC" w:rsidRDefault="00975915" w:rsidP="0055042B">
            <w:pPr>
              <w:suppressAutoHyphens/>
              <w:rPr>
                <w:rFonts w:ascii="Times New Roman" w:hAnsi="Times New Roman" w:cs="Times New Roman"/>
                <w:b/>
                <w:bCs/>
                <w:iCs/>
                <w:color w:val="000000" w:themeColor="text1"/>
              </w:rPr>
            </w:pPr>
            <w:r w:rsidRPr="00C02CDC">
              <w:rPr>
                <w:rFonts w:ascii="Times New Roman" w:hAnsi="Times New Roman" w:cs="Times New Roman"/>
                <w:color w:val="000000" w:themeColor="text1"/>
              </w:rPr>
              <w:t>- применять современную научную профессиональную терминологию</w:t>
            </w:r>
          </w:p>
          <w:p w14:paraId="7F2C0DD9"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 определять источники достоверной правовой информации</w:t>
            </w:r>
          </w:p>
        </w:tc>
        <w:tc>
          <w:tcPr>
            <w:tcW w:w="1858" w:type="pct"/>
          </w:tcPr>
          <w:p w14:paraId="581C3AA9"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hd w:val="clear" w:color="auto" w:fill="FFFFFF"/>
              </w:rPr>
              <w:t>Эффективно осуществляет процессы планирования и реализации собственного профессионального и личностного развития, предпринимательской деятельности в профессиональной сфере, грамотно использует знания по правовой и финансовой грамотности в различных жизненных ситуациях</w:t>
            </w:r>
          </w:p>
        </w:tc>
        <w:tc>
          <w:tcPr>
            <w:tcW w:w="1215" w:type="pct"/>
            <w:vMerge/>
          </w:tcPr>
          <w:p w14:paraId="4E0356E9"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76E0E001" w14:textId="77777777" w:rsidTr="001F6957">
        <w:trPr>
          <w:trHeight w:val="20"/>
          <w:jc w:val="center"/>
        </w:trPr>
        <w:tc>
          <w:tcPr>
            <w:tcW w:w="1927" w:type="pct"/>
          </w:tcPr>
          <w:p w14:paraId="74BF346E" w14:textId="77777777" w:rsidR="00975915" w:rsidRPr="00C02CDC" w:rsidRDefault="00975915" w:rsidP="0055042B">
            <w:pPr>
              <w:suppressAutoHyphens/>
              <w:rPr>
                <w:rFonts w:ascii="Times New Roman" w:hAnsi="Times New Roman" w:cs="Times New Roman"/>
                <w:bCs/>
                <w:color w:val="000000" w:themeColor="text1"/>
              </w:rPr>
            </w:pPr>
            <w:r w:rsidRPr="00C02CDC">
              <w:rPr>
                <w:rFonts w:ascii="Times New Roman" w:hAnsi="Times New Roman" w:cs="Times New Roman"/>
                <w:i/>
                <w:color w:val="000000" w:themeColor="text1"/>
                <w:sz w:val="24"/>
                <w:szCs w:val="24"/>
              </w:rPr>
              <w:t xml:space="preserve">- </w:t>
            </w:r>
            <w:r w:rsidRPr="00C02CDC">
              <w:rPr>
                <w:rFonts w:ascii="Times New Roman" w:hAnsi="Times New Roman" w:cs="Times New Roman"/>
                <w:iCs/>
                <w:color w:val="000000" w:themeColor="text1"/>
              </w:rPr>
              <w:t xml:space="preserve">грамотно </w:t>
            </w:r>
            <w:r w:rsidRPr="00C02CDC">
              <w:rPr>
                <w:rFonts w:ascii="Times New Roman" w:hAnsi="Times New Roman" w:cs="Times New Roman"/>
                <w:bCs/>
                <w:color w:val="000000" w:themeColor="text1"/>
              </w:rPr>
              <w:t>излагать свои мысли и оформлять документы по профессиональной тематике на государственном языке</w:t>
            </w:r>
          </w:p>
          <w:p w14:paraId="664B57EB" w14:textId="77777777" w:rsidR="00975915" w:rsidRPr="00C02CDC" w:rsidRDefault="00975915" w:rsidP="0055042B">
            <w:pPr>
              <w:suppressAutoHyphens/>
              <w:spacing w:line="276" w:lineRule="auto"/>
              <w:contextualSpacing/>
              <w:rPr>
                <w:rFonts w:ascii="Times New Roman" w:hAnsi="Times New Roman" w:cs="Times New Roman"/>
                <w:iCs/>
                <w:color w:val="000000" w:themeColor="text1"/>
              </w:rPr>
            </w:pPr>
            <w:r w:rsidRPr="00C02CDC">
              <w:rPr>
                <w:rFonts w:ascii="Times New Roman" w:hAnsi="Times New Roman" w:cs="Times New Roman"/>
                <w:iCs/>
                <w:color w:val="000000" w:themeColor="text1"/>
              </w:rPr>
              <w:t>- проявлять толерантность в рабочем коллективе</w:t>
            </w:r>
          </w:p>
        </w:tc>
        <w:tc>
          <w:tcPr>
            <w:tcW w:w="1858" w:type="pct"/>
          </w:tcPr>
          <w:p w14:paraId="7378CB3A"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iCs/>
                <w:color w:val="000000" w:themeColor="text1"/>
              </w:rPr>
              <w:t xml:space="preserve">Эффективно осуществляет </w:t>
            </w:r>
            <w:r w:rsidRPr="00C02CDC">
              <w:rPr>
                <w:rFonts w:ascii="Times New Roman" w:hAnsi="Times New Roman" w:cs="Times New Roman"/>
                <w:color w:val="000000" w:themeColor="text1"/>
                <w:shd w:val="clear" w:color="auto" w:fill="FFFFFF"/>
              </w:rPr>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215" w:type="pct"/>
            <w:vMerge/>
          </w:tcPr>
          <w:p w14:paraId="7C196FBF"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0C0C2AED" w14:textId="77777777" w:rsidTr="001F6957">
        <w:trPr>
          <w:trHeight w:val="20"/>
          <w:jc w:val="center"/>
        </w:trPr>
        <w:tc>
          <w:tcPr>
            <w:tcW w:w="1927" w:type="pct"/>
          </w:tcPr>
          <w:p w14:paraId="2BFE7CAD" w14:textId="77777777" w:rsidR="00975915" w:rsidRPr="00C02CDC" w:rsidRDefault="00975915" w:rsidP="0055042B">
            <w:pPr>
              <w:suppressAutoHyphens/>
              <w:rPr>
                <w:rFonts w:ascii="Times New Roman" w:hAnsi="Times New Roman" w:cs="Times New Roman"/>
                <w:color w:val="000000" w:themeColor="text1"/>
              </w:rPr>
            </w:pPr>
            <w:r w:rsidRPr="00C02CDC">
              <w:rPr>
                <w:rFonts w:ascii="Times New Roman" w:hAnsi="Times New Roman" w:cs="Times New Roman"/>
                <w:i/>
                <w:iCs/>
                <w:color w:val="000000" w:themeColor="text1"/>
                <w:sz w:val="24"/>
                <w:szCs w:val="24"/>
              </w:rPr>
              <w:t xml:space="preserve">- </w:t>
            </w:r>
            <w:r w:rsidRPr="00C02CDC">
              <w:rPr>
                <w:rFonts w:ascii="Times New Roman" w:hAnsi="Times New Roman" w:cs="Times New Roman"/>
                <w:color w:val="000000" w:themeColor="text1"/>
              </w:rPr>
              <w:t>проявлять гражданско-патриотическую позицию</w:t>
            </w:r>
          </w:p>
          <w:p w14:paraId="5D01CB7E" w14:textId="6362CD9C" w:rsidR="00975915" w:rsidRPr="00C02CDC" w:rsidRDefault="007C1642" w:rsidP="0055042B">
            <w:pPr>
              <w:suppressAutoHyphens/>
              <w:rPr>
                <w:rFonts w:ascii="Times New Roman" w:hAnsi="Times New Roman" w:cs="Times New Roman"/>
                <w:b/>
                <w:iCs/>
                <w:color w:val="000000" w:themeColor="text1"/>
              </w:rPr>
            </w:pPr>
            <w:r>
              <w:rPr>
                <w:rFonts w:ascii="Times New Roman" w:hAnsi="Times New Roman" w:cs="Times New Roman"/>
                <w:color w:val="000000" w:themeColor="text1"/>
              </w:rPr>
              <w:t xml:space="preserve">- </w:t>
            </w:r>
            <w:r w:rsidR="00975915" w:rsidRPr="00C02CDC">
              <w:rPr>
                <w:rFonts w:ascii="Times New Roman" w:hAnsi="Times New Roman" w:cs="Times New Roman"/>
                <w:color w:val="000000" w:themeColor="text1"/>
              </w:rPr>
              <w:t>демонстрировать осознанное поведение</w:t>
            </w:r>
          </w:p>
          <w:p w14:paraId="28E88807" w14:textId="657B4C5F" w:rsidR="00975915" w:rsidRPr="00C02CDC" w:rsidRDefault="007C1642" w:rsidP="0055042B">
            <w:pPr>
              <w:suppressAutoHyphens/>
              <w:rPr>
                <w:rFonts w:ascii="Times New Roman" w:hAnsi="Times New Roman" w:cs="Times New Roman"/>
                <w:b/>
                <w:iCs/>
                <w:color w:val="000000" w:themeColor="text1"/>
              </w:rPr>
            </w:pPr>
            <w:r>
              <w:rPr>
                <w:rFonts w:ascii="Times New Roman" w:hAnsi="Times New Roman" w:cs="Times New Roman"/>
                <w:bCs/>
                <w:iCs/>
                <w:color w:val="000000" w:themeColor="text1"/>
              </w:rPr>
              <w:t xml:space="preserve">- </w:t>
            </w:r>
            <w:r w:rsidR="00975915" w:rsidRPr="00C02CDC">
              <w:rPr>
                <w:rFonts w:ascii="Times New Roman" w:hAnsi="Times New Roman" w:cs="Times New Roman"/>
                <w:bCs/>
                <w:iCs/>
                <w:color w:val="000000" w:themeColor="text1"/>
              </w:rPr>
              <w:t>описывать значимость своей специальности</w:t>
            </w:r>
          </w:p>
          <w:p w14:paraId="7BB7338E" w14:textId="6C7FDE52" w:rsidR="00975915" w:rsidRPr="00C02CDC" w:rsidRDefault="007C1642" w:rsidP="0055042B">
            <w:pPr>
              <w:suppressAutoHyphens/>
              <w:spacing w:line="276" w:lineRule="auto"/>
              <w:contextualSpacing/>
              <w:rPr>
                <w:rFonts w:ascii="Times New Roman" w:hAnsi="Times New Roman" w:cs="Times New Roman"/>
                <w:bCs/>
                <w:iCs/>
                <w:color w:val="000000" w:themeColor="text1"/>
              </w:rPr>
            </w:pPr>
            <w:r>
              <w:rPr>
                <w:rFonts w:ascii="Times New Roman" w:hAnsi="Times New Roman" w:cs="Times New Roman"/>
                <w:bCs/>
                <w:iCs/>
                <w:color w:val="000000" w:themeColor="text1"/>
              </w:rPr>
              <w:t xml:space="preserve">- </w:t>
            </w:r>
            <w:r w:rsidR="00975915" w:rsidRPr="00C02CDC">
              <w:rPr>
                <w:rFonts w:ascii="Times New Roman" w:hAnsi="Times New Roman" w:cs="Times New Roman"/>
                <w:bCs/>
                <w:iCs/>
                <w:color w:val="000000" w:themeColor="text1"/>
              </w:rPr>
              <w:t>применять стандарты антикоррупционного поведения</w:t>
            </w:r>
          </w:p>
        </w:tc>
        <w:tc>
          <w:tcPr>
            <w:tcW w:w="1858" w:type="pct"/>
          </w:tcPr>
          <w:p w14:paraId="3E41C593"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rPr>
              <w:t>С высокой готовностью относительно заданной ситуации п</w:t>
            </w:r>
            <w:r w:rsidRPr="00C02CDC">
              <w:rPr>
                <w:rFonts w:ascii="Times New Roman" w:hAnsi="Times New Roman" w:cs="Times New Roman"/>
                <w:color w:val="000000" w:themeColor="text1"/>
                <w:shd w:val="clear" w:color="auto" w:fill="FFFFFF"/>
              </w:rPr>
              <w:t>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1215" w:type="pct"/>
            <w:vMerge/>
          </w:tcPr>
          <w:p w14:paraId="7C455CF5"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23E542A7" w14:textId="77777777" w:rsidTr="001F6957">
        <w:trPr>
          <w:trHeight w:val="20"/>
          <w:jc w:val="center"/>
        </w:trPr>
        <w:tc>
          <w:tcPr>
            <w:tcW w:w="1927" w:type="pct"/>
          </w:tcPr>
          <w:p w14:paraId="49D78CC1" w14:textId="77777777" w:rsidR="00975915" w:rsidRPr="00C02CDC" w:rsidRDefault="00975915" w:rsidP="0055042B">
            <w:pPr>
              <w:suppressAutoHyphens/>
              <w:rPr>
                <w:rFonts w:ascii="Times New Roman" w:hAnsi="Times New Roman" w:cs="Times New Roman"/>
                <w:iCs/>
                <w:color w:val="000000" w:themeColor="text1"/>
              </w:rPr>
            </w:pPr>
            <w:r w:rsidRPr="00C02CDC">
              <w:rPr>
                <w:rFonts w:ascii="Times New Roman" w:hAnsi="Times New Roman" w:cs="Times New Roman"/>
                <w:i/>
                <w:iCs/>
                <w:color w:val="000000" w:themeColor="text1"/>
                <w:sz w:val="24"/>
                <w:szCs w:val="24"/>
              </w:rPr>
              <w:t xml:space="preserve">- </w:t>
            </w:r>
            <w:r w:rsidRPr="00C02CDC">
              <w:rPr>
                <w:rFonts w:ascii="Times New Roman" w:hAnsi="Times New Roman" w:cs="Times New Roman"/>
                <w:iCs/>
                <w:color w:val="000000" w:themeColor="text1"/>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D3FACF7"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lastRenderedPageBreak/>
              <w:t>- участвовать в диалогах на знакомые общие и профессиональные темы</w:t>
            </w:r>
          </w:p>
          <w:p w14:paraId="3EDB6C4D"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 строить простые высказывания о себе и о своей профессиональной деятельности</w:t>
            </w:r>
          </w:p>
          <w:p w14:paraId="02D6A775" w14:textId="77777777" w:rsidR="00975915" w:rsidRPr="00C02CDC" w:rsidRDefault="00975915" w:rsidP="0055042B">
            <w:pPr>
              <w:suppressAutoHyphens/>
              <w:rPr>
                <w:rFonts w:ascii="Times New Roman" w:hAnsi="Times New Roman" w:cs="Times New Roman"/>
                <w:b/>
                <w:iCs/>
                <w:color w:val="000000" w:themeColor="text1"/>
              </w:rPr>
            </w:pPr>
            <w:r w:rsidRPr="00C02CDC">
              <w:rPr>
                <w:rFonts w:ascii="Times New Roman" w:hAnsi="Times New Roman" w:cs="Times New Roman"/>
                <w:iCs/>
                <w:color w:val="000000" w:themeColor="text1"/>
              </w:rPr>
              <w:t>- кратко обосновывать и объяснять свои действия (текущие и планируемые)</w:t>
            </w:r>
          </w:p>
          <w:p w14:paraId="7FE2F30A" w14:textId="77777777" w:rsidR="00975915" w:rsidRPr="00C02CDC" w:rsidRDefault="00975915" w:rsidP="0055042B">
            <w:pPr>
              <w:suppressAutoHyphens/>
              <w:spacing w:line="276" w:lineRule="auto"/>
              <w:contextualSpacing/>
              <w:rPr>
                <w:rFonts w:ascii="Times New Roman" w:hAnsi="Times New Roman" w:cs="Times New Roman"/>
                <w:iCs/>
                <w:color w:val="000000" w:themeColor="text1"/>
              </w:rPr>
            </w:pPr>
            <w:r w:rsidRPr="00C02CDC">
              <w:rPr>
                <w:rFonts w:ascii="Times New Roman" w:hAnsi="Times New Roman" w:cs="Times New Roman"/>
                <w:iCs/>
                <w:color w:val="000000" w:themeColor="text1"/>
              </w:rPr>
              <w:t>- писать простые связные сообщения на знакомые или интересующие профессиональные темы</w:t>
            </w:r>
          </w:p>
        </w:tc>
        <w:tc>
          <w:tcPr>
            <w:tcW w:w="1858" w:type="pct"/>
            <w:vMerge w:val="restart"/>
          </w:tcPr>
          <w:p w14:paraId="4092C809" w14:textId="77777777" w:rsidR="00975915" w:rsidRPr="00C02CDC" w:rsidRDefault="00975915" w:rsidP="0055042B">
            <w:pPr>
              <w:suppressAutoHyphens/>
              <w:spacing w:line="276" w:lineRule="auto"/>
              <w:contextualSpacing/>
              <w:rPr>
                <w:rFonts w:ascii="Times New Roman" w:hAnsi="Times New Roman" w:cs="Times New Roman"/>
                <w:color w:val="000000" w:themeColor="text1"/>
                <w:shd w:val="clear" w:color="auto" w:fill="FFFFFF"/>
              </w:rPr>
            </w:pPr>
            <w:r w:rsidRPr="00C02CDC">
              <w:rPr>
                <w:rFonts w:ascii="Times New Roman" w:hAnsi="Times New Roman" w:cs="Times New Roman"/>
                <w:color w:val="000000" w:themeColor="text1"/>
                <w:shd w:val="clear" w:color="auto" w:fill="FFFFFF"/>
              </w:rPr>
              <w:lastRenderedPageBreak/>
              <w:t>Эффективно пользуется профессиональной документацией на государственном и иностранном языках</w:t>
            </w:r>
          </w:p>
          <w:p w14:paraId="63FDA5E8"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shd w:val="clear" w:color="auto" w:fill="FFFFFF"/>
              </w:rPr>
            </w:pPr>
          </w:p>
          <w:p w14:paraId="14D291E5"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shd w:val="clear" w:color="auto" w:fill="FFFFFF"/>
              </w:rPr>
            </w:pPr>
          </w:p>
          <w:p w14:paraId="6D33C525"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shd w:val="clear" w:color="auto" w:fill="FFFFFF"/>
              </w:rPr>
            </w:pPr>
          </w:p>
          <w:p w14:paraId="761F1D2A"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shd w:val="clear" w:color="auto" w:fill="FFFFFF"/>
              </w:rPr>
            </w:pPr>
          </w:p>
          <w:p w14:paraId="22AED6DC"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shd w:val="clear" w:color="auto" w:fill="FFFFFF"/>
              </w:rPr>
            </w:pPr>
          </w:p>
          <w:p w14:paraId="2875807A"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shd w:val="clear" w:color="auto" w:fill="FFFFFF"/>
              </w:rPr>
            </w:pPr>
          </w:p>
          <w:p w14:paraId="3ECE97E5"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shd w:val="clear" w:color="auto" w:fill="FFFFFF"/>
              </w:rPr>
            </w:pPr>
          </w:p>
          <w:p w14:paraId="16A60249"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shd w:val="clear" w:color="auto" w:fill="FFFFFF"/>
              </w:rPr>
            </w:pPr>
          </w:p>
          <w:p w14:paraId="79B2790B"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shd w:val="clear" w:color="auto" w:fill="FFFFFF"/>
              </w:rPr>
            </w:pPr>
          </w:p>
          <w:p w14:paraId="4EDA829F"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hd w:val="clear" w:color="auto" w:fill="FFFFFF"/>
              </w:rPr>
              <w:t>Самостоятельно и, верно, производит расчет и анализ динамики и структуры показателей проектов бюджетов бюджетной системы Российской Федерации</w:t>
            </w:r>
          </w:p>
        </w:tc>
        <w:tc>
          <w:tcPr>
            <w:tcW w:w="1215" w:type="pct"/>
            <w:vMerge/>
          </w:tcPr>
          <w:p w14:paraId="2FD1EFB2"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5894B078" w14:textId="77777777" w:rsidTr="001F6957">
        <w:trPr>
          <w:trHeight w:val="1344"/>
          <w:jc w:val="center"/>
        </w:trPr>
        <w:tc>
          <w:tcPr>
            <w:tcW w:w="1927" w:type="pct"/>
          </w:tcPr>
          <w:p w14:paraId="2D3AC2FB" w14:textId="77777777" w:rsidR="00975915" w:rsidRPr="00C02CDC" w:rsidRDefault="00975915" w:rsidP="0055042B">
            <w:pPr>
              <w:rPr>
                <w:rFonts w:ascii="Times New Roman" w:hAnsi="Times New Roman" w:cs="Times New Roman"/>
                <w:bCs/>
                <w:color w:val="000000" w:themeColor="text1"/>
              </w:rPr>
            </w:pPr>
            <w:r w:rsidRPr="00C02CDC">
              <w:rPr>
                <w:rFonts w:ascii="Times New Roman" w:hAnsi="Times New Roman" w:cs="Times New Roman"/>
                <w:i/>
                <w:iCs/>
                <w:color w:val="000000" w:themeColor="text1"/>
                <w:sz w:val="24"/>
                <w:szCs w:val="24"/>
              </w:rPr>
              <w:t xml:space="preserve">- </w:t>
            </w:r>
            <w:r w:rsidRPr="00C02CDC">
              <w:rPr>
                <w:rFonts w:ascii="Times New Roman" w:hAnsi="Times New Roman" w:cs="Times New Roman"/>
                <w:bCs/>
                <w:color w:val="000000" w:themeColor="text1"/>
              </w:rPr>
              <w:t>применять бюджетную классификацию Российской Федерации в профессиональной деятельности</w:t>
            </w:r>
          </w:p>
        </w:tc>
        <w:tc>
          <w:tcPr>
            <w:tcW w:w="1858" w:type="pct"/>
            <w:vMerge/>
          </w:tcPr>
          <w:p w14:paraId="4256E782" w14:textId="77777777" w:rsidR="00975915" w:rsidRPr="00C02CDC" w:rsidRDefault="00975915" w:rsidP="0055042B">
            <w:pPr>
              <w:suppressAutoHyphens/>
              <w:spacing w:line="276" w:lineRule="auto"/>
              <w:contextualSpacing/>
              <w:rPr>
                <w:rFonts w:ascii="Times New Roman" w:hAnsi="Times New Roman" w:cs="Times New Roman"/>
                <w:bCs/>
                <w:i/>
                <w:color w:val="000000" w:themeColor="text1"/>
                <w:sz w:val="24"/>
                <w:szCs w:val="24"/>
              </w:rPr>
            </w:pPr>
          </w:p>
        </w:tc>
        <w:tc>
          <w:tcPr>
            <w:tcW w:w="1215" w:type="pct"/>
            <w:vMerge/>
          </w:tcPr>
          <w:p w14:paraId="1AFC3547"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bl>
    <w:p w14:paraId="5B42D6F7" w14:textId="77777777" w:rsidR="00975915" w:rsidRPr="00C02CDC" w:rsidRDefault="00975915" w:rsidP="00975915">
      <w:pPr>
        <w:rPr>
          <w:rFonts w:ascii="Times New Roman" w:hAnsi="Times New Roman" w:cs="Times New Roman"/>
          <w:color w:val="000000" w:themeColor="text1"/>
        </w:rPr>
      </w:pPr>
    </w:p>
    <w:p w14:paraId="31EC8E18" w14:textId="77777777" w:rsidR="00975915" w:rsidRPr="00C02CDC" w:rsidRDefault="00975915" w:rsidP="002A4648">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br w:type="page"/>
      </w:r>
    </w:p>
    <w:p w14:paraId="0B5E1EE3" w14:textId="77777777" w:rsidR="00975915" w:rsidRPr="00C02CDC" w:rsidRDefault="00975915" w:rsidP="00975915">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lastRenderedPageBreak/>
        <w:t>Приложение 2.6</w:t>
      </w:r>
    </w:p>
    <w:p w14:paraId="34D3903B" w14:textId="18F2C702" w:rsidR="00975915" w:rsidRPr="00C02CDC" w:rsidRDefault="00174298" w:rsidP="00975915">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w:t>
      </w:r>
      <w:r w:rsidR="00975915" w:rsidRPr="00C02CDC">
        <w:rPr>
          <w:rFonts w:ascii="Times New Roman" w:hAnsi="Times New Roman" w:cs="Times New Roman"/>
          <w:b/>
          <w:bCs/>
          <w:color w:val="000000" w:themeColor="text1"/>
          <w:sz w:val="24"/>
          <w:szCs w:val="24"/>
        </w:rPr>
        <w:t>ОП по специальности</w:t>
      </w:r>
    </w:p>
    <w:p w14:paraId="3350EFE4" w14:textId="77777777" w:rsidR="00975915" w:rsidRPr="00C02CDC" w:rsidRDefault="00975915" w:rsidP="00975915">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430FCA1B" w14:textId="77777777" w:rsidR="00975915" w:rsidRPr="00C02CDC" w:rsidRDefault="00975915" w:rsidP="00975915">
      <w:pPr>
        <w:jc w:val="right"/>
        <w:rPr>
          <w:rFonts w:ascii="Times New Roman" w:hAnsi="Times New Roman" w:cs="Times New Roman"/>
          <w:b/>
          <w:bCs/>
          <w:color w:val="000000" w:themeColor="text1"/>
          <w:sz w:val="24"/>
          <w:szCs w:val="24"/>
        </w:rPr>
      </w:pPr>
    </w:p>
    <w:p w14:paraId="4FC94433" w14:textId="77777777" w:rsidR="00975915" w:rsidRPr="00C02CDC" w:rsidRDefault="00975915" w:rsidP="00975915">
      <w:pPr>
        <w:jc w:val="right"/>
        <w:rPr>
          <w:rFonts w:ascii="Times New Roman" w:hAnsi="Times New Roman" w:cs="Times New Roman"/>
          <w:b/>
          <w:bCs/>
          <w:color w:val="000000" w:themeColor="text1"/>
          <w:sz w:val="24"/>
          <w:szCs w:val="24"/>
        </w:rPr>
      </w:pPr>
    </w:p>
    <w:p w14:paraId="774A42EC" w14:textId="77777777" w:rsidR="00975915" w:rsidRPr="00C02CDC" w:rsidRDefault="00975915" w:rsidP="00975915">
      <w:pPr>
        <w:jc w:val="right"/>
        <w:rPr>
          <w:rFonts w:ascii="Times New Roman" w:hAnsi="Times New Roman" w:cs="Times New Roman"/>
          <w:b/>
          <w:bCs/>
          <w:color w:val="000000" w:themeColor="text1"/>
          <w:sz w:val="24"/>
          <w:szCs w:val="24"/>
        </w:rPr>
      </w:pPr>
    </w:p>
    <w:p w14:paraId="76F6553C" w14:textId="77777777" w:rsidR="00975915" w:rsidRPr="00C02CDC" w:rsidRDefault="00975915" w:rsidP="00975915">
      <w:pPr>
        <w:jc w:val="right"/>
        <w:rPr>
          <w:rFonts w:ascii="Times New Roman" w:hAnsi="Times New Roman" w:cs="Times New Roman"/>
          <w:b/>
          <w:bCs/>
          <w:color w:val="000000" w:themeColor="text1"/>
          <w:sz w:val="24"/>
          <w:szCs w:val="24"/>
        </w:rPr>
      </w:pPr>
    </w:p>
    <w:p w14:paraId="6330E897" w14:textId="77777777" w:rsidR="00975915" w:rsidRPr="00C02CDC" w:rsidRDefault="00975915" w:rsidP="00975915">
      <w:pPr>
        <w:jc w:val="right"/>
        <w:rPr>
          <w:rFonts w:ascii="Times New Roman" w:hAnsi="Times New Roman" w:cs="Times New Roman"/>
          <w:b/>
          <w:bCs/>
          <w:color w:val="000000" w:themeColor="text1"/>
          <w:sz w:val="24"/>
          <w:szCs w:val="24"/>
        </w:rPr>
      </w:pPr>
    </w:p>
    <w:p w14:paraId="6657C431" w14:textId="77777777" w:rsidR="00975915" w:rsidRPr="00C02CDC" w:rsidRDefault="00975915" w:rsidP="00975915">
      <w:pPr>
        <w:jc w:val="right"/>
        <w:rPr>
          <w:rFonts w:ascii="Times New Roman" w:hAnsi="Times New Roman" w:cs="Times New Roman"/>
          <w:b/>
          <w:bCs/>
          <w:color w:val="000000" w:themeColor="text1"/>
          <w:sz w:val="24"/>
          <w:szCs w:val="24"/>
        </w:rPr>
      </w:pPr>
    </w:p>
    <w:p w14:paraId="500E75C0" w14:textId="77777777" w:rsidR="00975915" w:rsidRPr="00C02CDC" w:rsidRDefault="00975915" w:rsidP="00975915">
      <w:pPr>
        <w:jc w:val="right"/>
        <w:rPr>
          <w:rFonts w:ascii="Times New Roman" w:hAnsi="Times New Roman" w:cs="Times New Roman"/>
          <w:b/>
          <w:bCs/>
          <w:color w:val="000000" w:themeColor="text1"/>
          <w:sz w:val="24"/>
          <w:szCs w:val="24"/>
        </w:rPr>
      </w:pPr>
    </w:p>
    <w:p w14:paraId="55C81A72" w14:textId="77777777" w:rsidR="00975915" w:rsidRPr="00C02CDC" w:rsidRDefault="00975915" w:rsidP="00975915">
      <w:pPr>
        <w:jc w:val="right"/>
        <w:rPr>
          <w:rFonts w:ascii="Times New Roman" w:hAnsi="Times New Roman" w:cs="Times New Roman"/>
          <w:b/>
          <w:bCs/>
          <w:color w:val="000000" w:themeColor="text1"/>
          <w:sz w:val="24"/>
          <w:szCs w:val="24"/>
        </w:rPr>
      </w:pPr>
    </w:p>
    <w:p w14:paraId="78AB5D21" w14:textId="77777777" w:rsidR="00975915" w:rsidRPr="00C02CDC" w:rsidRDefault="00975915" w:rsidP="00975915">
      <w:pPr>
        <w:jc w:val="right"/>
        <w:rPr>
          <w:rFonts w:ascii="Times New Roman" w:hAnsi="Times New Roman" w:cs="Times New Roman"/>
          <w:b/>
          <w:bCs/>
          <w:color w:val="000000" w:themeColor="text1"/>
          <w:sz w:val="24"/>
          <w:szCs w:val="24"/>
        </w:rPr>
      </w:pPr>
    </w:p>
    <w:p w14:paraId="6120B365" w14:textId="77777777" w:rsidR="00975915" w:rsidRPr="00C02CDC" w:rsidRDefault="00975915" w:rsidP="00975915">
      <w:pPr>
        <w:jc w:val="right"/>
        <w:rPr>
          <w:rFonts w:ascii="Times New Roman" w:hAnsi="Times New Roman" w:cs="Times New Roman"/>
          <w:b/>
          <w:bCs/>
          <w:color w:val="000000" w:themeColor="text1"/>
          <w:sz w:val="24"/>
          <w:szCs w:val="24"/>
        </w:rPr>
      </w:pPr>
    </w:p>
    <w:p w14:paraId="3E8F25FF" w14:textId="77777777" w:rsidR="00975915" w:rsidRPr="00C02CDC" w:rsidRDefault="00975915" w:rsidP="00975915">
      <w:pPr>
        <w:jc w:val="right"/>
        <w:rPr>
          <w:rFonts w:ascii="Times New Roman" w:hAnsi="Times New Roman" w:cs="Times New Roman"/>
          <w:b/>
          <w:bCs/>
          <w:color w:val="000000" w:themeColor="text1"/>
          <w:sz w:val="24"/>
          <w:szCs w:val="24"/>
        </w:rPr>
      </w:pPr>
    </w:p>
    <w:p w14:paraId="14B18E97" w14:textId="42BFD4CC" w:rsidR="00975915" w:rsidRPr="00C02CDC" w:rsidRDefault="00174298" w:rsidP="00975915">
      <w:pPr>
        <w:jc w:val="center"/>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Р</w:t>
      </w:r>
      <w:r w:rsidR="00975915" w:rsidRPr="00C02CDC">
        <w:rPr>
          <w:rFonts w:ascii="Times New Roman" w:hAnsi="Times New Roman" w:cs="Times New Roman"/>
          <w:b/>
          <w:bCs/>
          <w:color w:val="000000" w:themeColor="text1"/>
          <w:sz w:val="24"/>
          <w:szCs w:val="24"/>
        </w:rPr>
        <w:t>абочая программа дисциплины</w:t>
      </w:r>
    </w:p>
    <w:p w14:paraId="7AB8005B" w14:textId="77777777" w:rsidR="00975915" w:rsidRPr="00C02CDC" w:rsidRDefault="00975915" w:rsidP="00975915">
      <w:pPr>
        <w:pStyle w:val="1"/>
        <w:rPr>
          <w:color w:val="000000" w:themeColor="text1"/>
        </w:rPr>
      </w:pPr>
      <w:bookmarkStart w:id="56" w:name="_Toc185865106"/>
      <w:r w:rsidRPr="00C02CDC">
        <w:rPr>
          <w:color w:val="000000" w:themeColor="text1"/>
        </w:rPr>
        <w:t>«ОП.06 ИНФОРМАЦИОННЫЕ ТЕХНОЛОГИИ В ПРОФЕССИОНАЛЬНОЙ ДЕЯТЕЛЬНОСТИ»</w:t>
      </w:r>
      <w:bookmarkEnd w:id="56"/>
    </w:p>
    <w:p w14:paraId="7FF2AA86" w14:textId="77777777" w:rsidR="00975915" w:rsidRPr="00C02CDC" w:rsidRDefault="00975915" w:rsidP="00975915">
      <w:pPr>
        <w:pStyle w:val="1"/>
        <w:rPr>
          <w:color w:val="000000" w:themeColor="text1"/>
        </w:rPr>
      </w:pPr>
    </w:p>
    <w:p w14:paraId="1B84E678" w14:textId="77777777" w:rsidR="00975915" w:rsidRPr="00C02CDC" w:rsidRDefault="00975915" w:rsidP="00975915">
      <w:pPr>
        <w:pStyle w:val="1"/>
        <w:rPr>
          <w:color w:val="000000" w:themeColor="text1"/>
        </w:rPr>
      </w:pPr>
    </w:p>
    <w:p w14:paraId="548A52F3" w14:textId="77777777" w:rsidR="00975915" w:rsidRPr="00C02CDC" w:rsidRDefault="00975915" w:rsidP="00975915">
      <w:pPr>
        <w:pStyle w:val="1"/>
        <w:rPr>
          <w:color w:val="000000" w:themeColor="text1"/>
        </w:rPr>
      </w:pPr>
    </w:p>
    <w:p w14:paraId="599D0772" w14:textId="77777777" w:rsidR="00975915" w:rsidRPr="00C02CDC" w:rsidRDefault="00975915" w:rsidP="00975915">
      <w:pPr>
        <w:pStyle w:val="1"/>
        <w:rPr>
          <w:color w:val="000000" w:themeColor="text1"/>
        </w:rPr>
      </w:pPr>
    </w:p>
    <w:p w14:paraId="78339214" w14:textId="77777777" w:rsidR="00975915" w:rsidRPr="00C02CDC" w:rsidRDefault="00975915" w:rsidP="00975915">
      <w:pPr>
        <w:pStyle w:val="1"/>
        <w:rPr>
          <w:color w:val="000000" w:themeColor="text1"/>
        </w:rPr>
      </w:pPr>
    </w:p>
    <w:p w14:paraId="6D77F828" w14:textId="77777777" w:rsidR="00975915" w:rsidRPr="00C02CDC" w:rsidRDefault="00975915" w:rsidP="00975915">
      <w:pPr>
        <w:pStyle w:val="1"/>
        <w:rPr>
          <w:color w:val="000000" w:themeColor="text1"/>
        </w:rPr>
      </w:pPr>
    </w:p>
    <w:p w14:paraId="2E781024" w14:textId="77777777" w:rsidR="00975915" w:rsidRPr="00C02CDC" w:rsidRDefault="00975915" w:rsidP="00975915">
      <w:pPr>
        <w:pStyle w:val="1"/>
        <w:rPr>
          <w:color w:val="000000" w:themeColor="text1"/>
        </w:rPr>
      </w:pPr>
    </w:p>
    <w:p w14:paraId="4F10076C" w14:textId="77777777" w:rsidR="00975915" w:rsidRPr="00C02CDC" w:rsidRDefault="00975915" w:rsidP="00975915">
      <w:pPr>
        <w:pStyle w:val="1"/>
        <w:rPr>
          <w:color w:val="000000" w:themeColor="text1"/>
        </w:rPr>
      </w:pPr>
    </w:p>
    <w:p w14:paraId="34F9ABFA" w14:textId="77777777" w:rsidR="00975915" w:rsidRPr="00C02CDC" w:rsidRDefault="00975915" w:rsidP="00975915">
      <w:pPr>
        <w:pStyle w:val="1"/>
        <w:rPr>
          <w:color w:val="000000" w:themeColor="text1"/>
        </w:rPr>
      </w:pPr>
    </w:p>
    <w:p w14:paraId="69476551" w14:textId="77777777" w:rsidR="00975915" w:rsidRPr="00C02CDC" w:rsidRDefault="00975915" w:rsidP="00975915">
      <w:pPr>
        <w:pStyle w:val="1"/>
        <w:rPr>
          <w:color w:val="000000" w:themeColor="text1"/>
        </w:rPr>
      </w:pPr>
    </w:p>
    <w:p w14:paraId="7306C9E9" w14:textId="77777777" w:rsidR="00975915" w:rsidRPr="00C02CDC" w:rsidRDefault="00975915" w:rsidP="00975915">
      <w:pPr>
        <w:pStyle w:val="1"/>
        <w:rPr>
          <w:color w:val="000000" w:themeColor="text1"/>
        </w:rPr>
      </w:pPr>
    </w:p>
    <w:p w14:paraId="667CE8A7" w14:textId="77777777" w:rsidR="00975915" w:rsidRPr="00C02CDC" w:rsidRDefault="00975915" w:rsidP="00975915">
      <w:pPr>
        <w:pStyle w:val="1"/>
        <w:rPr>
          <w:color w:val="000000" w:themeColor="text1"/>
        </w:rPr>
      </w:pPr>
    </w:p>
    <w:p w14:paraId="60F635FE" w14:textId="1E0FE3D9" w:rsidR="00975915" w:rsidRPr="00C02CDC" w:rsidRDefault="00975915" w:rsidP="00975915">
      <w:pPr>
        <w:pStyle w:val="1"/>
        <w:rPr>
          <w:color w:val="000000" w:themeColor="text1"/>
        </w:rPr>
      </w:pPr>
    </w:p>
    <w:p w14:paraId="62A4CEC7" w14:textId="77777777" w:rsidR="00174298" w:rsidRPr="00C02CDC" w:rsidRDefault="00174298" w:rsidP="00975915">
      <w:pPr>
        <w:pStyle w:val="1"/>
        <w:rPr>
          <w:color w:val="000000" w:themeColor="text1"/>
        </w:rPr>
      </w:pPr>
    </w:p>
    <w:p w14:paraId="60823D9E" w14:textId="77777777" w:rsidR="00975915" w:rsidRPr="00C02CDC" w:rsidRDefault="00975915" w:rsidP="00975915">
      <w:pPr>
        <w:pStyle w:val="1"/>
        <w:rPr>
          <w:color w:val="000000" w:themeColor="text1"/>
        </w:rPr>
      </w:pPr>
    </w:p>
    <w:p w14:paraId="7F82C943" w14:textId="1A968022" w:rsidR="00975915" w:rsidRPr="00C02CDC" w:rsidRDefault="00975915" w:rsidP="00975915">
      <w:pPr>
        <w:pStyle w:val="1f"/>
        <w:jc w:val="center"/>
        <w:rPr>
          <w:b/>
          <w:bCs/>
          <w:color w:val="000000" w:themeColor="text1"/>
          <w:lang w:val="ru-RU"/>
        </w:rPr>
      </w:pPr>
      <w:r w:rsidRPr="00C02CDC">
        <w:rPr>
          <w:b/>
          <w:bCs/>
          <w:color w:val="000000" w:themeColor="text1"/>
          <w:lang w:val="ru-RU"/>
        </w:rPr>
        <w:t>202</w:t>
      </w:r>
      <w:r w:rsidR="00CA2383">
        <w:rPr>
          <w:b/>
          <w:bCs/>
          <w:color w:val="000000" w:themeColor="text1"/>
          <w:lang w:val="ru-RU"/>
        </w:rPr>
        <w:t>5</w:t>
      </w:r>
      <w:r w:rsidRPr="00C02CDC">
        <w:rPr>
          <w:b/>
          <w:bCs/>
          <w:color w:val="000000" w:themeColor="text1"/>
          <w:lang w:val="ru-RU"/>
        </w:rPr>
        <w:t xml:space="preserve"> г.</w:t>
      </w:r>
    </w:p>
    <w:p w14:paraId="576FFAA3" w14:textId="77777777" w:rsidR="00975915" w:rsidRPr="00C02CDC" w:rsidRDefault="00975915" w:rsidP="00975915">
      <w:pPr>
        <w:rPr>
          <w:rFonts w:ascii="Times New Roman" w:eastAsia="Segoe UI" w:hAnsi="Times New Roman" w:cs="Times New Roman"/>
          <w:b/>
          <w:bCs/>
          <w:caps/>
          <w:color w:val="000000" w:themeColor="text1"/>
          <w:kern w:val="32"/>
          <w:sz w:val="24"/>
          <w:szCs w:val="24"/>
          <w:lang w:val="x-none" w:eastAsia="x-none"/>
        </w:rPr>
      </w:pPr>
      <w:r w:rsidRPr="00C02CDC">
        <w:rPr>
          <w:rFonts w:ascii="Times New Roman" w:hAnsi="Times New Roman" w:cs="Times New Roman"/>
          <w:color w:val="000000" w:themeColor="text1"/>
        </w:rPr>
        <w:br w:type="page"/>
      </w:r>
    </w:p>
    <w:p w14:paraId="7DEF1D3F" w14:textId="77777777"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lang w:val="ru-RU"/>
        </w:rPr>
        <w:lastRenderedPageBreak/>
        <w:t>СОДЕРЖАНИЕ ПРОГРАММЫ</w:t>
      </w:r>
    </w:p>
    <w:p w14:paraId="5941F884" w14:textId="77777777" w:rsidR="00975915" w:rsidRPr="00C02CDC" w:rsidRDefault="00975915" w:rsidP="00975915">
      <w:pPr>
        <w:pStyle w:val="14"/>
        <w:rPr>
          <w:rFonts w:eastAsiaTheme="minorEastAsia"/>
          <w:color w:val="000000" w:themeColor="text1"/>
          <w:lang w:eastAsia="ru-RU"/>
        </w:rPr>
      </w:pPr>
      <w:r w:rsidRPr="00C02CDC">
        <w:rPr>
          <w:color w:val="000000" w:themeColor="text1"/>
        </w:rPr>
        <w:fldChar w:fldCharType="begin"/>
      </w:r>
      <w:r w:rsidRPr="00C02CDC">
        <w:rPr>
          <w:color w:val="000000" w:themeColor="text1"/>
        </w:rPr>
        <w:instrText xml:space="preserve"> TOC \h \z \t "Раздел 1;1;Раздел 1.1;2" </w:instrText>
      </w:r>
      <w:r w:rsidRPr="00C02CDC">
        <w:rPr>
          <w:color w:val="000000" w:themeColor="text1"/>
        </w:rPr>
        <w:fldChar w:fldCharType="separate"/>
      </w:r>
      <w:hyperlink w:anchor="_Toc156294876" w:history="1">
        <w:r w:rsidRPr="00C02CDC">
          <w:rPr>
            <w:rStyle w:val="af0"/>
            <w:b w:val="0"/>
            <w:bCs w:val="0"/>
            <w:color w:val="000000" w:themeColor="text1"/>
          </w:rPr>
          <w:t>1. ОБЩАЯ ХАРАКТЕРИСТИКА</w:t>
        </w:r>
        <w:r w:rsidRPr="00C02CDC">
          <w:rPr>
            <w:webHidden/>
            <w:color w:val="000000" w:themeColor="text1"/>
          </w:rPr>
          <w:tab/>
        </w:r>
      </w:hyperlink>
    </w:p>
    <w:p w14:paraId="52E7B8E4" w14:textId="77777777" w:rsidR="00975915" w:rsidRPr="00C02CDC" w:rsidRDefault="008740FE" w:rsidP="00975915">
      <w:pPr>
        <w:pStyle w:val="22"/>
        <w:rPr>
          <w:rFonts w:eastAsiaTheme="minorEastAsia"/>
          <w:i w:val="0"/>
          <w:iCs w:val="0"/>
          <w:color w:val="000000" w:themeColor="text1"/>
          <w:sz w:val="22"/>
          <w:szCs w:val="22"/>
        </w:rPr>
      </w:pPr>
      <w:hyperlink w:anchor="_Toc156294877" w:history="1">
        <w:r w:rsidR="00975915" w:rsidRPr="00C02CDC">
          <w:rPr>
            <w:rStyle w:val="af0"/>
            <w:i w:val="0"/>
            <w:iCs w:val="0"/>
            <w:color w:val="000000" w:themeColor="text1"/>
          </w:rPr>
          <w:t>1.1. Цель и место дисциплины в структуре образовательной программы</w:t>
        </w:r>
        <w:r w:rsidR="00975915" w:rsidRPr="00C02CDC">
          <w:rPr>
            <w:i w:val="0"/>
            <w:iCs w:val="0"/>
            <w:webHidden/>
            <w:color w:val="000000" w:themeColor="text1"/>
          </w:rPr>
          <w:tab/>
        </w:r>
      </w:hyperlink>
    </w:p>
    <w:p w14:paraId="1EACF3F9" w14:textId="77777777" w:rsidR="00975915" w:rsidRPr="00C02CDC" w:rsidRDefault="008740FE" w:rsidP="00975915">
      <w:pPr>
        <w:pStyle w:val="22"/>
        <w:rPr>
          <w:rFonts w:eastAsiaTheme="minorEastAsia"/>
          <w:i w:val="0"/>
          <w:iCs w:val="0"/>
          <w:color w:val="000000" w:themeColor="text1"/>
          <w:sz w:val="22"/>
          <w:szCs w:val="22"/>
        </w:rPr>
      </w:pPr>
      <w:hyperlink w:anchor="_Toc156294878" w:history="1">
        <w:r w:rsidR="00975915" w:rsidRPr="00C02CDC">
          <w:rPr>
            <w:rStyle w:val="af0"/>
            <w:i w:val="0"/>
            <w:iCs w:val="0"/>
            <w:color w:val="000000" w:themeColor="text1"/>
          </w:rPr>
          <w:t>1.2. Планируемые результаты освоения дисциплины</w:t>
        </w:r>
        <w:r w:rsidR="00975915" w:rsidRPr="00C02CDC">
          <w:rPr>
            <w:i w:val="0"/>
            <w:iCs w:val="0"/>
            <w:webHidden/>
            <w:color w:val="000000" w:themeColor="text1"/>
          </w:rPr>
          <w:tab/>
        </w:r>
      </w:hyperlink>
    </w:p>
    <w:p w14:paraId="6C185592" w14:textId="77777777" w:rsidR="00975915" w:rsidRPr="00C02CDC" w:rsidRDefault="008740FE" w:rsidP="00975915">
      <w:pPr>
        <w:pStyle w:val="14"/>
        <w:rPr>
          <w:rFonts w:eastAsiaTheme="minorEastAsia"/>
          <w:color w:val="000000" w:themeColor="text1"/>
          <w:lang w:eastAsia="ru-RU"/>
        </w:rPr>
      </w:pPr>
      <w:hyperlink w:anchor="_Toc156294879" w:history="1">
        <w:r w:rsidR="00975915" w:rsidRPr="00C02CDC">
          <w:rPr>
            <w:rStyle w:val="af0"/>
            <w:b w:val="0"/>
            <w:bCs w:val="0"/>
            <w:color w:val="000000" w:themeColor="text1"/>
          </w:rPr>
          <w:t>2. СТРУКТУРА И СОДЕРЖАНИЕ ДИСЦИПЛИНЫ</w:t>
        </w:r>
        <w:r w:rsidR="00975915" w:rsidRPr="00C02CDC">
          <w:rPr>
            <w:webHidden/>
            <w:color w:val="000000" w:themeColor="text1"/>
          </w:rPr>
          <w:tab/>
        </w:r>
      </w:hyperlink>
    </w:p>
    <w:p w14:paraId="7C97B221" w14:textId="77777777" w:rsidR="00975915" w:rsidRPr="00C02CDC" w:rsidRDefault="008740FE" w:rsidP="00975915">
      <w:pPr>
        <w:pStyle w:val="22"/>
        <w:rPr>
          <w:rFonts w:eastAsiaTheme="minorEastAsia"/>
          <w:i w:val="0"/>
          <w:iCs w:val="0"/>
          <w:color w:val="000000" w:themeColor="text1"/>
          <w:sz w:val="22"/>
          <w:szCs w:val="22"/>
        </w:rPr>
      </w:pPr>
      <w:hyperlink w:anchor="_Toc156294880" w:history="1">
        <w:r w:rsidR="00975915" w:rsidRPr="00C02CDC">
          <w:rPr>
            <w:rStyle w:val="af0"/>
            <w:i w:val="0"/>
            <w:iCs w:val="0"/>
            <w:color w:val="000000" w:themeColor="text1"/>
          </w:rPr>
          <w:t>2.1. Трудоемкость освоения дисциплины</w:t>
        </w:r>
        <w:r w:rsidR="00975915" w:rsidRPr="00C02CDC">
          <w:rPr>
            <w:i w:val="0"/>
            <w:iCs w:val="0"/>
            <w:webHidden/>
            <w:color w:val="000000" w:themeColor="text1"/>
          </w:rPr>
          <w:tab/>
        </w:r>
      </w:hyperlink>
    </w:p>
    <w:p w14:paraId="62999200" w14:textId="3DD4A0F2" w:rsidR="00975915" w:rsidRPr="00C02CDC" w:rsidRDefault="008740FE" w:rsidP="00975915">
      <w:pPr>
        <w:pStyle w:val="22"/>
        <w:rPr>
          <w:rFonts w:eastAsiaTheme="minorEastAsia"/>
          <w:i w:val="0"/>
          <w:iCs w:val="0"/>
          <w:color w:val="000000" w:themeColor="text1"/>
          <w:sz w:val="22"/>
          <w:szCs w:val="22"/>
        </w:rPr>
      </w:pPr>
      <w:hyperlink w:anchor="_Toc156294881" w:history="1">
        <w:r w:rsidR="00975915" w:rsidRPr="00C02CDC">
          <w:rPr>
            <w:rStyle w:val="af0"/>
            <w:i w:val="0"/>
            <w:iCs w:val="0"/>
            <w:color w:val="000000" w:themeColor="text1"/>
          </w:rPr>
          <w:t>2.2. </w:t>
        </w:r>
        <w:r w:rsidR="00CA2383">
          <w:rPr>
            <w:rStyle w:val="af0"/>
            <w:i w:val="0"/>
            <w:iCs w:val="0"/>
            <w:color w:val="000000" w:themeColor="text1"/>
          </w:rPr>
          <w:t>С</w:t>
        </w:r>
        <w:r w:rsidR="00975915" w:rsidRPr="00C02CDC">
          <w:rPr>
            <w:rStyle w:val="af0"/>
            <w:i w:val="0"/>
            <w:iCs w:val="0"/>
            <w:color w:val="000000" w:themeColor="text1"/>
          </w:rPr>
          <w:t>одержание дисциплины</w:t>
        </w:r>
        <w:r w:rsidR="00975915" w:rsidRPr="00C02CDC">
          <w:rPr>
            <w:i w:val="0"/>
            <w:iCs w:val="0"/>
            <w:webHidden/>
            <w:color w:val="000000" w:themeColor="text1"/>
          </w:rPr>
          <w:tab/>
        </w:r>
      </w:hyperlink>
    </w:p>
    <w:p w14:paraId="3882E723" w14:textId="77777777" w:rsidR="00975915" w:rsidRPr="00C02CDC" w:rsidRDefault="008740FE" w:rsidP="00975915">
      <w:pPr>
        <w:pStyle w:val="22"/>
        <w:rPr>
          <w:rFonts w:eastAsiaTheme="minorEastAsia"/>
          <w:i w:val="0"/>
          <w:iCs w:val="0"/>
          <w:color w:val="000000" w:themeColor="text1"/>
          <w:sz w:val="22"/>
          <w:szCs w:val="22"/>
        </w:rPr>
      </w:pPr>
      <w:hyperlink w:anchor="_Toc156294883" w:history="1">
        <w:r w:rsidR="00975915" w:rsidRPr="00C02CDC">
          <w:rPr>
            <w:rStyle w:val="af0"/>
            <w:i w:val="0"/>
            <w:iCs w:val="0"/>
            <w:color w:val="000000" w:themeColor="text1"/>
          </w:rPr>
          <w:t>2.3. Курсовой проект (работа)</w:t>
        </w:r>
        <w:r w:rsidR="00975915" w:rsidRPr="00C02CDC">
          <w:rPr>
            <w:i w:val="0"/>
            <w:iCs w:val="0"/>
            <w:webHidden/>
            <w:color w:val="000000" w:themeColor="text1"/>
          </w:rPr>
          <w:tab/>
        </w:r>
      </w:hyperlink>
    </w:p>
    <w:p w14:paraId="10E9FB17" w14:textId="77777777" w:rsidR="00975915" w:rsidRPr="00C02CDC" w:rsidRDefault="008740FE" w:rsidP="00975915">
      <w:pPr>
        <w:pStyle w:val="14"/>
        <w:rPr>
          <w:rFonts w:eastAsiaTheme="minorEastAsia"/>
          <w:color w:val="000000" w:themeColor="text1"/>
          <w:lang w:eastAsia="ru-RU"/>
        </w:rPr>
      </w:pPr>
      <w:hyperlink w:anchor="_Toc156294884" w:history="1">
        <w:r w:rsidR="00975915" w:rsidRPr="00C02CDC">
          <w:rPr>
            <w:rStyle w:val="af0"/>
            <w:b w:val="0"/>
            <w:bCs w:val="0"/>
            <w:color w:val="000000" w:themeColor="text1"/>
          </w:rPr>
          <w:t>3. УСЛОВИЯ РЕАЛИЗАЦИИ ДИСЦИПЛИНЫ</w:t>
        </w:r>
        <w:r w:rsidR="00975915" w:rsidRPr="00C02CDC">
          <w:rPr>
            <w:webHidden/>
            <w:color w:val="000000" w:themeColor="text1"/>
          </w:rPr>
          <w:tab/>
        </w:r>
      </w:hyperlink>
    </w:p>
    <w:p w14:paraId="7B525EDE" w14:textId="77777777" w:rsidR="00975915" w:rsidRPr="00C02CDC" w:rsidRDefault="008740FE" w:rsidP="00975915">
      <w:pPr>
        <w:pStyle w:val="22"/>
        <w:rPr>
          <w:rFonts w:eastAsiaTheme="minorEastAsia"/>
          <w:i w:val="0"/>
          <w:iCs w:val="0"/>
          <w:color w:val="000000" w:themeColor="text1"/>
          <w:sz w:val="22"/>
          <w:szCs w:val="22"/>
        </w:rPr>
      </w:pPr>
      <w:hyperlink w:anchor="_Toc156294885" w:history="1">
        <w:r w:rsidR="00975915" w:rsidRPr="00C02CDC">
          <w:rPr>
            <w:rStyle w:val="af0"/>
            <w:i w:val="0"/>
            <w:iCs w:val="0"/>
            <w:color w:val="000000" w:themeColor="text1"/>
          </w:rPr>
          <w:t>3.1. Материально-техническое обеспечение</w:t>
        </w:r>
        <w:r w:rsidR="00975915" w:rsidRPr="00C02CDC">
          <w:rPr>
            <w:i w:val="0"/>
            <w:iCs w:val="0"/>
            <w:webHidden/>
            <w:color w:val="000000" w:themeColor="text1"/>
          </w:rPr>
          <w:tab/>
        </w:r>
      </w:hyperlink>
    </w:p>
    <w:p w14:paraId="220E6FB9" w14:textId="77777777" w:rsidR="00975915" w:rsidRPr="00C02CDC" w:rsidRDefault="008740FE" w:rsidP="00975915">
      <w:pPr>
        <w:pStyle w:val="22"/>
        <w:rPr>
          <w:rFonts w:eastAsiaTheme="minorEastAsia"/>
          <w:i w:val="0"/>
          <w:iCs w:val="0"/>
          <w:color w:val="000000" w:themeColor="text1"/>
          <w:sz w:val="22"/>
          <w:szCs w:val="22"/>
        </w:rPr>
      </w:pPr>
      <w:hyperlink w:anchor="_Toc156294886" w:history="1">
        <w:r w:rsidR="00975915" w:rsidRPr="00C02CDC">
          <w:rPr>
            <w:rStyle w:val="af0"/>
            <w:i w:val="0"/>
            <w:iCs w:val="0"/>
            <w:color w:val="000000" w:themeColor="text1"/>
          </w:rPr>
          <w:t>3.2. Учебно-методическое обеспечение</w:t>
        </w:r>
        <w:r w:rsidR="00975915" w:rsidRPr="00C02CDC">
          <w:rPr>
            <w:i w:val="0"/>
            <w:iCs w:val="0"/>
            <w:webHidden/>
            <w:color w:val="000000" w:themeColor="text1"/>
          </w:rPr>
          <w:tab/>
        </w:r>
      </w:hyperlink>
    </w:p>
    <w:p w14:paraId="1EE0D677" w14:textId="77777777" w:rsidR="00975915" w:rsidRPr="00C02CDC" w:rsidRDefault="008740FE" w:rsidP="00975915">
      <w:pPr>
        <w:pStyle w:val="14"/>
        <w:rPr>
          <w:rFonts w:eastAsiaTheme="minorEastAsia"/>
          <w:color w:val="000000" w:themeColor="text1"/>
          <w:lang w:eastAsia="ru-RU"/>
        </w:rPr>
      </w:pPr>
      <w:hyperlink w:anchor="_Toc156294887" w:history="1">
        <w:r w:rsidR="00975915" w:rsidRPr="00C02CDC">
          <w:rPr>
            <w:rStyle w:val="af0"/>
            <w:b w:val="0"/>
            <w:bCs w:val="0"/>
            <w:color w:val="000000" w:themeColor="text1"/>
          </w:rPr>
          <w:t>4. КОНТРОЛЬ И ОЦЕНКА РЕЗУЛЬТАТОВ ОСВОЕНИЯ ДИСЦИПЛИНЫ</w:t>
        </w:r>
        <w:r w:rsidR="00975915" w:rsidRPr="00C02CDC">
          <w:rPr>
            <w:webHidden/>
            <w:color w:val="000000" w:themeColor="text1"/>
          </w:rPr>
          <w:tab/>
        </w:r>
      </w:hyperlink>
    </w:p>
    <w:p w14:paraId="329046EF" w14:textId="77777777" w:rsidR="00975915" w:rsidRPr="00C02CDC" w:rsidRDefault="00975915" w:rsidP="00975915">
      <w:pPr>
        <w:pStyle w:val="1f1"/>
        <w:jc w:val="left"/>
        <w:rPr>
          <w:rFonts w:ascii="Times New Roman" w:hAnsi="Times New Roman"/>
          <w:b w:val="0"/>
          <w:bCs w:val="0"/>
          <w:color w:val="000000" w:themeColor="text1"/>
          <w:lang w:val="ru-RU"/>
        </w:rPr>
      </w:pPr>
      <w:r w:rsidRPr="00C02CDC">
        <w:rPr>
          <w:rFonts w:ascii="Times New Roman" w:hAnsi="Times New Roman"/>
          <w:b w:val="0"/>
          <w:bCs w:val="0"/>
          <w:color w:val="000000" w:themeColor="text1"/>
          <w:lang w:val="ru-RU"/>
        </w:rPr>
        <w:fldChar w:fldCharType="end"/>
      </w:r>
    </w:p>
    <w:p w14:paraId="63FDFF09" w14:textId="77777777" w:rsidR="00975915" w:rsidRPr="00C02CDC" w:rsidRDefault="00975915" w:rsidP="00975915">
      <w:pPr>
        <w:pStyle w:val="1f1"/>
        <w:jc w:val="left"/>
        <w:rPr>
          <w:rFonts w:ascii="Times New Roman" w:hAnsi="Times New Roman"/>
          <w:color w:val="000000" w:themeColor="text1"/>
          <w:lang w:val="ru-RU"/>
        </w:rPr>
        <w:sectPr w:rsidR="00975915" w:rsidRPr="00C02CDC" w:rsidSect="0055042B">
          <w:headerReference w:type="even" r:id="rId37"/>
          <w:headerReference w:type="default" r:id="rId38"/>
          <w:pgSz w:w="11906" w:h="16838"/>
          <w:pgMar w:top="1134" w:right="567" w:bottom="1134" w:left="1701" w:header="709" w:footer="709" w:gutter="0"/>
          <w:cols w:space="708"/>
          <w:docGrid w:linePitch="360"/>
        </w:sectPr>
      </w:pPr>
    </w:p>
    <w:p w14:paraId="222DEFA9" w14:textId="4A0A9D1A" w:rsidR="00975915" w:rsidRPr="00C02CDC" w:rsidRDefault="00975915" w:rsidP="00113C4A">
      <w:pPr>
        <w:pStyle w:val="1f1"/>
        <w:numPr>
          <w:ilvl w:val="0"/>
          <w:numId w:val="1"/>
        </w:numPr>
        <w:rPr>
          <w:rFonts w:ascii="Times New Roman" w:hAnsi="Times New Roman"/>
          <w:color w:val="000000" w:themeColor="text1"/>
        </w:rPr>
      </w:pPr>
      <w:r w:rsidRPr="00C02CDC">
        <w:rPr>
          <w:rFonts w:ascii="Times New Roman" w:hAnsi="Times New Roman"/>
          <w:color w:val="000000" w:themeColor="text1"/>
        </w:rPr>
        <w:lastRenderedPageBreak/>
        <w:t>Общая характеристика</w:t>
      </w:r>
      <w:r w:rsidRPr="00C02CDC">
        <w:rPr>
          <w:rFonts w:ascii="Times New Roman" w:hAnsi="Times New Roman"/>
          <w:color w:val="000000" w:themeColor="text1"/>
          <w:lang w:val="ru-RU"/>
        </w:rPr>
        <w:t xml:space="preserve"> </w:t>
      </w:r>
      <w:r w:rsidRPr="00C02CDC">
        <w:rPr>
          <w:rFonts w:ascii="Times New Roman" w:hAnsi="Times New Roman"/>
          <w:color w:val="000000" w:themeColor="text1"/>
        </w:rPr>
        <w:t>РАБОЧЕЙ ПРОГРАММЫ УЧЕБНОЙ ДИСЦИПЛИНЫ</w:t>
      </w:r>
    </w:p>
    <w:p w14:paraId="574FF5BE" w14:textId="77777777" w:rsidR="00975915" w:rsidRPr="00C02CDC" w:rsidRDefault="00975915" w:rsidP="00975915">
      <w:pPr>
        <w:pStyle w:val="1f"/>
        <w:jc w:val="center"/>
        <w:rPr>
          <w:rFonts w:eastAsia="Segoe UI"/>
          <w:b/>
          <w:color w:val="000000" w:themeColor="text1"/>
          <w:lang w:val="ru-RU"/>
        </w:rPr>
      </w:pPr>
      <w:r w:rsidRPr="00C02CDC">
        <w:rPr>
          <w:rFonts w:eastAsia="Segoe UI"/>
          <w:b/>
          <w:color w:val="000000" w:themeColor="text1"/>
          <w:lang w:val="ru-RU"/>
        </w:rPr>
        <w:t xml:space="preserve">«ОП.06 </w:t>
      </w:r>
      <w:r w:rsidRPr="00C02CDC">
        <w:rPr>
          <w:b/>
          <w:color w:val="000000" w:themeColor="text1"/>
          <w:lang w:val="ru-RU"/>
        </w:rPr>
        <w:t>Информационные технологии в профессиональной деятельности</w:t>
      </w:r>
      <w:r w:rsidRPr="00C02CDC">
        <w:rPr>
          <w:rFonts w:eastAsia="Segoe UI"/>
          <w:b/>
          <w:color w:val="000000" w:themeColor="text1"/>
          <w:lang w:val="ru-RU"/>
        </w:rPr>
        <w:t>»</w:t>
      </w:r>
    </w:p>
    <w:p w14:paraId="31936193" w14:textId="77777777" w:rsidR="00975915" w:rsidRPr="00C02CDC" w:rsidRDefault="00975915" w:rsidP="00975915">
      <w:pPr>
        <w:pStyle w:val="114"/>
        <w:rPr>
          <w:rFonts w:ascii="Times New Roman" w:hAnsi="Times New Roman"/>
          <w:color w:val="000000" w:themeColor="text1"/>
        </w:rPr>
      </w:pPr>
    </w:p>
    <w:p w14:paraId="7E131F49" w14:textId="77777777" w:rsidR="00975915" w:rsidRPr="00C02CDC" w:rsidRDefault="00975915" w:rsidP="00975915">
      <w:pPr>
        <w:spacing w:after="120" w:line="276" w:lineRule="auto"/>
        <w:ind w:firstLine="709"/>
        <w:outlineLvl w:val="1"/>
        <w:rPr>
          <w:rFonts w:ascii="Times New Roman" w:eastAsia="Segoe UI" w:hAnsi="Times New Roman" w:cs="Times New Roman"/>
          <w:b/>
          <w:bCs/>
          <w:color w:val="000000" w:themeColor="text1"/>
          <w:sz w:val="24"/>
          <w:szCs w:val="24"/>
          <w:lang w:eastAsia="ru-RU"/>
        </w:rPr>
      </w:pPr>
      <w:r w:rsidRPr="00C02CDC">
        <w:rPr>
          <w:rFonts w:ascii="Times New Roman" w:eastAsia="Segoe UI" w:hAnsi="Times New Roman" w:cs="Times New Roman"/>
          <w:b/>
          <w:bCs/>
          <w:color w:val="000000" w:themeColor="text1"/>
          <w:sz w:val="24"/>
          <w:szCs w:val="24"/>
          <w:lang w:eastAsia="ru-RU"/>
        </w:rPr>
        <w:t>1.1. Цель и место дисциплины в структуре образовательной программы</w:t>
      </w:r>
    </w:p>
    <w:p w14:paraId="3EA44063" w14:textId="77777777" w:rsidR="00975915" w:rsidRPr="00C02CDC" w:rsidRDefault="00975915" w:rsidP="00975915">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xml:space="preserve">Цель дисциплины «Информационные технологии в профессиональной деятельности»: </w:t>
      </w:r>
    </w:p>
    <w:p w14:paraId="3E46DC06" w14:textId="55132029" w:rsidR="00975915" w:rsidRPr="00C02CDC" w:rsidRDefault="00975915" w:rsidP="00975915">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xml:space="preserve">Формирование профессиональных и общих компетенций по всем видам деятельности ФГОС по специальности </w:t>
      </w:r>
      <w:r w:rsidR="007E3EAD">
        <w:rPr>
          <w:rFonts w:ascii="Times New Roman" w:eastAsia="Times New Roman" w:hAnsi="Times New Roman" w:cs="Times New Roman"/>
          <w:color w:val="000000" w:themeColor="text1"/>
          <w:sz w:val="24"/>
          <w:szCs w:val="24"/>
          <w:lang w:eastAsia="ru-RU"/>
        </w:rPr>
        <w:t xml:space="preserve">38.02.06 </w:t>
      </w:r>
      <w:r w:rsidRPr="00C02CDC">
        <w:rPr>
          <w:rFonts w:ascii="Times New Roman" w:eastAsia="Times New Roman" w:hAnsi="Times New Roman" w:cs="Times New Roman"/>
          <w:color w:val="000000" w:themeColor="text1"/>
          <w:sz w:val="24"/>
          <w:szCs w:val="24"/>
          <w:lang w:eastAsia="ru-RU"/>
        </w:rPr>
        <w:t>Финанс</w:t>
      </w:r>
      <w:r w:rsidR="007E3EAD">
        <w:rPr>
          <w:rFonts w:ascii="Times New Roman" w:eastAsia="Times New Roman" w:hAnsi="Times New Roman" w:cs="Times New Roman"/>
          <w:color w:val="000000" w:themeColor="text1"/>
          <w:sz w:val="24"/>
          <w:szCs w:val="24"/>
          <w:lang w:eastAsia="ru-RU"/>
        </w:rPr>
        <w:t>ы</w:t>
      </w:r>
    </w:p>
    <w:p w14:paraId="3F73A5A6" w14:textId="77777777" w:rsidR="00975915" w:rsidRPr="00C02CDC" w:rsidRDefault="00975915" w:rsidP="00975915">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Дисциплина «Информационные технологии в профессиональной деятельности» включена в обязательную часть общепрофессионального цикла образовательной программы.</w:t>
      </w:r>
    </w:p>
    <w:p w14:paraId="52A6B87B" w14:textId="77777777" w:rsidR="00975915" w:rsidRPr="00C02CDC" w:rsidRDefault="00975915" w:rsidP="00975915">
      <w:pPr>
        <w:suppressAutoHyphens/>
        <w:spacing w:line="276" w:lineRule="auto"/>
        <w:ind w:firstLine="709"/>
        <w:jc w:val="both"/>
        <w:rPr>
          <w:rFonts w:ascii="Times New Roman" w:hAnsi="Times New Roman" w:cs="Times New Roman"/>
          <w:color w:val="000000" w:themeColor="text1"/>
          <w:sz w:val="24"/>
          <w:szCs w:val="24"/>
        </w:rPr>
      </w:pPr>
    </w:p>
    <w:p w14:paraId="61002517" w14:textId="77777777" w:rsidR="00975915" w:rsidRPr="00C02CDC" w:rsidRDefault="00975915" w:rsidP="00975915">
      <w:pPr>
        <w:spacing w:after="120" w:line="276" w:lineRule="auto"/>
        <w:ind w:firstLine="709"/>
        <w:outlineLvl w:val="1"/>
        <w:rPr>
          <w:rFonts w:ascii="Times New Roman" w:eastAsia="Segoe UI" w:hAnsi="Times New Roman" w:cs="Times New Roman"/>
          <w:b/>
          <w:bCs/>
          <w:color w:val="000000" w:themeColor="text1"/>
          <w:sz w:val="24"/>
          <w:szCs w:val="24"/>
          <w:lang w:eastAsia="ru-RU"/>
        </w:rPr>
      </w:pPr>
      <w:r w:rsidRPr="00C02CDC">
        <w:rPr>
          <w:rFonts w:ascii="Times New Roman" w:eastAsia="Segoe UI" w:hAnsi="Times New Roman" w:cs="Times New Roman"/>
          <w:b/>
          <w:bCs/>
          <w:color w:val="000000" w:themeColor="text1"/>
          <w:sz w:val="24"/>
          <w:szCs w:val="24"/>
          <w:lang w:eastAsia="ru-RU"/>
        </w:rPr>
        <w:t>1.2. Планируемые результаты освоения дисциплины</w:t>
      </w:r>
    </w:p>
    <w:p w14:paraId="5D9BDE76" w14:textId="5A2D7DC8" w:rsidR="00975915" w:rsidRPr="00C02CDC" w:rsidRDefault="00975915" w:rsidP="00975915">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xml:space="preserve">Результаты освоения дисциплины соотносятся с планируемыми результатами освоения образовательной программы, представленными в матрице </w:t>
      </w:r>
      <w:r w:rsidR="00ED0538" w:rsidRPr="00C02CDC">
        <w:rPr>
          <w:rFonts w:ascii="Times New Roman" w:eastAsia="Times New Roman" w:hAnsi="Times New Roman" w:cs="Times New Roman"/>
          <w:color w:val="000000" w:themeColor="text1"/>
          <w:sz w:val="24"/>
          <w:szCs w:val="24"/>
          <w:lang w:eastAsia="ru-RU"/>
        </w:rPr>
        <w:t xml:space="preserve">компетенций выпускника (п. 4.3 </w:t>
      </w:r>
      <w:r w:rsidRPr="00C02CDC">
        <w:rPr>
          <w:rFonts w:ascii="Times New Roman" w:eastAsia="Times New Roman" w:hAnsi="Times New Roman" w:cs="Times New Roman"/>
          <w:color w:val="000000" w:themeColor="text1"/>
          <w:sz w:val="24"/>
          <w:szCs w:val="24"/>
          <w:lang w:eastAsia="ru-RU"/>
        </w:rPr>
        <w:t>ОП).</w:t>
      </w:r>
    </w:p>
    <w:p w14:paraId="3FB23F6A" w14:textId="77777777" w:rsidR="00975915" w:rsidRPr="00C02CDC" w:rsidRDefault="00975915" w:rsidP="00975915">
      <w:pPr>
        <w:spacing w:after="120"/>
        <w:ind w:firstLine="709"/>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 результате освоения дисциплины обучающийся должен:</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224"/>
        <w:gridCol w:w="3052"/>
        <w:gridCol w:w="2429"/>
      </w:tblGrid>
      <w:tr w:rsidR="00E3703B" w:rsidRPr="00C02CDC" w14:paraId="07D83652" w14:textId="77777777" w:rsidTr="00E3703B">
        <w:trPr>
          <w:tblHeader/>
        </w:trPr>
        <w:tc>
          <w:tcPr>
            <w:tcW w:w="960" w:type="dxa"/>
            <w:tcBorders>
              <w:top w:val="single" w:sz="4" w:space="0" w:color="auto"/>
              <w:left w:val="single" w:sz="4" w:space="0" w:color="auto"/>
              <w:right w:val="single" w:sz="4" w:space="0" w:color="auto"/>
            </w:tcBorders>
          </w:tcPr>
          <w:p w14:paraId="18A79327" w14:textId="77777777" w:rsidR="00E3703B" w:rsidRPr="00C02CDC" w:rsidRDefault="00E3703B" w:rsidP="00E3703B">
            <w:pPr>
              <w:rPr>
                <w:rStyle w:val="afb"/>
                <w:b/>
                <w:i w:val="0"/>
                <w:color w:val="000000" w:themeColor="text1"/>
                <w:sz w:val="24"/>
                <w:szCs w:val="24"/>
              </w:rPr>
            </w:pPr>
            <w:r w:rsidRPr="00C02CDC">
              <w:rPr>
                <w:rStyle w:val="afb"/>
                <w:color w:val="000000" w:themeColor="text1"/>
                <w:sz w:val="24"/>
                <w:szCs w:val="24"/>
              </w:rPr>
              <w:t>Код ОК, ПК</w:t>
            </w:r>
          </w:p>
        </w:tc>
        <w:tc>
          <w:tcPr>
            <w:tcW w:w="3288" w:type="dxa"/>
            <w:tcBorders>
              <w:top w:val="single" w:sz="4" w:space="0" w:color="auto"/>
              <w:left w:val="single" w:sz="4" w:space="0" w:color="auto"/>
              <w:right w:val="single" w:sz="4" w:space="0" w:color="auto"/>
            </w:tcBorders>
          </w:tcPr>
          <w:p w14:paraId="6FC50C57" w14:textId="77777777" w:rsidR="00E3703B" w:rsidRPr="00C02CDC" w:rsidRDefault="00E3703B" w:rsidP="00E3703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Уметь</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5776940" w14:textId="77777777" w:rsidR="00E3703B" w:rsidRPr="00C02CDC" w:rsidRDefault="00E3703B" w:rsidP="00E3703B">
            <w:pPr>
              <w:jc w:val="center"/>
              <w:rPr>
                <w:rFonts w:ascii="Times New Roman" w:hAnsi="Times New Roman" w:cs="Times New Roman"/>
                <w:b/>
                <w:i/>
                <w:color w:val="000000" w:themeColor="text1"/>
                <w:sz w:val="24"/>
                <w:szCs w:val="24"/>
              </w:rPr>
            </w:pPr>
            <w:r w:rsidRPr="00C02CDC">
              <w:rPr>
                <w:rFonts w:ascii="Times New Roman" w:hAnsi="Times New Roman" w:cs="Times New Roman"/>
                <w:b/>
                <w:color w:val="000000" w:themeColor="text1"/>
                <w:sz w:val="24"/>
                <w:szCs w:val="24"/>
              </w:rPr>
              <w:t>Знать</w:t>
            </w:r>
          </w:p>
        </w:tc>
        <w:tc>
          <w:tcPr>
            <w:tcW w:w="2262" w:type="dxa"/>
            <w:tcBorders>
              <w:top w:val="single" w:sz="4" w:space="0" w:color="auto"/>
              <w:left w:val="single" w:sz="4" w:space="0" w:color="auto"/>
              <w:bottom w:val="single" w:sz="4" w:space="0" w:color="auto"/>
              <w:right w:val="single" w:sz="4" w:space="0" w:color="auto"/>
            </w:tcBorders>
          </w:tcPr>
          <w:p w14:paraId="010DC200" w14:textId="77777777" w:rsidR="00E3703B" w:rsidRPr="00C02CDC" w:rsidRDefault="00E3703B" w:rsidP="00E3703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Владеть навыками</w:t>
            </w:r>
          </w:p>
        </w:tc>
      </w:tr>
      <w:tr w:rsidR="00E3703B" w:rsidRPr="00C02CDC" w14:paraId="4612419A" w14:textId="77777777" w:rsidTr="00E3703B">
        <w:tc>
          <w:tcPr>
            <w:tcW w:w="960" w:type="dxa"/>
            <w:tcBorders>
              <w:top w:val="single" w:sz="4" w:space="0" w:color="auto"/>
              <w:left w:val="single" w:sz="4" w:space="0" w:color="auto"/>
              <w:right w:val="single" w:sz="4" w:space="0" w:color="auto"/>
            </w:tcBorders>
          </w:tcPr>
          <w:p w14:paraId="0CA8A3BD"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ОК 01 </w:t>
            </w:r>
          </w:p>
        </w:tc>
        <w:tc>
          <w:tcPr>
            <w:tcW w:w="3288" w:type="dxa"/>
            <w:tcBorders>
              <w:top w:val="single" w:sz="4" w:space="0" w:color="auto"/>
              <w:left w:val="single" w:sz="4" w:space="0" w:color="auto"/>
              <w:right w:val="single" w:sz="4" w:space="0" w:color="auto"/>
            </w:tcBorders>
          </w:tcPr>
          <w:p w14:paraId="3C9E2E43"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1B61A30F"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определять этапы решения задачи, составлять план действия, реализовывать составленный план, определять необходимые ресурсы</w:t>
            </w:r>
          </w:p>
          <w:p w14:paraId="0BB94906"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выявлять и эффективно искать информацию, необходимую для решения задачи и/или проблемы</w:t>
            </w:r>
          </w:p>
          <w:p w14:paraId="5E332519"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владеть актуальными методами работы в профессиональной и смежных сферах</w:t>
            </w:r>
          </w:p>
          <w:p w14:paraId="6B231994" w14:textId="77777777" w:rsidR="00E3703B" w:rsidRPr="00C02CDC" w:rsidRDefault="00E3703B" w:rsidP="00E3703B">
            <w:pPr>
              <w:suppressAutoHyphens/>
              <w:rPr>
                <w:rFonts w:ascii="Times New Roman" w:hAnsi="Times New Roman" w:cs="Times New Roman"/>
                <w:bCs/>
                <w:color w:val="000000" w:themeColor="text1"/>
                <w:sz w:val="24"/>
                <w:szCs w:val="24"/>
              </w:rPr>
            </w:pPr>
            <w:r w:rsidRPr="00C02CDC">
              <w:rPr>
                <w:rFonts w:ascii="Times New Roman" w:hAnsi="Times New Roman" w:cs="Times New Roman"/>
                <w:color w:val="000000" w:themeColor="text1"/>
                <w:sz w:val="24"/>
                <w:szCs w:val="24"/>
              </w:rPr>
              <w:t>оценивать результат и последствия своих действий (самостоятельно или с помощью наставника)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993961" w14:textId="77777777" w:rsidR="00E3703B" w:rsidRPr="00C02CDC" w:rsidRDefault="00E3703B" w:rsidP="00E3703B">
            <w:pPr>
              <w:suppressAutoHyphens/>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актуальный профессиональный и социальный контекст, в котором приходится работать и жить </w:t>
            </w:r>
          </w:p>
          <w:p w14:paraId="5D3B0665" w14:textId="77777777" w:rsidR="00E3703B" w:rsidRPr="00C02CDC" w:rsidRDefault="00E3703B" w:rsidP="00E3703B">
            <w:pPr>
              <w:suppressAutoHyphens/>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структура плана для решения задач, алгоритмы выполнения работ в профессиональной и смежных областях</w:t>
            </w:r>
          </w:p>
          <w:p w14:paraId="3C712775" w14:textId="77777777" w:rsidR="00E3703B" w:rsidRPr="00C02CDC" w:rsidRDefault="00E3703B" w:rsidP="00E3703B">
            <w:pPr>
              <w:suppressAutoHyphens/>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основные источники информации и ресурсы для решения задач и/или проблем в профессиональном и/или социальном контексте</w:t>
            </w:r>
          </w:p>
          <w:p w14:paraId="5C039A61" w14:textId="77777777" w:rsidR="00E3703B" w:rsidRPr="00C02CDC" w:rsidRDefault="00E3703B" w:rsidP="00E3703B">
            <w:pPr>
              <w:suppressAutoHyphens/>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методы работы в профессиональной и смежных сферах</w:t>
            </w:r>
          </w:p>
          <w:p w14:paraId="11466424" w14:textId="77777777" w:rsidR="00E3703B" w:rsidRPr="00C02CDC" w:rsidRDefault="00E3703B" w:rsidP="00E3703B">
            <w:pPr>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sz w:val="24"/>
                <w:szCs w:val="24"/>
              </w:rPr>
              <w:t>порядок оценки результатов решения задач профессиональной деятельности</w:t>
            </w:r>
          </w:p>
        </w:tc>
        <w:tc>
          <w:tcPr>
            <w:tcW w:w="2262" w:type="dxa"/>
            <w:tcBorders>
              <w:top w:val="single" w:sz="4" w:space="0" w:color="auto"/>
              <w:left w:val="single" w:sz="4" w:space="0" w:color="auto"/>
              <w:bottom w:val="single" w:sz="4" w:space="0" w:color="auto"/>
              <w:right w:val="single" w:sz="4" w:space="0" w:color="auto"/>
            </w:tcBorders>
          </w:tcPr>
          <w:p w14:paraId="547C77F1" w14:textId="77777777" w:rsidR="00E3703B" w:rsidRPr="00C02CDC" w:rsidRDefault="00E3703B" w:rsidP="00E3703B">
            <w:pPr>
              <w:suppressAutoHyphens/>
              <w:jc w:val="both"/>
              <w:rPr>
                <w:rFonts w:ascii="Times New Roman" w:hAnsi="Times New Roman" w:cs="Times New Roman"/>
                <w:color w:val="000000" w:themeColor="text1"/>
                <w:sz w:val="24"/>
                <w:szCs w:val="24"/>
              </w:rPr>
            </w:pPr>
          </w:p>
        </w:tc>
      </w:tr>
      <w:tr w:rsidR="00E3703B" w:rsidRPr="00C02CDC" w14:paraId="68ECD546" w14:textId="77777777" w:rsidTr="00E3703B">
        <w:tc>
          <w:tcPr>
            <w:tcW w:w="960" w:type="dxa"/>
            <w:tcBorders>
              <w:left w:val="single" w:sz="4" w:space="0" w:color="auto"/>
              <w:bottom w:val="single" w:sz="4" w:space="0" w:color="auto"/>
              <w:right w:val="single" w:sz="4" w:space="0" w:color="auto"/>
            </w:tcBorders>
          </w:tcPr>
          <w:p w14:paraId="456B7DBF"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02</w:t>
            </w:r>
          </w:p>
        </w:tc>
        <w:tc>
          <w:tcPr>
            <w:tcW w:w="3288" w:type="dxa"/>
            <w:tcBorders>
              <w:left w:val="single" w:sz="4" w:space="0" w:color="auto"/>
              <w:bottom w:val="single" w:sz="4" w:space="0" w:color="auto"/>
              <w:right w:val="single" w:sz="4" w:space="0" w:color="auto"/>
            </w:tcBorders>
          </w:tcPr>
          <w:p w14:paraId="47C3E932"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определять задачи для поиска информации, планировать процесс поиска, выбирать необходимые источники информации</w:t>
            </w:r>
          </w:p>
          <w:p w14:paraId="41D5F0B7"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выделять наиболее значимое в перечне информации, структурировать получаемую информацию, оформлять результаты поиска</w:t>
            </w:r>
          </w:p>
          <w:p w14:paraId="4780763F"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оценивать практическую значимость результатов поиска</w:t>
            </w:r>
          </w:p>
          <w:p w14:paraId="26451998"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применять средства информационных технологий для решения профессиональных задач</w:t>
            </w:r>
          </w:p>
          <w:p w14:paraId="43F3935E"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использовать современное программное обеспечение в профессиональной деятельности</w:t>
            </w:r>
          </w:p>
          <w:p w14:paraId="72694AFF"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использовать различные цифровые средства для решения профессиональных задач</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C6F0E46"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номенклатура информационных источников, применяемых в профессиональной деятельности</w:t>
            </w:r>
          </w:p>
          <w:p w14:paraId="5B837429"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приемы структурирования информации</w:t>
            </w:r>
          </w:p>
          <w:p w14:paraId="5D0C35D7"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формат оформления результатов поиска информации</w:t>
            </w:r>
          </w:p>
          <w:p w14:paraId="387A56FE"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современные средства и устройства информатизации, порядок их применения и </w:t>
            </w:r>
          </w:p>
          <w:p w14:paraId="4868189A" w14:textId="77777777" w:rsidR="00E3703B" w:rsidRPr="00C02CDC" w:rsidRDefault="00E3703B" w:rsidP="00E3703B">
            <w:pPr>
              <w:suppressAutoHyphens/>
              <w:rPr>
                <w:rFonts w:ascii="Times New Roman" w:hAnsi="Times New Roman" w:cs="Times New Roman"/>
                <w:b/>
                <w:iCs/>
                <w:color w:val="000000" w:themeColor="text1"/>
                <w:sz w:val="24"/>
                <w:szCs w:val="24"/>
              </w:rPr>
            </w:pPr>
            <w:r w:rsidRPr="00C02CDC">
              <w:rPr>
                <w:rFonts w:ascii="Times New Roman" w:hAnsi="Times New Roman" w:cs="Times New Roman"/>
                <w:bCs/>
                <w:color w:val="000000" w:themeColor="text1"/>
                <w:sz w:val="24"/>
                <w:szCs w:val="24"/>
              </w:rPr>
              <w:t>программное обеспечение в профессиональной деятельности, в том числе цифровые средства</w:t>
            </w:r>
          </w:p>
        </w:tc>
        <w:tc>
          <w:tcPr>
            <w:tcW w:w="2262" w:type="dxa"/>
            <w:tcBorders>
              <w:top w:val="single" w:sz="4" w:space="0" w:color="auto"/>
              <w:left w:val="single" w:sz="4" w:space="0" w:color="auto"/>
              <w:bottom w:val="single" w:sz="4" w:space="0" w:color="auto"/>
              <w:right w:val="single" w:sz="4" w:space="0" w:color="auto"/>
            </w:tcBorders>
          </w:tcPr>
          <w:p w14:paraId="5C84ACFA" w14:textId="77777777" w:rsidR="00E3703B" w:rsidRPr="00C02CDC" w:rsidRDefault="00E3703B" w:rsidP="00E3703B">
            <w:pPr>
              <w:rPr>
                <w:rFonts w:ascii="Times New Roman" w:hAnsi="Times New Roman" w:cs="Times New Roman"/>
                <w:bCs/>
                <w:color w:val="000000" w:themeColor="text1"/>
                <w:sz w:val="24"/>
                <w:szCs w:val="24"/>
              </w:rPr>
            </w:pPr>
          </w:p>
        </w:tc>
      </w:tr>
      <w:tr w:rsidR="00E3703B" w:rsidRPr="00C02CDC" w14:paraId="3808E418" w14:textId="77777777" w:rsidTr="00E3703B">
        <w:tc>
          <w:tcPr>
            <w:tcW w:w="960" w:type="dxa"/>
            <w:tcBorders>
              <w:left w:val="single" w:sz="4" w:space="0" w:color="auto"/>
              <w:bottom w:val="single" w:sz="4" w:space="0" w:color="auto"/>
              <w:right w:val="single" w:sz="4" w:space="0" w:color="auto"/>
            </w:tcBorders>
          </w:tcPr>
          <w:p w14:paraId="60BED231"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03</w:t>
            </w:r>
          </w:p>
        </w:tc>
        <w:tc>
          <w:tcPr>
            <w:tcW w:w="3288" w:type="dxa"/>
            <w:tcBorders>
              <w:left w:val="single" w:sz="4" w:space="0" w:color="auto"/>
              <w:bottom w:val="single" w:sz="4" w:space="0" w:color="auto"/>
              <w:right w:val="single" w:sz="4" w:space="0" w:color="auto"/>
            </w:tcBorders>
          </w:tcPr>
          <w:p w14:paraId="139293FF"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определять актуальность нормативно-правовой документации в профессиональной деятельности</w:t>
            </w:r>
          </w:p>
          <w:p w14:paraId="79444A37"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применять современную научную профессиональную терминологию</w:t>
            </w:r>
          </w:p>
          <w:p w14:paraId="4BE0231B"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определять и выстраивать траектории профессионального развития и самообразования</w:t>
            </w:r>
          </w:p>
          <w:p w14:paraId="70AF97D9"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выявлять достоинства и недостатки коммерческой идеи</w:t>
            </w:r>
          </w:p>
          <w:p w14:paraId="1B616642"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029CA05C"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презентовать идеи открытия собственного дела в профессиональной деятельности</w:t>
            </w:r>
          </w:p>
          <w:p w14:paraId="4DC0AD9B"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определять источники достоверной правовой информации</w:t>
            </w:r>
          </w:p>
          <w:p w14:paraId="73D0F863"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lastRenderedPageBreak/>
              <w:t>составлять различные правовые документы</w:t>
            </w:r>
          </w:p>
          <w:p w14:paraId="32D5E015"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находить интересные проектные идеи, грамотно их формулировать и документировать</w:t>
            </w:r>
          </w:p>
          <w:p w14:paraId="520251AE" w14:textId="77777777" w:rsidR="00E3703B" w:rsidRPr="00C02CDC" w:rsidRDefault="00E3703B" w:rsidP="00E3703B">
            <w:pPr>
              <w:suppressAutoHyphens/>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sz w:val="24"/>
                <w:szCs w:val="24"/>
              </w:rPr>
              <w:t>оценивать жизнеспособность проектной идеи, составлять план проекта</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046810"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lastRenderedPageBreak/>
              <w:t>содержание актуальной нормативно-правовой документации</w:t>
            </w:r>
          </w:p>
          <w:p w14:paraId="4A18FE36"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современная научная и профессиональная терминология</w:t>
            </w:r>
          </w:p>
          <w:p w14:paraId="3BDD33A3"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возможные траектории профессионального развития и самообразования</w:t>
            </w:r>
          </w:p>
          <w:p w14:paraId="3012BBC6"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основы предпринимательской деятельности, правовой и финансовой грамотности</w:t>
            </w:r>
          </w:p>
          <w:p w14:paraId="59BA6050"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правила разработки презентации</w:t>
            </w:r>
          </w:p>
          <w:p w14:paraId="5E0DBE8B" w14:textId="77777777" w:rsidR="00E3703B" w:rsidRPr="00C02CDC" w:rsidRDefault="00E3703B" w:rsidP="00E3703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rPr>
              <w:t>основные этапы разработки и реализации проекта</w:t>
            </w:r>
          </w:p>
        </w:tc>
        <w:tc>
          <w:tcPr>
            <w:tcW w:w="2262" w:type="dxa"/>
            <w:tcBorders>
              <w:top w:val="single" w:sz="4" w:space="0" w:color="auto"/>
              <w:left w:val="single" w:sz="4" w:space="0" w:color="auto"/>
              <w:bottom w:val="single" w:sz="4" w:space="0" w:color="auto"/>
              <w:right w:val="single" w:sz="4" w:space="0" w:color="auto"/>
            </w:tcBorders>
          </w:tcPr>
          <w:p w14:paraId="5053C066" w14:textId="77777777" w:rsidR="00E3703B" w:rsidRPr="00C02CDC" w:rsidRDefault="00E3703B" w:rsidP="00E3703B">
            <w:pPr>
              <w:rPr>
                <w:rFonts w:ascii="Times New Roman" w:hAnsi="Times New Roman" w:cs="Times New Roman"/>
                <w:color w:val="000000" w:themeColor="text1"/>
                <w:sz w:val="24"/>
                <w:szCs w:val="24"/>
              </w:rPr>
            </w:pPr>
          </w:p>
        </w:tc>
      </w:tr>
      <w:tr w:rsidR="00E3703B" w:rsidRPr="00C02CDC" w14:paraId="4D7E0B35" w14:textId="77777777" w:rsidTr="00E3703B">
        <w:tc>
          <w:tcPr>
            <w:tcW w:w="960" w:type="dxa"/>
            <w:tcBorders>
              <w:left w:val="single" w:sz="4" w:space="0" w:color="auto"/>
              <w:bottom w:val="single" w:sz="4" w:space="0" w:color="auto"/>
              <w:right w:val="single" w:sz="4" w:space="0" w:color="auto"/>
            </w:tcBorders>
          </w:tcPr>
          <w:p w14:paraId="48233ACB"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05</w:t>
            </w:r>
          </w:p>
        </w:tc>
        <w:tc>
          <w:tcPr>
            <w:tcW w:w="3288" w:type="dxa"/>
            <w:tcBorders>
              <w:left w:val="single" w:sz="4" w:space="0" w:color="auto"/>
              <w:bottom w:val="single" w:sz="4" w:space="0" w:color="auto"/>
              <w:right w:val="single" w:sz="4" w:space="0" w:color="auto"/>
            </w:tcBorders>
          </w:tcPr>
          <w:p w14:paraId="0A9361EE"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грамотно излагать свои мысли и оформлять документы по профессиональной тематике на государственном языке</w:t>
            </w:r>
          </w:p>
          <w:p w14:paraId="53209551" w14:textId="77777777" w:rsidR="00E3703B" w:rsidRPr="00C02CDC" w:rsidRDefault="00E3703B" w:rsidP="00E3703B">
            <w:pPr>
              <w:suppressAutoHyphens/>
              <w:rPr>
                <w:rFonts w:ascii="Times New Roman" w:hAnsi="Times New Roman" w:cs="Times New Roman"/>
                <w:bCs/>
                <w:color w:val="000000" w:themeColor="text1"/>
                <w:sz w:val="24"/>
                <w:szCs w:val="24"/>
              </w:rPr>
            </w:pPr>
            <w:r w:rsidRPr="00C02CDC">
              <w:rPr>
                <w:rFonts w:ascii="Times New Roman" w:hAnsi="Times New Roman" w:cs="Times New Roman"/>
                <w:iCs/>
                <w:color w:val="000000" w:themeColor="text1"/>
                <w:sz w:val="24"/>
                <w:szCs w:val="24"/>
              </w:rPr>
              <w:t>проявлять толерантность в рабочем коллективе</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40D2490"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 xml:space="preserve">правила оформления документов </w:t>
            </w:r>
          </w:p>
          <w:p w14:paraId="27405D83"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правила построения устных сообщений</w:t>
            </w:r>
          </w:p>
          <w:p w14:paraId="6B504314" w14:textId="77777777" w:rsidR="00E3703B" w:rsidRPr="00C02CDC" w:rsidRDefault="00E3703B" w:rsidP="00E3703B">
            <w:pPr>
              <w:suppressAutoHyphens/>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sz w:val="24"/>
                <w:szCs w:val="24"/>
              </w:rPr>
              <w:t>особенности социального и культурного контекста</w:t>
            </w:r>
          </w:p>
        </w:tc>
        <w:tc>
          <w:tcPr>
            <w:tcW w:w="2262" w:type="dxa"/>
            <w:tcBorders>
              <w:top w:val="single" w:sz="4" w:space="0" w:color="auto"/>
              <w:left w:val="single" w:sz="4" w:space="0" w:color="auto"/>
              <w:bottom w:val="single" w:sz="4" w:space="0" w:color="auto"/>
              <w:right w:val="single" w:sz="4" w:space="0" w:color="auto"/>
            </w:tcBorders>
          </w:tcPr>
          <w:p w14:paraId="012A43F7" w14:textId="77777777" w:rsidR="00E3703B" w:rsidRPr="00C02CDC" w:rsidRDefault="00E3703B" w:rsidP="00E3703B">
            <w:pPr>
              <w:suppressAutoHyphens/>
              <w:rPr>
                <w:rFonts w:ascii="Times New Roman" w:hAnsi="Times New Roman" w:cs="Times New Roman"/>
                <w:iCs/>
                <w:color w:val="000000" w:themeColor="text1"/>
                <w:sz w:val="24"/>
                <w:szCs w:val="24"/>
              </w:rPr>
            </w:pPr>
          </w:p>
        </w:tc>
      </w:tr>
      <w:tr w:rsidR="00C02CDC" w:rsidRPr="00C02CDC" w14:paraId="0162BF17" w14:textId="77777777" w:rsidTr="00E3703B">
        <w:tc>
          <w:tcPr>
            <w:tcW w:w="960" w:type="dxa"/>
            <w:tcBorders>
              <w:left w:val="single" w:sz="4" w:space="0" w:color="auto"/>
              <w:bottom w:val="single" w:sz="4" w:space="0" w:color="auto"/>
              <w:right w:val="single" w:sz="4" w:space="0" w:color="auto"/>
            </w:tcBorders>
          </w:tcPr>
          <w:p w14:paraId="7780DE19" w14:textId="77777777" w:rsidR="00E3703B" w:rsidRPr="00C02CDC" w:rsidRDefault="00E3703B" w:rsidP="00E3703B">
            <w:pPr>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ПК 2.1. </w:t>
            </w:r>
          </w:p>
        </w:tc>
        <w:tc>
          <w:tcPr>
            <w:tcW w:w="3288" w:type="dxa"/>
            <w:tcBorders>
              <w:left w:val="single" w:sz="4" w:space="0" w:color="auto"/>
              <w:bottom w:val="single" w:sz="4" w:space="0" w:color="auto"/>
              <w:right w:val="single" w:sz="4" w:space="0" w:color="auto"/>
            </w:tcBorders>
          </w:tcPr>
          <w:p w14:paraId="25D55554"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Составлять проекты финансово-хозяйственной, производственной и коммерческой деятельности (бизнес-планов) организации;</w:t>
            </w:r>
          </w:p>
          <w:p w14:paraId="04372EE4"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Осуществлять финансово-экономический анализ хозяйственной деятельности организации и ее подразделений, выявлять резервы производства;</w:t>
            </w:r>
          </w:p>
          <w:p w14:paraId="540E9D38"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14:paraId="4FB2569E"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Оптимально использовать материальные, трудовые и финансовые ресурсы организации;</w:t>
            </w:r>
          </w:p>
          <w:p w14:paraId="07B1CD1C"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Применять информационные технологии для обработки экономических данных;</w:t>
            </w:r>
          </w:p>
          <w:p w14:paraId="4B165941"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Анализировать результаты расчетов финансово-экономических показателей и обосновывать полученные выводы;</w:t>
            </w:r>
          </w:p>
          <w:p w14:paraId="336AE14A"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Предлагать организационно-управленческие решения, которые могут привести к повышению экономической эффективности деятельности организации;</w:t>
            </w:r>
          </w:p>
          <w:p w14:paraId="2651A315"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Использовать автоматизированные системы сбора и обработки экономической информации;</w:t>
            </w:r>
          </w:p>
          <w:p w14:paraId="24EA363F" w14:textId="77777777" w:rsidR="00E3703B" w:rsidRPr="00C02CDC" w:rsidRDefault="00E3703B" w:rsidP="00E3703B">
            <w:pPr>
              <w:widowControl w:val="0"/>
              <w:autoSpaceDE w:val="0"/>
              <w:autoSpaceDN w:val="0"/>
              <w:adjustRightInd w:val="0"/>
              <w:rPr>
                <w:rFonts w:ascii="Times New Roman" w:hAnsi="Times New Roman" w:cs="Times New Roman"/>
                <w:bCs/>
                <w:iCs/>
                <w:color w:val="000000" w:themeColor="text1"/>
                <w:sz w:val="24"/>
                <w:szCs w:val="24"/>
              </w:rPr>
            </w:pPr>
            <w:r w:rsidRPr="00C02CDC">
              <w:rPr>
                <w:rFonts w:ascii="Times New Roman" w:hAnsi="Times New Roman" w:cs="Times New Roman"/>
                <w:bCs/>
                <w:color w:val="000000" w:themeColor="text1"/>
                <w:sz w:val="24"/>
                <w:szCs w:val="24"/>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2FCBA7"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Нормативные правовые акты, регулирующие финансово-хозяйственную деятельность организации;</w:t>
            </w:r>
          </w:p>
          <w:p w14:paraId="6CA4AB6B"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Методы оптимизации использования материальных, трудовых и финансовых ресурсов;</w:t>
            </w:r>
          </w:p>
          <w:p w14:paraId="04511B57"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14:paraId="369288A3"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Порядок разработки нормативов материальных, трудовых, финансовых ресурсов организации в соответствии с отраслевой направленностью;</w:t>
            </w:r>
          </w:p>
          <w:p w14:paraId="2E909940"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Порядок разработки бизнес-планов организации в соответствии с отраслевой направленностью;</w:t>
            </w:r>
          </w:p>
          <w:p w14:paraId="7C540363"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Порядок разработки перспективных и годовых планов хозяйственно-финансовой и </w:t>
            </w:r>
            <w:r w:rsidRPr="00C02CDC">
              <w:rPr>
                <w:rFonts w:ascii="Times New Roman" w:hAnsi="Times New Roman" w:cs="Times New Roman"/>
                <w:bCs/>
                <w:color w:val="000000" w:themeColor="text1"/>
                <w:sz w:val="24"/>
                <w:szCs w:val="24"/>
              </w:rPr>
              <w:lastRenderedPageBreak/>
              <w:t>производственной деятельности организации;</w:t>
            </w:r>
          </w:p>
          <w:p w14:paraId="3E12F6AF"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порядок ведения планово-учетной документации организации;</w:t>
            </w:r>
          </w:p>
          <w:p w14:paraId="788E6C04"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Методические материалы по планированию, учету и анализу финансово-хозяйственной деятельности организации;</w:t>
            </w:r>
          </w:p>
          <w:p w14:paraId="0AD2CA7F"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bCs/>
                <w:color w:val="000000" w:themeColor="text1"/>
                <w:sz w:val="24"/>
                <w:szCs w:val="24"/>
              </w:rPr>
              <w:t>Технологические и организационно-экономические условия производства в соответствии с отраслевой направленностью деятельности организации возможности информационных технологий, официальных профессиональных программных продуктов и сервисов для обработки экономической информации</w:t>
            </w:r>
          </w:p>
        </w:tc>
        <w:tc>
          <w:tcPr>
            <w:tcW w:w="2262" w:type="dxa"/>
            <w:tcBorders>
              <w:top w:val="single" w:sz="4" w:space="0" w:color="auto"/>
              <w:left w:val="single" w:sz="4" w:space="0" w:color="auto"/>
              <w:bottom w:val="single" w:sz="4" w:space="0" w:color="auto"/>
              <w:right w:val="single" w:sz="4" w:space="0" w:color="auto"/>
            </w:tcBorders>
          </w:tcPr>
          <w:p w14:paraId="53AF131F"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сбора и обработки исходных данных для составления проектов финансово-хозяйственной, производственной и коммерческой деятельности (бизнес-планов) организации;</w:t>
            </w:r>
          </w:p>
          <w:p w14:paraId="7E7D73CF"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выполнения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w:t>
            </w:r>
          </w:p>
          <w:p w14:paraId="2DD0CD74"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подготовки исходных данных для проведения расчетов и анализа экономических и финансово-экономических показателей, характеризующих деятельность </w:t>
            </w:r>
            <w:r w:rsidRPr="00C02CDC">
              <w:rPr>
                <w:rFonts w:ascii="Times New Roman" w:hAnsi="Times New Roman" w:cs="Times New Roman"/>
                <w:bCs/>
                <w:color w:val="000000" w:themeColor="text1"/>
                <w:sz w:val="24"/>
                <w:szCs w:val="24"/>
              </w:rPr>
              <w:lastRenderedPageBreak/>
              <w:t>организации;</w:t>
            </w:r>
          </w:p>
          <w:p w14:paraId="3E669B5B"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мониторинга изменения данных для проведения расчетов финансово-экономических показателей организации</w:t>
            </w:r>
          </w:p>
        </w:tc>
      </w:tr>
      <w:tr w:rsidR="00C02CDC" w:rsidRPr="00C02CDC" w14:paraId="00D6754F" w14:textId="77777777" w:rsidTr="00E3703B">
        <w:tc>
          <w:tcPr>
            <w:tcW w:w="960" w:type="dxa"/>
            <w:tcBorders>
              <w:left w:val="single" w:sz="4" w:space="0" w:color="auto"/>
              <w:bottom w:val="single" w:sz="4" w:space="0" w:color="auto"/>
              <w:right w:val="single" w:sz="4" w:space="0" w:color="auto"/>
            </w:tcBorders>
          </w:tcPr>
          <w:p w14:paraId="44497E57" w14:textId="77777777" w:rsidR="00E3703B" w:rsidRPr="00C02CDC" w:rsidRDefault="00E3703B" w:rsidP="00E3703B">
            <w:pPr>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lastRenderedPageBreak/>
              <w:t xml:space="preserve">ПК 2.2. </w:t>
            </w:r>
          </w:p>
        </w:tc>
        <w:tc>
          <w:tcPr>
            <w:tcW w:w="3288" w:type="dxa"/>
            <w:tcBorders>
              <w:left w:val="single" w:sz="4" w:space="0" w:color="auto"/>
              <w:bottom w:val="single" w:sz="4" w:space="0" w:color="auto"/>
              <w:right w:val="single" w:sz="4" w:space="0" w:color="auto"/>
            </w:tcBorders>
          </w:tcPr>
          <w:p w14:paraId="5280B728" w14:textId="77777777" w:rsidR="00E3703B" w:rsidRPr="00C02CDC" w:rsidRDefault="00E3703B" w:rsidP="00E3703B">
            <w:pPr>
              <w:widowControl w:val="0"/>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 xml:space="preserve">проводить </w:t>
            </w:r>
            <w:r w:rsidRPr="00C02CDC">
              <w:rPr>
                <w:rFonts w:ascii="Times New Roman" w:hAnsi="Times New Roman" w:cs="Times New Roman"/>
                <w:iCs/>
                <w:color w:val="000000" w:themeColor="text1"/>
                <w:sz w:val="24"/>
                <w:szCs w:val="24"/>
              </w:rPr>
              <w:t xml:space="preserve">группировку статистических данных </w:t>
            </w:r>
            <w:r w:rsidRPr="00C02CDC">
              <w:rPr>
                <w:rFonts w:ascii="Times New Roman" w:hAnsi="Times New Roman" w:cs="Times New Roman"/>
                <w:bCs/>
                <w:iCs/>
                <w:color w:val="000000" w:themeColor="text1"/>
                <w:sz w:val="24"/>
                <w:szCs w:val="24"/>
              </w:rPr>
              <w:t>экономических явлений;</w:t>
            </w:r>
          </w:p>
          <w:p w14:paraId="2EFF5FE2" w14:textId="77777777" w:rsidR="00E3703B" w:rsidRPr="00C02CDC" w:rsidRDefault="00E3703B" w:rsidP="00E3703B">
            <w:pPr>
              <w:widowControl w:val="0"/>
              <w:jc w:val="both"/>
              <w:rPr>
                <w:rFonts w:ascii="Times New Roman" w:hAnsi="Times New Roman" w:cs="Times New Roman"/>
                <w:bCs/>
                <w:iCs/>
                <w:color w:val="000000" w:themeColor="text1"/>
                <w:sz w:val="24"/>
                <w:szCs w:val="24"/>
              </w:rPr>
            </w:pPr>
            <w:r w:rsidRPr="00C02CDC">
              <w:rPr>
                <w:rFonts w:ascii="Times New Roman" w:hAnsi="Times New Roman" w:cs="Times New Roman"/>
                <w:iCs/>
                <w:color w:val="000000" w:themeColor="text1"/>
                <w:sz w:val="24"/>
                <w:szCs w:val="24"/>
              </w:rPr>
              <w:t>производить анализ статистических данных экономических явлений с помощью относительных, средних величин и показателей вариации</w:t>
            </w:r>
          </w:p>
          <w:p w14:paraId="160E3F97" w14:textId="77777777" w:rsidR="00E3703B" w:rsidRPr="00C02CDC" w:rsidRDefault="00E3703B" w:rsidP="00E3703B">
            <w:pPr>
              <w:jc w:val="both"/>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производить анализ рядов динамики, характеризующих изменение социально-экономических показателей;</w:t>
            </w:r>
          </w:p>
          <w:p w14:paraId="3BAA3934" w14:textId="77777777" w:rsidR="00E3703B" w:rsidRPr="00C02CDC" w:rsidRDefault="00E3703B" w:rsidP="00E3703B">
            <w:pPr>
              <w:widowControl w:val="0"/>
              <w:jc w:val="both"/>
              <w:rPr>
                <w:rFonts w:ascii="Times New Roman" w:hAnsi="Times New Roman" w:cs="Times New Roman"/>
                <w:iCs/>
                <w:color w:val="000000" w:themeColor="text1"/>
                <w:sz w:val="24"/>
                <w:szCs w:val="24"/>
              </w:rPr>
            </w:pPr>
            <w:r w:rsidRPr="00C02CDC">
              <w:rPr>
                <w:rFonts w:ascii="Times New Roman" w:hAnsi="Times New Roman" w:cs="Times New Roman"/>
                <w:bCs/>
                <w:iCs/>
                <w:color w:val="000000" w:themeColor="text1"/>
                <w:sz w:val="24"/>
                <w:szCs w:val="24"/>
              </w:rPr>
              <w:t>проводить исследование</w:t>
            </w:r>
            <w:r w:rsidRPr="00C02CDC">
              <w:rPr>
                <w:rFonts w:ascii="Times New Roman" w:hAnsi="Times New Roman" w:cs="Times New Roman"/>
                <w:b/>
                <w:bCs/>
                <w:iCs/>
                <w:color w:val="000000" w:themeColor="text1"/>
                <w:sz w:val="24"/>
                <w:szCs w:val="24"/>
              </w:rPr>
              <w:t xml:space="preserve"> </w:t>
            </w:r>
            <w:r w:rsidRPr="00C02CDC">
              <w:rPr>
                <w:rFonts w:ascii="Times New Roman" w:hAnsi="Times New Roman" w:cs="Times New Roman"/>
                <w:iCs/>
                <w:color w:val="000000" w:themeColor="text1"/>
                <w:sz w:val="24"/>
                <w:szCs w:val="24"/>
              </w:rPr>
              <w:t>социально-экономических показателей с использованием индексов;</w:t>
            </w:r>
          </w:p>
          <w:p w14:paraId="0C616652" w14:textId="77777777" w:rsidR="00E3703B" w:rsidRPr="00C02CDC" w:rsidRDefault="00E3703B" w:rsidP="00E3703B">
            <w:pPr>
              <w:widowControl w:val="0"/>
              <w:jc w:val="both"/>
              <w:rPr>
                <w:rFonts w:ascii="Times New Roman" w:hAnsi="Times New Roman" w:cs="Times New Roman"/>
                <w:bCs/>
                <w:iCs/>
                <w:color w:val="000000" w:themeColor="text1"/>
                <w:sz w:val="24"/>
                <w:szCs w:val="24"/>
              </w:rPr>
            </w:pPr>
            <w:r w:rsidRPr="00C02CDC">
              <w:rPr>
                <w:rFonts w:ascii="Times New Roman" w:hAnsi="Times New Roman" w:cs="Times New Roman"/>
                <w:iCs/>
                <w:color w:val="000000" w:themeColor="text1"/>
                <w:sz w:val="24"/>
                <w:szCs w:val="24"/>
              </w:rPr>
              <w:t>применять статистические методы для выявления корреляционной связи с помощью количественных и качественных показателей деятельности организации;</w:t>
            </w:r>
          </w:p>
          <w:p w14:paraId="0F9F16E2" w14:textId="77777777" w:rsidR="00E3703B" w:rsidRPr="00C02CDC" w:rsidRDefault="00E3703B" w:rsidP="00E3703B">
            <w:pPr>
              <w:widowControl w:val="0"/>
              <w:jc w:val="both"/>
              <w:rPr>
                <w:rFonts w:ascii="Times New Roman" w:hAnsi="Times New Roman" w:cs="Times New Roman"/>
                <w:bCs/>
                <w:color w:val="000000" w:themeColor="text1"/>
                <w:sz w:val="24"/>
                <w:szCs w:val="24"/>
              </w:rPr>
            </w:pPr>
          </w:p>
          <w:p w14:paraId="653D8D54"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Применять методики определения финансово-экономической эффективности производства;</w:t>
            </w:r>
          </w:p>
          <w:p w14:paraId="0563B652"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Рассчитывать финансово-экономические показатели, характеризующие деятельность организации;</w:t>
            </w:r>
          </w:p>
          <w:p w14:paraId="5D56235B"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14:paraId="4C974368" w14:textId="77777777" w:rsidR="00E3703B" w:rsidRPr="00C02CDC" w:rsidRDefault="00E3703B" w:rsidP="00E3703B">
            <w:pPr>
              <w:widowControl w:val="0"/>
              <w:autoSpaceDE w:val="0"/>
              <w:autoSpaceDN w:val="0"/>
              <w:adjustRightInd w:val="0"/>
              <w:rPr>
                <w:rFonts w:ascii="Times New Roman" w:hAnsi="Times New Roman" w:cs="Times New Roman"/>
                <w:color w:val="000000" w:themeColor="text1"/>
                <w:sz w:val="24"/>
                <w:szCs w:val="24"/>
                <w:highlight w:val="yellow"/>
              </w:rPr>
            </w:pPr>
            <w:r w:rsidRPr="00C02CDC">
              <w:rPr>
                <w:rFonts w:ascii="Times New Roman" w:hAnsi="Times New Roman" w:cs="Times New Roman"/>
                <w:bCs/>
                <w:color w:val="000000" w:themeColor="text1"/>
                <w:sz w:val="24"/>
                <w:szCs w:val="24"/>
              </w:rPr>
              <w:t>Использовать для решения аналитических и исследовательских задач современные технические средства и информационные технологии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01D574" w14:textId="77777777" w:rsidR="00E3703B" w:rsidRPr="00C02CDC" w:rsidRDefault="00E3703B" w:rsidP="00E3703B">
            <w:pPr>
              <w:widowControl w:val="0"/>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lastRenderedPageBreak/>
              <w:t>роль статистики, ее задачи и организация статистического наблюдения;</w:t>
            </w:r>
          </w:p>
          <w:p w14:paraId="7B66B9D3" w14:textId="77777777" w:rsidR="00E3703B" w:rsidRPr="00C02CDC" w:rsidRDefault="00E3703B" w:rsidP="00E3703B">
            <w:pPr>
              <w:widowControl w:val="0"/>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содержание статистической сводки;</w:t>
            </w:r>
          </w:p>
          <w:p w14:paraId="2EF3C911" w14:textId="77777777" w:rsidR="00E3703B" w:rsidRPr="00C02CDC" w:rsidRDefault="00E3703B" w:rsidP="00E3703B">
            <w:pPr>
              <w:widowControl w:val="0"/>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значение группировок и их виды;</w:t>
            </w:r>
          </w:p>
          <w:p w14:paraId="59755CED" w14:textId="77777777" w:rsidR="00E3703B" w:rsidRPr="00C02CDC" w:rsidRDefault="00E3703B" w:rsidP="00E3703B">
            <w:pPr>
              <w:widowControl w:val="0"/>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способы исчисления относительных и средних величин;</w:t>
            </w:r>
          </w:p>
          <w:p w14:paraId="067AE271" w14:textId="77777777" w:rsidR="00E3703B" w:rsidRPr="00C02CDC" w:rsidRDefault="00E3703B" w:rsidP="00E3703B">
            <w:pPr>
              <w:jc w:val="both"/>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методы обработки и анализа рядов динамики;</w:t>
            </w:r>
          </w:p>
          <w:p w14:paraId="334DC392" w14:textId="77777777" w:rsidR="00E3703B" w:rsidRPr="00C02CDC" w:rsidRDefault="00E3703B" w:rsidP="00E3703B">
            <w:pPr>
              <w:widowControl w:val="0"/>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методы исчисления индексов;</w:t>
            </w:r>
          </w:p>
          <w:p w14:paraId="49548C8F" w14:textId="77777777" w:rsidR="00E3703B" w:rsidRPr="00C02CDC" w:rsidRDefault="00E3703B" w:rsidP="00E3703B">
            <w:pPr>
              <w:widowControl w:val="0"/>
              <w:jc w:val="both"/>
              <w:rPr>
                <w:rFonts w:ascii="Times New Roman" w:hAnsi="Times New Roman" w:cs="Times New Roman"/>
                <w:bCs/>
                <w:color w:val="000000" w:themeColor="text1"/>
                <w:sz w:val="24"/>
                <w:szCs w:val="24"/>
              </w:rPr>
            </w:pPr>
          </w:p>
          <w:p w14:paraId="4BA11F98"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Методы финансово-экономического анализа и учета показателей деятельности организации и ее подразделений;</w:t>
            </w:r>
          </w:p>
          <w:p w14:paraId="7F45D54B"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Порядок разработки перспективных и годовых планов хозяйственно-</w:t>
            </w:r>
            <w:r w:rsidRPr="00C02CDC">
              <w:rPr>
                <w:rFonts w:ascii="Times New Roman" w:hAnsi="Times New Roman" w:cs="Times New Roman"/>
                <w:bCs/>
                <w:color w:val="000000" w:themeColor="text1"/>
                <w:sz w:val="24"/>
                <w:szCs w:val="24"/>
              </w:rPr>
              <w:lastRenderedPageBreak/>
              <w:t>финансовой деятельности организации;</w:t>
            </w:r>
          </w:p>
          <w:p w14:paraId="35149E99"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Классификацию методов и приемов, используемых при анализе финансово-хозяйственной деятельности организации</w:t>
            </w:r>
          </w:p>
          <w:p w14:paraId="73153343"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Информационные системы, программное обеспечение, применяемые в организации</w:t>
            </w:r>
          </w:p>
        </w:tc>
        <w:tc>
          <w:tcPr>
            <w:tcW w:w="2262" w:type="dxa"/>
            <w:tcBorders>
              <w:top w:val="single" w:sz="4" w:space="0" w:color="auto"/>
              <w:left w:val="single" w:sz="4" w:space="0" w:color="auto"/>
              <w:bottom w:val="single" w:sz="4" w:space="0" w:color="auto"/>
              <w:right w:val="single" w:sz="4" w:space="0" w:color="auto"/>
            </w:tcBorders>
          </w:tcPr>
          <w:p w14:paraId="0F5C8FD2" w14:textId="77777777" w:rsidR="00E3703B" w:rsidRPr="00C02CDC" w:rsidRDefault="00E3703B" w:rsidP="00E3703B">
            <w:pPr>
              <w:widowControl w:val="0"/>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lastRenderedPageBreak/>
              <w:t>Использования статистических методов и способов для проведения финансового-экономического анализа деятельности организации и оценки финансовых рисков организации;</w:t>
            </w:r>
          </w:p>
          <w:p w14:paraId="6D063624"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Формирования и проверки планов финансово-экономического развития организации;</w:t>
            </w:r>
          </w:p>
          <w:p w14:paraId="2257EE87"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Выбора и применения статистических, экономико-математических методов и маркетингового исследования </w:t>
            </w:r>
            <w:r w:rsidRPr="00C02CDC">
              <w:rPr>
                <w:rFonts w:ascii="Times New Roman" w:hAnsi="Times New Roman" w:cs="Times New Roman"/>
                <w:bCs/>
                <w:color w:val="000000" w:themeColor="text1"/>
                <w:sz w:val="24"/>
                <w:szCs w:val="24"/>
              </w:rPr>
              <w:lastRenderedPageBreak/>
              <w:t>количественных и качественных показателей деятельности организации;</w:t>
            </w:r>
          </w:p>
          <w:p w14:paraId="226676CE"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Проведения расчетов финансово-экономических показателей на основе типовых методик с учетом нормативных правовых актов;</w:t>
            </w:r>
          </w:p>
          <w:p w14:paraId="4FE8746F"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Расчета влияния внутренних и внешних факторов на финансово-экономические показатели организации;</w:t>
            </w:r>
          </w:p>
          <w:p w14:paraId="23C797A0"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Проведения финансово-экономического анализа хозяйственной деятельности организации;</w:t>
            </w:r>
          </w:p>
          <w:p w14:paraId="3B108BAC" w14:textId="77777777" w:rsidR="00E3703B" w:rsidRPr="00C02CDC" w:rsidRDefault="00E3703B" w:rsidP="00E3703B">
            <w:pPr>
              <w:widowControl w:val="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Подготовки отчетов о финансово-хозяйственной деятельности организации;</w:t>
            </w:r>
          </w:p>
          <w:p w14:paraId="04CB2852" w14:textId="77777777" w:rsidR="00E3703B" w:rsidRPr="00C02CDC" w:rsidRDefault="00E3703B" w:rsidP="00E3703B">
            <w:pPr>
              <w:widowControl w:val="0"/>
              <w:jc w:val="both"/>
              <w:rPr>
                <w:rFonts w:ascii="Times New Roman" w:hAnsi="Times New Roman" w:cs="Times New Roman"/>
                <w:bCs/>
                <w:iCs/>
                <w:color w:val="000000" w:themeColor="text1"/>
                <w:sz w:val="24"/>
                <w:szCs w:val="24"/>
              </w:rPr>
            </w:pPr>
            <w:r w:rsidRPr="00C02CDC">
              <w:rPr>
                <w:rFonts w:ascii="Times New Roman" w:hAnsi="Times New Roman" w:cs="Times New Roman"/>
                <w:bCs/>
                <w:color w:val="000000" w:themeColor="text1"/>
                <w:sz w:val="24"/>
                <w:szCs w:val="24"/>
              </w:rPr>
              <w:t>определения резервов повышения эффективности деятельности организации</w:t>
            </w:r>
          </w:p>
        </w:tc>
      </w:tr>
      <w:tr w:rsidR="00C02CDC" w:rsidRPr="00C02CDC" w14:paraId="555312D2" w14:textId="77777777" w:rsidTr="00E3703B">
        <w:tc>
          <w:tcPr>
            <w:tcW w:w="960" w:type="dxa"/>
            <w:tcBorders>
              <w:top w:val="single" w:sz="4" w:space="0" w:color="auto"/>
              <w:left w:val="single" w:sz="4" w:space="0" w:color="auto"/>
              <w:bottom w:val="single" w:sz="4" w:space="0" w:color="auto"/>
              <w:right w:val="single" w:sz="4" w:space="0" w:color="auto"/>
            </w:tcBorders>
          </w:tcPr>
          <w:p w14:paraId="3E5F0EEC"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lastRenderedPageBreak/>
              <w:t xml:space="preserve">ПК 2.3. </w:t>
            </w:r>
          </w:p>
        </w:tc>
        <w:tc>
          <w:tcPr>
            <w:tcW w:w="3288" w:type="dxa"/>
            <w:tcBorders>
              <w:top w:val="single" w:sz="4" w:space="0" w:color="auto"/>
              <w:left w:val="single" w:sz="4" w:space="0" w:color="auto"/>
              <w:bottom w:val="single" w:sz="4" w:space="0" w:color="auto"/>
              <w:right w:val="single" w:sz="4" w:space="0" w:color="auto"/>
            </w:tcBorders>
          </w:tcPr>
          <w:p w14:paraId="5FCC488E" w14:textId="77777777" w:rsidR="00E3703B" w:rsidRPr="00C02CDC" w:rsidRDefault="00E3703B" w:rsidP="00E3703B">
            <w:pPr>
              <w:pStyle w:val="a4"/>
              <w:widowControl w:val="0"/>
              <w:tabs>
                <w:tab w:val="left" w:pos="28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определять контекст процесса оценки финансового риска в соответствии с внутренней и внешней средой функционирования организации, а также особые обстоятельства и ограничения;</w:t>
            </w:r>
          </w:p>
          <w:p w14:paraId="3B084634" w14:textId="77777777" w:rsidR="00E3703B" w:rsidRPr="00C02CDC" w:rsidRDefault="00E3703B" w:rsidP="00E3703B">
            <w:pPr>
              <w:pStyle w:val="a4"/>
              <w:widowControl w:val="0"/>
              <w:tabs>
                <w:tab w:val="left" w:pos="28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проводить количественную статистическую оценку финансовых рисков на </w:t>
            </w:r>
            <w:r w:rsidRPr="00C02CDC">
              <w:rPr>
                <w:rFonts w:ascii="Times New Roman" w:hAnsi="Times New Roman" w:cs="Times New Roman"/>
                <w:bCs/>
                <w:color w:val="000000" w:themeColor="text1"/>
                <w:sz w:val="24"/>
                <w:szCs w:val="24"/>
              </w:rPr>
              <w:lastRenderedPageBreak/>
              <w:t>основе фактических событий базы рисковых событий;</w:t>
            </w:r>
          </w:p>
          <w:p w14:paraId="477A11D5" w14:textId="77777777" w:rsidR="00E3703B" w:rsidRPr="00C02CDC" w:rsidRDefault="00E3703B" w:rsidP="00E3703B">
            <w:pPr>
              <w:pStyle w:val="a4"/>
              <w:widowControl w:val="0"/>
              <w:tabs>
                <w:tab w:val="left" w:pos="28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определять и применять на практике эффективные методы визуализации финансовых рисков организации (в том числе методы построения портфеля, реестра, карты рисков) совместно с ответственными за риск сотрудниками - собственниками риска, оказывать помощь ответственным за финансовый риск сотрудникам в правильной идентификации (описании, измерении и оценке) финансовых рисков;</w:t>
            </w:r>
          </w:p>
          <w:p w14:paraId="310AE329" w14:textId="77777777" w:rsidR="00E3703B" w:rsidRPr="00C02CDC" w:rsidRDefault="00E3703B" w:rsidP="00E3703B">
            <w:pPr>
              <w:pStyle w:val="a4"/>
              <w:widowControl w:val="0"/>
              <w:tabs>
                <w:tab w:val="left" w:pos="28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осуществлять оценку рисковых ситуаций, тестировать и верифицировать методики идентификации финансовых рисков с учетом отраслевой специфики и контекста функционирования организации;</w:t>
            </w:r>
          </w:p>
          <w:p w14:paraId="09B95A04" w14:textId="77777777" w:rsidR="00E3703B" w:rsidRPr="00C02CDC" w:rsidRDefault="00E3703B" w:rsidP="00E3703B">
            <w:pPr>
              <w:pStyle w:val="a4"/>
              <w:widowControl w:val="0"/>
              <w:tabs>
                <w:tab w:val="left" w:pos="28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идентифицировать и анализировать изменения финансовых рисков в динамике;</w:t>
            </w:r>
          </w:p>
          <w:p w14:paraId="26BEEED2"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использовать программное обеспечение для работы с информацией (текстовые и аналитические приложения, приложения для визуализации данных) на уровне опытного пользователя</w:t>
            </w:r>
          </w:p>
          <w:p w14:paraId="05DCBDF1" w14:textId="77777777" w:rsidR="00E3703B" w:rsidRPr="00C02CDC" w:rsidRDefault="00E3703B" w:rsidP="00E3703B">
            <w:pPr>
              <w:rPr>
                <w:rFonts w:ascii="Times New Roman" w:eastAsia="Calibri" w:hAnsi="Times New Roman" w:cs="Times New Roman"/>
                <w:b/>
                <w:color w:val="000000" w:themeColor="text1"/>
                <w:sz w:val="24"/>
                <w:szCs w:val="24"/>
              </w:rPr>
            </w:pPr>
          </w:p>
          <w:p w14:paraId="006F7D41" w14:textId="77777777" w:rsidR="00E3703B" w:rsidRPr="00C02CDC" w:rsidRDefault="00E3703B" w:rsidP="00E3703B">
            <w:pPr>
              <w:rPr>
                <w:rFonts w:ascii="Times New Roman" w:eastAsia="Calibri"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 xml:space="preserve">Использовать программное обеспечение: текстовые процессоры, электронные таблицы для оформления, проведения расчетов и визуализации данных на </w:t>
            </w:r>
            <w:r w:rsidRPr="00C02CDC">
              <w:rPr>
                <w:rFonts w:ascii="Times New Roman" w:eastAsia="Calibri" w:hAnsi="Times New Roman" w:cs="Times New Roman"/>
                <w:iCs/>
                <w:color w:val="000000" w:themeColor="text1"/>
                <w:sz w:val="24"/>
                <w:szCs w:val="24"/>
              </w:rPr>
              <w:lastRenderedPageBreak/>
              <w:t>уровне опытного пользователя</w:t>
            </w:r>
          </w:p>
          <w:p w14:paraId="5024CAA7" w14:textId="77777777" w:rsidR="00E3703B" w:rsidRPr="00C02CDC" w:rsidRDefault="00E3703B" w:rsidP="00E3703B">
            <w:pPr>
              <w:widowControl w:val="0"/>
              <w:autoSpaceDE w:val="0"/>
              <w:autoSpaceDN w:val="0"/>
              <w:adjustRightInd w:val="0"/>
              <w:jc w:val="both"/>
              <w:rPr>
                <w:rFonts w:ascii="Times New Roman" w:hAnsi="Times New Roman" w:cs="Times New Roman"/>
                <w:bCs/>
                <w:color w:val="000000" w:themeColor="text1"/>
                <w:sz w:val="24"/>
                <w:szCs w:val="24"/>
              </w:rPr>
            </w:pPr>
            <w:r w:rsidRPr="00C02CDC">
              <w:rPr>
                <w:rFonts w:ascii="Times New Roman" w:eastAsia="Calibri" w:hAnsi="Times New Roman" w:cs="Times New Roman"/>
                <w:iCs/>
                <w:color w:val="000000" w:themeColor="text1"/>
                <w:sz w:val="24"/>
                <w:szCs w:val="24"/>
              </w:rPr>
              <w:t>Преобразовывать информацию путем приведения ее к формату, который используется в программных средствах для анализа и оценки финансовых рисков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E7F50AC" w14:textId="77777777" w:rsidR="00E3703B" w:rsidRPr="00C02CDC" w:rsidRDefault="00E3703B" w:rsidP="00E3703B">
            <w:pPr>
              <w:pStyle w:val="a4"/>
              <w:widowControl w:val="0"/>
              <w:tabs>
                <w:tab w:val="left" w:pos="19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контекст процесса управления финансовыми рисками;</w:t>
            </w:r>
          </w:p>
          <w:p w14:paraId="654699EB" w14:textId="77777777" w:rsidR="00E3703B" w:rsidRPr="00C02CDC" w:rsidRDefault="00E3703B" w:rsidP="00E3703B">
            <w:pPr>
              <w:pStyle w:val="a4"/>
              <w:widowControl w:val="0"/>
              <w:tabs>
                <w:tab w:val="left" w:pos="19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критерии, применяемые при идентификации финансовых рисков;</w:t>
            </w:r>
          </w:p>
          <w:p w14:paraId="608BB87E" w14:textId="77777777" w:rsidR="00E3703B" w:rsidRPr="00C02CDC" w:rsidRDefault="00E3703B" w:rsidP="00E3703B">
            <w:pPr>
              <w:pStyle w:val="a4"/>
              <w:widowControl w:val="0"/>
              <w:tabs>
                <w:tab w:val="left" w:pos="19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анализ ошибок в процессе идентификации финансовых рисков;</w:t>
            </w:r>
          </w:p>
          <w:p w14:paraId="6B3197BB" w14:textId="77777777" w:rsidR="00E3703B" w:rsidRPr="00C02CDC" w:rsidRDefault="00E3703B" w:rsidP="00E3703B">
            <w:pPr>
              <w:pStyle w:val="a4"/>
              <w:widowControl w:val="0"/>
              <w:tabs>
                <w:tab w:val="left" w:pos="19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методы идентификации финансовых рисков;</w:t>
            </w:r>
          </w:p>
          <w:p w14:paraId="6896D898" w14:textId="77777777" w:rsidR="00E3703B" w:rsidRPr="00C02CDC" w:rsidRDefault="00E3703B" w:rsidP="00E3703B">
            <w:pPr>
              <w:pStyle w:val="a4"/>
              <w:widowControl w:val="0"/>
              <w:tabs>
                <w:tab w:val="left" w:pos="19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методы и технологии </w:t>
            </w:r>
            <w:r w:rsidRPr="00C02CDC">
              <w:rPr>
                <w:rFonts w:ascii="Times New Roman" w:hAnsi="Times New Roman" w:cs="Times New Roman"/>
                <w:bCs/>
                <w:color w:val="000000" w:themeColor="text1"/>
                <w:sz w:val="24"/>
                <w:szCs w:val="24"/>
              </w:rPr>
              <w:lastRenderedPageBreak/>
              <w:t>построения портфеля, реестра, карт, диаграмм и других форм визуального отображения финансовых рисков;</w:t>
            </w:r>
          </w:p>
          <w:p w14:paraId="7E001C34" w14:textId="77777777" w:rsidR="00E3703B" w:rsidRPr="00C02CDC" w:rsidRDefault="00E3703B" w:rsidP="00E3703B">
            <w:pPr>
              <w:pStyle w:val="a4"/>
              <w:widowControl w:val="0"/>
              <w:tabs>
                <w:tab w:val="left" w:pos="19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принципы и правила выбора метода, техники идентификации финансового риска (достаточность ресурсов, характер и степень неопределенности, сложность метода, техники);</w:t>
            </w:r>
          </w:p>
          <w:p w14:paraId="6546E0B0" w14:textId="77777777" w:rsidR="00E3703B" w:rsidRPr="00C02CDC" w:rsidRDefault="00E3703B" w:rsidP="00E3703B">
            <w:pPr>
              <w:pStyle w:val="a4"/>
              <w:widowControl w:val="0"/>
              <w:tabs>
                <w:tab w:val="left" w:pos="19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возможности инструментов риск-менеджмента для идентификации финансовых рисков организации;</w:t>
            </w:r>
          </w:p>
          <w:p w14:paraId="6B26AC0F" w14:textId="77777777" w:rsidR="00E3703B" w:rsidRPr="00C02CDC" w:rsidRDefault="00E3703B" w:rsidP="00E3703B">
            <w:pPr>
              <w:pStyle w:val="a4"/>
              <w:widowControl w:val="0"/>
              <w:tabs>
                <w:tab w:val="left" w:pos="19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законодательство Российской Федерации и отраслевые стандарты по управлению финансовыми рисками;</w:t>
            </w:r>
          </w:p>
          <w:p w14:paraId="45A39969"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базовые положения международных стандартов по риск-менеджменту и смежным вопросам</w:t>
            </w:r>
          </w:p>
          <w:p w14:paraId="30412298" w14:textId="77777777" w:rsidR="00E3703B" w:rsidRPr="00C02CDC" w:rsidRDefault="00E3703B" w:rsidP="00E3703B">
            <w:pPr>
              <w:rPr>
                <w:rFonts w:ascii="Times New Roman" w:eastAsia="Calibri" w:hAnsi="Times New Roman" w:cs="Times New Roman"/>
                <w:b/>
                <w:color w:val="000000" w:themeColor="text1"/>
                <w:sz w:val="24"/>
                <w:szCs w:val="24"/>
              </w:rPr>
            </w:pPr>
          </w:p>
          <w:p w14:paraId="4DD8E5B4"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eastAsia="Calibri" w:hAnsi="Times New Roman" w:cs="Times New Roman"/>
                <w:iCs/>
                <w:color w:val="000000" w:themeColor="text1"/>
                <w:sz w:val="24"/>
                <w:szCs w:val="24"/>
              </w:rPr>
              <w:t>Возможности современного программного обеспечения для преобразования к формату, который используется в специальном программном обеспечении</w:t>
            </w:r>
          </w:p>
        </w:tc>
        <w:tc>
          <w:tcPr>
            <w:tcW w:w="2262" w:type="dxa"/>
            <w:tcBorders>
              <w:top w:val="single" w:sz="4" w:space="0" w:color="auto"/>
              <w:left w:val="single" w:sz="4" w:space="0" w:color="auto"/>
              <w:bottom w:val="single" w:sz="4" w:space="0" w:color="auto"/>
              <w:right w:val="single" w:sz="4" w:space="0" w:color="auto"/>
            </w:tcBorders>
          </w:tcPr>
          <w:p w14:paraId="14F104FB" w14:textId="77777777" w:rsidR="00E3703B" w:rsidRPr="00C02CDC" w:rsidRDefault="00E3703B" w:rsidP="00E3703B">
            <w:pPr>
              <w:pStyle w:val="a4"/>
              <w:widowControl w:val="0"/>
              <w:tabs>
                <w:tab w:val="left" w:pos="31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определения ситуации (контекста) финансовых рисковых видов, сфер деятельности организации;</w:t>
            </w:r>
          </w:p>
          <w:p w14:paraId="7D58DBCF" w14:textId="77777777" w:rsidR="00E3703B" w:rsidRPr="00C02CDC" w:rsidRDefault="00E3703B" w:rsidP="00E3703B">
            <w:pPr>
              <w:widowControl w:val="0"/>
              <w:tabs>
                <w:tab w:val="left" w:pos="316"/>
              </w:tabs>
              <w:suppressAutoHyphens/>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идентификации и формирования портфеля финансовых рисков;</w:t>
            </w:r>
          </w:p>
          <w:p w14:paraId="54F5911B" w14:textId="77777777" w:rsidR="00E3703B" w:rsidRPr="00C02CDC" w:rsidRDefault="00E3703B" w:rsidP="00E3703B">
            <w:pPr>
              <w:pStyle w:val="a4"/>
              <w:widowControl w:val="0"/>
              <w:tabs>
                <w:tab w:val="left" w:pos="31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мониторинга финансовых рисков </w:t>
            </w:r>
            <w:r w:rsidRPr="00C02CDC">
              <w:rPr>
                <w:rFonts w:ascii="Times New Roman" w:hAnsi="Times New Roman" w:cs="Times New Roman"/>
                <w:bCs/>
                <w:color w:val="000000" w:themeColor="text1"/>
                <w:sz w:val="24"/>
                <w:szCs w:val="24"/>
              </w:rPr>
              <w:lastRenderedPageBreak/>
              <w:t>по функциональным сферам и процессам деятельности организации;</w:t>
            </w:r>
          </w:p>
          <w:p w14:paraId="6BCC8ADA" w14:textId="77777777" w:rsidR="00E3703B" w:rsidRPr="00C02CDC" w:rsidRDefault="00E3703B" w:rsidP="00E3703B">
            <w:pPr>
              <w:pStyle w:val="a4"/>
              <w:widowControl w:val="0"/>
              <w:tabs>
                <w:tab w:val="left" w:pos="31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качественной оценки финансовых рисков посредством формирования реестра и на его основе построение карт, диаграмм для визуализации финансовых рисков;</w:t>
            </w:r>
          </w:p>
          <w:p w14:paraId="20F7C96E" w14:textId="77777777" w:rsidR="00E3703B" w:rsidRPr="00C02CDC" w:rsidRDefault="00E3703B" w:rsidP="00E3703B">
            <w:pPr>
              <w:pStyle w:val="a4"/>
              <w:widowControl w:val="0"/>
              <w:tabs>
                <w:tab w:val="left" w:pos="31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учета информации в целях проведения анализа и оценки финансовых рисков;</w:t>
            </w:r>
          </w:p>
          <w:p w14:paraId="5CF73ABB" w14:textId="77777777" w:rsidR="00E3703B" w:rsidRPr="00C02CDC" w:rsidRDefault="00E3703B" w:rsidP="00E3703B">
            <w:pPr>
              <w:pStyle w:val="a4"/>
              <w:widowControl w:val="0"/>
              <w:tabs>
                <w:tab w:val="left" w:pos="316"/>
              </w:tabs>
              <w:suppressAutoHyphens/>
              <w:ind w:left="32"/>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систематизации и обработки релевантной аналитической информации для анализа и оценки финансовых рисков</w:t>
            </w:r>
          </w:p>
          <w:p w14:paraId="1394F380" w14:textId="77777777" w:rsidR="00E3703B" w:rsidRPr="00C02CDC" w:rsidRDefault="00E3703B" w:rsidP="00E3703B">
            <w:pPr>
              <w:pStyle w:val="a4"/>
              <w:widowControl w:val="0"/>
              <w:tabs>
                <w:tab w:val="left" w:pos="316"/>
              </w:tabs>
              <w:suppressAutoHyphens/>
              <w:ind w:left="32"/>
              <w:jc w:val="both"/>
              <w:rPr>
                <w:rFonts w:ascii="Times New Roman" w:eastAsia="Calibri" w:hAnsi="Times New Roman" w:cs="Times New Roman"/>
                <w:bCs/>
                <w:color w:val="000000" w:themeColor="text1"/>
                <w:sz w:val="24"/>
                <w:szCs w:val="24"/>
              </w:rPr>
            </w:pPr>
          </w:p>
          <w:p w14:paraId="544E27A0" w14:textId="77777777" w:rsidR="00E3703B" w:rsidRPr="00C02CDC" w:rsidRDefault="00E3703B" w:rsidP="00E3703B">
            <w:pPr>
              <w:pStyle w:val="a4"/>
              <w:widowControl w:val="0"/>
              <w:tabs>
                <w:tab w:val="left" w:pos="196"/>
              </w:tabs>
              <w:suppressAutoHyphens/>
              <w:ind w:left="32"/>
              <w:jc w:val="both"/>
              <w:rPr>
                <w:rFonts w:ascii="Times New Roman" w:hAnsi="Times New Roman" w:cs="Times New Roman"/>
                <w:bCs/>
                <w:color w:val="000000" w:themeColor="text1"/>
                <w:sz w:val="24"/>
                <w:szCs w:val="24"/>
              </w:rPr>
            </w:pPr>
            <w:r w:rsidRPr="00C02CDC">
              <w:rPr>
                <w:rFonts w:ascii="Times New Roman" w:eastAsia="Calibri" w:hAnsi="Times New Roman" w:cs="Times New Roman"/>
                <w:bCs/>
                <w:iCs/>
                <w:color w:val="000000" w:themeColor="text1"/>
                <w:sz w:val="24"/>
                <w:szCs w:val="24"/>
              </w:rPr>
              <w:t>Хранения информации, формирования баз данных</w:t>
            </w:r>
          </w:p>
        </w:tc>
      </w:tr>
      <w:tr w:rsidR="00C02CDC" w:rsidRPr="00C02CDC" w14:paraId="78DA25E6" w14:textId="77777777" w:rsidTr="00E3703B">
        <w:tc>
          <w:tcPr>
            <w:tcW w:w="960" w:type="dxa"/>
            <w:tcBorders>
              <w:top w:val="single" w:sz="4" w:space="0" w:color="auto"/>
              <w:left w:val="single" w:sz="4" w:space="0" w:color="auto"/>
              <w:bottom w:val="single" w:sz="4" w:space="0" w:color="auto"/>
              <w:right w:val="single" w:sz="4" w:space="0" w:color="auto"/>
            </w:tcBorders>
          </w:tcPr>
          <w:p w14:paraId="6F05D921"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lastRenderedPageBreak/>
              <w:t xml:space="preserve">ПК 3.2. </w:t>
            </w:r>
          </w:p>
        </w:tc>
        <w:tc>
          <w:tcPr>
            <w:tcW w:w="3288" w:type="dxa"/>
            <w:tcBorders>
              <w:top w:val="single" w:sz="4" w:space="0" w:color="auto"/>
              <w:left w:val="single" w:sz="4" w:space="0" w:color="auto"/>
              <w:bottom w:val="single" w:sz="4" w:space="0" w:color="auto"/>
              <w:right w:val="single" w:sz="4" w:space="0" w:color="auto"/>
            </w:tcBorders>
          </w:tcPr>
          <w:p w14:paraId="4E67B4D5"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Применять нормативно-правовые документы, утверждающие формы, форматы и порядок заполнения налоговых деклараций, расчетов и других документов, представляемых в налоговые органы;</w:t>
            </w:r>
          </w:p>
          <w:p w14:paraId="7B91344E"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Заполнять налоговые декларации и расчеты, уведомления об исчисленных суммах налогов, сборов, авансовых платежей по налогам, страховых взносов;</w:t>
            </w:r>
          </w:p>
          <w:p w14:paraId="0C9087E1"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Осуществлять расчет налоговой базы и определять суммы налоговых платежей при составлении налоговой отчетности в соответствии с законодательством Российской Федерации и другими нормативными правовыми актами о налогах и сборах;</w:t>
            </w:r>
          </w:p>
          <w:p w14:paraId="1FB979D0"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Осуществлять подготовку документов, подлежащих представлению в налоговые органы;</w:t>
            </w:r>
          </w:p>
          <w:p w14:paraId="2982E772"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Осуществлять права и обязанности налогоплательщиков, плательщиков сборов, страховых взносов, налоговых агентов, в том числе при проведении налогового контроля (администрирования);</w:t>
            </w:r>
          </w:p>
          <w:p w14:paraId="1DF5D3D0"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lastRenderedPageBreak/>
              <w:t xml:space="preserve">Осуществлять права и обязанности налоговых органов </w:t>
            </w:r>
          </w:p>
          <w:p w14:paraId="7ACB8C67"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при проведении налогового контроля (администрирования)</w:t>
            </w:r>
          </w:p>
          <w:p w14:paraId="6DD6544F" w14:textId="77777777" w:rsidR="00E3703B" w:rsidRPr="00C02CDC" w:rsidRDefault="00E3703B" w:rsidP="00E3703B">
            <w:pPr>
              <w:rPr>
                <w:rFonts w:ascii="Times New Roman" w:eastAsia="Calibri" w:hAnsi="Times New Roman" w:cs="Times New Roman"/>
                <w:b/>
                <w:iCs/>
                <w:color w:val="000000" w:themeColor="text1"/>
                <w:sz w:val="24"/>
                <w:szCs w:val="24"/>
              </w:rPr>
            </w:pPr>
          </w:p>
          <w:p w14:paraId="526D5582"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color w:val="000000" w:themeColor="text1"/>
                <w:sz w:val="24"/>
                <w:szCs w:val="24"/>
                <w:shd w:val="clear" w:color="auto" w:fill="FFFFFF"/>
              </w:rPr>
              <w:t>Вести деловую переписку по вопросам, связанным с исполнением обязанностей по исчислению и уплате налогов, страховых взносов, сборов</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7762AFA"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lastRenderedPageBreak/>
              <w:t>Нормативно-правовые документы, утверждающие формы, форматы налоговых деклараций (расчетов) и порядок заполнения налоговых деклараций (расчетов) и других документов, представляемых в налоговые органы;</w:t>
            </w:r>
          </w:p>
          <w:p w14:paraId="1B5B8EFE"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 xml:space="preserve">Порядок формирования налоговых деклараций и расчетов, уведомлений об исчисленных суммах налогов, сборов, авансовых платежей по налогам, страховых взносов; </w:t>
            </w:r>
          </w:p>
          <w:p w14:paraId="22895568"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Порядок применения налоговых ставок по федеральным, региональным, местным налогам и специальным налоговым режимам; Порядок отражения показателей в налоговых декларациях и расчетах: налоговой базы по налогам, базы для расчета страховых взносов, налоговых ставок, тарифов страховых взносов, сумм налогов, подлежащих к уплате в бюджетную систему Российской Федерации или к возмещению (уменьшению);</w:t>
            </w:r>
          </w:p>
          <w:p w14:paraId="099E33ED"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 xml:space="preserve">Порядок внесения изменений в налоговые декларации и расчеты; </w:t>
            </w:r>
          </w:p>
          <w:p w14:paraId="153AC6F8"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lastRenderedPageBreak/>
              <w:t>Мероприятия, проводимые в рамках налогового контроля (администрирования); Перечень документов, обязательных для предоставления в налоговые органы; Порядок и сроки проведения налоговых проверок; Состав документов, подлежащих рассмотрению в налоговых органах при проведении налоговых проверок;</w:t>
            </w:r>
          </w:p>
          <w:p w14:paraId="0AEFD098"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Документы, составляемые по результатам проведения налоговых проверок;</w:t>
            </w:r>
          </w:p>
          <w:p w14:paraId="2D22090C"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Порядок оформления и содержание документов, составляемых по результатам проведения налоговых проверок;</w:t>
            </w:r>
          </w:p>
          <w:p w14:paraId="0DC1E32F"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Порядок обжалования действий налоговых органов</w:t>
            </w:r>
          </w:p>
        </w:tc>
        <w:tc>
          <w:tcPr>
            <w:tcW w:w="2262" w:type="dxa"/>
            <w:tcBorders>
              <w:top w:val="single" w:sz="4" w:space="0" w:color="auto"/>
              <w:left w:val="single" w:sz="4" w:space="0" w:color="auto"/>
              <w:bottom w:val="single" w:sz="4" w:space="0" w:color="auto"/>
              <w:right w:val="single" w:sz="4" w:space="0" w:color="auto"/>
            </w:tcBorders>
          </w:tcPr>
          <w:p w14:paraId="62354309"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lastRenderedPageBreak/>
              <w:t>Заполнения утвержденных форм налоговых деклараций, расчетов по налогам, сборам, взносам, в том числе страховым; подборка документов, подлежащих предоставлению с декларацией; консультирования налогоплательщиков, плательщиков сборов, страховых взносов, налоговых агентов, физических лиц о формах, форматах и порядке заполнения налоговых деклараций, расчетов по налогам, сборам, взносам, в том числе страховым;</w:t>
            </w:r>
          </w:p>
          <w:p w14:paraId="30599C9E"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bCs/>
                <w:iCs/>
                <w:color w:val="000000" w:themeColor="text1"/>
                <w:sz w:val="24"/>
                <w:szCs w:val="24"/>
              </w:rPr>
              <w:t>Участия в различных мероприятиях и формах налогового контроля (администрирования)</w:t>
            </w:r>
          </w:p>
        </w:tc>
      </w:tr>
    </w:tbl>
    <w:p w14:paraId="083E76DF" w14:textId="77777777" w:rsidR="00975915" w:rsidRPr="00C02CDC" w:rsidRDefault="00975915" w:rsidP="00975915">
      <w:pPr>
        <w:rPr>
          <w:rFonts w:ascii="Times New Roman" w:hAnsi="Times New Roman" w:cs="Times New Roman"/>
          <w:color w:val="000000" w:themeColor="text1"/>
        </w:rPr>
      </w:pPr>
    </w:p>
    <w:p w14:paraId="5F630733" w14:textId="77777777" w:rsidR="00975915" w:rsidRPr="00C02CDC" w:rsidRDefault="00975915" w:rsidP="00975915">
      <w:pPr>
        <w:spacing w:after="160" w:line="259" w:lineRule="auto"/>
        <w:rPr>
          <w:rFonts w:ascii="Times New Roman" w:eastAsia="Segoe UI" w:hAnsi="Times New Roman" w:cs="Times New Roman"/>
          <w:b/>
          <w:bCs/>
          <w:caps/>
          <w:color w:val="000000" w:themeColor="text1"/>
          <w:kern w:val="32"/>
          <w:sz w:val="24"/>
          <w:szCs w:val="24"/>
          <w:lang w:val="x-none" w:eastAsia="x-none"/>
        </w:rPr>
      </w:pPr>
      <w:r w:rsidRPr="00C02CDC">
        <w:rPr>
          <w:rFonts w:ascii="Times New Roman" w:hAnsi="Times New Roman" w:cs="Times New Roman"/>
          <w:color w:val="000000" w:themeColor="text1"/>
        </w:rPr>
        <w:br w:type="page"/>
      </w:r>
    </w:p>
    <w:p w14:paraId="75182696" w14:textId="77777777"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rPr>
        <w:lastRenderedPageBreak/>
        <w:t xml:space="preserve">2. Структура и содержание </w:t>
      </w:r>
      <w:r w:rsidRPr="00C02CDC">
        <w:rPr>
          <w:rFonts w:ascii="Times New Roman" w:hAnsi="Times New Roman"/>
          <w:color w:val="000000" w:themeColor="text1"/>
          <w:lang w:val="ru-RU"/>
        </w:rPr>
        <w:t>ДИСЦИПЛИНЫ</w:t>
      </w:r>
    </w:p>
    <w:p w14:paraId="3A8D3A62" w14:textId="77777777" w:rsidR="00975915" w:rsidRPr="00C02CDC" w:rsidRDefault="00975915" w:rsidP="00975915">
      <w:pPr>
        <w:spacing w:after="120" w:line="276" w:lineRule="auto"/>
        <w:ind w:firstLine="709"/>
        <w:outlineLvl w:val="1"/>
        <w:rPr>
          <w:rFonts w:ascii="Times New Roman" w:eastAsia="Segoe UI" w:hAnsi="Times New Roman" w:cs="Times New Roman"/>
          <w:b/>
          <w:bCs/>
          <w:color w:val="000000" w:themeColor="text1"/>
          <w:sz w:val="24"/>
          <w:szCs w:val="24"/>
          <w:lang w:eastAsia="ru-RU"/>
        </w:rPr>
      </w:pPr>
      <w:r w:rsidRPr="00C02CDC">
        <w:rPr>
          <w:rFonts w:ascii="Times New Roman" w:eastAsia="Segoe UI" w:hAnsi="Times New Roman" w:cs="Times New Roman"/>
          <w:b/>
          <w:bCs/>
          <w:color w:val="000000" w:themeColor="text1"/>
          <w:sz w:val="24"/>
          <w:szCs w:val="24"/>
          <w:lang w:eastAsia="ru-RU"/>
        </w:rPr>
        <w:t xml:space="preserve">2.1. Трудоемкость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25"/>
        <w:gridCol w:w="1621"/>
        <w:gridCol w:w="3376"/>
      </w:tblGrid>
      <w:tr w:rsidR="00975915" w:rsidRPr="00C02CDC" w14:paraId="732B968A" w14:textId="77777777" w:rsidTr="006C0F45">
        <w:trPr>
          <w:trHeight w:val="23"/>
        </w:trPr>
        <w:tc>
          <w:tcPr>
            <w:tcW w:w="2403" w:type="pct"/>
            <w:vAlign w:val="center"/>
          </w:tcPr>
          <w:p w14:paraId="57059F09" w14:textId="77777777" w:rsidR="00975915" w:rsidRPr="00C02CDC" w:rsidRDefault="00975915" w:rsidP="0055042B">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Наименование составных частей дисциплины</w:t>
            </w:r>
          </w:p>
        </w:tc>
        <w:tc>
          <w:tcPr>
            <w:tcW w:w="842" w:type="pct"/>
            <w:vAlign w:val="center"/>
          </w:tcPr>
          <w:p w14:paraId="0DB30985" w14:textId="77777777" w:rsidR="00975915" w:rsidRPr="00C02CDC" w:rsidRDefault="00975915" w:rsidP="0055042B">
            <w:pPr>
              <w:jc w:val="center"/>
              <w:rPr>
                <w:rFonts w:ascii="Times New Roman" w:hAnsi="Times New Roman" w:cs="Times New Roman"/>
                <w:b/>
                <w:iCs/>
                <w:color w:val="000000" w:themeColor="text1"/>
                <w:sz w:val="24"/>
              </w:rPr>
            </w:pPr>
            <w:r w:rsidRPr="00C02CDC">
              <w:rPr>
                <w:rFonts w:ascii="Times New Roman" w:hAnsi="Times New Roman" w:cs="Times New Roman"/>
                <w:b/>
                <w:iCs/>
                <w:color w:val="000000" w:themeColor="text1"/>
                <w:sz w:val="24"/>
              </w:rPr>
              <w:t>Объем в часах</w:t>
            </w:r>
          </w:p>
        </w:tc>
        <w:tc>
          <w:tcPr>
            <w:tcW w:w="1754" w:type="pct"/>
          </w:tcPr>
          <w:p w14:paraId="2880E05A" w14:textId="77777777" w:rsidR="00975915" w:rsidRPr="00C02CDC" w:rsidRDefault="00975915" w:rsidP="0055042B">
            <w:pPr>
              <w:jc w:val="center"/>
              <w:rPr>
                <w:rFonts w:ascii="Times New Roman" w:hAnsi="Times New Roman" w:cs="Times New Roman"/>
                <w:b/>
                <w:iCs/>
                <w:color w:val="000000" w:themeColor="text1"/>
                <w:sz w:val="24"/>
              </w:rPr>
            </w:pPr>
            <w:r w:rsidRPr="00C02CDC">
              <w:rPr>
                <w:rFonts w:ascii="Times New Roman" w:hAnsi="Times New Roman" w:cs="Times New Roman"/>
                <w:b/>
                <w:color w:val="000000" w:themeColor="text1"/>
                <w:sz w:val="24"/>
              </w:rPr>
              <w:t xml:space="preserve">В т.ч. в форме </w:t>
            </w:r>
            <w:proofErr w:type="spellStart"/>
            <w:r w:rsidRPr="00C02CDC">
              <w:rPr>
                <w:rFonts w:ascii="Times New Roman" w:hAnsi="Times New Roman" w:cs="Times New Roman"/>
                <w:b/>
                <w:color w:val="000000" w:themeColor="text1"/>
                <w:sz w:val="24"/>
              </w:rPr>
              <w:t>практ</w:t>
            </w:r>
            <w:proofErr w:type="spellEnd"/>
            <w:r w:rsidRPr="00C02CDC">
              <w:rPr>
                <w:rFonts w:ascii="Times New Roman" w:hAnsi="Times New Roman" w:cs="Times New Roman"/>
                <w:b/>
                <w:color w:val="000000" w:themeColor="text1"/>
                <w:sz w:val="24"/>
              </w:rPr>
              <w:t>. подготовки</w:t>
            </w:r>
          </w:p>
        </w:tc>
      </w:tr>
      <w:tr w:rsidR="00C02CDC" w:rsidRPr="00C02CDC" w14:paraId="0B14A307" w14:textId="77777777" w:rsidTr="006C0F45">
        <w:trPr>
          <w:trHeight w:val="23"/>
        </w:trPr>
        <w:tc>
          <w:tcPr>
            <w:tcW w:w="2403" w:type="pct"/>
            <w:vAlign w:val="center"/>
          </w:tcPr>
          <w:p w14:paraId="6A3B0EA9"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Учебные занятия</w:t>
            </w:r>
          </w:p>
        </w:tc>
        <w:tc>
          <w:tcPr>
            <w:tcW w:w="842" w:type="pct"/>
            <w:vAlign w:val="center"/>
          </w:tcPr>
          <w:p w14:paraId="76AE6433" w14:textId="00AB2014" w:rsidR="00975915" w:rsidRPr="00C02CDC" w:rsidRDefault="00ED0538"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106</w:t>
            </w:r>
          </w:p>
        </w:tc>
        <w:tc>
          <w:tcPr>
            <w:tcW w:w="1754" w:type="pct"/>
            <w:vAlign w:val="center"/>
          </w:tcPr>
          <w:p w14:paraId="1B46ED91" w14:textId="36FF30DC" w:rsidR="00975915" w:rsidRPr="00C02CDC" w:rsidRDefault="00ED0538"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76</w:t>
            </w:r>
          </w:p>
        </w:tc>
      </w:tr>
      <w:tr w:rsidR="00C02CDC" w:rsidRPr="00C02CDC" w14:paraId="30904BCE" w14:textId="77777777" w:rsidTr="006C0F45">
        <w:trPr>
          <w:trHeight w:val="23"/>
        </w:trPr>
        <w:tc>
          <w:tcPr>
            <w:tcW w:w="2403" w:type="pct"/>
            <w:vAlign w:val="center"/>
          </w:tcPr>
          <w:p w14:paraId="31BF04BB"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Самостоятельная работа</w:t>
            </w:r>
          </w:p>
        </w:tc>
        <w:tc>
          <w:tcPr>
            <w:tcW w:w="842" w:type="pct"/>
            <w:vAlign w:val="center"/>
          </w:tcPr>
          <w:p w14:paraId="082554D3" w14:textId="479DA73B" w:rsidR="00975915" w:rsidRPr="00C02CDC" w:rsidRDefault="00ED0538"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20</w:t>
            </w:r>
          </w:p>
        </w:tc>
        <w:tc>
          <w:tcPr>
            <w:tcW w:w="1754" w:type="pct"/>
            <w:vAlign w:val="center"/>
          </w:tcPr>
          <w:p w14:paraId="1B33E2CB" w14:textId="77777777" w:rsidR="00975915" w:rsidRPr="00C02CDC" w:rsidRDefault="00975915"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548998BE" w14:textId="77777777" w:rsidTr="006C0F45">
        <w:trPr>
          <w:trHeight w:val="23"/>
        </w:trPr>
        <w:tc>
          <w:tcPr>
            <w:tcW w:w="2403" w:type="pct"/>
            <w:vAlign w:val="center"/>
          </w:tcPr>
          <w:p w14:paraId="2AB8F14F"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Промежуточная аттестация </w:t>
            </w:r>
          </w:p>
        </w:tc>
        <w:tc>
          <w:tcPr>
            <w:tcW w:w="842" w:type="pct"/>
            <w:vAlign w:val="center"/>
          </w:tcPr>
          <w:p w14:paraId="140E2484" w14:textId="1DFBB40C" w:rsidR="00975915" w:rsidRPr="00C02CDC" w:rsidRDefault="00ED0538"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12</w:t>
            </w:r>
          </w:p>
        </w:tc>
        <w:tc>
          <w:tcPr>
            <w:tcW w:w="1754" w:type="pct"/>
            <w:vAlign w:val="center"/>
          </w:tcPr>
          <w:p w14:paraId="7D9B93FF" w14:textId="77777777" w:rsidR="00975915" w:rsidRPr="00C02CDC" w:rsidRDefault="00975915"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1222C76A" w14:textId="77777777" w:rsidTr="006C0F45">
        <w:trPr>
          <w:trHeight w:val="23"/>
        </w:trPr>
        <w:tc>
          <w:tcPr>
            <w:tcW w:w="2403" w:type="pct"/>
            <w:vAlign w:val="center"/>
          </w:tcPr>
          <w:p w14:paraId="3DB59BA6"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Всего</w:t>
            </w:r>
          </w:p>
        </w:tc>
        <w:tc>
          <w:tcPr>
            <w:tcW w:w="842" w:type="pct"/>
            <w:vAlign w:val="center"/>
          </w:tcPr>
          <w:p w14:paraId="7B20F4FC" w14:textId="286EE07B" w:rsidR="00975915" w:rsidRPr="00C02CDC" w:rsidRDefault="00ED0538"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138</w:t>
            </w:r>
          </w:p>
        </w:tc>
        <w:tc>
          <w:tcPr>
            <w:tcW w:w="1754" w:type="pct"/>
            <w:vAlign w:val="center"/>
          </w:tcPr>
          <w:p w14:paraId="3A6364E7" w14:textId="4DBDED23" w:rsidR="00975915" w:rsidRPr="00C02CDC" w:rsidRDefault="00ED0538"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76</w:t>
            </w:r>
          </w:p>
        </w:tc>
      </w:tr>
    </w:tbl>
    <w:p w14:paraId="5B48EAA6" w14:textId="77777777" w:rsidR="00975915" w:rsidRPr="00C02CDC" w:rsidRDefault="00975915" w:rsidP="00975915">
      <w:pPr>
        <w:rPr>
          <w:rFonts w:ascii="Times New Roman" w:hAnsi="Times New Roman" w:cs="Times New Roman"/>
          <w:iCs/>
          <w:color w:val="000000" w:themeColor="text1"/>
          <w:sz w:val="24"/>
          <w:szCs w:val="24"/>
        </w:rPr>
      </w:pPr>
    </w:p>
    <w:p w14:paraId="175EC48A" w14:textId="6B243AB0" w:rsidR="00975915" w:rsidRPr="00C02CDC" w:rsidRDefault="00975915" w:rsidP="00975915">
      <w:pPr>
        <w:spacing w:after="120" w:line="276" w:lineRule="auto"/>
        <w:ind w:firstLine="709"/>
        <w:outlineLvl w:val="1"/>
        <w:rPr>
          <w:rFonts w:ascii="Times New Roman" w:eastAsia="Segoe UI" w:hAnsi="Times New Roman" w:cs="Times New Roman"/>
          <w:b/>
          <w:bCs/>
          <w:color w:val="000000" w:themeColor="text1"/>
          <w:sz w:val="24"/>
          <w:szCs w:val="24"/>
          <w:lang w:eastAsia="ru-RU"/>
        </w:rPr>
      </w:pPr>
      <w:r w:rsidRPr="00C02CDC">
        <w:rPr>
          <w:rFonts w:ascii="Times New Roman" w:eastAsia="Segoe UI" w:hAnsi="Times New Roman" w:cs="Times New Roman"/>
          <w:b/>
          <w:bCs/>
          <w:color w:val="000000" w:themeColor="text1"/>
          <w:sz w:val="24"/>
          <w:szCs w:val="24"/>
          <w:lang w:eastAsia="ru-RU"/>
        </w:rPr>
        <w:t>2.2.</w:t>
      </w:r>
      <w:r w:rsidR="006C0F45">
        <w:rPr>
          <w:rFonts w:ascii="Times New Roman" w:eastAsia="Segoe UI" w:hAnsi="Times New Roman" w:cs="Times New Roman"/>
          <w:b/>
          <w:bCs/>
          <w:color w:val="000000" w:themeColor="text1"/>
          <w:sz w:val="24"/>
          <w:szCs w:val="24"/>
          <w:lang w:eastAsia="ru-RU"/>
        </w:rPr>
        <w:t xml:space="preserve"> С</w:t>
      </w:r>
      <w:r w:rsidRPr="00C02CDC">
        <w:rPr>
          <w:rFonts w:ascii="Times New Roman" w:eastAsia="Segoe UI" w:hAnsi="Times New Roman" w:cs="Times New Roman"/>
          <w:b/>
          <w:bCs/>
          <w:color w:val="000000" w:themeColor="text1"/>
          <w:sz w:val="24"/>
          <w:szCs w:val="24"/>
          <w:lang w:eastAsia="ru-RU"/>
        </w:rPr>
        <w:t>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7300"/>
      </w:tblGrid>
      <w:tr w:rsidR="00975915" w:rsidRPr="00C02CDC" w14:paraId="0DE5E709" w14:textId="77777777" w:rsidTr="006C0F45">
        <w:trPr>
          <w:trHeight w:val="903"/>
        </w:trPr>
        <w:tc>
          <w:tcPr>
            <w:tcW w:w="1209" w:type="pct"/>
            <w:vAlign w:val="center"/>
          </w:tcPr>
          <w:p w14:paraId="29A69AA1" w14:textId="77777777" w:rsidR="00975915" w:rsidRPr="00C02CDC" w:rsidRDefault="00975915" w:rsidP="0055042B">
            <w:pPr>
              <w:spacing w:line="276" w:lineRule="auto"/>
              <w:jc w:val="center"/>
              <w:rPr>
                <w:rFonts w:ascii="Times New Roman" w:eastAsia="Times New Roman" w:hAnsi="Times New Roman" w:cs="Times New Roman"/>
                <w:b/>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Наименование разделов и тем</w:t>
            </w:r>
          </w:p>
        </w:tc>
        <w:tc>
          <w:tcPr>
            <w:tcW w:w="3791" w:type="pct"/>
            <w:vAlign w:val="center"/>
          </w:tcPr>
          <w:p w14:paraId="7786EAAD" w14:textId="52002802" w:rsidR="00975915" w:rsidRPr="00C02CDC" w:rsidRDefault="006C0F45" w:rsidP="0055042B">
            <w:pPr>
              <w:suppressAutoHyphens/>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w:t>
            </w:r>
            <w:r w:rsidR="00975915" w:rsidRPr="00C02CDC">
              <w:rPr>
                <w:rFonts w:ascii="Times New Roman" w:eastAsia="Times New Roman" w:hAnsi="Times New Roman" w:cs="Times New Roman"/>
                <w:b/>
                <w:bCs/>
                <w:color w:val="000000" w:themeColor="text1"/>
                <w:sz w:val="24"/>
                <w:szCs w:val="24"/>
                <w:lang w:eastAsia="ru-RU"/>
              </w:rPr>
              <w:t>одержание учебного материала, практических и лабораторных занятий</w:t>
            </w:r>
          </w:p>
        </w:tc>
      </w:tr>
      <w:tr w:rsidR="00C02CDC" w:rsidRPr="00C02CDC" w14:paraId="051E94C9" w14:textId="77777777" w:rsidTr="006C0F45">
        <w:tc>
          <w:tcPr>
            <w:tcW w:w="5000" w:type="pct"/>
            <w:gridSpan w:val="2"/>
          </w:tcPr>
          <w:p w14:paraId="47DD053B" w14:textId="3EB252BD" w:rsidR="00975915" w:rsidRPr="00C02CDC" w:rsidRDefault="00975915" w:rsidP="006C0F45">
            <w:pPr>
              <w:rPr>
                <w:rFonts w:ascii="Times New Roman" w:eastAsia="Times New Roman" w:hAnsi="Times New Roman" w:cs="Times New Roman"/>
                <w:i/>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 xml:space="preserve">Раздел 1. </w:t>
            </w:r>
            <w:r w:rsidRPr="006C0F45">
              <w:rPr>
                <w:rFonts w:ascii="Times New Roman" w:hAnsi="Times New Roman" w:cs="Times New Roman"/>
                <w:b/>
                <w:color w:val="000000" w:themeColor="text1"/>
                <w:sz w:val="24"/>
                <w:szCs w:val="24"/>
              </w:rPr>
              <w:t>Базовые программные продукты</w:t>
            </w:r>
            <w:r w:rsidR="006C0F45">
              <w:rPr>
                <w:rFonts w:ascii="Times New Roman" w:hAnsi="Times New Roman" w:cs="Times New Roman"/>
                <w:color w:val="000000" w:themeColor="text1"/>
                <w:sz w:val="24"/>
                <w:szCs w:val="24"/>
              </w:rPr>
              <w:t xml:space="preserve"> </w:t>
            </w:r>
            <w:r w:rsidR="006C0F45" w:rsidRPr="00C02CDC">
              <w:rPr>
                <w:rFonts w:ascii="Times New Roman" w:eastAsia="Times New Roman" w:hAnsi="Times New Roman" w:cs="Times New Roman"/>
                <w:b/>
                <w:bCs/>
                <w:color w:val="000000" w:themeColor="text1"/>
                <w:sz w:val="24"/>
                <w:szCs w:val="24"/>
                <w:lang w:eastAsia="ru-RU"/>
              </w:rPr>
              <w:t>(всего часов - 66)</w:t>
            </w:r>
          </w:p>
        </w:tc>
      </w:tr>
      <w:tr w:rsidR="00975915" w:rsidRPr="00C02CDC" w14:paraId="1BDFD90E" w14:textId="77777777" w:rsidTr="006C0F45">
        <w:tc>
          <w:tcPr>
            <w:tcW w:w="1209" w:type="pct"/>
            <w:vMerge w:val="restart"/>
          </w:tcPr>
          <w:p w14:paraId="013E892A"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 xml:space="preserve">Введение </w:t>
            </w:r>
          </w:p>
        </w:tc>
        <w:tc>
          <w:tcPr>
            <w:tcW w:w="3791" w:type="pct"/>
          </w:tcPr>
          <w:p w14:paraId="5720AED4"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Содержание</w:t>
            </w:r>
          </w:p>
        </w:tc>
      </w:tr>
      <w:tr w:rsidR="00975915" w:rsidRPr="00C02CDC" w14:paraId="151F50A8" w14:textId="77777777" w:rsidTr="006C0F45">
        <w:tc>
          <w:tcPr>
            <w:tcW w:w="1209" w:type="pct"/>
            <w:vMerge/>
          </w:tcPr>
          <w:p w14:paraId="7596AB73"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Pr>
          <w:p w14:paraId="303C51EA" w14:textId="77777777"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Цели, задачи, структура дисциплины. Место дисциплины в образовательной программе. Цифровая экономика. Автоматизация финансов: программы финансового моделирования, планирования и бюджетирования </w:t>
            </w:r>
          </w:p>
        </w:tc>
      </w:tr>
      <w:tr w:rsidR="00C02CDC" w:rsidRPr="00C02CDC" w14:paraId="65B6670D" w14:textId="77777777" w:rsidTr="006C0F45">
        <w:tc>
          <w:tcPr>
            <w:tcW w:w="1209" w:type="pct"/>
            <w:vMerge/>
          </w:tcPr>
          <w:p w14:paraId="532AA829"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Pr>
          <w:p w14:paraId="26820995"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В том числе самостоятельная работа обучающихся</w:t>
            </w:r>
          </w:p>
        </w:tc>
      </w:tr>
      <w:tr w:rsidR="00975915" w:rsidRPr="00C02CDC" w14:paraId="0FA42F80" w14:textId="77777777" w:rsidTr="006C0F45">
        <w:tc>
          <w:tcPr>
            <w:tcW w:w="1209" w:type="pct"/>
            <w:vMerge w:val="restart"/>
          </w:tcPr>
          <w:p w14:paraId="219C5A55"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 xml:space="preserve">Тема 1.1. </w:t>
            </w:r>
          </w:p>
          <w:p w14:paraId="064224FB" w14:textId="46127BDC" w:rsidR="00975915" w:rsidRPr="00C02CDC" w:rsidRDefault="00975915" w:rsidP="008F39C3">
            <w:pPr>
              <w:rPr>
                <w:rFonts w:ascii="Times New Roman" w:eastAsia="Times New Roman" w:hAnsi="Times New Roman" w:cs="Times New Roman"/>
                <w:b/>
                <w:bCs/>
                <w:color w:val="000000" w:themeColor="text1"/>
                <w:sz w:val="24"/>
                <w:szCs w:val="24"/>
                <w:lang w:eastAsia="ru-RU"/>
              </w:rPr>
            </w:pPr>
            <w:r w:rsidRPr="00C02CDC">
              <w:rPr>
                <w:rFonts w:ascii="Times New Roman" w:hAnsi="Times New Roman" w:cs="Times New Roman"/>
                <w:color w:val="000000" w:themeColor="text1"/>
                <w:sz w:val="24"/>
                <w:szCs w:val="24"/>
              </w:rPr>
              <w:t xml:space="preserve">Технология обработки текстовой информации </w:t>
            </w:r>
          </w:p>
        </w:tc>
        <w:tc>
          <w:tcPr>
            <w:tcW w:w="3791" w:type="pct"/>
          </w:tcPr>
          <w:p w14:paraId="32916A35" w14:textId="77777777" w:rsidR="00975915" w:rsidRPr="00C02CDC" w:rsidRDefault="00975915" w:rsidP="0055042B">
            <w:pPr>
              <w:rPr>
                <w:rFonts w:ascii="Times New Roman" w:eastAsia="Times New Roman" w:hAnsi="Times New Roman" w:cs="Times New Roman"/>
                <w:b/>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 xml:space="preserve">Содержание </w:t>
            </w:r>
          </w:p>
        </w:tc>
      </w:tr>
      <w:tr w:rsidR="00975915" w:rsidRPr="00C02CDC" w14:paraId="14A5BCFB" w14:textId="77777777" w:rsidTr="006C0F45">
        <w:trPr>
          <w:trHeight w:val="396"/>
        </w:trPr>
        <w:tc>
          <w:tcPr>
            <w:tcW w:w="1209" w:type="pct"/>
            <w:vMerge/>
          </w:tcPr>
          <w:p w14:paraId="28BEF67A"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Pr>
          <w:p w14:paraId="410269E8" w14:textId="77777777" w:rsidR="00975915" w:rsidRPr="00C02CDC" w:rsidRDefault="00975915" w:rsidP="0055042B">
            <w:pPr>
              <w:suppressAutoHyphens/>
              <w:jc w:val="both"/>
              <w:rPr>
                <w:rFonts w:ascii="Times New Roman" w:eastAsia="Times New Roman" w:hAnsi="Times New Roman" w:cs="Times New Roman"/>
                <w:color w:val="000000" w:themeColor="text1"/>
                <w:sz w:val="24"/>
                <w:szCs w:val="24"/>
                <w:lang w:eastAsia="ru-RU"/>
              </w:rPr>
            </w:pPr>
            <w:r w:rsidRPr="00C02CDC">
              <w:rPr>
                <w:rFonts w:ascii="Times New Roman" w:hAnsi="Times New Roman" w:cs="Times New Roman"/>
                <w:color w:val="000000" w:themeColor="text1"/>
                <w:sz w:val="24"/>
                <w:szCs w:val="24"/>
              </w:rPr>
              <w:t>Текстовые редакторы, как один из видов прикладного программного обеспечения. Создание, редактирование и форматирование документов, подготовка к печати. Создание текстовых документов сложной структуры. Нумерация рисунков и таблиц. Создание оглавления, списка иллюстраций</w:t>
            </w:r>
          </w:p>
        </w:tc>
      </w:tr>
      <w:tr w:rsidR="00975915" w:rsidRPr="00C02CDC" w14:paraId="75F59293" w14:textId="77777777" w:rsidTr="006C0F45">
        <w:trPr>
          <w:trHeight w:val="20"/>
        </w:trPr>
        <w:tc>
          <w:tcPr>
            <w:tcW w:w="1209" w:type="pct"/>
            <w:vMerge/>
          </w:tcPr>
          <w:p w14:paraId="354F988A"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Pr>
          <w:p w14:paraId="499BB82E" w14:textId="51DA2C01" w:rsidR="00975915" w:rsidRPr="00C02CDC" w:rsidRDefault="00975915" w:rsidP="0055042B">
            <w:pPr>
              <w:suppressAutoHyphens/>
              <w:jc w:val="both"/>
              <w:rPr>
                <w:rFonts w:ascii="Times New Roman" w:eastAsia="Times New Roman" w:hAnsi="Times New Roman" w:cs="Times New Roman"/>
                <w:b/>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r>
      <w:tr w:rsidR="00975915" w:rsidRPr="00C02CDC" w14:paraId="133E57B4" w14:textId="77777777" w:rsidTr="006C0F45">
        <w:trPr>
          <w:trHeight w:val="613"/>
        </w:trPr>
        <w:tc>
          <w:tcPr>
            <w:tcW w:w="1209" w:type="pct"/>
            <w:vMerge/>
          </w:tcPr>
          <w:p w14:paraId="690517BF"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Pr>
          <w:p w14:paraId="036CEE74" w14:textId="6DACAA46" w:rsidR="00975915" w:rsidRPr="00C02CDC" w:rsidRDefault="00975915" w:rsidP="0055042B">
            <w:pPr>
              <w:suppressAutoHyphens/>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w:t>
            </w:r>
            <w:r w:rsidR="007C1642">
              <w:rPr>
                <w:rFonts w:ascii="Times New Roman" w:hAnsi="Times New Roman" w:cs="Times New Roman"/>
                <w:color w:val="000000" w:themeColor="text1"/>
                <w:sz w:val="24"/>
                <w:szCs w:val="24"/>
              </w:rPr>
              <w:t xml:space="preserve"> </w:t>
            </w:r>
            <w:r w:rsidRPr="00C02CDC">
              <w:rPr>
                <w:rFonts w:ascii="Times New Roman" w:hAnsi="Times New Roman" w:cs="Times New Roman"/>
                <w:color w:val="000000" w:themeColor="text1"/>
                <w:sz w:val="24"/>
                <w:szCs w:val="24"/>
              </w:rPr>
              <w:t xml:space="preserve">1. Ввод, редактирование и форматирование текста. Работа с таблицами. </w:t>
            </w:r>
          </w:p>
          <w:p w14:paraId="0504997B" w14:textId="2CFA7022" w:rsidR="00975915" w:rsidRPr="00C02CDC" w:rsidRDefault="00975915" w:rsidP="0055042B">
            <w:pPr>
              <w:suppressAutoHyphens/>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w:t>
            </w:r>
            <w:r w:rsidR="007C1642">
              <w:rPr>
                <w:rFonts w:ascii="Times New Roman" w:hAnsi="Times New Roman" w:cs="Times New Roman"/>
                <w:color w:val="000000" w:themeColor="text1"/>
                <w:sz w:val="24"/>
                <w:szCs w:val="24"/>
              </w:rPr>
              <w:t xml:space="preserve"> </w:t>
            </w:r>
            <w:r w:rsidRPr="00C02CDC">
              <w:rPr>
                <w:rFonts w:ascii="Times New Roman" w:hAnsi="Times New Roman" w:cs="Times New Roman"/>
                <w:color w:val="000000" w:themeColor="text1"/>
                <w:sz w:val="24"/>
                <w:szCs w:val="24"/>
              </w:rPr>
              <w:t>2. Использование стилей, шаблонов. Формирование оглавления. Колонтитулы. Нумерация страниц</w:t>
            </w:r>
          </w:p>
          <w:p w14:paraId="1C80C626" w14:textId="40855663" w:rsidR="00975915" w:rsidRPr="00C02CDC" w:rsidRDefault="00975915" w:rsidP="0055042B">
            <w:pPr>
              <w:suppressAutoHyphens/>
              <w:jc w:val="both"/>
              <w:rPr>
                <w:rFonts w:ascii="Times New Roman" w:eastAsia="Times New Roman" w:hAnsi="Times New Roman" w:cs="Times New Roman"/>
                <w:iCs/>
                <w:color w:val="000000" w:themeColor="text1"/>
                <w:sz w:val="24"/>
                <w:szCs w:val="24"/>
                <w:lang w:eastAsia="ru-RU"/>
              </w:rPr>
            </w:pPr>
            <w:r w:rsidRPr="00C02CDC">
              <w:rPr>
                <w:rFonts w:ascii="Times New Roman" w:hAnsi="Times New Roman" w:cs="Times New Roman"/>
                <w:color w:val="000000" w:themeColor="text1"/>
                <w:sz w:val="24"/>
                <w:szCs w:val="24"/>
              </w:rPr>
              <w:t>Практическое занятие</w:t>
            </w:r>
            <w:r w:rsidR="007C1642">
              <w:rPr>
                <w:rFonts w:ascii="Times New Roman" w:hAnsi="Times New Roman" w:cs="Times New Roman"/>
                <w:color w:val="000000" w:themeColor="text1"/>
                <w:sz w:val="24"/>
                <w:szCs w:val="24"/>
              </w:rPr>
              <w:t xml:space="preserve"> </w:t>
            </w:r>
            <w:r w:rsidRPr="00C02CDC">
              <w:rPr>
                <w:rFonts w:ascii="Times New Roman" w:hAnsi="Times New Roman" w:cs="Times New Roman"/>
                <w:color w:val="000000" w:themeColor="text1"/>
                <w:sz w:val="24"/>
                <w:szCs w:val="24"/>
              </w:rPr>
              <w:t>3. Работа с большими документами Формирование настраиваемого оглавления и списка иллюстраций</w:t>
            </w:r>
          </w:p>
        </w:tc>
      </w:tr>
      <w:tr w:rsidR="00C02CDC" w:rsidRPr="00C02CDC" w14:paraId="3DC9E740" w14:textId="77777777" w:rsidTr="006C0F45">
        <w:trPr>
          <w:trHeight w:val="361"/>
        </w:trPr>
        <w:tc>
          <w:tcPr>
            <w:tcW w:w="1209" w:type="pct"/>
            <w:vMerge/>
          </w:tcPr>
          <w:p w14:paraId="59B75B32"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vAlign w:val="bottom"/>
          </w:tcPr>
          <w:p w14:paraId="51592631" w14:textId="77777777" w:rsidR="00ED0538" w:rsidRPr="00C02CDC" w:rsidRDefault="00ED0538" w:rsidP="00ED0538">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2E6397F9" w14:textId="641B1644" w:rsidR="00975915" w:rsidRPr="00C02CDC" w:rsidRDefault="00ED0538" w:rsidP="007C1642">
            <w:pPr>
              <w:jc w:val="both"/>
              <w:rPr>
                <w:rFonts w:ascii="Times New Roman" w:eastAsia="Times New Roman" w:hAnsi="Times New Roman" w:cs="Times New Roman"/>
                <w:i/>
                <w:color w:val="000000" w:themeColor="text1"/>
                <w:sz w:val="24"/>
                <w:szCs w:val="24"/>
                <w:lang w:eastAsia="ru-RU"/>
              </w:rPr>
            </w:pPr>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975915" w:rsidRPr="00C02CDC" w14:paraId="6ABFDEE1" w14:textId="77777777" w:rsidTr="006C0F45">
        <w:trPr>
          <w:trHeight w:val="303"/>
        </w:trPr>
        <w:tc>
          <w:tcPr>
            <w:tcW w:w="1209" w:type="pct"/>
            <w:vMerge w:val="restart"/>
          </w:tcPr>
          <w:p w14:paraId="32C3F364"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 xml:space="preserve">Тема 1.2. </w:t>
            </w:r>
          </w:p>
          <w:p w14:paraId="225D14C7" w14:textId="7F4C492D"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hAnsi="Times New Roman" w:cs="Times New Roman"/>
                <w:color w:val="000000" w:themeColor="text1"/>
                <w:sz w:val="24"/>
                <w:szCs w:val="24"/>
              </w:rPr>
              <w:t xml:space="preserve">Технология создания презентаций </w:t>
            </w:r>
          </w:p>
        </w:tc>
        <w:tc>
          <w:tcPr>
            <w:tcW w:w="3791" w:type="pct"/>
            <w:tcBorders>
              <w:top w:val="single" w:sz="4" w:space="0" w:color="auto"/>
              <w:left w:val="single" w:sz="4" w:space="0" w:color="auto"/>
              <w:bottom w:val="single" w:sz="4" w:space="0" w:color="auto"/>
              <w:right w:val="single" w:sz="4" w:space="0" w:color="auto"/>
            </w:tcBorders>
            <w:vAlign w:val="bottom"/>
          </w:tcPr>
          <w:p w14:paraId="67F2DAC6"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 xml:space="preserve">Содержание </w:t>
            </w:r>
          </w:p>
        </w:tc>
      </w:tr>
      <w:tr w:rsidR="00975915" w:rsidRPr="00C02CDC" w14:paraId="2078444B" w14:textId="77777777" w:rsidTr="006C0F45">
        <w:trPr>
          <w:trHeight w:val="845"/>
        </w:trPr>
        <w:tc>
          <w:tcPr>
            <w:tcW w:w="1209" w:type="pct"/>
            <w:vMerge/>
          </w:tcPr>
          <w:p w14:paraId="5DD64EBB"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top w:val="single" w:sz="4" w:space="0" w:color="auto"/>
              <w:left w:val="single" w:sz="4" w:space="0" w:color="auto"/>
              <w:right w:val="single" w:sz="4" w:space="0" w:color="auto"/>
            </w:tcBorders>
            <w:vAlign w:val="bottom"/>
          </w:tcPr>
          <w:p w14:paraId="0197327B" w14:textId="77777777" w:rsidR="00975915" w:rsidRPr="00C02CDC" w:rsidRDefault="00975915" w:rsidP="007C1642">
            <w:pPr>
              <w:jc w:val="both"/>
              <w:rPr>
                <w:rFonts w:ascii="Times New Roman" w:eastAsia="Times New Roman" w:hAnsi="Times New Roman" w:cs="Times New Roman"/>
                <w:color w:val="000000" w:themeColor="text1"/>
                <w:sz w:val="24"/>
                <w:szCs w:val="24"/>
                <w:lang w:eastAsia="ru-RU"/>
              </w:rPr>
            </w:pPr>
            <w:r w:rsidRPr="00C02CDC">
              <w:rPr>
                <w:rFonts w:ascii="Times New Roman" w:hAnsi="Times New Roman" w:cs="Times New Roman"/>
                <w:color w:val="000000" w:themeColor="text1"/>
                <w:sz w:val="24"/>
                <w:szCs w:val="24"/>
              </w:rPr>
              <w:t>Презентации, как инструмент профессиональной деятельности. Возможности, порядок создания, редактирования, оформления. Настройка и запуск .</w:t>
            </w:r>
          </w:p>
        </w:tc>
      </w:tr>
      <w:tr w:rsidR="00975915" w:rsidRPr="00C02CDC" w14:paraId="4D3E1739" w14:textId="77777777" w:rsidTr="006C0F45">
        <w:trPr>
          <w:trHeight w:val="319"/>
        </w:trPr>
        <w:tc>
          <w:tcPr>
            <w:tcW w:w="1209" w:type="pct"/>
            <w:vMerge/>
          </w:tcPr>
          <w:p w14:paraId="40E0C026"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top w:val="single" w:sz="4" w:space="0" w:color="auto"/>
              <w:left w:val="single" w:sz="4" w:space="0" w:color="auto"/>
              <w:right w:val="single" w:sz="4" w:space="0" w:color="auto"/>
            </w:tcBorders>
          </w:tcPr>
          <w:p w14:paraId="09383B0D" w14:textId="33CE333C" w:rsidR="00975915" w:rsidRPr="00C02CDC" w:rsidRDefault="00975915" w:rsidP="0055042B">
            <w:pPr>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r w:rsidR="008F39C3" w:rsidRPr="00C02CDC">
              <w:rPr>
                <w:rFonts w:ascii="Times New Roman" w:eastAsia="Times New Roman" w:hAnsi="Times New Roman" w:cs="Times New Roman"/>
                <w:b/>
                <w:bCs/>
                <w:color w:val="000000" w:themeColor="text1"/>
                <w:sz w:val="24"/>
                <w:szCs w:val="24"/>
                <w:lang w:eastAsia="ru-RU"/>
              </w:rPr>
              <w:t xml:space="preserve"> </w:t>
            </w:r>
          </w:p>
        </w:tc>
      </w:tr>
      <w:tr w:rsidR="00975915" w:rsidRPr="00C02CDC" w14:paraId="0F08F313" w14:textId="77777777" w:rsidTr="006C0F45">
        <w:trPr>
          <w:trHeight w:val="567"/>
        </w:trPr>
        <w:tc>
          <w:tcPr>
            <w:tcW w:w="1209" w:type="pct"/>
            <w:vMerge/>
          </w:tcPr>
          <w:p w14:paraId="620DB3B5"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top w:val="single" w:sz="4" w:space="0" w:color="auto"/>
              <w:left w:val="single" w:sz="4" w:space="0" w:color="auto"/>
              <w:right w:val="single" w:sz="4" w:space="0" w:color="auto"/>
            </w:tcBorders>
            <w:vAlign w:val="bottom"/>
          </w:tcPr>
          <w:p w14:paraId="42B403F7" w14:textId="77777777"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1. Создание и редактирование презентации - объекты презентации. Выбор дизайна, эффекты, анимация. Заметки к слайдам, как конспект выступления. Звуковое сопровождение, настройка показа</w:t>
            </w:r>
          </w:p>
        </w:tc>
      </w:tr>
      <w:tr w:rsidR="00C02CDC" w:rsidRPr="00C02CDC" w14:paraId="07B9E484" w14:textId="77777777" w:rsidTr="006C0F45">
        <w:trPr>
          <w:trHeight w:val="361"/>
        </w:trPr>
        <w:tc>
          <w:tcPr>
            <w:tcW w:w="1209" w:type="pct"/>
            <w:vMerge/>
          </w:tcPr>
          <w:p w14:paraId="6561D94C"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top w:val="single" w:sz="4" w:space="0" w:color="auto"/>
              <w:left w:val="single" w:sz="4" w:space="0" w:color="auto"/>
              <w:bottom w:val="single" w:sz="4" w:space="0" w:color="auto"/>
              <w:right w:val="single" w:sz="4" w:space="0" w:color="auto"/>
            </w:tcBorders>
            <w:vAlign w:val="bottom"/>
          </w:tcPr>
          <w:p w14:paraId="2237C321" w14:textId="77777777" w:rsidR="00ED0538" w:rsidRPr="00C02CDC" w:rsidRDefault="00ED0538" w:rsidP="00ED0538">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4ACBCE65" w14:textId="50459E08" w:rsidR="00975915" w:rsidRPr="00C02CDC" w:rsidRDefault="00ED0538" w:rsidP="007C1642">
            <w:pPr>
              <w:jc w:val="both"/>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975915" w:rsidRPr="00C02CDC" w14:paraId="7D07B29A" w14:textId="77777777" w:rsidTr="006C0F45">
        <w:trPr>
          <w:trHeight w:val="361"/>
        </w:trPr>
        <w:tc>
          <w:tcPr>
            <w:tcW w:w="1209" w:type="pct"/>
            <w:vMerge w:val="restart"/>
          </w:tcPr>
          <w:p w14:paraId="01805E0B"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Тема 1.3.</w:t>
            </w:r>
          </w:p>
          <w:p w14:paraId="34A4876A" w14:textId="1F7033F0" w:rsidR="00975915" w:rsidRPr="00C02CDC" w:rsidRDefault="00975915" w:rsidP="0055042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lastRenderedPageBreak/>
              <w:t xml:space="preserve">Технология использования электронных таблиц </w:t>
            </w:r>
          </w:p>
          <w:p w14:paraId="26EBC8EC"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top w:val="single" w:sz="4" w:space="0" w:color="auto"/>
              <w:left w:val="single" w:sz="4" w:space="0" w:color="auto"/>
              <w:bottom w:val="single" w:sz="4" w:space="0" w:color="auto"/>
              <w:right w:val="single" w:sz="4" w:space="0" w:color="auto"/>
            </w:tcBorders>
            <w:vAlign w:val="bottom"/>
          </w:tcPr>
          <w:p w14:paraId="3E87DBCA"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lastRenderedPageBreak/>
              <w:t xml:space="preserve">Содержание </w:t>
            </w:r>
          </w:p>
        </w:tc>
      </w:tr>
      <w:tr w:rsidR="00975915" w:rsidRPr="00C02CDC" w14:paraId="563E095F" w14:textId="77777777" w:rsidTr="006C0F45">
        <w:trPr>
          <w:trHeight w:val="361"/>
        </w:trPr>
        <w:tc>
          <w:tcPr>
            <w:tcW w:w="1209" w:type="pct"/>
            <w:vMerge/>
          </w:tcPr>
          <w:p w14:paraId="2B5BBAC7"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top w:val="single" w:sz="4" w:space="0" w:color="auto"/>
              <w:left w:val="single" w:sz="4" w:space="0" w:color="auto"/>
              <w:bottom w:val="single" w:sz="4" w:space="0" w:color="auto"/>
              <w:right w:val="single" w:sz="4" w:space="0" w:color="auto"/>
            </w:tcBorders>
            <w:vAlign w:val="bottom"/>
          </w:tcPr>
          <w:p w14:paraId="79192F71" w14:textId="77777777" w:rsidR="00975915" w:rsidRPr="00C02CDC" w:rsidRDefault="00975915" w:rsidP="007C1642">
            <w:pPr>
              <w:jc w:val="both"/>
              <w:rPr>
                <w:rFonts w:ascii="Times New Roman" w:eastAsia="Times New Roman" w:hAnsi="Times New Roman" w:cs="Times New Roman"/>
                <w:color w:val="000000" w:themeColor="text1"/>
                <w:sz w:val="24"/>
                <w:szCs w:val="24"/>
                <w:lang w:eastAsia="ru-RU"/>
              </w:rPr>
            </w:pPr>
            <w:r w:rsidRPr="00C02CDC">
              <w:rPr>
                <w:rFonts w:ascii="Times New Roman" w:hAnsi="Times New Roman" w:cs="Times New Roman"/>
                <w:color w:val="000000" w:themeColor="text1"/>
                <w:sz w:val="24"/>
                <w:szCs w:val="24"/>
              </w:rPr>
              <w:t>Назначение электронных таблиц. Связь листов и книг. Расчеты, использование функций. Обработка данных.</w:t>
            </w:r>
          </w:p>
        </w:tc>
      </w:tr>
      <w:tr w:rsidR="00975915" w:rsidRPr="00C02CDC" w14:paraId="7497A5E9" w14:textId="77777777" w:rsidTr="006C0F45">
        <w:trPr>
          <w:trHeight w:val="361"/>
        </w:trPr>
        <w:tc>
          <w:tcPr>
            <w:tcW w:w="1209" w:type="pct"/>
            <w:vMerge/>
          </w:tcPr>
          <w:p w14:paraId="24FA5D27"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top w:val="single" w:sz="4" w:space="0" w:color="auto"/>
              <w:left w:val="single" w:sz="4" w:space="0" w:color="auto"/>
              <w:bottom w:val="single" w:sz="4" w:space="0" w:color="auto"/>
              <w:right w:val="single" w:sz="4" w:space="0" w:color="auto"/>
            </w:tcBorders>
          </w:tcPr>
          <w:p w14:paraId="33D45A44" w14:textId="69FB61CD" w:rsidR="00975915" w:rsidRPr="00C02CDC" w:rsidRDefault="00975915" w:rsidP="0055042B">
            <w:pPr>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r>
      <w:tr w:rsidR="00975915" w:rsidRPr="00C02CDC" w14:paraId="572A7520" w14:textId="77777777" w:rsidTr="006C0F45">
        <w:trPr>
          <w:trHeight w:val="361"/>
        </w:trPr>
        <w:tc>
          <w:tcPr>
            <w:tcW w:w="1209" w:type="pct"/>
            <w:vMerge/>
          </w:tcPr>
          <w:p w14:paraId="78C4D939"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top w:val="single" w:sz="4" w:space="0" w:color="auto"/>
              <w:left w:val="single" w:sz="4" w:space="0" w:color="auto"/>
              <w:bottom w:val="single" w:sz="4" w:space="0" w:color="auto"/>
              <w:right w:val="single" w:sz="4" w:space="0" w:color="auto"/>
            </w:tcBorders>
            <w:vAlign w:val="bottom"/>
          </w:tcPr>
          <w:p w14:paraId="32CE4A08" w14:textId="77777777"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Практическое занятие 1. Создание и редактирование таблиц: ввод формул, использование математических, статистических и финансовых функций. Построение диаграмм. Защита информации в таблицах. </w:t>
            </w:r>
          </w:p>
          <w:p w14:paraId="2EFAE528" w14:textId="77777777"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2. Функции банковские: расчеты по кредитам и вкладам</w:t>
            </w:r>
          </w:p>
          <w:p w14:paraId="6A35F79C" w14:textId="77777777"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3. Финансовые функции – расчеты по ценным бумагам.</w:t>
            </w:r>
          </w:p>
          <w:p w14:paraId="336911D6" w14:textId="77777777"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4. Функции отбора и условное форматирование</w:t>
            </w:r>
          </w:p>
          <w:p w14:paraId="60DE0360" w14:textId="77777777"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Практическое занятие 5. Обработка данных: сортировка, фильтрация, построение сводных таблиц и сводных диаграмм. </w:t>
            </w:r>
          </w:p>
          <w:p w14:paraId="40346266" w14:textId="77777777"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Практическое занятие 6. Обработка данных: структурирование таблиц, подведение итогов, консолидирование данных. </w:t>
            </w:r>
          </w:p>
          <w:p w14:paraId="34AFCBCE" w14:textId="77777777" w:rsidR="00975915" w:rsidRPr="00C02CDC" w:rsidRDefault="00975915" w:rsidP="007C1642">
            <w:pPr>
              <w:jc w:val="both"/>
              <w:rPr>
                <w:rFonts w:ascii="Times New Roman" w:eastAsia="Times New Roman" w:hAnsi="Times New Roman" w:cs="Times New Roman"/>
                <w:color w:val="000000" w:themeColor="text1"/>
                <w:sz w:val="24"/>
                <w:szCs w:val="24"/>
                <w:lang w:eastAsia="ru-RU"/>
              </w:rPr>
            </w:pPr>
            <w:r w:rsidRPr="00C02CDC">
              <w:rPr>
                <w:rFonts w:ascii="Times New Roman" w:hAnsi="Times New Roman" w:cs="Times New Roman"/>
                <w:color w:val="000000" w:themeColor="text1"/>
                <w:sz w:val="24"/>
                <w:szCs w:val="24"/>
              </w:rPr>
              <w:t xml:space="preserve">Практическое занятие 7. Решение задач оптимизации, надстройки </w:t>
            </w:r>
            <w:proofErr w:type="spellStart"/>
            <w:r w:rsidRPr="00C02CDC">
              <w:rPr>
                <w:rFonts w:ascii="Times New Roman" w:hAnsi="Times New Roman" w:cs="Times New Roman"/>
                <w:color w:val="000000" w:themeColor="text1"/>
                <w:sz w:val="24"/>
                <w:szCs w:val="24"/>
              </w:rPr>
              <w:t>Excel</w:t>
            </w:r>
            <w:proofErr w:type="spellEnd"/>
            <w:r w:rsidRPr="00C02CDC">
              <w:rPr>
                <w:rFonts w:ascii="Times New Roman" w:hAnsi="Times New Roman" w:cs="Times New Roman"/>
                <w:color w:val="000000" w:themeColor="text1"/>
                <w:sz w:val="24"/>
                <w:szCs w:val="24"/>
              </w:rPr>
              <w:t>.</w:t>
            </w:r>
          </w:p>
        </w:tc>
      </w:tr>
      <w:tr w:rsidR="00C02CDC" w:rsidRPr="00C02CDC" w14:paraId="02EA0365" w14:textId="77777777" w:rsidTr="006C0F45">
        <w:trPr>
          <w:trHeight w:val="361"/>
        </w:trPr>
        <w:tc>
          <w:tcPr>
            <w:tcW w:w="1209" w:type="pct"/>
            <w:vMerge/>
          </w:tcPr>
          <w:p w14:paraId="12DC3DEB"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top w:val="single" w:sz="4" w:space="0" w:color="auto"/>
              <w:left w:val="single" w:sz="4" w:space="0" w:color="auto"/>
              <w:bottom w:val="single" w:sz="4" w:space="0" w:color="auto"/>
              <w:right w:val="single" w:sz="4" w:space="0" w:color="auto"/>
            </w:tcBorders>
            <w:vAlign w:val="bottom"/>
          </w:tcPr>
          <w:p w14:paraId="08BC3EB7" w14:textId="77777777" w:rsidR="00ED0538" w:rsidRPr="00C02CDC" w:rsidRDefault="00ED0538" w:rsidP="00ED0538">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06F51317" w14:textId="38BEB026" w:rsidR="00975915" w:rsidRPr="00C02CDC" w:rsidRDefault="00ED0538" w:rsidP="007C1642">
            <w:pPr>
              <w:jc w:val="both"/>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C02CDC" w:rsidRPr="00C02CDC" w14:paraId="6054C2E4" w14:textId="77777777" w:rsidTr="006C0F45">
        <w:trPr>
          <w:trHeight w:val="361"/>
        </w:trPr>
        <w:tc>
          <w:tcPr>
            <w:tcW w:w="5000" w:type="pct"/>
            <w:gridSpan w:val="2"/>
            <w:tcBorders>
              <w:right w:val="single" w:sz="4" w:space="0" w:color="auto"/>
            </w:tcBorders>
          </w:tcPr>
          <w:p w14:paraId="6690E958" w14:textId="42328937" w:rsidR="00975915" w:rsidRPr="00C02CDC" w:rsidRDefault="006C0F45" w:rsidP="006C0F45">
            <w:pP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Раздел 2</w:t>
            </w:r>
            <w:r w:rsidRPr="006C0F45">
              <w:rPr>
                <w:rFonts w:ascii="Times New Roman" w:eastAsia="Times New Roman" w:hAnsi="Times New Roman" w:cs="Times New Roman"/>
                <w:b/>
                <w:bCs/>
                <w:color w:val="000000" w:themeColor="text1"/>
                <w:sz w:val="24"/>
                <w:szCs w:val="24"/>
                <w:lang w:eastAsia="ru-RU"/>
              </w:rPr>
              <w:t xml:space="preserve">. </w:t>
            </w:r>
            <w:r w:rsidR="00975915" w:rsidRPr="006C0F45">
              <w:rPr>
                <w:rFonts w:ascii="Times New Roman" w:hAnsi="Times New Roman" w:cs="Times New Roman"/>
                <w:b/>
                <w:color w:val="000000" w:themeColor="text1"/>
                <w:sz w:val="24"/>
                <w:szCs w:val="24"/>
              </w:rPr>
              <w:t>Использование телекоммуникационных технологий в профессиональной деятельности. Информационная безопасность.</w:t>
            </w:r>
            <w:r w:rsidRPr="00C02CDC">
              <w:rPr>
                <w:rFonts w:ascii="Times New Roman" w:eastAsia="Times New Roman" w:hAnsi="Times New Roman" w:cs="Times New Roman"/>
                <w:b/>
                <w:bCs/>
                <w:color w:val="000000" w:themeColor="text1"/>
                <w:sz w:val="24"/>
                <w:szCs w:val="24"/>
                <w:lang w:eastAsia="ru-RU"/>
              </w:rPr>
              <w:t xml:space="preserve"> (всего часов - 40)</w:t>
            </w:r>
          </w:p>
        </w:tc>
      </w:tr>
      <w:tr w:rsidR="00975915" w:rsidRPr="00C02CDC" w14:paraId="59C41FD9" w14:textId="77777777" w:rsidTr="006C0F45">
        <w:trPr>
          <w:trHeight w:val="72"/>
        </w:trPr>
        <w:tc>
          <w:tcPr>
            <w:tcW w:w="1209" w:type="pct"/>
            <w:vMerge w:val="restart"/>
            <w:tcBorders>
              <w:right w:val="single" w:sz="4" w:space="0" w:color="auto"/>
            </w:tcBorders>
          </w:tcPr>
          <w:p w14:paraId="2EC58137"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 xml:space="preserve">Тема 2.1. </w:t>
            </w:r>
          </w:p>
          <w:p w14:paraId="69FAF365" w14:textId="77777777" w:rsidR="00975915" w:rsidRPr="00C02CDC" w:rsidRDefault="00975915" w:rsidP="0055042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Компьютерные сети. Интернет. </w:t>
            </w:r>
          </w:p>
          <w:p w14:paraId="5B58506B"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right w:val="single" w:sz="4" w:space="0" w:color="auto"/>
            </w:tcBorders>
          </w:tcPr>
          <w:p w14:paraId="6611F3D5" w14:textId="77777777" w:rsidR="00975915" w:rsidRPr="00C02CDC" w:rsidRDefault="00975915" w:rsidP="0055042B">
            <w:pPr>
              <w:rPr>
                <w:rFonts w:ascii="Times New Roman" w:eastAsia="Times New Roman" w:hAnsi="Times New Roman" w:cs="Times New Roman"/>
                <w:b/>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 xml:space="preserve">Содержание </w:t>
            </w:r>
          </w:p>
        </w:tc>
      </w:tr>
      <w:tr w:rsidR="00975915" w:rsidRPr="00C02CDC" w14:paraId="52CF4DD1" w14:textId="77777777" w:rsidTr="006C0F45">
        <w:trPr>
          <w:trHeight w:val="72"/>
        </w:trPr>
        <w:tc>
          <w:tcPr>
            <w:tcW w:w="1209" w:type="pct"/>
            <w:vMerge/>
            <w:tcBorders>
              <w:right w:val="single" w:sz="4" w:space="0" w:color="auto"/>
            </w:tcBorders>
          </w:tcPr>
          <w:p w14:paraId="5406B022"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right w:val="single" w:sz="4" w:space="0" w:color="auto"/>
            </w:tcBorders>
          </w:tcPr>
          <w:p w14:paraId="1F9FDC33" w14:textId="77777777" w:rsidR="00975915" w:rsidRPr="00C02CDC" w:rsidRDefault="00975915" w:rsidP="007C1642">
            <w:pPr>
              <w:jc w:val="both"/>
              <w:rPr>
                <w:rFonts w:ascii="Times New Roman" w:eastAsia="Times New Roman" w:hAnsi="Times New Roman" w:cs="Times New Roman"/>
                <w:color w:val="000000" w:themeColor="text1"/>
                <w:sz w:val="24"/>
                <w:szCs w:val="24"/>
                <w:lang w:eastAsia="ru-RU"/>
              </w:rPr>
            </w:pPr>
            <w:r w:rsidRPr="00C02CDC">
              <w:rPr>
                <w:rFonts w:ascii="Times New Roman" w:hAnsi="Times New Roman" w:cs="Times New Roman"/>
                <w:color w:val="000000" w:themeColor="text1"/>
                <w:sz w:val="24"/>
                <w:szCs w:val="24"/>
              </w:rPr>
              <w:t xml:space="preserve">Использование глобальных и локальных сетей в профессиональной деятельности. </w:t>
            </w:r>
          </w:p>
        </w:tc>
      </w:tr>
      <w:tr w:rsidR="00975915" w:rsidRPr="00C02CDC" w14:paraId="2A3A622F" w14:textId="77777777" w:rsidTr="006C0F45">
        <w:trPr>
          <w:trHeight w:val="72"/>
        </w:trPr>
        <w:tc>
          <w:tcPr>
            <w:tcW w:w="1209" w:type="pct"/>
            <w:vMerge/>
            <w:tcBorders>
              <w:right w:val="single" w:sz="4" w:space="0" w:color="auto"/>
            </w:tcBorders>
          </w:tcPr>
          <w:p w14:paraId="75E93B17"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right w:val="single" w:sz="4" w:space="0" w:color="auto"/>
            </w:tcBorders>
            <w:vAlign w:val="bottom"/>
          </w:tcPr>
          <w:p w14:paraId="0F8CDE57" w14:textId="2B78C713" w:rsidR="00975915" w:rsidRPr="00C02CDC" w:rsidRDefault="00975915" w:rsidP="008F39C3">
            <w:pPr>
              <w:rPr>
                <w:rFonts w:ascii="Times New Roman" w:eastAsia="Times New Roman" w:hAnsi="Times New Roman" w:cs="Times New Roman"/>
                <w:i/>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r w:rsidR="008F39C3" w:rsidRPr="00C02CDC">
              <w:rPr>
                <w:rFonts w:ascii="Times New Roman" w:eastAsia="Times New Roman" w:hAnsi="Times New Roman" w:cs="Times New Roman"/>
                <w:b/>
                <w:bCs/>
                <w:color w:val="000000" w:themeColor="text1"/>
                <w:sz w:val="24"/>
                <w:szCs w:val="24"/>
                <w:lang w:eastAsia="ru-RU"/>
              </w:rPr>
              <w:t xml:space="preserve"> </w:t>
            </w:r>
          </w:p>
        </w:tc>
      </w:tr>
      <w:tr w:rsidR="00975915" w:rsidRPr="00C02CDC" w14:paraId="4574D094" w14:textId="77777777" w:rsidTr="006C0F45">
        <w:trPr>
          <w:trHeight w:val="72"/>
        </w:trPr>
        <w:tc>
          <w:tcPr>
            <w:tcW w:w="1209" w:type="pct"/>
            <w:vMerge/>
            <w:tcBorders>
              <w:right w:val="single" w:sz="4" w:space="0" w:color="auto"/>
            </w:tcBorders>
          </w:tcPr>
          <w:p w14:paraId="1CD56FDB"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right w:val="single" w:sz="4" w:space="0" w:color="auto"/>
            </w:tcBorders>
            <w:vAlign w:val="bottom"/>
          </w:tcPr>
          <w:p w14:paraId="4330E2AD" w14:textId="0198FEEC" w:rsidR="00975915" w:rsidRPr="00C02CDC" w:rsidRDefault="00975915" w:rsidP="007C1642">
            <w:pPr>
              <w:jc w:val="both"/>
              <w:rPr>
                <w:rFonts w:ascii="Times New Roman" w:eastAsia="Times New Roman" w:hAnsi="Times New Roman" w:cs="Times New Roman"/>
                <w:b/>
                <w:bCs/>
                <w:color w:val="000000" w:themeColor="text1"/>
                <w:sz w:val="24"/>
                <w:szCs w:val="24"/>
                <w:lang w:eastAsia="ru-RU"/>
              </w:rPr>
            </w:pPr>
            <w:r w:rsidRPr="00C02CDC">
              <w:rPr>
                <w:rFonts w:ascii="Times New Roman" w:hAnsi="Times New Roman" w:cs="Times New Roman"/>
                <w:color w:val="000000" w:themeColor="text1"/>
                <w:sz w:val="24"/>
                <w:szCs w:val="24"/>
              </w:rPr>
              <w:t>Практическое занятие</w:t>
            </w:r>
            <w:r w:rsidR="007C1642">
              <w:rPr>
                <w:rFonts w:ascii="Times New Roman" w:hAnsi="Times New Roman" w:cs="Times New Roman"/>
                <w:color w:val="000000" w:themeColor="text1"/>
                <w:sz w:val="24"/>
                <w:szCs w:val="24"/>
              </w:rPr>
              <w:t xml:space="preserve"> </w:t>
            </w:r>
            <w:r w:rsidRPr="00C02CDC">
              <w:rPr>
                <w:rFonts w:ascii="Times New Roman" w:hAnsi="Times New Roman" w:cs="Times New Roman"/>
                <w:color w:val="000000" w:themeColor="text1"/>
                <w:sz w:val="24"/>
                <w:szCs w:val="24"/>
              </w:rPr>
              <w:t xml:space="preserve">1. Сетевые ресурсы. Использование </w:t>
            </w:r>
            <w:proofErr w:type="spellStart"/>
            <w:r w:rsidRPr="00C02CDC">
              <w:rPr>
                <w:rFonts w:ascii="Times New Roman" w:hAnsi="Times New Roman" w:cs="Times New Roman"/>
                <w:color w:val="000000" w:themeColor="text1"/>
                <w:sz w:val="24"/>
                <w:szCs w:val="24"/>
              </w:rPr>
              <w:t>on-line</w:t>
            </w:r>
            <w:proofErr w:type="spellEnd"/>
            <w:r w:rsidRPr="00C02CDC">
              <w:rPr>
                <w:rFonts w:ascii="Times New Roman" w:hAnsi="Times New Roman" w:cs="Times New Roman"/>
                <w:color w:val="000000" w:themeColor="text1"/>
                <w:sz w:val="24"/>
                <w:szCs w:val="24"/>
              </w:rPr>
              <w:t xml:space="preserve"> семинаров и конференций, социальных платформ.</w:t>
            </w:r>
          </w:p>
        </w:tc>
      </w:tr>
      <w:tr w:rsidR="00C02CDC" w:rsidRPr="00C02CDC" w14:paraId="3811AE0D" w14:textId="77777777" w:rsidTr="006C0F45">
        <w:trPr>
          <w:trHeight w:val="72"/>
        </w:trPr>
        <w:tc>
          <w:tcPr>
            <w:tcW w:w="1209" w:type="pct"/>
            <w:vMerge/>
            <w:tcBorders>
              <w:right w:val="single" w:sz="4" w:space="0" w:color="auto"/>
            </w:tcBorders>
          </w:tcPr>
          <w:p w14:paraId="2D728D6A"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right w:val="single" w:sz="4" w:space="0" w:color="auto"/>
            </w:tcBorders>
            <w:vAlign w:val="bottom"/>
          </w:tcPr>
          <w:p w14:paraId="2206F11D" w14:textId="77777777" w:rsidR="00ED0538" w:rsidRPr="00C02CDC" w:rsidRDefault="00ED0538" w:rsidP="00ED0538">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2CF7C372" w14:textId="7F5CAD9D" w:rsidR="00975915" w:rsidRPr="00C02CDC" w:rsidRDefault="00ED0538" w:rsidP="007C1642">
            <w:pPr>
              <w:jc w:val="both"/>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975915" w:rsidRPr="00C02CDC" w14:paraId="3B8FD067" w14:textId="77777777" w:rsidTr="006C0F45">
        <w:trPr>
          <w:trHeight w:val="72"/>
        </w:trPr>
        <w:tc>
          <w:tcPr>
            <w:tcW w:w="1209" w:type="pct"/>
            <w:vMerge w:val="restart"/>
            <w:tcBorders>
              <w:right w:val="single" w:sz="4" w:space="0" w:color="auto"/>
            </w:tcBorders>
          </w:tcPr>
          <w:p w14:paraId="194F070F" w14:textId="77777777" w:rsidR="00975915" w:rsidRPr="00C02CDC" w:rsidRDefault="00975915" w:rsidP="0055042B">
            <w:pPr>
              <w:rPr>
                <w:rFonts w:ascii="Times New Roman" w:hAnsi="Times New Roman" w:cs="Times New Roman"/>
                <w:color w:val="000000" w:themeColor="text1"/>
                <w:sz w:val="24"/>
                <w:szCs w:val="24"/>
              </w:rPr>
            </w:pPr>
            <w:r w:rsidRPr="00C02CDC">
              <w:rPr>
                <w:rFonts w:ascii="Times New Roman" w:eastAsia="Times New Roman" w:hAnsi="Times New Roman" w:cs="Times New Roman"/>
                <w:b/>
                <w:bCs/>
                <w:color w:val="000000" w:themeColor="text1"/>
                <w:sz w:val="24"/>
                <w:szCs w:val="24"/>
                <w:lang w:eastAsia="ru-RU"/>
              </w:rPr>
              <w:t>Тема 2.2</w:t>
            </w:r>
            <w:r w:rsidRPr="00C02CDC">
              <w:rPr>
                <w:rFonts w:ascii="Times New Roman" w:hAnsi="Times New Roman" w:cs="Times New Roman"/>
                <w:color w:val="000000" w:themeColor="text1"/>
                <w:sz w:val="24"/>
                <w:szCs w:val="24"/>
              </w:rPr>
              <w:t xml:space="preserve"> </w:t>
            </w:r>
          </w:p>
          <w:p w14:paraId="07CE983B"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hAnsi="Times New Roman" w:cs="Times New Roman"/>
                <w:color w:val="000000" w:themeColor="text1"/>
                <w:sz w:val="24"/>
                <w:szCs w:val="24"/>
              </w:rPr>
              <w:t xml:space="preserve">Обеспечение информационной безопасности. </w:t>
            </w:r>
          </w:p>
        </w:tc>
        <w:tc>
          <w:tcPr>
            <w:tcW w:w="3791" w:type="pct"/>
            <w:tcBorders>
              <w:right w:val="single" w:sz="4" w:space="0" w:color="auto"/>
            </w:tcBorders>
          </w:tcPr>
          <w:p w14:paraId="1BB2B161"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Содержание</w:t>
            </w:r>
          </w:p>
          <w:p w14:paraId="314B9494" w14:textId="3BEEA960" w:rsidR="00975915" w:rsidRPr="00C02CDC" w:rsidRDefault="00975915" w:rsidP="007C1642">
            <w:pPr>
              <w:jc w:val="both"/>
              <w:rPr>
                <w:rFonts w:ascii="Times New Roman" w:eastAsia="Times New Roman" w:hAnsi="Times New Roman" w:cs="Times New Roman"/>
                <w:b/>
                <w:color w:val="000000" w:themeColor="text1"/>
                <w:sz w:val="24"/>
                <w:szCs w:val="24"/>
                <w:lang w:eastAsia="ru-RU"/>
              </w:rPr>
            </w:pPr>
            <w:r w:rsidRPr="00C02CDC">
              <w:rPr>
                <w:rFonts w:ascii="Times New Roman" w:hAnsi="Times New Roman" w:cs="Times New Roman"/>
                <w:color w:val="000000" w:themeColor="text1"/>
                <w:sz w:val="24"/>
                <w:szCs w:val="24"/>
              </w:rPr>
              <w:t>Информационная безопасность. Классификация средств защиты данных. Разделение прав доступа, антивирусные программы</w:t>
            </w:r>
          </w:p>
        </w:tc>
      </w:tr>
      <w:tr w:rsidR="00975915" w:rsidRPr="00C02CDC" w14:paraId="3EE25A9B" w14:textId="77777777" w:rsidTr="006C0F45">
        <w:trPr>
          <w:trHeight w:val="72"/>
        </w:trPr>
        <w:tc>
          <w:tcPr>
            <w:tcW w:w="1209" w:type="pct"/>
            <w:vMerge/>
            <w:tcBorders>
              <w:right w:val="single" w:sz="4" w:space="0" w:color="auto"/>
            </w:tcBorders>
          </w:tcPr>
          <w:p w14:paraId="173AC2B5"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right w:val="single" w:sz="4" w:space="0" w:color="auto"/>
            </w:tcBorders>
            <w:vAlign w:val="bottom"/>
          </w:tcPr>
          <w:p w14:paraId="444C5193" w14:textId="77777777" w:rsidR="00975915" w:rsidRPr="00C02CDC" w:rsidRDefault="00975915" w:rsidP="0055042B">
            <w:pPr>
              <w:rPr>
                <w:rFonts w:ascii="Times New Roman" w:eastAsia="Times New Roman" w:hAnsi="Times New Roman" w:cs="Times New Roman"/>
                <w:i/>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r>
      <w:tr w:rsidR="00C02CDC" w:rsidRPr="00C02CDC" w14:paraId="6302E444" w14:textId="77777777" w:rsidTr="006C0F45">
        <w:trPr>
          <w:trHeight w:val="72"/>
        </w:trPr>
        <w:tc>
          <w:tcPr>
            <w:tcW w:w="1209" w:type="pct"/>
            <w:vMerge/>
            <w:tcBorders>
              <w:right w:val="single" w:sz="4" w:space="0" w:color="auto"/>
            </w:tcBorders>
          </w:tcPr>
          <w:p w14:paraId="0CBABCDC"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right w:val="single" w:sz="4" w:space="0" w:color="auto"/>
            </w:tcBorders>
            <w:vAlign w:val="bottom"/>
          </w:tcPr>
          <w:p w14:paraId="72EC0183"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hAnsi="Times New Roman" w:cs="Times New Roman"/>
                <w:color w:val="000000" w:themeColor="text1"/>
                <w:sz w:val="24"/>
                <w:szCs w:val="24"/>
              </w:rPr>
              <w:t xml:space="preserve">Практическое занятие1. Защита информации при хранении (резервное копирование) и в каналах связи (шифрование). Физическая защита доступа </w:t>
            </w:r>
          </w:p>
        </w:tc>
      </w:tr>
      <w:tr w:rsidR="00C02CDC" w:rsidRPr="00C02CDC" w14:paraId="5E2909A4" w14:textId="77777777" w:rsidTr="006C0F45">
        <w:trPr>
          <w:trHeight w:val="361"/>
        </w:trPr>
        <w:tc>
          <w:tcPr>
            <w:tcW w:w="5000" w:type="pct"/>
            <w:gridSpan w:val="2"/>
            <w:tcBorders>
              <w:right w:val="single" w:sz="4" w:space="0" w:color="auto"/>
            </w:tcBorders>
          </w:tcPr>
          <w:p w14:paraId="4A0C8A78" w14:textId="15C18C82" w:rsidR="00975915" w:rsidRPr="00C02CDC" w:rsidRDefault="006C0F45" w:rsidP="006C0F45">
            <w:pP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Раздел 3.</w:t>
            </w:r>
            <w:r w:rsidR="00975915" w:rsidRPr="00C02CDC">
              <w:rPr>
                <w:rFonts w:ascii="Times New Roman" w:eastAsia="Times New Roman" w:hAnsi="Times New Roman" w:cs="Times New Roman"/>
                <w:b/>
                <w:bCs/>
                <w:color w:val="000000" w:themeColor="text1"/>
                <w:sz w:val="24"/>
                <w:szCs w:val="24"/>
                <w:lang w:eastAsia="ru-RU"/>
              </w:rPr>
              <w:t xml:space="preserve"> </w:t>
            </w:r>
            <w:r w:rsidR="00975915" w:rsidRPr="006C0F45">
              <w:rPr>
                <w:rFonts w:ascii="Times New Roman" w:hAnsi="Times New Roman" w:cs="Times New Roman"/>
                <w:b/>
                <w:color w:val="000000" w:themeColor="text1"/>
                <w:sz w:val="24"/>
                <w:szCs w:val="24"/>
              </w:rPr>
              <w:t>Использование профессионального и профессионально ориентированного  программного обеспечения</w:t>
            </w:r>
            <w:r>
              <w:rPr>
                <w:rFonts w:ascii="Times New Roman" w:hAnsi="Times New Roman" w:cs="Times New Roman"/>
                <w:color w:val="000000" w:themeColor="text1"/>
                <w:sz w:val="24"/>
                <w:szCs w:val="24"/>
              </w:rPr>
              <w:t xml:space="preserve"> </w:t>
            </w:r>
            <w:r w:rsidRPr="00C02CDC">
              <w:rPr>
                <w:rFonts w:ascii="Times New Roman" w:eastAsia="Times New Roman" w:hAnsi="Times New Roman" w:cs="Times New Roman"/>
                <w:b/>
                <w:bCs/>
                <w:color w:val="000000" w:themeColor="text1"/>
                <w:sz w:val="24"/>
                <w:szCs w:val="24"/>
                <w:lang w:eastAsia="ru-RU"/>
              </w:rPr>
              <w:t>(всего часов - 20)</w:t>
            </w:r>
          </w:p>
        </w:tc>
      </w:tr>
      <w:tr w:rsidR="00975915" w:rsidRPr="00C02CDC" w14:paraId="4C9C8EFE" w14:textId="77777777" w:rsidTr="006C0F45">
        <w:tc>
          <w:tcPr>
            <w:tcW w:w="1209" w:type="pct"/>
            <w:vMerge w:val="restart"/>
          </w:tcPr>
          <w:p w14:paraId="6763BDF4"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 xml:space="preserve">Тема 3.1. </w:t>
            </w:r>
          </w:p>
          <w:p w14:paraId="787B30A0"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 xml:space="preserve">. </w:t>
            </w:r>
            <w:r w:rsidRPr="00C02CDC">
              <w:rPr>
                <w:rFonts w:ascii="Times New Roman" w:hAnsi="Times New Roman" w:cs="Times New Roman"/>
                <w:color w:val="000000" w:themeColor="text1"/>
                <w:sz w:val="24"/>
                <w:szCs w:val="24"/>
              </w:rPr>
              <w:t>Тема 2.1 Информационно – правовые системы</w:t>
            </w:r>
          </w:p>
        </w:tc>
        <w:tc>
          <w:tcPr>
            <w:tcW w:w="3791" w:type="pct"/>
          </w:tcPr>
          <w:p w14:paraId="2905550D" w14:textId="77777777" w:rsidR="00975915" w:rsidRPr="00C02CDC" w:rsidRDefault="00975915" w:rsidP="0055042B">
            <w:pPr>
              <w:rPr>
                <w:rFonts w:ascii="Times New Roman" w:eastAsia="Times New Roman" w:hAnsi="Times New Roman" w:cs="Times New Roman"/>
                <w:b/>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 xml:space="preserve">Содержание </w:t>
            </w:r>
          </w:p>
        </w:tc>
      </w:tr>
      <w:tr w:rsidR="00975915" w:rsidRPr="00C02CDC" w14:paraId="48E54CAF" w14:textId="77777777" w:rsidTr="006C0F45">
        <w:trPr>
          <w:trHeight w:val="479"/>
        </w:trPr>
        <w:tc>
          <w:tcPr>
            <w:tcW w:w="1209" w:type="pct"/>
            <w:vMerge/>
          </w:tcPr>
          <w:p w14:paraId="2D2673C0"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Pr>
          <w:p w14:paraId="37335F8C" w14:textId="77777777" w:rsidR="00975915" w:rsidRPr="00C02CDC" w:rsidRDefault="00975915" w:rsidP="0055042B">
            <w:pPr>
              <w:suppressAutoHyphens/>
              <w:jc w:val="both"/>
              <w:rPr>
                <w:rFonts w:ascii="Times New Roman" w:eastAsia="Times New Roman" w:hAnsi="Times New Roman" w:cs="Times New Roman"/>
                <w:color w:val="000000" w:themeColor="text1"/>
                <w:sz w:val="24"/>
                <w:szCs w:val="24"/>
                <w:lang w:eastAsia="ru-RU"/>
              </w:rPr>
            </w:pPr>
            <w:r w:rsidRPr="00C02CDC">
              <w:rPr>
                <w:rFonts w:ascii="Times New Roman" w:hAnsi="Times New Roman" w:cs="Times New Roman"/>
                <w:color w:val="000000" w:themeColor="text1"/>
                <w:sz w:val="24"/>
                <w:szCs w:val="24"/>
              </w:rPr>
              <w:t>Справочно-правовые системы (СПС) в профессиональной деятельности финансиста. Поисковые возможности СПС.</w:t>
            </w:r>
          </w:p>
        </w:tc>
      </w:tr>
      <w:tr w:rsidR="00975915" w:rsidRPr="00C02CDC" w14:paraId="36E2BC4A" w14:textId="77777777" w:rsidTr="006C0F45">
        <w:trPr>
          <w:trHeight w:val="119"/>
        </w:trPr>
        <w:tc>
          <w:tcPr>
            <w:tcW w:w="1209" w:type="pct"/>
            <w:vMerge/>
          </w:tcPr>
          <w:p w14:paraId="1FBBB2B6"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vAlign w:val="bottom"/>
          </w:tcPr>
          <w:p w14:paraId="7EC3C17C" w14:textId="27196EF0" w:rsidR="00975915" w:rsidRPr="00C02CDC" w:rsidRDefault="00975915" w:rsidP="0055042B">
            <w:pPr>
              <w:rPr>
                <w:rFonts w:ascii="Times New Roman" w:eastAsia="Times New Roman" w:hAnsi="Times New Roman" w:cs="Times New Roman"/>
                <w:i/>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r>
      <w:tr w:rsidR="00C02CDC" w:rsidRPr="00C02CDC" w14:paraId="16D51BEA" w14:textId="77777777" w:rsidTr="006C0F45">
        <w:trPr>
          <w:trHeight w:val="361"/>
        </w:trPr>
        <w:tc>
          <w:tcPr>
            <w:tcW w:w="1209" w:type="pct"/>
            <w:vMerge/>
          </w:tcPr>
          <w:p w14:paraId="335E41AB"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vAlign w:val="bottom"/>
          </w:tcPr>
          <w:p w14:paraId="420A0E58"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hAnsi="Times New Roman" w:cs="Times New Roman"/>
                <w:color w:val="000000" w:themeColor="text1"/>
                <w:sz w:val="24"/>
                <w:szCs w:val="24"/>
              </w:rPr>
              <w:t>Практическое занятие1. Осуществление подбора информации через ИПС Обработка результатов поиска. Работа с содержимым документов</w:t>
            </w:r>
          </w:p>
        </w:tc>
      </w:tr>
      <w:tr w:rsidR="00975915" w:rsidRPr="00C02CDC" w14:paraId="269273C6" w14:textId="77777777" w:rsidTr="006C0F45">
        <w:trPr>
          <w:trHeight w:val="361"/>
        </w:trPr>
        <w:tc>
          <w:tcPr>
            <w:tcW w:w="1209" w:type="pct"/>
            <w:vMerge w:val="restart"/>
          </w:tcPr>
          <w:p w14:paraId="7CF2D481"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Тема 3.2</w:t>
            </w:r>
          </w:p>
          <w:p w14:paraId="0ACF4B95"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hAnsi="Times New Roman" w:cs="Times New Roman"/>
                <w:color w:val="000000" w:themeColor="text1"/>
                <w:sz w:val="24"/>
                <w:szCs w:val="24"/>
              </w:rPr>
              <w:lastRenderedPageBreak/>
              <w:t xml:space="preserve">Финансовые и управленческие системы </w:t>
            </w:r>
          </w:p>
        </w:tc>
        <w:tc>
          <w:tcPr>
            <w:tcW w:w="3791" w:type="pct"/>
            <w:tcBorders>
              <w:top w:val="single" w:sz="4" w:space="0" w:color="auto"/>
              <w:left w:val="single" w:sz="4" w:space="0" w:color="auto"/>
              <w:bottom w:val="single" w:sz="4" w:space="0" w:color="auto"/>
              <w:right w:val="single" w:sz="4" w:space="0" w:color="auto"/>
            </w:tcBorders>
            <w:vAlign w:val="bottom"/>
          </w:tcPr>
          <w:p w14:paraId="4D934A33"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lastRenderedPageBreak/>
              <w:t xml:space="preserve">Содержание </w:t>
            </w:r>
          </w:p>
        </w:tc>
      </w:tr>
      <w:tr w:rsidR="00975915" w:rsidRPr="00C02CDC" w14:paraId="1E01B1F4" w14:textId="77777777" w:rsidTr="006C0F45">
        <w:trPr>
          <w:trHeight w:val="361"/>
        </w:trPr>
        <w:tc>
          <w:tcPr>
            <w:tcW w:w="1209" w:type="pct"/>
            <w:vMerge/>
          </w:tcPr>
          <w:p w14:paraId="5B704653"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top w:val="single" w:sz="4" w:space="0" w:color="auto"/>
              <w:left w:val="single" w:sz="4" w:space="0" w:color="auto"/>
              <w:bottom w:val="single" w:sz="4" w:space="0" w:color="auto"/>
              <w:right w:val="single" w:sz="4" w:space="0" w:color="auto"/>
            </w:tcBorders>
            <w:vAlign w:val="bottom"/>
          </w:tcPr>
          <w:p w14:paraId="7D46BE5B" w14:textId="77777777" w:rsidR="00975915" w:rsidRPr="00C02CDC" w:rsidRDefault="00975915" w:rsidP="007C1642">
            <w:pPr>
              <w:jc w:val="both"/>
              <w:rPr>
                <w:rFonts w:ascii="Times New Roman" w:eastAsia="Times New Roman" w:hAnsi="Times New Roman" w:cs="Times New Roman"/>
                <w:color w:val="000000" w:themeColor="text1"/>
                <w:sz w:val="24"/>
                <w:szCs w:val="24"/>
                <w:lang w:eastAsia="ru-RU"/>
              </w:rPr>
            </w:pPr>
            <w:r w:rsidRPr="00C02CDC">
              <w:rPr>
                <w:rFonts w:ascii="Times New Roman" w:hAnsi="Times New Roman" w:cs="Times New Roman"/>
                <w:color w:val="000000" w:themeColor="text1"/>
                <w:sz w:val="24"/>
                <w:szCs w:val="24"/>
              </w:rPr>
              <w:t>Средства оптимизации профессиональной деятельности: общие возможности и особенности специализированных профессиональных программ. Настройка конфигурации прикладного решения в соответствии с профессиональными целями и задачами. Информационно-техническое сопровождение (ИТС)</w:t>
            </w:r>
          </w:p>
        </w:tc>
      </w:tr>
      <w:tr w:rsidR="00975915" w:rsidRPr="00C02CDC" w14:paraId="4B85A352" w14:textId="77777777" w:rsidTr="006C0F45">
        <w:trPr>
          <w:trHeight w:val="361"/>
        </w:trPr>
        <w:tc>
          <w:tcPr>
            <w:tcW w:w="1209" w:type="pct"/>
            <w:vMerge/>
          </w:tcPr>
          <w:p w14:paraId="4214B216"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top w:val="single" w:sz="4" w:space="0" w:color="auto"/>
              <w:left w:val="single" w:sz="4" w:space="0" w:color="auto"/>
              <w:bottom w:val="single" w:sz="4" w:space="0" w:color="auto"/>
              <w:right w:val="single" w:sz="4" w:space="0" w:color="auto"/>
            </w:tcBorders>
          </w:tcPr>
          <w:p w14:paraId="2F00C4AB" w14:textId="518AD388" w:rsidR="00975915" w:rsidRPr="00C02CDC" w:rsidRDefault="00975915" w:rsidP="0055042B">
            <w:pPr>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r w:rsidR="008F39C3" w:rsidRPr="00C02CDC">
              <w:rPr>
                <w:rFonts w:ascii="Times New Roman" w:eastAsia="Times New Roman" w:hAnsi="Times New Roman" w:cs="Times New Roman"/>
                <w:b/>
                <w:bCs/>
                <w:color w:val="000000" w:themeColor="text1"/>
                <w:sz w:val="24"/>
                <w:szCs w:val="24"/>
                <w:lang w:eastAsia="ru-RU"/>
              </w:rPr>
              <w:t xml:space="preserve"> </w:t>
            </w:r>
          </w:p>
        </w:tc>
      </w:tr>
      <w:tr w:rsidR="00975915" w:rsidRPr="00C02CDC" w14:paraId="301B542D" w14:textId="77777777" w:rsidTr="006C0F45">
        <w:trPr>
          <w:trHeight w:val="573"/>
        </w:trPr>
        <w:tc>
          <w:tcPr>
            <w:tcW w:w="1209" w:type="pct"/>
            <w:vMerge/>
          </w:tcPr>
          <w:p w14:paraId="60D75A67"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top w:val="single" w:sz="4" w:space="0" w:color="auto"/>
              <w:left w:val="single" w:sz="4" w:space="0" w:color="auto"/>
              <w:right w:val="single" w:sz="4" w:space="0" w:color="auto"/>
            </w:tcBorders>
            <w:vAlign w:val="bottom"/>
          </w:tcPr>
          <w:p w14:paraId="40B4048C" w14:textId="70D17BD9"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1. Работа со справочниками. Договоры организации. Штатное расписание. Кадровый учет</w:t>
            </w:r>
            <w:r w:rsidR="007C1642">
              <w:rPr>
                <w:rFonts w:ascii="Times New Roman" w:hAnsi="Times New Roman" w:cs="Times New Roman"/>
                <w:color w:val="000000" w:themeColor="text1"/>
                <w:sz w:val="24"/>
                <w:szCs w:val="24"/>
              </w:rPr>
              <w:t>.</w:t>
            </w:r>
          </w:p>
          <w:p w14:paraId="551F549C" w14:textId="52D18E18"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2 Ведение хозяйственной деятельности</w:t>
            </w:r>
            <w:r w:rsidR="007C1642">
              <w:rPr>
                <w:rFonts w:ascii="Times New Roman" w:hAnsi="Times New Roman" w:cs="Times New Roman"/>
                <w:color w:val="000000" w:themeColor="text1"/>
                <w:sz w:val="24"/>
                <w:szCs w:val="24"/>
              </w:rPr>
              <w:t>.</w:t>
            </w:r>
          </w:p>
          <w:p w14:paraId="2DFDD823" w14:textId="1BB9D790"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3. Расчеты с покупателями и с поставщиками</w:t>
            </w:r>
            <w:r w:rsidR="007C1642">
              <w:rPr>
                <w:rFonts w:ascii="Times New Roman" w:hAnsi="Times New Roman" w:cs="Times New Roman"/>
                <w:color w:val="000000" w:themeColor="text1"/>
                <w:sz w:val="24"/>
                <w:szCs w:val="24"/>
              </w:rPr>
              <w:t>.</w:t>
            </w:r>
          </w:p>
          <w:p w14:paraId="7E598D07" w14:textId="447EF5D4"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4. Начисление заработной платы. Расчет НДФЛ и страховых взносов</w:t>
            </w:r>
            <w:r w:rsidR="007C1642">
              <w:rPr>
                <w:rFonts w:ascii="Times New Roman" w:hAnsi="Times New Roman" w:cs="Times New Roman"/>
                <w:color w:val="000000" w:themeColor="text1"/>
                <w:sz w:val="24"/>
                <w:szCs w:val="24"/>
              </w:rPr>
              <w:t>.</w:t>
            </w:r>
          </w:p>
          <w:p w14:paraId="4C844F56" w14:textId="15255567"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5. Дебиторская и кредиторская задолженность при расчете с контрагентами и бюджетами</w:t>
            </w:r>
            <w:r w:rsidR="007C1642">
              <w:rPr>
                <w:rFonts w:ascii="Times New Roman" w:hAnsi="Times New Roman" w:cs="Times New Roman"/>
                <w:color w:val="000000" w:themeColor="text1"/>
                <w:sz w:val="24"/>
                <w:szCs w:val="24"/>
              </w:rPr>
              <w:t>.</w:t>
            </w:r>
          </w:p>
          <w:p w14:paraId="0AE47195" w14:textId="25802FA8" w:rsidR="00975915" w:rsidRPr="00C02CDC" w:rsidRDefault="00975915" w:rsidP="007C1642">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6. Изучение аналитических возможностей программного обеспечения для бухгалтерии государственного (муниципального) учреждения</w:t>
            </w:r>
            <w:r w:rsidR="007C1642">
              <w:rPr>
                <w:rFonts w:ascii="Times New Roman" w:hAnsi="Times New Roman" w:cs="Times New Roman"/>
                <w:color w:val="000000" w:themeColor="text1"/>
                <w:sz w:val="24"/>
                <w:szCs w:val="24"/>
              </w:rPr>
              <w:t>.</w:t>
            </w:r>
          </w:p>
          <w:p w14:paraId="78E624B6" w14:textId="77777777" w:rsidR="00975915" w:rsidRPr="00C02CDC" w:rsidRDefault="00975915" w:rsidP="007C1642">
            <w:pPr>
              <w:jc w:val="both"/>
              <w:rPr>
                <w:rFonts w:ascii="Times New Roman" w:eastAsia="Times New Roman" w:hAnsi="Times New Roman" w:cs="Times New Roman"/>
                <w:color w:val="000000" w:themeColor="text1"/>
                <w:sz w:val="24"/>
                <w:szCs w:val="24"/>
                <w:lang w:eastAsia="ru-RU"/>
              </w:rPr>
            </w:pPr>
            <w:r w:rsidRPr="00C02CDC">
              <w:rPr>
                <w:rFonts w:ascii="Times New Roman" w:hAnsi="Times New Roman" w:cs="Times New Roman"/>
                <w:color w:val="000000" w:themeColor="text1"/>
                <w:sz w:val="24"/>
                <w:szCs w:val="24"/>
              </w:rPr>
              <w:t>Практическое занятие7. Управление предприятием: оперативный учет и отчетность. Анализ финансовой деятельности.</w:t>
            </w:r>
          </w:p>
        </w:tc>
      </w:tr>
      <w:tr w:rsidR="00C02CDC" w:rsidRPr="00C02CDC" w14:paraId="6F075DA9" w14:textId="77777777" w:rsidTr="006C0F45">
        <w:trPr>
          <w:trHeight w:val="712"/>
        </w:trPr>
        <w:tc>
          <w:tcPr>
            <w:tcW w:w="1209" w:type="pct"/>
            <w:vMerge/>
          </w:tcPr>
          <w:p w14:paraId="23791825" w14:textId="77777777" w:rsidR="00975915" w:rsidRPr="00C02CDC" w:rsidRDefault="00975915" w:rsidP="0055042B">
            <w:pPr>
              <w:rPr>
                <w:rFonts w:ascii="Times New Roman" w:eastAsia="Times New Roman" w:hAnsi="Times New Roman" w:cs="Times New Roman"/>
                <w:b/>
                <w:bCs/>
                <w:color w:val="000000" w:themeColor="text1"/>
                <w:sz w:val="24"/>
                <w:szCs w:val="24"/>
                <w:lang w:eastAsia="ru-RU"/>
              </w:rPr>
            </w:pPr>
          </w:p>
        </w:tc>
        <w:tc>
          <w:tcPr>
            <w:tcW w:w="3791" w:type="pct"/>
            <w:tcBorders>
              <w:top w:val="single" w:sz="4" w:space="0" w:color="auto"/>
              <w:left w:val="single" w:sz="4" w:space="0" w:color="auto"/>
              <w:right w:val="single" w:sz="4" w:space="0" w:color="auto"/>
            </w:tcBorders>
            <w:vAlign w:val="bottom"/>
          </w:tcPr>
          <w:p w14:paraId="75852E50" w14:textId="77777777" w:rsidR="000E5281" w:rsidRPr="00C02CDC" w:rsidRDefault="000E5281" w:rsidP="000E5281">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4EB0C877" w14:textId="114EAE8C" w:rsidR="00975915" w:rsidRPr="00C02CDC" w:rsidRDefault="000E5281" w:rsidP="007C1642">
            <w:pPr>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C02CDC" w:rsidRPr="00C02CDC" w14:paraId="26829A89" w14:textId="77777777" w:rsidTr="006C0F45">
        <w:tc>
          <w:tcPr>
            <w:tcW w:w="5000" w:type="pct"/>
            <w:gridSpan w:val="2"/>
          </w:tcPr>
          <w:p w14:paraId="08A113D5" w14:textId="0B8719A0" w:rsidR="00975915" w:rsidRPr="00C02CDC" w:rsidRDefault="00975915" w:rsidP="0055042B">
            <w:pPr>
              <w:spacing w:line="276" w:lineRule="auto"/>
              <w:rPr>
                <w:rFonts w:ascii="Times New Roman" w:eastAsia="Times New Roman" w:hAnsi="Times New Roman" w:cs="Times New Roman"/>
                <w:b/>
                <w:bCs/>
                <w:i/>
                <w:color w:val="000000" w:themeColor="text1"/>
                <w:sz w:val="24"/>
                <w:szCs w:val="24"/>
                <w:lang w:eastAsia="ru-RU"/>
              </w:rPr>
            </w:pPr>
            <w:r w:rsidRPr="00C02CDC">
              <w:rPr>
                <w:rFonts w:ascii="Times New Roman" w:eastAsia="Times New Roman" w:hAnsi="Times New Roman" w:cs="Times New Roman"/>
                <w:b/>
                <w:bCs/>
                <w:i/>
                <w:color w:val="000000" w:themeColor="text1"/>
                <w:sz w:val="24"/>
                <w:szCs w:val="24"/>
                <w:lang w:eastAsia="ru-RU"/>
              </w:rPr>
              <w:t xml:space="preserve">Промежуточная аттестация </w:t>
            </w:r>
            <w:r w:rsidR="000E5281" w:rsidRPr="00C02CDC">
              <w:rPr>
                <w:rFonts w:ascii="Times New Roman" w:eastAsia="Times New Roman" w:hAnsi="Times New Roman" w:cs="Times New Roman"/>
                <w:b/>
                <w:bCs/>
                <w:i/>
                <w:color w:val="000000" w:themeColor="text1"/>
                <w:sz w:val="24"/>
                <w:szCs w:val="24"/>
                <w:lang w:eastAsia="ru-RU"/>
              </w:rPr>
              <w:t>– экзамен (12 ч.)</w:t>
            </w:r>
          </w:p>
        </w:tc>
      </w:tr>
      <w:tr w:rsidR="00C02CDC" w:rsidRPr="00C02CDC" w14:paraId="78717EA5" w14:textId="77777777" w:rsidTr="006C0F45">
        <w:tc>
          <w:tcPr>
            <w:tcW w:w="5000" w:type="pct"/>
            <w:gridSpan w:val="2"/>
          </w:tcPr>
          <w:p w14:paraId="7B6F5088" w14:textId="71F89775" w:rsidR="00975915" w:rsidRPr="00C02CDC" w:rsidRDefault="00975915" w:rsidP="000E5281">
            <w:pPr>
              <w:spacing w:line="276" w:lineRule="auto"/>
              <w:rPr>
                <w:rFonts w:ascii="Times New Roman" w:eastAsia="Times New Roman" w:hAnsi="Times New Roman" w:cs="Times New Roman"/>
                <w:b/>
                <w:bCs/>
                <w:color w:val="000000" w:themeColor="text1"/>
                <w:sz w:val="24"/>
                <w:szCs w:val="24"/>
                <w:lang w:eastAsia="ru-RU"/>
              </w:rPr>
            </w:pPr>
            <w:r w:rsidRPr="00C02CDC">
              <w:rPr>
                <w:rFonts w:ascii="Times New Roman" w:eastAsia="Times New Roman" w:hAnsi="Times New Roman" w:cs="Times New Roman"/>
                <w:b/>
                <w:bCs/>
                <w:color w:val="000000" w:themeColor="text1"/>
                <w:sz w:val="24"/>
                <w:szCs w:val="24"/>
                <w:lang w:eastAsia="ru-RU"/>
              </w:rPr>
              <w:t xml:space="preserve">Всего (количество часов - </w:t>
            </w:r>
            <w:r w:rsidR="000E5281" w:rsidRPr="00C02CDC">
              <w:rPr>
                <w:rFonts w:ascii="Times New Roman" w:eastAsia="Times New Roman" w:hAnsi="Times New Roman" w:cs="Times New Roman"/>
                <w:b/>
                <w:bCs/>
                <w:color w:val="000000" w:themeColor="text1"/>
                <w:sz w:val="24"/>
                <w:szCs w:val="24"/>
                <w:lang w:eastAsia="ru-RU"/>
              </w:rPr>
              <w:t>138</w:t>
            </w:r>
            <w:r w:rsidRPr="00C02CDC">
              <w:rPr>
                <w:rFonts w:ascii="Times New Roman" w:eastAsia="Times New Roman" w:hAnsi="Times New Roman" w:cs="Times New Roman"/>
                <w:b/>
                <w:bCs/>
                <w:color w:val="000000" w:themeColor="text1"/>
                <w:sz w:val="24"/>
                <w:szCs w:val="24"/>
                <w:lang w:eastAsia="ru-RU"/>
              </w:rPr>
              <w:t>)</w:t>
            </w:r>
          </w:p>
        </w:tc>
      </w:tr>
    </w:tbl>
    <w:p w14:paraId="4A1C8DAB" w14:textId="77777777" w:rsidR="000E5281" w:rsidRPr="00C02CDC" w:rsidRDefault="000E5281" w:rsidP="000E5281">
      <w:pPr>
        <w:rPr>
          <w:rFonts w:ascii="Times New Roman" w:hAnsi="Times New Roman" w:cs="Times New Roman"/>
          <w:color w:val="000000" w:themeColor="text1"/>
        </w:rPr>
      </w:pPr>
    </w:p>
    <w:p w14:paraId="351468EB" w14:textId="54F15A28"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rPr>
        <w:t xml:space="preserve">3. Условия реализации </w:t>
      </w:r>
      <w:r w:rsidRPr="00C02CDC">
        <w:rPr>
          <w:rFonts w:ascii="Times New Roman" w:hAnsi="Times New Roman"/>
          <w:color w:val="000000" w:themeColor="text1"/>
          <w:lang w:val="ru-RU"/>
        </w:rPr>
        <w:t>ДИСЦИПЛИНЫ</w:t>
      </w:r>
    </w:p>
    <w:p w14:paraId="6B09C547" w14:textId="77777777" w:rsidR="00975915" w:rsidRPr="00C02CDC" w:rsidRDefault="00975915" w:rsidP="00975915">
      <w:pPr>
        <w:spacing w:after="120" w:line="276" w:lineRule="auto"/>
        <w:ind w:firstLine="709"/>
        <w:outlineLvl w:val="1"/>
        <w:rPr>
          <w:rFonts w:ascii="Times New Roman" w:eastAsia="Segoe UI" w:hAnsi="Times New Roman" w:cs="Times New Roman"/>
          <w:b/>
          <w:bCs/>
          <w:color w:val="000000" w:themeColor="text1"/>
          <w:sz w:val="24"/>
          <w:szCs w:val="24"/>
          <w:lang w:eastAsia="ru-RU"/>
        </w:rPr>
      </w:pPr>
      <w:r w:rsidRPr="00C02CDC">
        <w:rPr>
          <w:rFonts w:ascii="Times New Roman" w:eastAsia="Segoe UI" w:hAnsi="Times New Roman" w:cs="Times New Roman"/>
          <w:b/>
          <w:bCs/>
          <w:color w:val="000000" w:themeColor="text1"/>
          <w:sz w:val="24"/>
          <w:szCs w:val="24"/>
          <w:lang w:eastAsia="ru-RU"/>
        </w:rPr>
        <w:t>3.1. Материально-техническое обеспечение</w:t>
      </w:r>
    </w:p>
    <w:p w14:paraId="70E220B0" w14:textId="2EDF7353" w:rsidR="00975915" w:rsidRPr="00C02CDC" w:rsidRDefault="00975915" w:rsidP="00975915">
      <w:pPr>
        <w:suppressAutoHyphens/>
        <w:ind w:firstLine="709"/>
        <w:jc w:val="both"/>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sz w:val="24"/>
          <w:szCs w:val="24"/>
        </w:rPr>
        <w:t>Лаборатория «Информационные технологии в профессиональной деятельности»</w:t>
      </w:r>
      <w:r w:rsidRPr="00C02CDC">
        <w:rPr>
          <w:rFonts w:ascii="Times New Roman" w:hAnsi="Times New Roman" w:cs="Times New Roman"/>
          <w:bCs/>
          <w:i/>
          <w:color w:val="000000" w:themeColor="text1"/>
          <w:sz w:val="24"/>
          <w:szCs w:val="24"/>
        </w:rPr>
        <w:t xml:space="preserve">, </w:t>
      </w:r>
      <w:r w:rsidRPr="00C02CDC">
        <w:rPr>
          <w:rFonts w:ascii="Times New Roman" w:hAnsi="Times New Roman" w:cs="Times New Roman"/>
          <w:bCs/>
          <w:color w:val="000000" w:themeColor="text1"/>
          <w:sz w:val="24"/>
          <w:szCs w:val="24"/>
        </w:rPr>
        <w:t xml:space="preserve">оснащенная в соответствии с </w:t>
      </w:r>
      <w:r w:rsidR="000E5281" w:rsidRPr="00C02CDC">
        <w:rPr>
          <w:rFonts w:ascii="Times New Roman" w:hAnsi="Times New Roman" w:cs="Times New Roman"/>
          <w:bCs/>
          <w:iCs/>
          <w:color w:val="000000" w:themeColor="text1"/>
          <w:sz w:val="24"/>
          <w:szCs w:val="24"/>
        </w:rPr>
        <w:t xml:space="preserve">приложением 3 </w:t>
      </w:r>
      <w:r w:rsidRPr="00C02CDC">
        <w:rPr>
          <w:rFonts w:ascii="Times New Roman" w:hAnsi="Times New Roman" w:cs="Times New Roman"/>
          <w:bCs/>
          <w:iCs/>
          <w:color w:val="000000" w:themeColor="text1"/>
          <w:sz w:val="24"/>
          <w:szCs w:val="24"/>
        </w:rPr>
        <w:t>ОП</w:t>
      </w:r>
      <w:r w:rsidRPr="00C02CDC">
        <w:rPr>
          <w:rFonts w:ascii="Times New Roman" w:hAnsi="Times New Roman" w:cs="Times New Roman"/>
          <w:bCs/>
          <w:i/>
          <w:color w:val="000000" w:themeColor="text1"/>
          <w:sz w:val="24"/>
          <w:szCs w:val="24"/>
        </w:rPr>
        <w:t>.</w:t>
      </w:r>
    </w:p>
    <w:p w14:paraId="2E0CEF5B" w14:textId="77777777" w:rsidR="00975915" w:rsidRPr="00C02CDC" w:rsidRDefault="00975915" w:rsidP="00975915">
      <w:pPr>
        <w:suppressAutoHyphens/>
        <w:ind w:firstLine="709"/>
        <w:jc w:val="both"/>
        <w:rPr>
          <w:rFonts w:ascii="Times New Roman" w:hAnsi="Times New Roman" w:cs="Times New Roman"/>
          <w:bCs/>
          <w:color w:val="000000" w:themeColor="text1"/>
          <w:sz w:val="24"/>
          <w:szCs w:val="24"/>
        </w:rPr>
      </w:pPr>
    </w:p>
    <w:p w14:paraId="414753CB" w14:textId="77777777" w:rsidR="00975915" w:rsidRPr="00C02CDC" w:rsidRDefault="00975915" w:rsidP="00975915">
      <w:pPr>
        <w:spacing w:after="120" w:line="276" w:lineRule="auto"/>
        <w:ind w:firstLine="709"/>
        <w:outlineLvl w:val="1"/>
        <w:rPr>
          <w:rFonts w:ascii="Times New Roman" w:eastAsia="Times New Roman" w:hAnsi="Times New Roman" w:cs="Times New Roman"/>
          <w:b/>
          <w:bCs/>
          <w:color w:val="000000" w:themeColor="text1"/>
          <w:sz w:val="24"/>
          <w:szCs w:val="24"/>
          <w:lang w:eastAsia="ru-RU"/>
        </w:rPr>
      </w:pPr>
      <w:r w:rsidRPr="00C02CDC">
        <w:rPr>
          <w:rFonts w:ascii="Times New Roman" w:eastAsia="Segoe UI" w:hAnsi="Times New Roman" w:cs="Times New Roman"/>
          <w:b/>
          <w:bCs/>
          <w:color w:val="000000" w:themeColor="text1"/>
          <w:sz w:val="24"/>
          <w:szCs w:val="24"/>
          <w:lang w:eastAsia="ru-RU"/>
        </w:rPr>
        <w:t>3.2. Учебно-методическое обеспечение</w:t>
      </w:r>
    </w:p>
    <w:p w14:paraId="68667580" w14:textId="090D888E" w:rsidR="00975915" w:rsidRPr="00C02CDC" w:rsidRDefault="00975915" w:rsidP="00975915">
      <w:pPr>
        <w:pStyle w:val="a4"/>
        <w:spacing w:line="276" w:lineRule="auto"/>
        <w:ind w:left="0"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Для реализации программы библиотечный фонд должен иметь п</w:t>
      </w:r>
      <w:r w:rsidRPr="00C02CDC">
        <w:rPr>
          <w:rFonts w:ascii="Times New Roman" w:hAnsi="Times New Roman" w:cs="Times New Roman"/>
          <w:color w:val="000000" w:themeColor="text1"/>
          <w:sz w:val="24"/>
          <w:szCs w:val="24"/>
        </w:rPr>
        <w:t xml:space="preserve">ечатные и/или электронные образовательные и информационные ресурсы для использования в образовательном процессе. </w:t>
      </w:r>
    </w:p>
    <w:p w14:paraId="3DB698C6" w14:textId="77777777" w:rsidR="00975915" w:rsidRPr="00C02CDC" w:rsidRDefault="00975915" w:rsidP="00975915">
      <w:pPr>
        <w:pStyle w:val="a4"/>
        <w:spacing w:line="276" w:lineRule="auto"/>
        <w:ind w:left="0" w:firstLine="709"/>
        <w:jc w:val="both"/>
        <w:rPr>
          <w:rFonts w:ascii="Times New Roman" w:hAnsi="Times New Roman" w:cs="Times New Roman"/>
          <w:bCs/>
          <w:color w:val="000000" w:themeColor="text1"/>
          <w:sz w:val="24"/>
          <w:szCs w:val="24"/>
        </w:rPr>
      </w:pPr>
    </w:p>
    <w:p w14:paraId="210FC5A3" w14:textId="77777777" w:rsidR="00975915" w:rsidRPr="00C02CDC" w:rsidRDefault="00975915" w:rsidP="00975915">
      <w:pPr>
        <w:pStyle w:val="a4"/>
        <w:spacing w:line="276" w:lineRule="auto"/>
        <w:ind w:left="0" w:firstLine="709"/>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3.2.1. Основные печатные и/или электронные издания</w:t>
      </w:r>
    </w:p>
    <w:p w14:paraId="751DD2A8" w14:textId="77777777" w:rsidR="00975915" w:rsidRPr="00C02CDC" w:rsidRDefault="00975915" w:rsidP="00113C4A">
      <w:pPr>
        <w:pStyle w:val="a4"/>
        <w:numPr>
          <w:ilvl w:val="0"/>
          <w:numId w:val="14"/>
        </w:numPr>
        <w:tabs>
          <w:tab w:val="left" w:pos="284"/>
        </w:tabs>
        <w:ind w:left="0" w:firstLine="709"/>
        <w:jc w:val="both"/>
        <w:rPr>
          <w:rFonts w:ascii="Times New Roman" w:eastAsia="Arial Unicode MS" w:hAnsi="Times New Roman" w:cs="Times New Roman"/>
          <w:color w:val="000000" w:themeColor="text1"/>
          <w:sz w:val="24"/>
          <w:szCs w:val="24"/>
          <w:lang w:eastAsia="ru-RU"/>
        </w:rPr>
      </w:pPr>
      <w:proofErr w:type="spellStart"/>
      <w:r w:rsidRPr="00C02CDC">
        <w:rPr>
          <w:rFonts w:ascii="Times New Roman" w:eastAsia="Arial Unicode MS" w:hAnsi="Times New Roman" w:cs="Times New Roman"/>
          <w:color w:val="000000" w:themeColor="text1"/>
          <w:sz w:val="24"/>
          <w:szCs w:val="24"/>
          <w:lang w:eastAsia="ru-RU"/>
        </w:rPr>
        <w:t>Косиненко</w:t>
      </w:r>
      <w:proofErr w:type="spellEnd"/>
      <w:r w:rsidRPr="00C02CDC">
        <w:rPr>
          <w:rFonts w:ascii="Times New Roman" w:eastAsia="Arial Unicode MS" w:hAnsi="Times New Roman" w:cs="Times New Roman"/>
          <w:color w:val="000000" w:themeColor="text1"/>
          <w:sz w:val="24"/>
          <w:szCs w:val="24"/>
          <w:lang w:eastAsia="ru-RU"/>
        </w:rPr>
        <w:t xml:space="preserve">, Н. С. Информационные технологии в профессиональной деятельности: учебное пособие для СПО / Н. С. </w:t>
      </w:r>
      <w:proofErr w:type="spellStart"/>
      <w:r w:rsidRPr="00C02CDC">
        <w:rPr>
          <w:rFonts w:ascii="Times New Roman" w:eastAsia="Arial Unicode MS" w:hAnsi="Times New Roman" w:cs="Times New Roman"/>
          <w:color w:val="000000" w:themeColor="text1"/>
          <w:sz w:val="24"/>
          <w:szCs w:val="24"/>
          <w:lang w:eastAsia="ru-RU"/>
        </w:rPr>
        <w:t>Косиненко</w:t>
      </w:r>
      <w:proofErr w:type="spellEnd"/>
      <w:r w:rsidRPr="00C02CDC">
        <w:rPr>
          <w:rFonts w:ascii="Times New Roman" w:eastAsia="Arial Unicode MS" w:hAnsi="Times New Roman" w:cs="Times New Roman"/>
          <w:color w:val="000000" w:themeColor="text1"/>
          <w:sz w:val="24"/>
          <w:szCs w:val="24"/>
          <w:lang w:eastAsia="ru-RU"/>
        </w:rPr>
        <w:t xml:space="preserve">, И. Г. </w:t>
      </w:r>
      <w:proofErr w:type="spellStart"/>
      <w:r w:rsidRPr="00C02CDC">
        <w:rPr>
          <w:rFonts w:ascii="Times New Roman" w:eastAsia="Arial Unicode MS" w:hAnsi="Times New Roman" w:cs="Times New Roman"/>
          <w:color w:val="000000" w:themeColor="text1"/>
          <w:sz w:val="24"/>
          <w:szCs w:val="24"/>
          <w:lang w:eastAsia="ru-RU"/>
        </w:rPr>
        <w:t>Фризен</w:t>
      </w:r>
      <w:proofErr w:type="spellEnd"/>
      <w:r w:rsidRPr="00C02CDC">
        <w:rPr>
          <w:rFonts w:ascii="Times New Roman" w:eastAsia="Arial Unicode MS" w:hAnsi="Times New Roman" w:cs="Times New Roman"/>
          <w:color w:val="000000" w:themeColor="text1"/>
          <w:sz w:val="24"/>
          <w:szCs w:val="24"/>
          <w:lang w:eastAsia="ru-RU"/>
        </w:rPr>
        <w:t xml:space="preserve">. — Саратов: Профобразование, 2023. — 268 c. — ISBN 978-5-4488-1575-1. — Текст: электронный // Электронный ресурс цифровой образовательной среды СПО </w:t>
      </w:r>
      <w:proofErr w:type="spellStart"/>
      <w:r w:rsidRPr="00C02CDC">
        <w:rPr>
          <w:rFonts w:ascii="Times New Roman" w:eastAsia="Arial Unicode MS" w:hAnsi="Times New Roman" w:cs="Times New Roman"/>
          <w:color w:val="000000" w:themeColor="text1"/>
          <w:sz w:val="24"/>
          <w:szCs w:val="24"/>
          <w:lang w:eastAsia="ru-RU"/>
        </w:rPr>
        <w:t>PROFобразование</w:t>
      </w:r>
      <w:proofErr w:type="spellEnd"/>
      <w:r w:rsidRPr="00C02CDC">
        <w:rPr>
          <w:rFonts w:ascii="Times New Roman" w:eastAsia="Arial Unicode MS" w:hAnsi="Times New Roman" w:cs="Times New Roman"/>
          <w:color w:val="000000" w:themeColor="text1"/>
          <w:sz w:val="24"/>
          <w:szCs w:val="24"/>
          <w:lang w:eastAsia="ru-RU"/>
        </w:rPr>
        <w:t xml:space="preserve">: [сайт]. — URL: https://profspo.ru/books/131404— Режим доступа: для </w:t>
      </w:r>
      <w:proofErr w:type="spellStart"/>
      <w:r w:rsidRPr="00C02CDC">
        <w:rPr>
          <w:rFonts w:ascii="Times New Roman" w:eastAsia="Arial Unicode MS" w:hAnsi="Times New Roman" w:cs="Times New Roman"/>
          <w:color w:val="000000" w:themeColor="text1"/>
          <w:sz w:val="24"/>
          <w:szCs w:val="24"/>
          <w:lang w:eastAsia="ru-RU"/>
        </w:rPr>
        <w:t>авториззир</w:t>
      </w:r>
      <w:proofErr w:type="spellEnd"/>
      <w:r w:rsidRPr="00C02CDC">
        <w:rPr>
          <w:rFonts w:ascii="Times New Roman" w:eastAsia="Arial Unicode MS" w:hAnsi="Times New Roman" w:cs="Times New Roman"/>
          <w:color w:val="000000" w:themeColor="text1"/>
          <w:sz w:val="24"/>
          <w:szCs w:val="24"/>
          <w:lang w:eastAsia="ru-RU"/>
        </w:rPr>
        <w:t>. пользователей</w:t>
      </w:r>
    </w:p>
    <w:p w14:paraId="14276C12" w14:textId="5486DC05" w:rsidR="00975915" w:rsidRPr="00C02CDC" w:rsidRDefault="00975915" w:rsidP="00113C4A">
      <w:pPr>
        <w:pStyle w:val="a4"/>
        <w:numPr>
          <w:ilvl w:val="0"/>
          <w:numId w:val="14"/>
        </w:numPr>
        <w:tabs>
          <w:tab w:val="left" w:pos="284"/>
        </w:tabs>
        <w:ind w:left="0" w:firstLine="709"/>
        <w:jc w:val="both"/>
        <w:rPr>
          <w:rFonts w:ascii="Times New Roman" w:eastAsia="Arial Unicode MS" w:hAnsi="Times New Roman" w:cs="Times New Roman"/>
          <w:color w:val="000000" w:themeColor="text1"/>
          <w:sz w:val="24"/>
          <w:szCs w:val="24"/>
          <w:lang w:eastAsia="ru-RU"/>
        </w:rPr>
      </w:pPr>
      <w:proofErr w:type="spellStart"/>
      <w:r w:rsidRPr="00C02CDC">
        <w:rPr>
          <w:rFonts w:ascii="Times New Roman" w:eastAsia="Arial Unicode MS" w:hAnsi="Times New Roman" w:cs="Times New Roman"/>
          <w:color w:val="000000" w:themeColor="text1"/>
          <w:sz w:val="24"/>
          <w:szCs w:val="24"/>
          <w:lang w:eastAsia="ru-RU"/>
        </w:rPr>
        <w:t>Петлина</w:t>
      </w:r>
      <w:proofErr w:type="spellEnd"/>
      <w:r w:rsidRPr="00C02CDC">
        <w:rPr>
          <w:rFonts w:ascii="Times New Roman" w:eastAsia="Arial Unicode MS" w:hAnsi="Times New Roman" w:cs="Times New Roman"/>
          <w:color w:val="000000" w:themeColor="text1"/>
          <w:sz w:val="24"/>
          <w:szCs w:val="24"/>
          <w:lang w:eastAsia="ru-RU"/>
        </w:rPr>
        <w:t xml:space="preserve">, Е. М. Информационные технологии в профессиональной деятельности: учебное пособие для СПО / Е. М. </w:t>
      </w:r>
      <w:proofErr w:type="spellStart"/>
      <w:r w:rsidRPr="00C02CDC">
        <w:rPr>
          <w:rFonts w:ascii="Times New Roman" w:eastAsia="Arial Unicode MS" w:hAnsi="Times New Roman" w:cs="Times New Roman"/>
          <w:color w:val="000000" w:themeColor="text1"/>
          <w:sz w:val="24"/>
          <w:szCs w:val="24"/>
          <w:lang w:eastAsia="ru-RU"/>
        </w:rPr>
        <w:t>Петлина</w:t>
      </w:r>
      <w:proofErr w:type="spellEnd"/>
      <w:r w:rsidRPr="00C02CDC">
        <w:rPr>
          <w:rFonts w:ascii="Times New Roman" w:eastAsia="Arial Unicode MS" w:hAnsi="Times New Roman" w:cs="Times New Roman"/>
          <w:color w:val="000000" w:themeColor="text1"/>
          <w:sz w:val="24"/>
          <w:szCs w:val="24"/>
          <w:lang w:eastAsia="ru-RU"/>
        </w:rPr>
        <w:t xml:space="preserve">, А. В. Горбачев. — 2-е изд. — Саратов: Профобразование, 2024. — 111 c. — ISBN 978-5-4488-2183-7. — Текст: электронный // Электронный ресурс цифровой образовательной среды СПО </w:t>
      </w:r>
      <w:proofErr w:type="spellStart"/>
      <w:r w:rsidRPr="00C02CDC">
        <w:rPr>
          <w:rFonts w:ascii="Times New Roman" w:eastAsia="Arial Unicode MS" w:hAnsi="Times New Roman" w:cs="Times New Roman"/>
          <w:color w:val="000000" w:themeColor="text1"/>
          <w:sz w:val="24"/>
          <w:szCs w:val="24"/>
          <w:lang w:eastAsia="ru-RU"/>
        </w:rPr>
        <w:t>PROFобразование</w:t>
      </w:r>
      <w:proofErr w:type="spellEnd"/>
      <w:r w:rsidRPr="00C02CDC">
        <w:rPr>
          <w:rFonts w:ascii="Times New Roman" w:eastAsia="Arial Unicode MS" w:hAnsi="Times New Roman" w:cs="Times New Roman"/>
          <w:color w:val="000000" w:themeColor="text1"/>
          <w:sz w:val="24"/>
          <w:szCs w:val="24"/>
          <w:lang w:eastAsia="ru-RU"/>
        </w:rPr>
        <w:t xml:space="preserve">: [сайт]. — URL: https://profspo.ru/books/142224— Режим доступа: для </w:t>
      </w:r>
      <w:proofErr w:type="spellStart"/>
      <w:r w:rsidRPr="00C02CDC">
        <w:rPr>
          <w:rFonts w:ascii="Times New Roman" w:eastAsia="Arial Unicode MS" w:hAnsi="Times New Roman" w:cs="Times New Roman"/>
          <w:color w:val="000000" w:themeColor="text1"/>
          <w:sz w:val="24"/>
          <w:szCs w:val="24"/>
          <w:lang w:eastAsia="ru-RU"/>
        </w:rPr>
        <w:t>авториззир</w:t>
      </w:r>
      <w:proofErr w:type="spellEnd"/>
      <w:r w:rsidRPr="00C02CDC">
        <w:rPr>
          <w:rFonts w:ascii="Times New Roman" w:eastAsia="Arial Unicode MS" w:hAnsi="Times New Roman" w:cs="Times New Roman"/>
          <w:color w:val="000000" w:themeColor="text1"/>
          <w:sz w:val="24"/>
          <w:szCs w:val="24"/>
          <w:lang w:eastAsia="ru-RU"/>
        </w:rPr>
        <w:t xml:space="preserve">. Пользователей </w:t>
      </w:r>
    </w:p>
    <w:p w14:paraId="4769BDE3" w14:textId="77777777" w:rsidR="00975915" w:rsidRPr="00C02CDC" w:rsidRDefault="00975915" w:rsidP="00113C4A">
      <w:pPr>
        <w:pStyle w:val="a4"/>
        <w:numPr>
          <w:ilvl w:val="0"/>
          <w:numId w:val="14"/>
        </w:numPr>
        <w:tabs>
          <w:tab w:val="left" w:pos="284"/>
        </w:tabs>
        <w:ind w:left="0" w:firstLine="709"/>
        <w:jc w:val="both"/>
        <w:rPr>
          <w:rFonts w:ascii="Times New Roman" w:eastAsia="Arial Unicode MS" w:hAnsi="Times New Roman" w:cs="Times New Roman"/>
          <w:color w:val="000000" w:themeColor="text1"/>
          <w:sz w:val="24"/>
          <w:szCs w:val="24"/>
          <w:lang w:eastAsia="ru-RU"/>
        </w:rPr>
      </w:pPr>
      <w:r w:rsidRPr="00C02CDC">
        <w:rPr>
          <w:rFonts w:ascii="Times New Roman" w:eastAsia="Arial Unicode MS" w:hAnsi="Times New Roman" w:cs="Times New Roman"/>
          <w:color w:val="000000" w:themeColor="text1"/>
          <w:sz w:val="24"/>
          <w:szCs w:val="24"/>
          <w:lang w:eastAsia="ru-RU"/>
        </w:rPr>
        <w:t xml:space="preserve">Филимонова, Е.В. Информационные технологии в профессиональной деятельности: учебник для СПО/ Филимонова Е.В. — Москва: </w:t>
      </w:r>
      <w:proofErr w:type="spellStart"/>
      <w:r w:rsidRPr="00C02CDC">
        <w:rPr>
          <w:rFonts w:ascii="Times New Roman" w:eastAsia="Arial Unicode MS" w:hAnsi="Times New Roman" w:cs="Times New Roman"/>
          <w:color w:val="000000" w:themeColor="text1"/>
          <w:sz w:val="24"/>
          <w:szCs w:val="24"/>
          <w:lang w:eastAsia="ru-RU"/>
        </w:rPr>
        <w:t>КноРус</w:t>
      </w:r>
      <w:proofErr w:type="spellEnd"/>
      <w:r w:rsidRPr="00C02CDC">
        <w:rPr>
          <w:rFonts w:ascii="Times New Roman" w:eastAsia="Arial Unicode MS" w:hAnsi="Times New Roman" w:cs="Times New Roman"/>
          <w:color w:val="000000" w:themeColor="text1"/>
          <w:sz w:val="24"/>
          <w:szCs w:val="24"/>
          <w:lang w:eastAsia="ru-RU"/>
        </w:rPr>
        <w:t xml:space="preserve">, 2024. — 482 с. — ISBN </w:t>
      </w:r>
      <w:r w:rsidRPr="00C02CDC">
        <w:rPr>
          <w:rFonts w:ascii="Times New Roman" w:eastAsia="Arial Unicode MS" w:hAnsi="Times New Roman" w:cs="Times New Roman"/>
          <w:color w:val="000000" w:themeColor="text1"/>
          <w:sz w:val="24"/>
          <w:szCs w:val="24"/>
          <w:lang w:eastAsia="ru-RU"/>
        </w:rPr>
        <w:lastRenderedPageBreak/>
        <w:t xml:space="preserve">978-5-406-03029-5. — Текст: электронный // Электронный ресурс: [сайт]. — URL: https://book.ru/book/936307. </w:t>
      </w:r>
    </w:p>
    <w:p w14:paraId="3EA69504" w14:textId="77777777" w:rsidR="00975915" w:rsidRPr="00C02CDC" w:rsidRDefault="00975915" w:rsidP="00975915">
      <w:pPr>
        <w:pStyle w:val="a4"/>
        <w:spacing w:line="276" w:lineRule="auto"/>
        <w:ind w:left="0" w:firstLine="709"/>
        <w:rPr>
          <w:rFonts w:ascii="Times New Roman" w:eastAsia="Arial Unicode MS" w:hAnsi="Times New Roman" w:cs="Times New Roman"/>
          <w:color w:val="000000" w:themeColor="text1"/>
          <w:sz w:val="24"/>
          <w:szCs w:val="24"/>
          <w:lang w:eastAsia="ru-RU"/>
        </w:rPr>
      </w:pPr>
    </w:p>
    <w:p w14:paraId="17AF9558" w14:textId="77777777" w:rsidR="00975915" w:rsidRPr="00C02CDC" w:rsidRDefault="00975915" w:rsidP="00975915">
      <w:pPr>
        <w:pStyle w:val="a4"/>
        <w:ind w:left="0" w:firstLine="709"/>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3.2.2. Дополнительные источники </w:t>
      </w:r>
    </w:p>
    <w:p w14:paraId="4601111B" w14:textId="77777777" w:rsidR="00975915" w:rsidRPr="00C02CDC" w:rsidRDefault="00975915" w:rsidP="00113C4A">
      <w:pPr>
        <w:pStyle w:val="a4"/>
        <w:numPr>
          <w:ilvl w:val="0"/>
          <w:numId w:val="15"/>
        </w:numPr>
        <w:tabs>
          <w:tab w:val="left" w:pos="284"/>
        </w:tabs>
        <w:ind w:left="0" w:firstLine="709"/>
        <w:jc w:val="both"/>
        <w:rPr>
          <w:rFonts w:ascii="Times New Roman" w:eastAsia="Arial Unicode MS" w:hAnsi="Times New Roman" w:cs="Times New Roman"/>
          <w:color w:val="000000" w:themeColor="text1"/>
          <w:sz w:val="24"/>
          <w:szCs w:val="24"/>
          <w:lang w:eastAsia="ru-RU"/>
        </w:rPr>
      </w:pPr>
      <w:r w:rsidRPr="00C02CDC">
        <w:rPr>
          <w:rFonts w:ascii="Times New Roman" w:eastAsia="Arial Unicode MS" w:hAnsi="Times New Roman" w:cs="Times New Roman"/>
          <w:color w:val="000000" w:themeColor="text1"/>
          <w:sz w:val="24"/>
          <w:szCs w:val="24"/>
          <w:lang w:eastAsia="ru-RU"/>
        </w:rPr>
        <w:t xml:space="preserve">Фомин, Д. В. Информационная безопасность: учебное пособие для СПО / Д. В. Фомин. — Саратов, Москва: Профобразование, Ай Пи Ар Медиа, 2022. — 218 c. — ISBN 978-5-4488-1351-1, 978-5-4497-1565-4. — Текст: электронный // Электронный ресурс цифровой образовательной среды СПО </w:t>
      </w:r>
      <w:proofErr w:type="spellStart"/>
      <w:r w:rsidRPr="00C02CDC">
        <w:rPr>
          <w:rFonts w:ascii="Times New Roman" w:eastAsia="Arial Unicode MS" w:hAnsi="Times New Roman" w:cs="Times New Roman"/>
          <w:color w:val="000000" w:themeColor="text1"/>
          <w:sz w:val="24"/>
          <w:szCs w:val="24"/>
          <w:lang w:eastAsia="ru-RU"/>
        </w:rPr>
        <w:t>PROFобразование</w:t>
      </w:r>
      <w:proofErr w:type="spellEnd"/>
      <w:r w:rsidRPr="00C02CDC">
        <w:rPr>
          <w:rFonts w:ascii="Times New Roman" w:eastAsia="Arial Unicode MS" w:hAnsi="Times New Roman" w:cs="Times New Roman"/>
          <w:color w:val="000000" w:themeColor="text1"/>
          <w:sz w:val="24"/>
          <w:szCs w:val="24"/>
          <w:lang w:eastAsia="ru-RU"/>
        </w:rPr>
        <w:t xml:space="preserve"> [сайт]. — URL: https://profspo.ru/books/118458— Режим доступа: для </w:t>
      </w:r>
      <w:proofErr w:type="spellStart"/>
      <w:r w:rsidRPr="00C02CDC">
        <w:rPr>
          <w:rFonts w:ascii="Times New Roman" w:eastAsia="Arial Unicode MS" w:hAnsi="Times New Roman" w:cs="Times New Roman"/>
          <w:color w:val="000000" w:themeColor="text1"/>
          <w:sz w:val="24"/>
          <w:szCs w:val="24"/>
          <w:lang w:eastAsia="ru-RU"/>
        </w:rPr>
        <w:t>авторизир</w:t>
      </w:r>
      <w:proofErr w:type="spellEnd"/>
      <w:r w:rsidRPr="00C02CDC">
        <w:rPr>
          <w:rFonts w:ascii="Times New Roman" w:eastAsia="Arial Unicode MS" w:hAnsi="Times New Roman" w:cs="Times New Roman"/>
          <w:color w:val="000000" w:themeColor="text1"/>
          <w:sz w:val="24"/>
          <w:szCs w:val="24"/>
          <w:lang w:eastAsia="ru-RU"/>
        </w:rPr>
        <w:t>. пользователей. - DOI: https://doi.org/10.23682/118458</w:t>
      </w:r>
    </w:p>
    <w:p w14:paraId="31FA253B"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"Конституция Российской Федерации"(принята всенародным голосованием 12.12.1993) (в действующей редакции)</w:t>
      </w:r>
    </w:p>
    <w:p w14:paraId="64731BE7"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"Гражданский кодекс Российской Федерации (часть первая)" от 30.11.1994 N 51-ФЗ (в действующей редакции)</w:t>
      </w:r>
    </w:p>
    <w:p w14:paraId="2F025418"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"Гражданский кодекс Российской Федерации (часть вторая)" от 26.01.1996 N 14-ФЗ (в действующей редакции)</w:t>
      </w:r>
    </w:p>
    <w:p w14:paraId="0760FB22"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Налоговый кодекс Российской Федерации (часть первая)" от 31.07.1998 N 146-ФЗ (в действующей редакции)</w:t>
      </w:r>
    </w:p>
    <w:p w14:paraId="2E8EF5BC"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bCs/>
          <w:color w:val="000000" w:themeColor="text1"/>
          <w:sz w:val="24"/>
          <w:szCs w:val="24"/>
        </w:rPr>
        <w:t>"Налоговый кодекс Российской Федерации (часть вторая)" от 05.08.2000 N 117-ФЗ</w:t>
      </w:r>
      <w:r w:rsidRPr="00C02CDC">
        <w:rPr>
          <w:rFonts w:ascii="Times New Roman" w:hAnsi="Times New Roman" w:cs="Times New Roman"/>
          <w:color w:val="000000" w:themeColor="text1"/>
          <w:sz w:val="24"/>
          <w:szCs w:val="24"/>
        </w:rPr>
        <w:t xml:space="preserve"> </w:t>
      </w:r>
      <w:r w:rsidRPr="00C02CDC">
        <w:rPr>
          <w:rFonts w:ascii="Times New Roman" w:hAnsi="Times New Roman" w:cs="Times New Roman"/>
          <w:bCs/>
          <w:color w:val="000000" w:themeColor="text1"/>
          <w:sz w:val="24"/>
          <w:szCs w:val="24"/>
        </w:rPr>
        <w:t>(в действующей редакции)</w:t>
      </w:r>
    </w:p>
    <w:p w14:paraId="3D75F17B"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 Трудовой кодекс Российской Федерации" от 30.12.2001 N 197-ФЗ (ред. от 05.02.2018) (в действующей редакции)</w:t>
      </w:r>
    </w:p>
    <w:p w14:paraId="70BDE0C2"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 Федеральный закон от 05.04.2013 N 44-ФЗ "О контрактной системе в сфере закупок товаров, работ, услуг для обеспечения государственных и муниципальных нужд" (в действующей редакции)</w:t>
      </w:r>
    </w:p>
    <w:p w14:paraId="3F6473F4"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Федеральный закон от 18.07.2011 N 223-ФЗ) "О закупках товаров, работ, услуг отдельными видами юридических лиц (в действующей редакции)</w:t>
      </w:r>
    </w:p>
    <w:p w14:paraId="0BC12CB0"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Федеральный закон от 05.04.2013 N 44-ФЗ «О контрактной системе в сфере закупок товаров, работ, услуг для обеспечения государственных и муниципальных нужд» (действующая редакция)</w:t>
      </w:r>
    </w:p>
    <w:p w14:paraId="0CDC15A3"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 Федеральный закон от 27.07.2006 N 149-ФЗ "Об информации, информационных технологиях и о защите информации" (в действующей редакции)</w:t>
      </w:r>
    </w:p>
    <w:p w14:paraId="7236BC71"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Справочно-правовая система «Консультант Плюс» – URL: </w:t>
      </w:r>
      <w:hyperlink r:id="rId39" w:history="1">
        <w:r w:rsidRPr="00C02CDC">
          <w:rPr>
            <w:rFonts w:ascii="Times New Roman" w:hAnsi="Times New Roman" w:cs="Times New Roman"/>
            <w:color w:val="000000" w:themeColor="text1"/>
            <w:sz w:val="24"/>
            <w:szCs w:val="24"/>
          </w:rPr>
          <w:t>http://www.consultant.ru</w:t>
        </w:r>
      </w:hyperlink>
      <w:r w:rsidRPr="00C02CDC">
        <w:rPr>
          <w:rFonts w:ascii="Times New Roman" w:hAnsi="Times New Roman" w:cs="Times New Roman"/>
          <w:color w:val="000000" w:themeColor="text1"/>
          <w:sz w:val="24"/>
          <w:szCs w:val="24"/>
        </w:rPr>
        <w:t xml:space="preserve">. - </w:t>
      </w:r>
    </w:p>
    <w:p w14:paraId="38E83E07"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Справочно-правовая система «Гарант» – URL: </w:t>
      </w:r>
      <w:hyperlink r:id="rId40">
        <w:r w:rsidRPr="00C02CDC">
          <w:rPr>
            <w:rFonts w:ascii="Times New Roman" w:hAnsi="Times New Roman" w:cs="Times New Roman"/>
            <w:color w:val="000000" w:themeColor="text1"/>
            <w:sz w:val="24"/>
            <w:szCs w:val="24"/>
          </w:rPr>
          <w:t>http://www.garant.ru</w:t>
        </w:r>
      </w:hyperlink>
      <w:r w:rsidRPr="00C02CDC">
        <w:rPr>
          <w:rFonts w:ascii="Times New Roman" w:hAnsi="Times New Roman" w:cs="Times New Roman"/>
          <w:color w:val="000000" w:themeColor="text1"/>
          <w:sz w:val="24"/>
          <w:szCs w:val="24"/>
        </w:rPr>
        <w:t xml:space="preserve"> -. </w:t>
      </w:r>
    </w:p>
    <w:p w14:paraId="40A05980"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Официальный сайт Министерства финансов Российской Федерации – URL: </w:t>
      </w:r>
      <w:hyperlink r:id="rId41">
        <w:r w:rsidRPr="00C02CDC">
          <w:rPr>
            <w:rFonts w:ascii="Times New Roman" w:hAnsi="Times New Roman" w:cs="Times New Roman"/>
            <w:color w:val="000000" w:themeColor="text1"/>
            <w:sz w:val="24"/>
            <w:szCs w:val="24"/>
          </w:rPr>
          <w:t>http://www.minfin.ru</w:t>
        </w:r>
      </w:hyperlink>
      <w:r w:rsidRPr="00C02CDC">
        <w:rPr>
          <w:rFonts w:ascii="Times New Roman" w:hAnsi="Times New Roman" w:cs="Times New Roman"/>
          <w:color w:val="000000" w:themeColor="text1"/>
          <w:sz w:val="24"/>
          <w:szCs w:val="24"/>
        </w:rPr>
        <w:t xml:space="preserve">. – </w:t>
      </w:r>
    </w:p>
    <w:p w14:paraId="62965DDD"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Официальный сайт Федеральной налоговой службы – URL: </w:t>
      </w:r>
      <w:hyperlink r:id="rId42">
        <w:r w:rsidRPr="00C02CDC">
          <w:rPr>
            <w:rFonts w:ascii="Times New Roman" w:hAnsi="Times New Roman" w:cs="Times New Roman"/>
            <w:color w:val="000000" w:themeColor="text1"/>
            <w:sz w:val="24"/>
            <w:szCs w:val="24"/>
          </w:rPr>
          <w:t>http://www.nalog.ru</w:t>
        </w:r>
      </w:hyperlink>
      <w:r w:rsidRPr="00C02CDC">
        <w:rPr>
          <w:rFonts w:ascii="Times New Roman" w:hAnsi="Times New Roman" w:cs="Times New Roman"/>
          <w:color w:val="000000" w:themeColor="text1"/>
          <w:sz w:val="24"/>
          <w:szCs w:val="24"/>
        </w:rPr>
        <w:t xml:space="preserve">. -  </w:t>
      </w:r>
    </w:p>
    <w:p w14:paraId="3D9BC35F"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Электронно-библиотечная система znanium.com – URL: </w:t>
      </w:r>
      <w:hyperlink r:id="rId43">
        <w:r w:rsidRPr="00C02CDC">
          <w:rPr>
            <w:rFonts w:ascii="Times New Roman" w:hAnsi="Times New Roman" w:cs="Times New Roman"/>
            <w:color w:val="000000" w:themeColor="text1"/>
            <w:sz w:val="24"/>
            <w:szCs w:val="24"/>
          </w:rPr>
          <w:t>http://znanium.com</w:t>
        </w:r>
      </w:hyperlink>
      <w:r w:rsidRPr="00C02CDC">
        <w:rPr>
          <w:rFonts w:ascii="Times New Roman" w:hAnsi="Times New Roman" w:cs="Times New Roman"/>
          <w:color w:val="000000" w:themeColor="text1"/>
          <w:sz w:val="24"/>
          <w:szCs w:val="24"/>
        </w:rPr>
        <w:t xml:space="preserve">  – </w:t>
      </w:r>
    </w:p>
    <w:p w14:paraId="1BA2F66B"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Электронная библиотека издательства ЮРАЙТ – URL: </w:t>
      </w:r>
      <w:hyperlink r:id="rId44">
        <w:r w:rsidRPr="00C02CDC">
          <w:rPr>
            <w:rFonts w:ascii="Times New Roman" w:hAnsi="Times New Roman" w:cs="Times New Roman"/>
            <w:color w:val="000000" w:themeColor="text1"/>
            <w:sz w:val="24"/>
            <w:szCs w:val="24"/>
          </w:rPr>
          <w:t>http://www.urait.ru</w:t>
        </w:r>
      </w:hyperlink>
      <w:r w:rsidRPr="00C02CDC">
        <w:rPr>
          <w:rFonts w:ascii="Times New Roman" w:hAnsi="Times New Roman" w:cs="Times New Roman"/>
          <w:color w:val="000000" w:themeColor="text1"/>
          <w:sz w:val="24"/>
          <w:szCs w:val="24"/>
        </w:rPr>
        <w:t xml:space="preserve"> – </w:t>
      </w:r>
    </w:p>
    <w:p w14:paraId="55D437B8"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1С:Предприятие 8 через Интернет» для Учебных заведений – URL: </w:t>
      </w:r>
      <w:hyperlink r:id="rId45">
        <w:r w:rsidRPr="00C02CDC">
          <w:rPr>
            <w:rFonts w:ascii="Times New Roman" w:hAnsi="Times New Roman" w:cs="Times New Roman"/>
            <w:color w:val="000000" w:themeColor="text1"/>
            <w:sz w:val="24"/>
            <w:szCs w:val="24"/>
          </w:rPr>
          <w:t>https://edu.1cfresh.com/</w:t>
        </w:r>
      </w:hyperlink>
      <w:r w:rsidRPr="00C02CDC">
        <w:rPr>
          <w:rFonts w:ascii="Times New Roman" w:hAnsi="Times New Roman" w:cs="Times New Roman"/>
          <w:color w:val="000000" w:themeColor="text1"/>
          <w:sz w:val="24"/>
          <w:szCs w:val="24"/>
        </w:rPr>
        <w:t xml:space="preserve"> </w:t>
      </w:r>
    </w:p>
    <w:p w14:paraId="496A674F"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Единое окно доступа к образовательным ресурсам – URL: http://window.edu.ru/ </w:t>
      </w:r>
    </w:p>
    <w:p w14:paraId="120A16E5"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Министерство образования Российской Федерации – URL: </w:t>
      </w:r>
      <w:hyperlink r:id="rId46" w:history="1">
        <w:r w:rsidRPr="00C02CDC">
          <w:rPr>
            <w:rFonts w:ascii="Times New Roman" w:hAnsi="Times New Roman" w:cs="Times New Roman"/>
            <w:color w:val="000000" w:themeColor="text1"/>
            <w:sz w:val="24"/>
            <w:szCs w:val="24"/>
          </w:rPr>
          <w:t>http://www.ed.gov.ru</w:t>
        </w:r>
      </w:hyperlink>
      <w:r w:rsidRPr="00C02CDC">
        <w:rPr>
          <w:rFonts w:ascii="Times New Roman" w:hAnsi="Times New Roman" w:cs="Times New Roman"/>
          <w:color w:val="000000" w:themeColor="text1"/>
          <w:sz w:val="24"/>
          <w:szCs w:val="24"/>
        </w:rPr>
        <w:t xml:space="preserve"> </w:t>
      </w:r>
    </w:p>
    <w:p w14:paraId="281D16D3"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Федеральный портал «Российское образование» – URL: </w:t>
      </w:r>
      <w:hyperlink r:id="rId47" w:history="1">
        <w:r w:rsidRPr="00C02CDC">
          <w:rPr>
            <w:rFonts w:ascii="Times New Roman" w:hAnsi="Times New Roman" w:cs="Times New Roman"/>
            <w:color w:val="000000" w:themeColor="text1"/>
            <w:sz w:val="24"/>
            <w:szCs w:val="24"/>
          </w:rPr>
          <w:t>http://www.edu.ru</w:t>
        </w:r>
      </w:hyperlink>
      <w:r w:rsidRPr="00C02CDC">
        <w:rPr>
          <w:rFonts w:ascii="Times New Roman" w:hAnsi="Times New Roman" w:cs="Times New Roman"/>
          <w:color w:val="000000" w:themeColor="text1"/>
          <w:sz w:val="24"/>
          <w:szCs w:val="24"/>
        </w:rPr>
        <w:t xml:space="preserve"> </w:t>
      </w:r>
    </w:p>
    <w:p w14:paraId="7F016900"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Библиотека компьютерных учебников – URL: http://biblioteka.net.ru –.</w:t>
      </w:r>
    </w:p>
    <w:p w14:paraId="742628B9"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lang w:val="en-US"/>
        </w:rPr>
      </w:pPr>
      <w:r w:rsidRPr="00C02CDC">
        <w:rPr>
          <w:rFonts w:ascii="Times New Roman" w:hAnsi="Times New Roman" w:cs="Times New Roman"/>
          <w:color w:val="000000" w:themeColor="text1"/>
          <w:sz w:val="24"/>
          <w:szCs w:val="24"/>
        </w:rPr>
        <w:t>Библиотека</w:t>
      </w:r>
      <w:r w:rsidRPr="00C02CDC">
        <w:rPr>
          <w:rFonts w:ascii="Times New Roman" w:hAnsi="Times New Roman" w:cs="Times New Roman"/>
          <w:color w:val="000000" w:themeColor="text1"/>
          <w:sz w:val="24"/>
          <w:szCs w:val="24"/>
          <w:lang w:val="en-US"/>
        </w:rPr>
        <w:t xml:space="preserve"> Britannica – URL: </w:t>
      </w:r>
      <w:hyperlink r:id="rId48" w:history="1">
        <w:r w:rsidRPr="00C02CDC">
          <w:rPr>
            <w:rFonts w:ascii="Times New Roman" w:hAnsi="Times New Roman" w:cs="Times New Roman"/>
            <w:color w:val="000000" w:themeColor="text1"/>
            <w:sz w:val="24"/>
            <w:szCs w:val="24"/>
            <w:lang w:val="en-US"/>
          </w:rPr>
          <w:t>http://www.britannica.com</w:t>
        </w:r>
      </w:hyperlink>
    </w:p>
    <w:p w14:paraId="76F527A2"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lastRenderedPageBreak/>
        <w:t xml:space="preserve">Библиотека портала «ИКТ в образовании» – URL: </w:t>
      </w:r>
      <w:hyperlink r:id="rId49" w:history="1">
        <w:r w:rsidRPr="00C02CDC">
          <w:rPr>
            <w:rFonts w:ascii="Times New Roman" w:hAnsi="Times New Roman" w:cs="Times New Roman"/>
            <w:color w:val="000000" w:themeColor="text1"/>
            <w:sz w:val="24"/>
            <w:szCs w:val="24"/>
          </w:rPr>
          <w:t>http://ict.edu.ru/lib/</w:t>
        </w:r>
      </w:hyperlink>
    </w:p>
    <w:p w14:paraId="35FE5761"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Портал «Всеобуч»- справочно-информационный образовательный сайт, единое окно доступа к образовательным ресурсам – URL: </w:t>
      </w:r>
      <w:hyperlink r:id="rId50" w:history="1">
        <w:r w:rsidRPr="00C02CDC">
          <w:rPr>
            <w:rFonts w:ascii="Times New Roman" w:hAnsi="Times New Roman" w:cs="Times New Roman"/>
            <w:color w:val="000000" w:themeColor="text1"/>
            <w:sz w:val="24"/>
            <w:szCs w:val="24"/>
          </w:rPr>
          <w:t>http://www.edu-all.ru/</w:t>
        </w:r>
      </w:hyperlink>
      <w:r w:rsidRPr="00C02CDC">
        <w:rPr>
          <w:rFonts w:ascii="Times New Roman" w:hAnsi="Times New Roman" w:cs="Times New Roman"/>
          <w:color w:val="000000" w:themeColor="text1"/>
          <w:sz w:val="24"/>
          <w:szCs w:val="24"/>
        </w:rPr>
        <w:t xml:space="preserve"> - </w:t>
      </w:r>
    </w:p>
    <w:p w14:paraId="796B02DF"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Электронно-библиотечная система BOOK.RU – URL: http://www.book.ru</w:t>
      </w:r>
    </w:p>
    <w:p w14:paraId="195A0EAA"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Уроки </w:t>
      </w:r>
      <w:proofErr w:type="spellStart"/>
      <w:r w:rsidRPr="00C02CDC">
        <w:rPr>
          <w:rFonts w:ascii="Times New Roman" w:hAnsi="Times New Roman" w:cs="Times New Roman"/>
          <w:color w:val="000000" w:themeColor="text1"/>
          <w:sz w:val="24"/>
          <w:szCs w:val="24"/>
        </w:rPr>
        <w:t>Excel</w:t>
      </w:r>
      <w:proofErr w:type="spellEnd"/>
      <w:r w:rsidRPr="00C02CDC">
        <w:rPr>
          <w:rFonts w:ascii="Times New Roman" w:hAnsi="Times New Roman" w:cs="Times New Roman"/>
          <w:color w:val="000000" w:themeColor="text1"/>
          <w:sz w:val="24"/>
          <w:szCs w:val="24"/>
        </w:rPr>
        <w:t xml:space="preserve">, мастер-классы, анализы и отчеты в </w:t>
      </w:r>
      <w:proofErr w:type="spellStart"/>
      <w:r w:rsidRPr="00C02CDC">
        <w:rPr>
          <w:rFonts w:ascii="Times New Roman" w:hAnsi="Times New Roman" w:cs="Times New Roman"/>
          <w:color w:val="000000" w:themeColor="text1"/>
          <w:sz w:val="24"/>
          <w:szCs w:val="24"/>
        </w:rPr>
        <w:t>Excel</w:t>
      </w:r>
      <w:proofErr w:type="spellEnd"/>
      <w:r w:rsidRPr="00C02CDC">
        <w:rPr>
          <w:rFonts w:ascii="Times New Roman" w:hAnsi="Times New Roman" w:cs="Times New Roman"/>
          <w:color w:val="000000" w:themeColor="text1"/>
          <w:sz w:val="24"/>
          <w:szCs w:val="24"/>
        </w:rPr>
        <w:t xml:space="preserve"> – URL:</w:t>
      </w:r>
      <w:hyperlink r:id="rId51" w:history="1">
        <w:r w:rsidRPr="00C02CDC">
          <w:rPr>
            <w:rFonts w:ascii="Times New Roman" w:hAnsi="Times New Roman" w:cs="Times New Roman"/>
            <w:color w:val="000000" w:themeColor="text1"/>
            <w:sz w:val="24"/>
            <w:szCs w:val="24"/>
          </w:rPr>
          <w:t xml:space="preserve"> https://exceltable.com</w:t>
        </w:r>
      </w:hyperlink>
      <w:r w:rsidRPr="00C02CDC">
        <w:rPr>
          <w:rFonts w:ascii="Times New Roman" w:hAnsi="Times New Roman" w:cs="Times New Roman"/>
          <w:color w:val="000000" w:themeColor="text1"/>
          <w:sz w:val="24"/>
          <w:szCs w:val="24"/>
        </w:rPr>
        <w:t xml:space="preserve"> </w:t>
      </w:r>
    </w:p>
    <w:p w14:paraId="2EF147BB" w14:textId="77777777" w:rsidR="00975915" w:rsidRPr="00C02CDC" w:rsidRDefault="00975915" w:rsidP="00113C4A">
      <w:pPr>
        <w:pStyle w:val="a4"/>
        <w:numPr>
          <w:ilvl w:val="0"/>
          <w:numId w:val="1"/>
        </w:numPr>
        <w:spacing w:line="276" w:lineRule="auto"/>
        <w:ind w:left="0" w:firstLine="360"/>
        <w:jc w:val="both"/>
        <w:rPr>
          <w:rFonts w:ascii="Times New Roman" w:hAnsi="Times New Roman" w:cs="Times New Roman"/>
          <w:color w:val="000000" w:themeColor="text1"/>
          <w:sz w:val="24"/>
          <w:szCs w:val="24"/>
        </w:rPr>
      </w:pPr>
      <w:proofErr w:type="spellStart"/>
      <w:r w:rsidRPr="00C02CDC">
        <w:rPr>
          <w:rFonts w:ascii="Times New Roman" w:hAnsi="Times New Roman" w:cs="Times New Roman"/>
          <w:color w:val="000000" w:themeColor="text1"/>
          <w:sz w:val="24"/>
          <w:szCs w:val="24"/>
        </w:rPr>
        <w:t>Экономико</w:t>
      </w:r>
      <w:proofErr w:type="spellEnd"/>
      <w:r w:rsidRPr="00C02CDC">
        <w:rPr>
          <w:rFonts w:ascii="Times New Roman" w:hAnsi="Times New Roman" w:cs="Times New Roman"/>
          <w:color w:val="000000" w:themeColor="text1"/>
          <w:sz w:val="24"/>
          <w:szCs w:val="24"/>
        </w:rPr>
        <w:t xml:space="preserve">–правовая библиотека – URL: </w:t>
      </w:r>
      <w:hyperlink r:id="rId52" w:history="1">
        <w:r w:rsidRPr="00C02CDC">
          <w:rPr>
            <w:rFonts w:ascii="Times New Roman" w:hAnsi="Times New Roman" w:cs="Times New Roman"/>
            <w:color w:val="000000" w:themeColor="text1"/>
            <w:sz w:val="24"/>
            <w:szCs w:val="24"/>
          </w:rPr>
          <w:t>http://www.vuzlib.net</w:t>
        </w:r>
      </w:hyperlink>
    </w:p>
    <w:p w14:paraId="79599EB5" w14:textId="77777777" w:rsidR="00975915" w:rsidRPr="00C02CDC" w:rsidRDefault="00975915" w:rsidP="00975915">
      <w:pPr>
        <w:pStyle w:val="1f1"/>
        <w:rPr>
          <w:rFonts w:ascii="Times New Roman" w:hAnsi="Times New Roman"/>
          <w:color w:val="000000" w:themeColor="text1"/>
        </w:rPr>
      </w:pPr>
    </w:p>
    <w:p w14:paraId="7E2A746B" w14:textId="79AB84E2" w:rsidR="00975915" w:rsidRPr="00C02CDC" w:rsidRDefault="00975915" w:rsidP="00975915">
      <w:pPr>
        <w:spacing w:after="160" w:line="259" w:lineRule="auto"/>
        <w:rPr>
          <w:rFonts w:ascii="Times New Roman" w:eastAsia="Segoe UI" w:hAnsi="Times New Roman" w:cs="Times New Roman"/>
          <w:b/>
          <w:bCs/>
          <w:caps/>
          <w:color w:val="000000" w:themeColor="text1"/>
          <w:kern w:val="32"/>
          <w:sz w:val="24"/>
          <w:szCs w:val="24"/>
          <w:lang w:val="x-none" w:eastAsia="x-none"/>
        </w:rPr>
      </w:pPr>
    </w:p>
    <w:p w14:paraId="388EB0C5" w14:textId="701F93E3" w:rsidR="00975915" w:rsidRPr="00C02CDC" w:rsidRDefault="00975915" w:rsidP="008F39C3">
      <w:pPr>
        <w:pStyle w:val="1f1"/>
        <w:numPr>
          <w:ilvl w:val="0"/>
          <w:numId w:val="14"/>
        </w:numPr>
        <w:rPr>
          <w:rFonts w:ascii="Times New Roman" w:hAnsi="Times New Roman"/>
          <w:color w:val="000000" w:themeColor="text1"/>
          <w:lang w:val="ru-RU"/>
        </w:rPr>
      </w:pPr>
      <w:r w:rsidRPr="00C02CDC">
        <w:rPr>
          <w:rFonts w:ascii="Times New Roman" w:hAnsi="Times New Roman"/>
          <w:color w:val="000000" w:themeColor="text1"/>
        </w:rPr>
        <w:t xml:space="preserve">Контроль и оценка результатов </w:t>
      </w:r>
      <w:r w:rsidRPr="00C02CDC">
        <w:rPr>
          <w:rFonts w:ascii="Times New Roman" w:hAnsi="Times New Roman"/>
          <w:color w:val="000000" w:themeColor="text1"/>
        </w:rPr>
        <w:br/>
        <w:t xml:space="preserve">освоения </w:t>
      </w:r>
      <w:r w:rsidRPr="00C02CDC">
        <w:rPr>
          <w:rFonts w:ascii="Times New Roman" w:hAnsi="Times New Roman"/>
          <w:color w:val="000000" w:themeColor="text1"/>
          <w:lang w:val="ru-RU"/>
        </w:rPr>
        <w:t>ДИСЦИПЛИНЫ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3231"/>
        <w:gridCol w:w="2686"/>
      </w:tblGrid>
      <w:tr w:rsidR="008F39C3" w:rsidRPr="00C02CDC" w14:paraId="0549ED7F" w14:textId="77777777" w:rsidTr="001F6957">
        <w:trPr>
          <w:trHeight w:val="20"/>
          <w:tblHeader/>
          <w:jc w:val="center"/>
        </w:trPr>
        <w:tc>
          <w:tcPr>
            <w:tcW w:w="1927" w:type="pct"/>
            <w:vAlign w:val="center"/>
          </w:tcPr>
          <w:p w14:paraId="2515620C" w14:textId="77777777" w:rsidR="008F39C3" w:rsidRPr="00C02CDC" w:rsidRDefault="008F39C3" w:rsidP="000C018D">
            <w:pPr>
              <w:suppressAutoHyphens/>
              <w:spacing w:line="276" w:lineRule="auto"/>
              <w:contextualSpacing/>
              <w:jc w:val="center"/>
              <w:rPr>
                <w:rFonts w:ascii="Times New Roman" w:hAnsi="Times New Roman" w:cs="Times New Roman"/>
                <w:b/>
                <w:iCs/>
                <w:color w:val="000000" w:themeColor="text1"/>
                <w:sz w:val="24"/>
                <w:szCs w:val="24"/>
              </w:rPr>
            </w:pPr>
            <w:r w:rsidRPr="00C02CDC">
              <w:rPr>
                <w:rFonts w:ascii="Times New Roman" w:hAnsi="Times New Roman" w:cs="Times New Roman"/>
                <w:b/>
                <w:iCs/>
                <w:color w:val="000000" w:themeColor="text1"/>
                <w:sz w:val="24"/>
                <w:szCs w:val="24"/>
              </w:rPr>
              <w:t>Результаты обучения</w:t>
            </w:r>
          </w:p>
        </w:tc>
        <w:tc>
          <w:tcPr>
            <w:tcW w:w="1678" w:type="pct"/>
            <w:vAlign w:val="center"/>
          </w:tcPr>
          <w:p w14:paraId="405F1B7C" w14:textId="77777777" w:rsidR="008F39C3" w:rsidRPr="00C02CDC" w:rsidRDefault="008F39C3" w:rsidP="000C018D">
            <w:pPr>
              <w:suppressAutoHyphens/>
              <w:spacing w:line="276" w:lineRule="auto"/>
              <w:contextualSpacing/>
              <w:jc w:val="center"/>
              <w:rPr>
                <w:rFonts w:ascii="Times New Roman" w:hAnsi="Times New Roman" w:cs="Times New Roman"/>
                <w:b/>
                <w:iCs/>
                <w:color w:val="000000" w:themeColor="text1"/>
                <w:sz w:val="24"/>
                <w:szCs w:val="24"/>
              </w:rPr>
            </w:pPr>
            <w:r w:rsidRPr="00C02CDC">
              <w:rPr>
                <w:rFonts w:ascii="Times New Roman" w:hAnsi="Times New Roman" w:cs="Times New Roman"/>
                <w:b/>
                <w:iCs/>
                <w:color w:val="000000" w:themeColor="text1"/>
                <w:sz w:val="24"/>
                <w:szCs w:val="24"/>
              </w:rPr>
              <w:t>Показатели освоенности компетенций</w:t>
            </w:r>
          </w:p>
        </w:tc>
        <w:tc>
          <w:tcPr>
            <w:tcW w:w="1395" w:type="pct"/>
            <w:vAlign w:val="center"/>
          </w:tcPr>
          <w:p w14:paraId="1BAE3592" w14:textId="77777777" w:rsidR="008F39C3" w:rsidRPr="00C02CDC" w:rsidRDefault="008F39C3" w:rsidP="000C018D">
            <w:pPr>
              <w:suppressAutoHyphens/>
              <w:spacing w:line="276" w:lineRule="auto"/>
              <w:contextualSpacing/>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Методы оценки</w:t>
            </w:r>
          </w:p>
        </w:tc>
      </w:tr>
      <w:tr w:rsidR="008F39C3" w:rsidRPr="00C02CDC" w14:paraId="2ACCCD25" w14:textId="77777777" w:rsidTr="001F6957">
        <w:trPr>
          <w:trHeight w:val="20"/>
          <w:jc w:val="center"/>
        </w:trPr>
        <w:tc>
          <w:tcPr>
            <w:tcW w:w="1927" w:type="pct"/>
          </w:tcPr>
          <w:p w14:paraId="0028D13F" w14:textId="77777777" w:rsidR="008F39C3" w:rsidRPr="00C02CDC" w:rsidRDefault="008F39C3" w:rsidP="000C018D">
            <w:pPr>
              <w:rPr>
                <w:rFonts w:ascii="Times New Roman" w:hAnsi="Times New Roman" w:cs="Times New Roman"/>
                <w:color w:val="000000" w:themeColor="text1"/>
                <w:sz w:val="24"/>
                <w:szCs w:val="24"/>
              </w:rPr>
            </w:pPr>
            <w:r w:rsidRPr="00C02CDC">
              <w:rPr>
                <w:rFonts w:ascii="Times New Roman" w:hAnsi="Times New Roman" w:cs="Times New Roman"/>
                <w:i/>
                <w:color w:val="000000" w:themeColor="text1"/>
                <w:sz w:val="24"/>
                <w:szCs w:val="24"/>
              </w:rPr>
              <w:t>Знает:</w:t>
            </w:r>
            <w:r w:rsidRPr="00C02CDC">
              <w:rPr>
                <w:rFonts w:ascii="Times New Roman" w:hAnsi="Times New Roman" w:cs="Times New Roman"/>
                <w:color w:val="000000" w:themeColor="text1"/>
                <w:sz w:val="24"/>
                <w:szCs w:val="24"/>
              </w:rPr>
              <w:t xml:space="preserve"> </w:t>
            </w:r>
          </w:p>
          <w:p w14:paraId="6A9DC810" w14:textId="77777777" w:rsidR="008F39C3" w:rsidRPr="00C02CDC" w:rsidRDefault="008F39C3" w:rsidP="000C018D">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-номенклатура информационных источников, применяемых в профессиональной деятельности;</w:t>
            </w:r>
          </w:p>
          <w:p w14:paraId="4210FFEE" w14:textId="77777777" w:rsidR="008F39C3" w:rsidRPr="00C02CDC" w:rsidRDefault="008F39C3" w:rsidP="000C018D">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-приемы структурирования информации;</w:t>
            </w:r>
          </w:p>
          <w:p w14:paraId="21371971" w14:textId="77777777" w:rsidR="008F39C3" w:rsidRPr="00C02CDC" w:rsidRDefault="008F39C3" w:rsidP="000C018D">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-формат оформления результатов поиска информации;</w:t>
            </w:r>
          </w:p>
          <w:p w14:paraId="59D7BE92" w14:textId="77777777" w:rsidR="008F39C3" w:rsidRPr="00C02CDC" w:rsidRDefault="008F39C3" w:rsidP="000C018D">
            <w:pPr>
              <w:rPr>
                <w:rFonts w:ascii="Times New Roman" w:hAnsi="Times New Roman" w:cs="Times New Roman"/>
                <w:bCs/>
                <w:i/>
                <w:color w:val="000000" w:themeColor="text1"/>
                <w:sz w:val="24"/>
                <w:szCs w:val="24"/>
              </w:rPr>
            </w:pPr>
            <w:r w:rsidRPr="00C02CDC">
              <w:rPr>
                <w:rFonts w:ascii="Times New Roman" w:hAnsi="Times New Roman" w:cs="Times New Roman"/>
                <w:bCs/>
                <w:iCs/>
                <w:color w:val="000000" w:themeColor="text1"/>
              </w:rPr>
              <w:t>-современные средства и устройства информатизации, порядок их применения;</w:t>
            </w:r>
          </w:p>
        </w:tc>
        <w:tc>
          <w:tcPr>
            <w:tcW w:w="1678" w:type="pct"/>
          </w:tcPr>
          <w:p w14:paraId="44B6BB8F" w14:textId="77777777" w:rsidR="008F39C3" w:rsidRPr="00C02CDC" w:rsidRDefault="008F39C3" w:rsidP="000C018D">
            <w:pPr>
              <w:shd w:val="clear" w:color="auto" w:fill="FFFFFF"/>
              <w:jc w:val="both"/>
              <w:rPr>
                <w:rFonts w:ascii="Times New Roman" w:hAnsi="Times New Roman" w:cs="Times New Roman"/>
                <w:color w:val="000000" w:themeColor="text1"/>
                <w:shd w:val="clear" w:color="auto" w:fill="FFFFFF"/>
              </w:rPr>
            </w:pPr>
            <w:r w:rsidRPr="00C02CDC">
              <w:rPr>
                <w:rFonts w:ascii="Times New Roman" w:eastAsia="Times New Roman" w:hAnsi="Times New Roman" w:cs="Times New Roman"/>
                <w:color w:val="000000" w:themeColor="text1"/>
                <w:lang w:eastAsia="ru-RU"/>
              </w:rPr>
              <w:t>Грамотно ориентируется в</w:t>
            </w:r>
          </w:p>
          <w:p w14:paraId="31463298" w14:textId="77777777" w:rsidR="008F39C3" w:rsidRPr="00C02CDC" w:rsidRDefault="008F39C3" w:rsidP="000C018D">
            <w:pPr>
              <w:suppressAutoHyphens/>
              <w:contextualSpacing/>
              <w:rPr>
                <w:rFonts w:ascii="Times New Roman" w:hAnsi="Times New Roman" w:cs="Times New Roman"/>
                <w:bCs/>
                <w:color w:val="000000" w:themeColor="text1"/>
                <w:sz w:val="24"/>
                <w:szCs w:val="24"/>
              </w:rPr>
            </w:pPr>
            <w:r w:rsidRPr="00C02CDC">
              <w:rPr>
                <w:rFonts w:ascii="Times New Roman" w:hAnsi="Times New Roman" w:cs="Times New Roman"/>
                <w:color w:val="000000" w:themeColor="text1"/>
                <w:shd w:val="clear" w:color="auto" w:fill="FFFFFF"/>
              </w:rPr>
              <w:t xml:space="preserve">способах </w:t>
            </w:r>
            <w:r w:rsidRPr="00C02CDC">
              <w:rPr>
                <w:rFonts w:ascii="Times New Roman" w:hAnsi="Times New Roman" w:cs="Times New Roman"/>
                <w:iCs/>
                <w:color w:val="000000" w:themeColor="text1"/>
              </w:rPr>
              <w:t>решения задач профессиональной деятельности применительно к различным аспектам</w:t>
            </w:r>
          </w:p>
        </w:tc>
        <w:tc>
          <w:tcPr>
            <w:tcW w:w="1395" w:type="pct"/>
            <w:vMerge w:val="restart"/>
            <w:vAlign w:val="center"/>
          </w:tcPr>
          <w:p w14:paraId="6D0FBC4B" w14:textId="77777777" w:rsidR="008F39C3" w:rsidRPr="00C02CDC" w:rsidRDefault="008F39C3" w:rsidP="000C018D">
            <w:pPr>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Экспертное наблюдение и контроль за выполнением практических заданий и выставление оценки. Оцениванию подлежат все зачетные практические работы по темам и разделам.</w:t>
            </w:r>
          </w:p>
          <w:p w14:paraId="0FB7899A" w14:textId="77777777" w:rsidR="008F39C3" w:rsidRPr="00C02CDC" w:rsidRDefault="008F39C3" w:rsidP="000C018D">
            <w:pPr>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Задание, выполненное полностью - 5 (отлично). Задание, выполненное в минимальном объеме (не менее чем на половину) – 3 (удовлетворительно).</w:t>
            </w:r>
          </w:p>
          <w:p w14:paraId="0F269245" w14:textId="77777777" w:rsidR="008F39C3" w:rsidRPr="00C02CDC" w:rsidRDefault="008F39C3" w:rsidP="000C018D">
            <w:pPr>
              <w:suppressAutoHyphens/>
              <w:spacing w:line="276" w:lineRule="auto"/>
              <w:contextualSpacing/>
              <w:jc w:val="center"/>
              <w:rPr>
                <w:rFonts w:ascii="Times New Roman" w:hAnsi="Times New Roman" w:cs="Times New Roman"/>
                <w:color w:val="000000" w:themeColor="text1"/>
              </w:rPr>
            </w:pPr>
            <w:r w:rsidRPr="00C02CDC">
              <w:rPr>
                <w:rFonts w:ascii="Times New Roman" w:hAnsi="Times New Roman" w:cs="Times New Roman"/>
                <w:color w:val="000000" w:themeColor="text1"/>
                <w:sz w:val="24"/>
                <w:szCs w:val="24"/>
              </w:rPr>
              <w:t>Задание, выполненное более чем на ¾ - 4 (хорошо)</w:t>
            </w:r>
          </w:p>
          <w:p w14:paraId="55C612D1" w14:textId="77777777" w:rsidR="008F39C3" w:rsidRPr="00C02CDC" w:rsidRDefault="008F39C3" w:rsidP="000C018D">
            <w:pPr>
              <w:suppressAutoHyphens/>
              <w:spacing w:line="276" w:lineRule="auto"/>
              <w:contextualSpacing/>
              <w:jc w:val="center"/>
              <w:rPr>
                <w:rFonts w:ascii="Times New Roman" w:hAnsi="Times New Roman" w:cs="Times New Roman"/>
                <w:i/>
                <w:color w:val="000000" w:themeColor="text1"/>
                <w:sz w:val="24"/>
                <w:szCs w:val="24"/>
              </w:rPr>
            </w:pPr>
          </w:p>
        </w:tc>
      </w:tr>
      <w:tr w:rsidR="008F39C3" w:rsidRPr="00C02CDC" w14:paraId="17590CE2" w14:textId="77777777" w:rsidTr="001F6957">
        <w:trPr>
          <w:trHeight w:val="20"/>
          <w:jc w:val="center"/>
        </w:trPr>
        <w:tc>
          <w:tcPr>
            <w:tcW w:w="1927" w:type="pct"/>
          </w:tcPr>
          <w:p w14:paraId="0DE6C987" w14:textId="77777777" w:rsidR="008F39C3" w:rsidRPr="00C02CDC" w:rsidRDefault="008F39C3" w:rsidP="000C018D">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Ресурсы глобальной и локальной сети, организаций сектора государственного (муниципального) управления и другие Интернет ресурсы профессиональной направленности. </w:t>
            </w:r>
          </w:p>
          <w:p w14:paraId="69CE05A6" w14:textId="77777777" w:rsidR="008F39C3" w:rsidRPr="00C02CDC" w:rsidRDefault="008F39C3" w:rsidP="000C018D">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Особенности безопасной работы с вводом, хранением и передачей информации, и обеспечением ресурсосбережения </w:t>
            </w:r>
          </w:p>
          <w:p w14:paraId="1FBBA7B2" w14:textId="77777777" w:rsidR="008F39C3" w:rsidRPr="00C02CDC" w:rsidRDefault="008F39C3" w:rsidP="000C018D">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-содержание актуальной нормативно-правовой документации;</w:t>
            </w:r>
          </w:p>
          <w:p w14:paraId="7D1D0AD6" w14:textId="77777777" w:rsidR="008F39C3" w:rsidRPr="00C02CDC" w:rsidRDefault="008F39C3" w:rsidP="000C018D">
            <w:pPr>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-современную научную и профессиональную терминологию;</w:t>
            </w:r>
          </w:p>
          <w:p w14:paraId="5E35B644" w14:textId="77777777" w:rsidR="008F39C3" w:rsidRPr="00C02CDC" w:rsidRDefault="008F39C3" w:rsidP="000C018D">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-правила оформления документов;</w:t>
            </w:r>
          </w:p>
          <w:p w14:paraId="4D9E38BA" w14:textId="77777777" w:rsidR="008F39C3" w:rsidRPr="00C02CDC" w:rsidRDefault="008F39C3" w:rsidP="000C018D">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-правила построения устных сообщений;</w:t>
            </w:r>
          </w:p>
          <w:p w14:paraId="49F3123C" w14:textId="77777777" w:rsidR="008F39C3" w:rsidRPr="00C02CDC" w:rsidRDefault="008F39C3" w:rsidP="000C018D">
            <w:pPr>
              <w:rPr>
                <w:rFonts w:ascii="Times New Roman" w:hAnsi="Times New Roman" w:cs="Times New Roman"/>
                <w:i/>
                <w:color w:val="000000" w:themeColor="text1"/>
              </w:rPr>
            </w:pPr>
            <w:r w:rsidRPr="00C02CDC">
              <w:rPr>
                <w:rFonts w:ascii="Times New Roman" w:hAnsi="Times New Roman" w:cs="Times New Roman"/>
                <w:bCs/>
                <w:color w:val="000000" w:themeColor="text1"/>
              </w:rPr>
              <w:t>-особенности социального и культурного контекста;</w:t>
            </w:r>
          </w:p>
        </w:tc>
        <w:tc>
          <w:tcPr>
            <w:tcW w:w="1678" w:type="pct"/>
            <w:vAlign w:val="center"/>
          </w:tcPr>
          <w:p w14:paraId="0D0F5966" w14:textId="77777777" w:rsidR="008F39C3" w:rsidRPr="00C02CDC" w:rsidRDefault="008F39C3" w:rsidP="000C018D">
            <w:pPr>
              <w:suppressAutoHyphens/>
              <w:contextualSpacing/>
              <w:rPr>
                <w:rFonts w:ascii="Times New Roman" w:hAnsi="Times New Roman" w:cs="Times New Roman"/>
                <w:bCs/>
                <w:color w:val="000000" w:themeColor="text1"/>
                <w:sz w:val="24"/>
                <w:szCs w:val="24"/>
              </w:rPr>
            </w:pPr>
            <w:r w:rsidRPr="00C02CDC">
              <w:rPr>
                <w:rFonts w:ascii="Times New Roman" w:hAnsi="Times New Roman" w:cs="Times New Roman"/>
                <w:iCs/>
                <w:color w:val="000000" w:themeColor="text1"/>
              </w:rPr>
              <w:t>Грамотно применяет</w:t>
            </w:r>
            <w:r w:rsidRPr="00C02CDC">
              <w:rPr>
                <w:rFonts w:ascii="Times New Roman" w:hAnsi="Times New Roman" w:cs="Times New Roman"/>
                <w:color w:val="000000" w:themeColor="text1"/>
                <w:shd w:val="clear" w:color="auto" w:fill="FFFFFF"/>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95" w:type="pct"/>
            <w:vMerge/>
          </w:tcPr>
          <w:p w14:paraId="20E54A1D" w14:textId="77777777" w:rsidR="008F39C3" w:rsidRPr="00C02CDC" w:rsidRDefault="008F39C3" w:rsidP="000C018D">
            <w:pPr>
              <w:rPr>
                <w:rFonts w:ascii="Times New Roman" w:hAnsi="Times New Roman" w:cs="Times New Roman"/>
                <w:color w:val="000000" w:themeColor="text1"/>
                <w:sz w:val="24"/>
                <w:szCs w:val="24"/>
              </w:rPr>
            </w:pPr>
          </w:p>
        </w:tc>
      </w:tr>
      <w:tr w:rsidR="008F39C3" w:rsidRPr="00C02CDC" w14:paraId="55D8F62D" w14:textId="77777777" w:rsidTr="001F6957">
        <w:trPr>
          <w:trHeight w:val="20"/>
          <w:jc w:val="center"/>
        </w:trPr>
        <w:tc>
          <w:tcPr>
            <w:tcW w:w="1927" w:type="pct"/>
          </w:tcPr>
          <w:p w14:paraId="4E50057B" w14:textId="77777777" w:rsidR="008F39C3" w:rsidRPr="00C02CDC" w:rsidRDefault="008F39C3" w:rsidP="000C018D">
            <w:pPr>
              <w:rPr>
                <w:rFonts w:ascii="Times New Roman" w:hAnsi="Times New Roman" w:cs="Times New Roman"/>
                <w:color w:val="000000" w:themeColor="text1"/>
                <w:sz w:val="24"/>
                <w:szCs w:val="24"/>
              </w:rPr>
            </w:pPr>
            <w:r w:rsidRPr="00C02CDC">
              <w:rPr>
                <w:rFonts w:ascii="Times New Roman" w:hAnsi="Times New Roman" w:cs="Times New Roman"/>
                <w:i/>
                <w:color w:val="000000" w:themeColor="text1"/>
                <w:sz w:val="24"/>
                <w:szCs w:val="24"/>
              </w:rPr>
              <w:t>Умеет:</w:t>
            </w:r>
            <w:r w:rsidRPr="00C02CDC">
              <w:rPr>
                <w:rFonts w:ascii="Times New Roman" w:hAnsi="Times New Roman" w:cs="Times New Roman"/>
                <w:color w:val="000000" w:themeColor="text1"/>
                <w:sz w:val="24"/>
                <w:szCs w:val="24"/>
              </w:rPr>
              <w:t xml:space="preserve"> </w:t>
            </w:r>
          </w:p>
          <w:p w14:paraId="64264D32" w14:textId="77777777" w:rsidR="008F39C3" w:rsidRPr="00C02CDC" w:rsidRDefault="008F39C3" w:rsidP="000C018D">
            <w:pPr>
              <w:rPr>
                <w:rFonts w:ascii="Times New Roman" w:hAnsi="Times New Roman" w:cs="Times New Roman"/>
                <w:i/>
                <w:color w:val="000000" w:themeColor="text1"/>
              </w:rPr>
            </w:pPr>
            <w:r w:rsidRPr="00C02CDC">
              <w:rPr>
                <w:rFonts w:ascii="Times New Roman" w:hAnsi="Times New Roman" w:cs="Times New Roman"/>
                <w:color w:val="000000" w:themeColor="text1"/>
                <w:sz w:val="24"/>
                <w:szCs w:val="24"/>
              </w:rPr>
              <w:t xml:space="preserve">Использовать после анализа исходных данных задачи информационные технологии базового программного обеспечения для решения профессиональных задач: </w:t>
            </w:r>
            <w:r w:rsidRPr="00C02CDC">
              <w:rPr>
                <w:rFonts w:ascii="Times New Roman" w:hAnsi="Times New Roman" w:cs="Times New Roman"/>
                <w:color w:val="000000" w:themeColor="text1"/>
                <w:sz w:val="24"/>
                <w:szCs w:val="24"/>
              </w:rPr>
              <w:lastRenderedPageBreak/>
              <w:t>создавать и оформлять документы, проводить расчеты в электронных таблицах; создавать, оформлять и настраивать презентации.</w:t>
            </w:r>
          </w:p>
        </w:tc>
        <w:tc>
          <w:tcPr>
            <w:tcW w:w="1678" w:type="pct"/>
          </w:tcPr>
          <w:p w14:paraId="2C6C702D" w14:textId="77777777" w:rsidR="008F39C3" w:rsidRPr="00C02CDC" w:rsidRDefault="008F39C3" w:rsidP="000C018D">
            <w:pPr>
              <w:suppressAutoHyphens/>
              <w:contextualSpacing/>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 xml:space="preserve">Демонстрирует умение выбрать и использовать нужную информационную технологию для конкретных профессиональных задач: создавать и оформлять документы с </w:t>
            </w:r>
            <w:r w:rsidRPr="00C02CDC">
              <w:rPr>
                <w:rFonts w:ascii="Times New Roman" w:hAnsi="Times New Roman" w:cs="Times New Roman"/>
                <w:bCs/>
                <w:color w:val="000000" w:themeColor="text1"/>
                <w:sz w:val="24"/>
                <w:szCs w:val="24"/>
              </w:rPr>
              <w:lastRenderedPageBreak/>
              <w:t>использованием текстового процессора, выполнять финансовые и экономические расчеты с использованием электронных таблиц, создавать, оформлять и настраивать презентации с помощью программы – редактора презентаций</w:t>
            </w:r>
          </w:p>
        </w:tc>
        <w:tc>
          <w:tcPr>
            <w:tcW w:w="1395" w:type="pct"/>
            <w:vMerge/>
          </w:tcPr>
          <w:p w14:paraId="57182F3C" w14:textId="77777777" w:rsidR="008F39C3" w:rsidRPr="00C02CDC" w:rsidRDefault="008F39C3" w:rsidP="000C018D">
            <w:pPr>
              <w:rPr>
                <w:rFonts w:ascii="Times New Roman" w:hAnsi="Times New Roman" w:cs="Times New Roman"/>
                <w:color w:val="000000" w:themeColor="text1"/>
                <w:sz w:val="24"/>
                <w:szCs w:val="24"/>
              </w:rPr>
            </w:pPr>
          </w:p>
        </w:tc>
      </w:tr>
      <w:tr w:rsidR="008F39C3" w:rsidRPr="00C02CDC" w14:paraId="6777E18A" w14:textId="77777777" w:rsidTr="001F6957">
        <w:trPr>
          <w:trHeight w:val="20"/>
          <w:jc w:val="center"/>
        </w:trPr>
        <w:tc>
          <w:tcPr>
            <w:tcW w:w="1927" w:type="pct"/>
          </w:tcPr>
          <w:p w14:paraId="7F68ECF8" w14:textId="77777777" w:rsidR="008F39C3" w:rsidRPr="00C02CDC" w:rsidRDefault="008F39C3" w:rsidP="000C018D">
            <w:pPr>
              <w:rPr>
                <w:rFonts w:ascii="Times New Roman" w:hAnsi="Times New Roman" w:cs="Times New Roman"/>
                <w:i/>
                <w:color w:val="000000" w:themeColor="text1"/>
              </w:rPr>
            </w:pPr>
            <w:r w:rsidRPr="00C02CDC">
              <w:rPr>
                <w:rFonts w:ascii="Times New Roman" w:hAnsi="Times New Roman" w:cs="Times New Roman"/>
                <w:color w:val="000000" w:themeColor="text1"/>
                <w:sz w:val="24"/>
                <w:szCs w:val="24"/>
              </w:rPr>
              <w:t xml:space="preserve">Использовать ресурсы глобальной и локальной сети, бюджетных и внебюджетных фондов. Использовать ресурсы и возможности поисковой информационно правовой системы для подбора актуальной нормативно-правовой информации. Оформлять и применять найденную информацию для оптимизации и контроля профессиональной деятельности. </w:t>
            </w:r>
          </w:p>
        </w:tc>
        <w:tc>
          <w:tcPr>
            <w:tcW w:w="1678" w:type="pct"/>
          </w:tcPr>
          <w:p w14:paraId="7757D103" w14:textId="77777777" w:rsidR="008F39C3" w:rsidRPr="00C02CDC" w:rsidRDefault="008F39C3" w:rsidP="000C018D">
            <w:pPr>
              <w:suppressAutoHyphens/>
              <w:contextualSpacing/>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Демонстрирует умение осуществлять поиск нормативной, законодательной  и профессиональной информации в информационно-правовых системах и на профессиональных ресурсах, использовать эту информацию для решения профессиональных задач</w:t>
            </w:r>
          </w:p>
        </w:tc>
        <w:tc>
          <w:tcPr>
            <w:tcW w:w="1395" w:type="pct"/>
            <w:vMerge/>
          </w:tcPr>
          <w:p w14:paraId="7EFA6815" w14:textId="77777777" w:rsidR="008F39C3" w:rsidRPr="00C02CDC" w:rsidRDefault="008F39C3" w:rsidP="000C018D">
            <w:pPr>
              <w:rPr>
                <w:rFonts w:ascii="Times New Roman" w:hAnsi="Times New Roman" w:cs="Times New Roman"/>
                <w:color w:val="000000" w:themeColor="text1"/>
                <w:sz w:val="24"/>
                <w:szCs w:val="24"/>
              </w:rPr>
            </w:pPr>
          </w:p>
        </w:tc>
      </w:tr>
      <w:tr w:rsidR="008F39C3" w:rsidRPr="00C02CDC" w14:paraId="3B564406" w14:textId="77777777" w:rsidTr="001F6957">
        <w:trPr>
          <w:trHeight w:val="20"/>
          <w:jc w:val="center"/>
        </w:trPr>
        <w:tc>
          <w:tcPr>
            <w:tcW w:w="1927" w:type="pct"/>
          </w:tcPr>
          <w:p w14:paraId="7D146B55" w14:textId="77777777" w:rsidR="008F39C3" w:rsidRPr="00C02CDC" w:rsidRDefault="008F39C3" w:rsidP="000C018D">
            <w:pPr>
              <w:rPr>
                <w:rFonts w:ascii="Times New Roman" w:hAnsi="Times New Roman" w:cs="Times New Roman"/>
                <w:i/>
                <w:color w:val="000000" w:themeColor="text1"/>
              </w:rPr>
            </w:pPr>
            <w:r w:rsidRPr="00C02CDC">
              <w:rPr>
                <w:rFonts w:ascii="Times New Roman" w:hAnsi="Times New Roman" w:cs="Times New Roman"/>
                <w:color w:val="000000" w:themeColor="text1"/>
                <w:sz w:val="24"/>
                <w:szCs w:val="24"/>
              </w:rPr>
              <w:t xml:space="preserve">Подбирать оптимальное прикладное решение и настраивать его для решения поставленных профессиональных задач. Использовать возможности прикладного профессионального программного обеспечения для грамотного и быстрого оформления хозяйственных операций, проведения расчетов, анализа результатов и контроля профессиональной деятельности организации. </w:t>
            </w:r>
          </w:p>
        </w:tc>
        <w:tc>
          <w:tcPr>
            <w:tcW w:w="1678" w:type="pct"/>
          </w:tcPr>
          <w:p w14:paraId="136693EB" w14:textId="77777777" w:rsidR="008F39C3" w:rsidRPr="00C02CDC" w:rsidRDefault="008F39C3" w:rsidP="000C018D">
            <w:pPr>
              <w:suppressAutoHyphens/>
              <w:contextualSpacing/>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Демонстрирует умение настраивать выбранную прикладную профессиональную программу на решение поставленной задачи и решить эту задачу с использованием возможностей выбранного средства </w:t>
            </w:r>
          </w:p>
        </w:tc>
        <w:tc>
          <w:tcPr>
            <w:tcW w:w="1395" w:type="pct"/>
            <w:vMerge/>
          </w:tcPr>
          <w:p w14:paraId="6145518C" w14:textId="77777777" w:rsidR="008F39C3" w:rsidRPr="00C02CDC" w:rsidRDefault="008F39C3" w:rsidP="000C018D">
            <w:pPr>
              <w:rPr>
                <w:rFonts w:ascii="Times New Roman" w:hAnsi="Times New Roman" w:cs="Times New Roman"/>
                <w:color w:val="000000" w:themeColor="text1"/>
                <w:sz w:val="24"/>
                <w:szCs w:val="24"/>
              </w:rPr>
            </w:pPr>
          </w:p>
        </w:tc>
      </w:tr>
      <w:tr w:rsidR="008F39C3" w:rsidRPr="00C02CDC" w14:paraId="6B890B59" w14:textId="77777777" w:rsidTr="001F6957">
        <w:trPr>
          <w:trHeight w:val="20"/>
          <w:jc w:val="center"/>
        </w:trPr>
        <w:tc>
          <w:tcPr>
            <w:tcW w:w="1927" w:type="pct"/>
          </w:tcPr>
          <w:p w14:paraId="777C5DB0" w14:textId="77777777" w:rsidR="008F39C3" w:rsidRPr="00C02CDC" w:rsidRDefault="008F39C3" w:rsidP="000C018D">
            <w:pPr>
              <w:rPr>
                <w:rFonts w:ascii="Times New Roman" w:hAnsi="Times New Roman" w:cs="Times New Roman"/>
                <w:i/>
                <w:color w:val="000000" w:themeColor="text1"/>
              </w:rPr>
            </w:pPr>
            <w:r w:rsidRPr="00C02CDC">
              <w:rPr>
                <w:rFonts w:ascii="Times New Roman" w:hAnsi="Times New Roman" w:cs="Times New Roman"/>
                <w:color w:val="000000" w:themeColor="text1"/>
                <w:sz w:val="24"/>
                <w:szCs w:val="24"/>
              </w:rPr>
              <w:t>Проводить обмен электронными документами с контрагентами, работать с личными кабинетами, проводить проверки данных через ресурсы контролирующих органов.</w:t>
            </w:r>
          </w:p>
        </w:tc>
        <w:tc>
          <w:tcPr>
            <w:tcW w:w="1678" w:type="pct"/>
          </w:tcPr>
          <w:p w14:paraId="79231C06" w14:textId="77777777" w:rsidR="008F39C3" w:rsidRPr="00C02CDC" w:rsidRDefault="008F39C3" w:rsidP="000C018D">
            <w:pPr>
              <w:suppressAutoHyphens/>
              <w:contextualSpacing/>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Демонстрирует умение обмениваться документами с другими организациями или контролирующими органами с использованием профессиональных систем и сервисов</w:t>
            </w:r>
          </w:p>
        </w:tc>
        <w:tc>
          <w:tcPr>
            <w:tcW w:w="1395" w:type="pct"/>
            <w:vMerge/>
          </w:tcPr>
          <w:p w14:paraId="52F71262" w14:textId="77777777" w:rsidR="008F39C3" w:rsidRPr="00C02CDC" w:rsidRDefault="008F39C3" w:rsidP="000C018D">
            <w:pPr>
              <w:rPr>
                <w:rFonts w:ascii="Times New Roman" w:hAnsi="Times New Roman" w:cs="Times New Roman"/>
                <w:color w:val="000000" w:themeColor="text1"/>
                <w:sz w:val="24"/>
                <w:szCs w:val="24"/>
              </w:rPr>
            </w:pPr>
          </w:p>
        </w:tc>
      </w:tr>
    </w:tbl>
    <w:p w14:paraId="16DD6361" w14:textId="77777777" w:rsidR="008F39C3" w:rsidRPr="00C02CDC" w:rsidRDefault="008F39C3" w:rsidP="008F39C3">
      <w:pPr>
        <w:pStyle w:val="1f1"/>
        <w:rPr>
          <w:rFonts w:ascii="Times New Roman" w:hAnsi="Times New Roman"/>
          <w:color w:val="000000" w:themeColor="text1"/>
          <w:lang w:val="ru-RU"/>
        </w:rPr>
      </w:pPr>
    </w:p>
    <w:p w14:paraId="5922127C" w14:textId="77777777" w:rsidR="00975915" w:rsidRPr="00C02CDC" w:rsidRDefault="00975915" w:rsidP="002A4648">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br w:type="page"/>
      </w:r>
    </w:p>
    <w:p w14:paraId="1CFB6F4D" w14:textId="77777777" w:rsidR="00975915" w:rsidRPr="00C02CDC" w:rsidRDefault="00975915" w:rsidP="00975915">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lastRenderedPageBreak/>
        <w:t>Приложение 2.7</w:t>
      </w:r>
    </w:p>
    <w:p w14:paraId="74E99E28" w14:textId="7F815ED7" w:rsidR="00975915" w:rsidRPr="00C02CDC" w:rsidRDefault="000E5281" w:rsidP="00975915">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w:t>
      </w:r>
      <w:r w:rsidR="00975915" w:rsidRPr="00C02CDC">
        <w:rPr>
          <w:rFonts w:ascii="Times New Roman" w:hAnsi="Times New Roman" w:cs="Times New Roman"/>
          <w:b/>
          <w:bCs/>
          <w:color w:val="000000" w:themeColor="text1"/>
          <w:sz w:val="24"/>
          <w:szCs w:val="24"/>
        </w:rPr>
        <w:t>ОП по специальности</w:t>
      </w:r>
    </w:p>
    <w:p w14:paraId="416565C8" w14:textId="77777777" w:rsidR="00975915" w:rsidRPr="00C02CDC" w:rsidRDefault="00975915" w:rsidP="00975915">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69FE903B" w14:textId="77777777" w:rsidR="00975915" w:rsidRPr="00C02CDC" w:rsidRDefault="00975915" w:rsidP="00975915">
      <w:pPr>
        <w:jc w:val="right"/>
        <w:rPr>
          <w:rFonts w:ascii="Times New Roman" w:hAnsi="Times New Roman" w:cs="Times New Roman"/>
          <w:b/>
          <w:bCs/>
          <w:color w:val="000000" w:themeColor="text1"/>
          <w:sz w:val="24"/>
          <w:szCs w:val="24"/>
        </w:rPr>
      </w:pPr>
    </w:p>
    <w:p w14:paraId="65F01AD2" w14:textId="77777777" w:rsidR="00975915" w:rsidRPr="00C02CDC" w:rsidRDefault="00975915" w:rsidP="00975915">
      <w:pPr>
        <w:jc w:val="right"/>
        <w:rPr>
          <w:rFonts w:ascii="Times New Roman" w:hAnsi="Times New Roman" w:cs="Times New Roman"/>
          <w:b/>
          <w:bCs/>
          <w:color w:val="000000" w:themeColor="text1"/>
          <w:sz w:val="24"/>
          <w:szCs w:val="24"/>
        </w:rPr>
      </w:pPr>
    </w:p>
    <w:p w14:paraId="4741E000" w14:textId="77777777" w:rsidR="00975915" w:rsidRPr="00C02CDC" w:rsidRDefault="00975915" w:rsidP="00975915">
      <w:pPr>
        <w:jc w:val="right"/>
        <w:rPr>
          <w:rFonts w:ascii="Times New Roman" w:hAnsi="Times New Roman" w:cs="Times New Roman"/>
          <w:b/>
          <w:bCs/>
          <w:color w:val="000000" w:themeColor="text1"/>
          <w:sz w:val="24"/>
          <w:szCs w:val="24"/>
        </w:rPr>
      </w:pPr>
    </w:p>
    <w:p w14:paraId="453B478D" w14:textId="77777777" w:rsidR="00975915" w:rsidRPr="00C02CDC" w:rsidRDefault="00975915" w:rsidP="00975915">
      <w:pPr>
        <w:jc w:val="right"/>
        <w:rPr>
          <w:rFonts w:ascii="Times New Roman" w:hAnsi="Times New Roman" w:cs="Times New Roman"/>
          <w:b/>
          <w:bCs/>
          <w:color w:val="000000" w:themeColor="text1"/>
          <w:sz w:val="24"/>
          <w:szCs w:val="24"/>
        </w:rPr>
      </w:pPr>
    </w:p>
    <w:p w14:paraId="0E34C71D" w14:textId="77777777" w:rsidR="00975915" w:rsidRPr="00C02CDC" w:rsidRDefault="00975915" w:rsidP="00975915">
      <w:pPr>
        <w:jc w:val="right"/>
        <w:rPr>
          <w:rFonts w:ascii="Times New Roman" w:hAnsi="Times New Roman" w:cs="Times New Roman"/>
          <w:b/>
          <w:bCs/>
          <w:color w:val="000000" w:themeColor="text1"/>
          <w:sz w:val="24"/>
          <w:szCs w:val="24"/>
        </w:rPr>
      </w:pPr>
    </w:p>
    <w:p w14:paraId="19C763AD" w14:textId="77777777" w:rsidR="00975915" w:rsidRPr="00C02CDC" w:rsidRDefault="00975915" w:rsidP="00975915">
      <w:pPr>
        <w:jc w:val="right"/>
        <w:rPr>
          <w:rFonts w:ascii="Times New Roman" w:hAnsi="Times New Roman" w:cs="Times New Roman"/>
          <w:b/>
          <w:bCs/>
          <w:color w:val="000000" w:themeColor="text1"/>
          <w:sz w:val="24"/>
          <w:szCs w:val="24"/>
        </w:rPr>
      </w:pPr>
    </w:p>
    <w:p w14:paraId="1147A9E9" w14:textId="77777777" w:rsidR="00975915" w:rsidRPr="00C02CDC" w:rsidRDefault="00975915" w:rsidP="00975915">
      <w:pPr>
        <w:jc w:val="right"/>
        <w:rPr>
          <w:rFonts w:ascii="Times New Roman" w:hAnsi="Times New Roman" w:cs="Times New Roman"/>
          <w:b/>
          <w:bCs/>
          <w:color w:val="000000" w:themeColor="text1"/>
          <w:sz w:val="24"/>
          <w:szCs w:val="24"/>
        </w:rPr>
      </w:pPr>
    </w:p>
    <w:p w14:paraId="054DFCC1" w14:textId="77777777" w:rsidR="00975915" w:rsidRPr="00C02CDC" w:rsidRDefault="00975915" w:rsidP="00975915">
      <w:pPr>
        <w:jc w:val="right"/>
        <w:rPr>
          <w:rFonts w:ascii="Times New Roman" w:hAnsi="Times New Roman" w:cs="Times New Roman"/>
          <w:b/>
          <w:bCs/>
          <w:color w:val="000000" w:themeColor="text1"/>
          <w:sz w:val="24"/>
          <w:szCs w:val="24"/>
        </w:rPr>
      </w:pPr>
    </w:p>
    <w:p w14:paraId="1BE638EE" w14:textId="77777777" w:rsidR="00975915" w:rsidRPr="00C02CDC" w:rsidRDefault="00975915" w:rsidP="00975915">
      <w:pPr>
        <w:jc w:val="right"/>
        <w:rPr>
          <w:rFonts w:ascii="Times New Roman" w:hAnsi="Times New Roman" w:cs="Times New Roman"/>
          <w:b/>
          <w:bCs/>
          <w:color w:val="000000" w:themeColor="text1"/>
          <w:sz w:val="24"/>
          <w:szCs w:val="24"/>
        </w:rPr>
      </w:pPr>
    </w:p>
    <w:p w14:paraId="6A22BA81" w14:textId="77777777" w:rsidR="00975915" w:rsidRPr="00C02CDC" w:rsidRDefault="00975915" w:rsidP="00975915">
      <w:pPr>
        <w:jc w:val="right"/>
        <w:rPr>
          <w:rFonts w:ascii="Times New Roman" w:hAnsi="Times New Roman" w:cs="Times New Roman"/>
          <w:b/>
          <w:bCs/>
          <w:color w:val="000000" w:themeColor="text1"/>
          <w:sz w:val="24"/>
          <w:szCs w:val="24"/>
        </w:rPr>
      </w:pPr>
    </w:p>
    <w:p w14:paraId="5159E1F8" w14:textId="77777777" w:rsidR="00975915" w:rsidRPr="00C02CDC" w:rsidRDefault="00975915" w:rsidP="00975915">
      <w:pPr>
        <w:jc w:val="right"/>
        <w:rPr>
          <w:rFonts w:ascii="Times New Roman" w:hAnsi="Times New Roman" w:cs="Times New Roman"/>
          <w:b/>
          <w:bCs/>
          <w:color w:val="000000" w:themeColor="text1"/>
          <w:sz w:val="24"/>
          <w:szCs w:val="24"/>
        </w:rPr>
      </w:pPr>
    </w:p>
    <w:p w14:paraId="003ED1A5" w14:textId="07FFB7D2" w:rsidR="00975915" w:rsidRPr="00C02CDC" w:rsidRDefault="000E5281" w:rsidP="00975915">
      <w:pPr>
        <w:jc w:val="center"/>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Р</w:t>
      </w:r>
      <w:r w:rsidR="00975915" w:rsidRPr="00C02CDC">
        <w:rPr>
          <w:rFonts w:ascii="Times New Roman" w:hAnsi="Times New Roman" w:cs="Times New Roman"/>
          <w:b/>
          <w:bCs/>
          <w:color w:val="000000" w:themeColor="text1"/>
          <w:sz w:val="24"/>
          <w:szCs w:val="24"/>
        </w:rPr>
        <w:t>абочая программа дисциплины</w:t>
      </w:r>
    </w:p>
    <w:p w14:paraId="04FD65A9" w14:textId="77777777" w:rsidR="00975915" w:rsidRPr="00C02CDC" w:rsidRDefault="00975915" w:rsidP="00975915">
      <w:pPr>
        <w:pStyle w:val="1"/>
        <w:rPr>
          <w:color w:val="000000" w:themeColor="text1"/>
        </w:rPr>
      </w:pPr>
      <w:bookmarkStart w:id="57" w:name="_Toc185865107"/>
      <w:r w:rsidRPr="00C02CDC">
        <w:rPr>
          <w:color w:val="000000" w:themeColor="text1"/>
        </w:rPr>
        <w:t>«ОП.07 ПРОФЕССИОНАЛЬНАЯ ЭТИКА»</w:t>
      </w:r>
      <w:bookmarkEnd w:id="57"/>
    </w:p>
    <w:p w14:paraId="0831B926" w14:textId="77777777" w:rsidR="00975915" w:rsidRPr="00C02CDC" w:rsidRDefault="00975915" w:rsidP="00975915">
      <w:pPr>
        <w:pStyle w:val="1"/>
        <w:rPr>
          <w:color w:val="000000" w:themeColor="text1"/>
        </w:rPr>
      </w:pPr>
    </w:p>
    <w:p w14:paraId="7698A3DB" w14:textId="77777777" w:rsidR="00975915" w:rsidRPr="00C02CDC" w:rsidRDefault="00975915" w:rsidP="00975915">
      <w:pPr>
        <w:pStyle w:val="1"/>
        <w:rPr>
          <w:color w:val="000000" w:themeColor="text1"/>
        </w:rPr>
      </w:pPr>
    </w:p>
    <w:p w14:paraId="58D2F34B" w14:textId="77777777" w:rsidR="00975915" w:rsidRPr="00C02CDC" w:rsidRDefault="00975915" w:rsidP="00975915">
      <w:pPr>
        <w:pStyle w:val="1"/>
        <w:rPr>
          <w:color w:val="000000" w:themeColor="text1"/>
        </w:rPr>
      </w:pPr>
    </w:p>
    <w:p w14:paraId="2FCC67AD" w14:textId="77777777" w:rsidR="00975915" w:rsidRPr="00C02CDC" w:rsidRDefault="00975915" w:rsidP="00975915">
      <w:pPr>
        <w:pStyle w:val="1"/>
        <w:rPr>
          <w:color w:val="000000" w:themeColor="text1"/>
        </w:rPr>
      </w:pPr>
    </w:p>
    <w:p w14:paraId="4FB2331C" w14:textId="77777777" w:rsidR="00975915" w:rsidRPr="00C02CDC" w:rsidRDefault="00975915" w:rsidP="00975915">
      <w:pPr>
        <w:pStyle w:val="1"/>
        <w:rPr>
          <w:color w:val="000000" w:themeColor="text1"/>
        </w:rPr>
      </w:pPr>
    </w:p>
    <w:p w14:paraId="025F9C28" w14:textId="77777777" w:rsidR="00975915" w:rsidRPr="00C02CDC" w:rsidRDefault="00975915" w:rsidP="00975915">
      <w:pPr>
        <w:pStyle w:val="1"/>
        <w:rPr>
          <w:color w:val="000000" w:themeColor="text1"/>
        </w:rPr>
      </w:pPr>
    </w:p>
    <w:p w14:paraId="28F65BFC" w14:textId="77777777" w:rsidR="00975915" w:rsidRPr="00C02CDC" w:rsidRDefault="00975915" w:rsidP="00975915">
      <w:pPr>
        <w:pStyle w:val="1"/>
        <w:rPr>
          <w:color w:val="000000" w:themeColor="text1"/>
        </w:rPr>
      </w:pPr>
    </w:p>
    <w:p w14:paraId="0E33A7E5" w14:textId="77777777" w:rsidR="00975915" w:rsidRPr="00C02CDC" w:rsidRDefault="00975915" w:rsidP="00975915">
      <w:pPr>
        <w:pStyle w:val="1"/>
        <w:rPr>
          <w:color w:val="000000" w:themeColor="text1"/>
        </w:rPr>
      </w:pPr>
    </w:p>
    <w:p w14:paraId="6EBCC266" w14:textId="77777777" w:rsidR="00975915" w:rsidRPr="00C02CDC" w:rsidRDefault="00975915" w:rsidP="00975915">
      <w:pPr>
        <w:pStyle w:val="1"/>
        <w:rPr>
          <w:color w:val="000000" w:themeColor="text1"/>
        </w:rPr>
      </w:pPr>
    </w:p>
    <w:p w14:paraId="5A7AA476" w14:textId="77777777" w:rsidR="00975915" w:rsidRPr="00C02CDC" w:rsidRDefault="00975915" w:rsidP="00975915">
      <w:pPr>
        <w:pStyle w:val="1"/>
        <w:rPr>
          <w:color w:val="000000" w:themeColor="text1"/>
        </w:rPr>
      </w:pPr>
    </w:p>
    <w:p w14:paraId="2E0421CE" w14:textId="77777777" w:rsidR="00975915" w:rsidRPr="00C02CDC" w:rsidRDefault="00975915" w:rsidP="00975915">
      <w:pPr>
        <w:pStyle w:val="1"/>
        <w:rPr>
          <w:color w:val="000000" w:themeColor="text1"/>
        </w:rPr>
      </w:pPr>
    </w:p>
    <w:p w14:paraId="6F9194A1" w14:textId="77777777" w:rsidR="00975915" w:rsidRPr="00C02CDC" w:rsidRDefault="00975915" w:rsidP="00975915">
      <w:pPr>
        <w:pStyle w:val="1"/>
        <w:rPr>
          <w:color w:val="000000" w:themeColor="text1"/>
        </w:rPr>
      </w:pPr>
    </w:p>
    <w:p w14:paraId="3EFFD88D" w14:textId="77777777" w:rsidR="00975915" w:rsidRPr="00C02CDC" w:rsidRDefault="00975915" w:rsidP="00975915">
      <w:pPr>
        <w:pStyle w:val="1"/>
        <w:rPr>
          <w:color w:val="000000" w:themeColor="text1"/>
        </w:rPr>
      </w:pPr>
    </w:p>
    <w:p w14:paraId="782380FF" w14:textId="77777777" w:rsidR="00975915" w:rsidRPr="00C02CDC" w:rsidRDefault="00975915" w:rsidP="00975915">
      <w:pPr>
        <w:pStyle w:val="1"/>
        <w:rPr>
          <w:color w:val="000000" w:themeColor="text1"/>
        </w:rPr>
      </w:pPr>
    </w:p>
    <w:p w14:paraId="0518A66F" w14:textId="46E81AF1" w:rsidR="00975915" w:rsidRPr="00C02CDC" w:rsidRDefault="00975915" w:rsidP="00975915">
      <w:pPr>
        <w:pStyle w:val="1f"/>
        <w:jc w:val="center"/>
        <w:rPr>
          <w:b/>
          <w:bCs/>
          <w:color w:val="000000" w:themeColor="text1"/>
          <w:lang w:val="ru-RU"/>
        </w:rPr>
      </w:pPr>
    </w:p>
    <w:p w14:paraId="515E7C7F" w14:textId="23D1EE01" w:rsidR="00095BBC" w:rsidRPr="00C02CDC" w:rsidRDefault="00095BBC" w:rsidP="00095BBC">
      <w:pPr>
        <w:pStyle w:val="afc"/>
        <w:rPr>
          <w:color w:val="000000" w:themeColor="text1"/>
          <w:lang w:eastAsia="nl-NL"/>
        </w:rPr>
      </w:pPr>
    </w:p>
    <w:p w14:paraId="47A452C3" w14:textId="2A842523" w:rsidR="00095BBC" w:rsidRPr="00C02CDC" w:rsidRDefault="00095BBC" w:rsidP="00095BBC">
      <w:pPr>
        <w:pStyle w:val="afc"/>
        <w:rPr>
          <w:b/>
          <w:color w:val="000000" w:themeColor="text1"/>
          <w:sz w:val="28"/>
          <w:lang w:eastAsia="nl-NL"/>
        </w:rPr>
      </w:pPr>
    </w:p>
    <w:p w14:paraId="1DB5A41A" w14:textId="7B75B489" w:rsidR="00975915" w:rsidRPr="00C02CDC" w:rsidRDefault="00095BBC" w:rsidP="00095BBC">
      <w:pPr>
        <w:jc w:val="center"/>
        <w:rPr>
          <w:rFonts w:ascii="Times New Roman" w:eastAsia="Segoe UI" w:hAnsi="Times New Roman" w:cs="Times New Roman"/>
          <w:b/>
          <w:bCs/>
          <w:caps/>
          <w:color w:val="000000" w:themeColor="text1"/>
          <w:kern w:val="32"/>
          <w:sz w:val="24"/>
          <w:szCs w:val="24"/>
          <w:lang w:val="x-none" w:eastAsia="x-none"/>
        </w:rPr>
      </w:pPr>
      <w:r w:rsidRPr="00C02CDC">
        <w:rPr>
          <w:rFonts w:ascii="Times New Roman" w:hAnsi="Times New Roman" w:cs="Times New Roman"/>
          <w:b/>
          <w:color w:val="000000" w:themeColor="text1"/>
          <w:sz w:val="24"/>
        </w:rPr>
        <w:t>2025</w:t>
      </w:r>
      <w:r w:rsidR="006C0F45">
        <w:rPr>
          <w:rFonts w:ascii="Times New Roman" w:hAnsi="Times New Roman" w:cs="Times New Roman"/>
          <w:b/>
          <w:color w:val="000000" w:themeColor="text1"/>
          <w:sz w:val="24"/>
        </w:rPr>
        <w:t xml:space="preserve"> г.</w:t>
      </w:r>
      <w:r w:rsidR="00975915" w:rsidRPr="00C02CDC">
        <w:rPr>
          <w:rFonts w:ascii="Times New Roman" w:hAnsi="Times New Roman" w:cs="Times New Roman"/>
          <w:color w:val="000000" w:themeColor="text1"/>
        </w:rPr>
        <w:br w:type="page"/>
      </w:r>
    </w:p>
    <w:p w14:paraId="5C6540A0" w14:textId="77777777"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lang w:val="ru-RU"/>
        </w:rPr>
        <w:lastRenderedPageBreak/>
        <w:t>СОДЕРЖАНИЕ ПРОГРАММЫ</w:t>
      </w:r>
    </w:p>
    <w:p w14:paraId="336D2965" w14:textId="77777777" w:rsidR="00975915" w:rsidRPr="00C02CDC" w:rsidRDefault="00975915" w:rsidP="00975915">
      <w:pPr>
        <w:pStyle w:val="14"/>
        <w:rPr>
          <w:rFonts w:eastAsiaTheme="minorEastAsia"/>
          <w:color w:val="000000" w:themeColor="text1"/>
          <w:lang w:eastAsia="ru-RU"/>
        </w:rPr>
      </w:pPr>
      <w:r w:rsidRPr="00C02CDC">
        <w:rPr>
          <w:color w:val="000000" w:themeColor="text1"/>
        </w:rPr>
        <w:fldChar w:fldCharType="begin"/>
      </w:r>
      <w:r w:rsidRPr="00C02CDC">
        <w:rPr>
          <w:color w:val="000000" w:themeColor="text1"/>
        </w:rPr>
        <w:instrText xml:space="preserve"> TOC \h \z \t "Раздел 1;1;Раздел 1.1;2" </w:instrText>
      </w:r>
      <w:r w:rsidRPr="00C02CDC">
        <w:rPr>
          <w:color w:val="000000" w:themeColor="text1"/>
        </w:rPr>
        <w:fldChar w:fldCharType="separate"/>
      </w:r>
      <w:hyperlink w:anchor="_Toc156294875" w:history="1"/>
    </w:p>
    <w:p w14:paraId="7DD9D769" w14:textId="77777777" w:rsidR="00975915" w:rsidRPr="00C02CDC" w:rsidRDefault="008740FE" w:rsidP="00975915">
      <w:pPr>
        <w:pStyle w:val="14"/>
        <w:rPr>
          <w:rFonts w:eastAsiaTheme="minorEastAsia"/>
          <w:color w:val="000000" w:themeColor="text1"/>
          <w:lang w:eastAsia="ru-RU"/>
        </w:rPr>
      </w:pPr>
      <w:hyperlink w:anchor="_Toc156294876" w:history="1">
        <w:r w:rsidR="00975915" w:rsidRPr="00C02CDC">
          <w:rPr>
            <w:rStyle w:val="af0"/>
            <w:b w:val="0"/>
            <w:bCs w:val="0"/>
            <w:color w:val="000000" w:themeColor="text1"/>
          </w:rPr>
          <w:t>1. ОБЩАЯ ХАРАКТЕРИСТИКА</w:t>
        </w:r>
        <w:r w:rsidR="00975915" w:rsidRPr="00C02CDC">
          <w:rPr>
            <w:webHidden/>
            <w:color w:val="000000" w:themeColor="text1"/>
          </w:rPr>
          <w:tab/>
        </w:r>
      </w:hyperlink>
      <w:r w:rsidR="00975915" w:rsidRPr="00C02CDC">
        <w:rPr>
          <w:color w:val="000000" w:themeColor="text1"/>
        </w:rPr>
        <w:t xml:space="preserve"> </w:t>
      </w:r>
    </w:p>
    <w:p w14:paraId="2929E18A" w14:textId="77777777" w:rsidR="00975915" w:rsidRPr="00C02CDC" w:rsidRDefault="008740FE" w:rsidP="00975915">
      <w:pPr>
        <w:pStyle w:val="22"/>
        <w:rPr>
          <w:rFonts w:eastAsiaTheme="minorEastAsia"/>
          <w:i w:val="0"/>
          <w:iCs w:val="0"/>
          <w:color w:val="000000" w:themeColor="text1"/>
          <w:sz w:val="22"/>
          <w:szCs w:val="22"/>
        </w:rPr>
      </w:pPr>
      <w:hyperlink w:anchor="_Toc156294877" w:history="1">
        <w:r w:rsidR="00975915" w:rsidRPr="00C02CDC">
          <w:rPr>
            <w:rStyle w:val="af0"/>
            <w:i w:val="0"/>
            <w:iCs w:val="0"/>
            <w:color w:val="000000" w:themeColor="text1"/>
          </w:rPr>
          <w:t>1.1. Цель и место дисциплины в структуре образовательной программы</w:t>
        </w:r>
        <w:r w:rsidR="00975915" w:rsidRPr="00C02CDC">
          <w:rPr>
            <w:i w:val="0"/>
            <w:iCs w:val="0"/>
            <w:webHidden/>
            <w:color w:val="000000" w:themeColor="text1"/>
          </w:rPr>
          <w:tab/>
        </w:r>
      </w:hyperlink>
      <w:r w:rsidR="00975915" w:rsidRPr="00C02CDC">
        <w:rPr>
          <w:i w:val="0"/>
          <w:iCs w:val="0"/>
          <w:color w:val="000000" w:themeColor="text1"/>
        </w:rPr>
        <w:t xml:space="preserve"> </w:t>
      </w:r>
    </w:p>
    <w:p w14:paraId="46BE317E" w14:textId="77777777" w:rsidR="00975915" w:rsidRPr="00C02CDC" w:rsidRDefault="008740FE" w:rsidP="00975915">
      <w:pPr>
        <w:pStyle w:val="22"/>
        <w:rPr>
          <w:rFonts w:eastAsiaTheme="minorEastAsia"/>
          <w:i w:val="0"/>
          <w:iCs w:val="0"/>
          <w:color w:val="000000" w:themeColor="text1"/>
          <w:sz w:val="22"/>
          <w:szCs w:val="22"/>
        </w:rPr>
      </w:pPr>
      <w:hyperlink w:anchor="_Toc156294878" w:history="1">
        <w:r w:rsidR="00975915" w:rsidRPr="00C02CDC">
          <w:rPr>
            <w:rStyle w:val="af0"/>
            <w:i w:val="0"/>
            <w:iCs w:val="0"/>
            <w:color w:val="000000" w:themeColor="text1"/>
          </w:rPr>
          <w:t>1.2. Планируемые результаты освоения дисциплины</w:t>
        </w:r>
        <w:r w:rsidR="00975915" w:rsidRPr="00C02CDC">
          <w:rPr>
            <w:i w:val="0"/>
            <w:iCs w:val="0"/>
            <w:webHidden/>
            <w:color w:val="000000" w:themeColor="text1"/>
          </w:rPr>
          <w:tab/>
        </w:r>
      </w:hyperlink>
      <w:r w:rsidR="00975915" w:rsidRPr="00C02CDC">
        <w:rPr>
          <w:i w:val="0"/>
          <w:iCs w:val="0"/>
          <w:color w:val="000000" w:themeColor="text1"/>
        </w:rPr>
        <w:t xml:space="preserve"> </w:t>
      </w:r>
    </w:p>
    <w:p w14:paraId="097D77C2" w14:textId="77777777" w:rsidR="00975915" w:rsidRPr="00C02CDC" w:rsidRDefault="008740FE" w:rsidP="00975915">
      <w:pPr>
        <w:pStyle w:val="14"/>
        <w:rPr>
          <w:rFonts w:eastAsiaTheme="minorEastAsia"/>
          <w:color w:val="000000" w:themeColor="text1"/>
          <w:lang w:eastAsia="ru-RU"/>
        </w:rPr>
      </w:pPr>
      <w:hyperlink w:anchor="_Toc156294879" w:history="1">
        <w:r w:rsidR="00975915" w:rsidRPr="00C02CDC">
          <w:rPr>
            <w:rStyle w:val="af0"/>
            <w:b w:val="0"/>
            <w:bCs w:val="0"/>
            <w:color w:val="000000" w:themeColor="text1"/>
          </w:rPr>
          <w:t>2. СТРУКТУРА И СОДЕРЖАНИЕ ДИСЦИПЛИНЫ</w:t>
        </w:r>
        <w:r w:rsidR="00975915" w:rsidRPr="00C02CDC">
          <w:rPr>
            <w:webHidden/>
            <w:color w:val="000000" w:themeColor="text1"/>
          </w:rPr>
          <w:tab/>
        </w:r>
      </w:hyperlink>
      <w:r w:rsidR="00975915" w:rsidRPr="00C02CDC">
        <w:rPr>
          <w:color w:val="000000" w:themeColor="text1"/>
        </w:rPr>
        <w:t xml:space="preserve"> </w:t>
      </w:r>
    </w:p>
    <w:p w14:paraId="2D67FDCF" w14:textId="77777777" w:rsidR="00975915" w:rsidRPr="00C02CDC" w:rsidRDefault="008740FE" w:rsidP="00975915">
      <w:pPr>
        <w:pStyle w:val="22"/>
        <w:rPr>
          <w:rFonts w:eastAsiaTheme="minorEastAsia"/>
          <w:i w:val="0"/>
          <w:iCs w:val="0"/>
          <w:color w:val="000000" w:themeColor="text1"/>
          <w:sz w:val="22"/>
          <w:szCs w:val="22"/>
        </w:rPr>
      </w:pPr>
      <w:hyperlink w:anchor="_Toc156294880" w:history="1">
        <w:r w:rsidR="00975915" w:rsidRPr="00C02CDC">
          <w:rPr>
            <w:rStyle w:val="af0"/>
            <w:i w:val="0"/>
            <w:iCs w:val="0"/>
            <w:color w:val="000000" w:themeColor="text1"/>
          </w:rPr>
          <w:t>2.1. Трудоемкость освоения дисциплины</w:t>
        </w:r>
        <w:r w:rsidR="00975915" w:rsidRPr="00C02CDC">
          <w:rPr>
            <w:i w:val="0"/>
            <w:iCs w:val="0"/>
            <w:webHidden/>
            <w:color w:val="000000" w:themeColor="text1"/>
          </w:rPr>
          <w:tab/>
        </w:r>
      </w:hyperlink>
      <w:r w:rsidR="00975915" w:rsidRPr="00C02CDC">
        <w:rPr>
          <w:i w:val="0"/>
          <w:iCs w:val="0"/>
          <w:color w:val="000000" w:themeColor="text1"/>
        </w:rPr>
        <w:t xml:space="preserve"> </w:t>
      </w:r>
    </w:p>
    <w:p w14:paraId="0980A7BF" w14:textId="7D7F53FC" w:rsidR="00975915" w:rsidRPr="00C02CDC" w:rsidRDefault="008740FE" w:rsidP="00975915">
      <w:pPr>
        <w:pStyle w:val="22"/>
        <w:rPr>
          <w:rFonts w:eastAsiaTheme="minorEastAsia"/>
          <w:i w:val="0"/>
          <w:iCs w:val="0"/>
          <w:color w:val="000000" w:themeColor="text1"/>
          <w:sz w:val="22"/>
          <w:szCs w:val="22"/>
        </w:rPr>
      </w:pPr>
      <w:hyperlink w:anchor="_Toc156294881" w:history="1">
        <w:r w:rsidR="00975915" w:rsidRPr="00C02CDC">
          <w:rPr>
            <w:rStyle w:val="af0"/>
            <w:i w:val="0"/>
            <w:iCs w:val="0"/>
            <w:color w:val="000000" w:themeColor="text1"/>
          </w:rPr>
          <w:t>2.2.</w:t>
        </w:r>
        <w:r w:rsidR="006C0F45">
          <w:rPr>
            <w:rStyle w:val="af0"/>
            <w:i w:val="0"/>
            <w:iCs w:val="0"/>
            <w:color w:val="000000" w:themeColor="text1"/>
          </w:rPr>
          <w:t xml:space="preserve"> С</w:t>
        </w:r>
        <w:r w:rsidR="00975915" w:rsidRPr="00C02CDC">
          <w:rPr>
            <w:rStyle w:val="af0"/>
            <w:i w:val="0"/>
            <w:iCs w:val="0"/>
            <w:color w:val="000000" w:themeColor="text1"/>
          </w:rPr>
          <w:t>одержание дисциплины</w:t>
        </w:r>
        <w:r w:rsidR="00975915" w:rsidRPr="00C02CDC">
          <w:rPr>
            <w:i w:val="0"/>
            <w:iCs w:val="0"/>
            <w:webHidden/>
            <w:color w:val="000000" w:themeColor="text1"/>
          </w:rPr>
          <w:tab/>
        </w:r>
      </w:hyperlink>
      <w:r w:rsidR="00975915" w:rsidRPr="00C02CDC">
        <w:rPr>
          <w:i w:val="0"/>
          <w:iCs w:val="0"/>
          <w:color w:val="000000" w:themeColor="text1"/>
        </w:rPr>
        <w:t xml:space="preserve"> </w:t>
      </w:r>
    </w:p>
    <w:p w14:paraId="27B0110C" w14:textId="77777777" w:rsidR="00975915" w:rsidRPr="00C02CDC" w:rsidRDefault="008740FE" w:rsidP="00975915">
      <w:pPr>
        <w:pStyle w:val="22"/>
        <w:rPr>
          <w:rFonts w:eastAsiaTheme="minorEastAsia"/>
          <w:i w:val="0"/>
          <w:iCs w:val="0"/>
          <w:color w:val="000000" w:themeColor="text1"/>
          <w:sz w:val="22"/>
          <w:szCs w:val="22"/>
        </w:rPr>
      </w:pPr>
      <w:hyperlink w:anchor="_Toc156294883" w:history="1">
        <w:r w:rsidR="00975915" w:rsidRPr="00C02CDC">
          <w:rPr>
            <w:rStyle w:val="af0"/>
            <w:i w:val="0"/>
            <w:iCs w:val="0"/>
            <w:color w:val="000000" w:themeColor="text1"/>
          </w:rPr>
          <w:t>2.3. Курсовой проект (работа)</w:t>
        </w:r>
        <w:r w:rsidR="00975915" w:rsidRPr="00C02CDC">
          <w:rPr>
            <w:i w:val="0"/>
            <w:iCs w:val="0"/>
            <w:webHidden/>
            <w:color w:val="000000" w:themeColor="text1"/>
          </w:rPr>
          <w:tab/>
        </w:r>
      </w:hyperlink>
      <w:r w:rsidR="00975915" w:rsidRPr="00C02CDC">
        <w:rPr>
          <w:i w:val="0"/>
          <w:iCs w:val="0"/>
          <w:color w:val="000000" w:themeColor="text1"/>
        </w:rPr>
        <w:t xml:space="preserve"> </w:t>
      </w:r>
    </w:p>
    <w:p w14:paraId="288AB7DA" w14:textId="77777777" w:rsidR="00975915" w:rsidRPr="00C02CDC" w:rsidRDefault="008740FE" w:rsidP="00975915">
      <w:pPr>
        <w:pStyle w:val="14"/>
        <w:rPr>
          <w:rFonts w:eastAsiaTheme="minorEastAsia"/>
          <w:color w:val="000000" w:themeColor="text1"/>
          <w:lang w:eastAsia="ru-RU"/>
        </w:rPr>
      </w:pPr>
      <w:hyperlink w:anchor="_Toc156294884" w:history="1">
        <w:r w:rsidR="00975915" w:rsidRPr="00C02CDC">
          <w:rPr>
            <w:rStyle w:val="af0"/>
            <w:b w:val="0"/>
            <w:bCs w:val="0"/>
            <w:color w:val="000000" w:themeColor="text1"/>
          </w:rPr>
          <w:t>3. УСЛОВИЯ РЕАЛИЗАЦИИ ДИСЦИПЛИНЫ</w:t>
        </w:r>
        <w:r w:rsidR="00975915" w:rsidRPr="00C02CDC">
          <w:rPr>
            <w:webHidden/>
            <w:color w:val="000000" w:themeColor="text1"/>
          </w:rPr>
          <w:tab/>
        </w:r>
      </w:hyperlink>
      <w:r w:rsidR="00975915" w:rsidRPr="00C02CDC">
        <w:rPr>
          <w:color w:val="000000" w:themeColor="text1"/>
        </w:rPr>
        <w:t xml:space="preserve"> </w:t>
      </w:r>
    </w:p>
    <w:p w14:paraId="6CBBEC67" w14:textId="77777777" w:rsidR="00975915" w:rsidRPr="00C02CDC" w:rsidRDefault="008740FE" w:rsidP="00975915">
      <w:pPr>
        <w:pStyle w:val="22"/>
        <w:rPr>
          <w:rFonts w:eastAsiaTheme="minorEastAsia"/>
          <w:i w:val="0"/>
          <w:iCs w:val="0"/>
          <w:color w:val="000000" w:themeColor="text1"/>
          <w:sz w:val="22"/>
          <w:szCs w:val="22"/>
        </w:rPr>
      </w:pPr>
      <w:hyperlink w:anchor="_Toc156294885" w:history="1">
        <w:r w:rsidR="00975915" w:rsidRPr="00C02CDC">
          <w:rPr>
            <w:rStyle w:val="af0"/>
            <w:i w:val="0"/>
            <w:iCs w:val="0"/>
            <w:color w:val="000000" w:themeColor="text1"/>
          </w:rPr>
          <w:t>3.1. Материально-техническое обеспечение</w:t>
        </w:r>
        <w:r w:rsidR="00975915" w:rsidRPr="00C02CDC">
          <w:rPr>
            <w:i w:val="0"/>
            <w:iCs w:val="0"/>
            <w:webHidden/>
            <w:color w:val="000000" w:themeColor="text1"/>
          </w:rPr>
          <w:tab/>
          <w:t xml:space="preserve"> </w:t>
        </w:r>
      </w:hyperlink>
      <w:r w:rsidR="00975915" w:rsidRPr="00C02CDC">
        <w:rPr>
          <w:i w:val="0"/>
          <w:iCs w:val="0"/>
          <w:color w:val="000000" w:themeColor="text1"/>
        </w:rPr>
        <w:t xml:space="preserve"> </w:t>
      </w:r>
    </w:p>
    <w:p w14:paraId="00690CD4" w14:textId="77777777" w:rsidR="00975915" w:rsidRPr="00C02CDC" w:rsidRDefault="008740FE" w:rsidP="00975915">
      <w:pPr>
        <w:pStyle w:val="22"/>
        <w:rPr>
          <w:rFonts w:eastAsiaTheme="minorEastAsia"/>
          <w:i w:val="0"/>
          <w:iCs w:val="0"/>
          <w:color w:val="000000" w:themeColor="text1"/>
          <w:sz w:val="22"/>
          <w:szCs w:val="22"/>
        </w:rPr>
      </w:pPr>
      <w:hyperlink w:anchor="_Toc156294886" w:history="1">
        <w:r w:rsidR="00975915" w:rsidRPr="00C02CDC">
          <w:rPr>
            <w:rStyle w:val="af0"/>
            <w:i w:val="0"/>
            <w:iCs w:val="0"/>
            <w:color w:val="000000" w:themeColor="text1"/>
          </w:rPr>
          <w:t>3.2. Учебно-методическое обеспечение</w:t>
        </w:r>
        <w:r w:rsidR="00975915" w:rsidRPr="00C02CDC">
          <w:rPr>
            <w:i w:val="0"/>
            <w:iCs w:val="0"/>
            <w:webHidden/>
            <w:color w:val="000000" w:themeColor="text1"/>
          </w:rPr>
          <w:tab/>
        </w:r>
      </w:hyperlink>
      <w:r w:rsidR="00975915" w:rsidRPr="00C02CDC">
        <w:rPr>
          <w:i w:val="0"/>
          <w:iCs w:val="0"/>
          <w:color w:val="000000" w:themeColor="text1"/>
        </w:rPr>
        <w:t xml:space="preserve">  </w:t>
      </w:r>
    </w:p>
    <w:p w14:paraId="591DD996" w14:textId="77777777" w:rsidR="00975915" w:rsidRPr="00C02CDC" w:rsidRDefault="008740FE" w:rsidP="00975915">
      <w:pPr>
        <w:pStyle w:val="14"/>
        <w:rPr>
          <w:rFonts w:eastAsiaTheme="minorEastAsia"/>
          <w:color w:val="000000" w:themeColor="text1"/>
          <w:lang w:eastAsia="ru-RU"/>
        </w:rPr>
      </w:pPr>
      <w:hyperlink w:anchor="_Toc156294887" w:history="1">
        <w:r w:rsidR="00975915" w:rsidRPr="00C02CDC">
          <w:rPr>
            <w:rStyle w:val="af0"/>
            <w:b w:val="0"/>
            <w:bCs w:val="0"/>
            <w:color w:val="000000" w:themeColor="text1"/>
          </w:rPr>
          <w:t>4. КОНТРОЛЬ И ОЦЕНКА РЕЗУЛЬТАТОВ ОСВОЕНИЯ ДИСЦИПЛИНЫ</w:t>
        </w:r>
        <w:r w:rsidR="00975915" w:rsidRPr="00C02CDC">
          <w:rPr>
            <w:webHidden/>
            <w:color w:val="000000" w:themeColor="text1"/>
          </w:rPr>
          <w:tab/>
        </w:r>
      </w:hyperlink>
      <w:r w:rsidR="00975915" w:rsidRPr="00C02CDC">
        <w:rPr>
          <w:color w:val="000000" w:themeColor="text1"/>
        </w:rPr>
        <w:t xml:space="preserve"> </w:t>
      </w:r>
    </w:p>
    <w:p w14:paraId="69312EA7" w14:textId="77777777" w:rsidR="00975915" w:rsidRPr="00C02CDC" w:rsidRDefault="00975915" w:rsidP="00975915">
      <w:pPr>
        <w:pStyle w:val="1f1"/>
        <w:jc w:val="left"/>
        <w:rPr>
          <w:rFonts w:ascii="Times New Roman" w:hAnsi="Times New Roman"/>
          <w:b w:val="0"/>
          <w:bCs w:val="0"/>
          <w:color w:val="000000" w:themeColor="text1"/>
          <w:lang w:val="ru-RU"/>
        </w:rPr>
      </w:pPr>
      <w:r w:rsidRPr="00C02CDC">
        <w:rPr>
          <w:rFonts w:ascii="Times New Roman" w:hAnsi="Times New Roman"/>
          <w:b w:val="0"/>
          <w:bCs w:val="0"/>
          <w:color w:val="000000" w:themeColor="text1"/>
          <w:lang w:val="ru-RU"/>
        </w:rPr>
        <w:fldChar w:fldCharType="end"/>
      </w:r>
    </w:p>
    <w:p w14:paraId="1ED798C2" w14:textId="77777777" w:rsidR="00975915" w:rsidRPr="00C02CDC" w:rsidRDefault="00975915" w:rsidP="00975915">
      <w:pPr>
        <w:pStyle w:val="1f1"/>
        <w:jc w:val="left"/>
        <w:rPr>
          <w:rFonts w:ascii="Times New Roman" w:hAnsi="Times New Roman"/>
          <w:color w:val="000000" w:themeColor="text1"/>
          <w:lang w:val="ru-RU"/>
        </w:rPr>
        <w:sectPr w:rsidR="00975915" w:rsidRPr="00C02CDC" w:rsidSect="00502F97">
          <w:headerReference w:type="even" r:id="rId53"/>
          <w:headerReference w:type="default" r:id="rId54"/>
          <w:pgSz w:w="11906" w:h="16838"/>
          <w:pgMar w:top="1134" w:right="567" w:bottom="1134" w:left="1701" w:header="709" w:footer="709" w:gutter="0"/>
          <w:cols w:space="708"/>
          <w:docGrid w:linePitch="360"/>
        </w:sectPr>
      </w:pPr>
    </w:p>
    <w:p w14:paraId="500C0705" w14:textId="0EAC7A79" w:rsidR="00975915" w:rsidRPr="006C0F45" w:rsidRDefault="00975915" w:rsidP="00225B01">
      <w:pPr>
        <w:pStyle w:val="1f1"/>
        <w:numPr>
          <w:ilvl w:val="0"/>
          <w:numId w:val="42"/>
        </w:numPr>
        <w:rPr>
          <w:rFonts w:ascii="Times New Roman" w:hAnsi="Times New Roman"/>
          <w:color w:val="000000" w:themeColor="text1"/>
        </w:rPr>
      </w:pPr>
      <w:r w:rsidRPr="00C02CDC">
        <w:rPr>
          <w:rFonts w:ascii="Times New Roman" w:hAnsi="Times New Roman"/>
          <w:color w:val="000000" w:themeColor="text1"/>
        </w:rPr>
        <w:lastRenderedPageBreak/>
        <w:t>Общая характеристика</w:t>
      </w:r>
      <w:r w:rsidRPr="00C02CDC">
        <w:rPr>
          <w:rFonts w:ascii="Times New Roman" w:hAnsi="Times New Roman"/>
          <w:color w:val="000000" w:themeColor="text1"/>
          <w:lang w:val="ru-RU"/>
        </w:rPr>
        <w:t xml:space="preserve"> </w:t>
      </w:r>
      <w:r w:rsidRPr="00C02CDC">
        <w:rPr>
          <w:rFonts w:ascii="Times New Roman" w:hAnsi="Times New Roman"/>
          <w:color w:val="000000" w:themeColor="text1"/>
        </w:rPr>
        <w:t xml:space="preserve">РАБОЧЕЙ ПРОГРАММЫ </w:t>
      </w:r>
      <w:r w:rsidRPr="006C0F45">
        <w:rPr>
          <w:rFonts w:ascii="Times New Roman" w:hAnsi="Times New Roman"/>
          <w:color w:val="000000" w:themeColor="text1"/>
        </w:rPr>
        <w:t>УЧЕБНОЙ ДИСЦИПЛИНЫ</w:t>
      </w:r>
    </w:p>
    <w:p w14:paraId="78761BA9" w14:textId="77777777" w:rsidR="00975915" w:rsidRPr="00C02CDC" w:rsidRDefault="00975915" w:rsidP="00975915">
      <w:pPr>
        <w:pStyle w:val="1f"/>
        <w:jc w:val="center"/>
        <w:rPr>
          <w:rFonts w:eastAsia="Segoe UI"/>
          <w:b/>
          <w:color w:val="000000" w:themeColor="text1"/>
          <w:lang w:val="ru-RU"/>
        </w:rPr>
      </w:pPr>
      <w:r w:rsidRPr="00C02CDC">
        <w:rPr>
          <w:rFonts w:eastAsia="Segoe UI"/>
          <w:b/>
          <w:color w:val="000000" w:themeColor="text1"/>
          <w:lang w:val="ru-RU"/>
        </w:rPr>
        <w:t>«</w:t>
      </w:r>
      <w:r w:rsidRPr="00C02CDC">
        <w:rPr>
          <w:b/>
          <w:color w:val="000000" w:themeColor="text1"/>
          <w:lang w:val="ru-RU"/>
        </w:rPr>
        <w:t>ОП.07 Профессиональная этика</w:t>
      </w:r>
      <w:r w:rsidRPr="00C02CDC">
        <w:rPr>
          <w:rFonts w:eastAsia="Segoe UI"/>
          <w:b/>
          <w:color w:val="000000" w:themeColor="text1"/>
          <w:lang w:val="ru-RU"/>
        </w:rPr>
        <w:t>»</w:t>
      </w:r>
    </w:p>
    <w:p w14:paraId="66102238" w14:textId="77777777" w:rsidR="00975915" w:rsidRPr="00C02CDC" w:rsidRDefault="00975915" w:rsidP="00975915">
      <w:pPr>
        <w:pStyle w:val="114"/>
        <w:rPr>
          <w:rFonts w:ascii="Times New Roman" w:hAnsi="Times New Roman"/>
          <w:color w:val="000000" w:themeColor="text1"/>
        </w:rPr>
      </w:pPr>
    </w:p>
    <w:p w14:paraId="13FDBA0E" w14:textId="77777777" w:rsidR="00975915" w:rsidRPr="00C02CDC" w:rsidRDefault="00975915" w:rsidP="00975915">
      <w:pPr>
        <w:pStyle w:val="114"/>
        <w:rPr>
          <w:rFonts w:ascii="Times New Roman" w:hAnsi="Times New Roman"/>
          <w:color w:val="000000" w:themeColor="text1"/>
        </w:rPr>
      </w:pPr>
      <w:r w:rsidRPr="00C02CDC">
        <w:rPr>
          <w:rFonts w:ascii="Times New Roman" w:hAnsi="Times New Roman"/>
          <w:color w:val="000000" w:themeColor="text1"/>
        </w:rPr>
        <w:t>1.1. Цель и место дисциплины в структуре образовательной программы</w:t>
      </w:r>
    </w:p>
    <w:p w14:paraId="07D75A4B" w14:textId="7434C489" w:rsidR="00975915" w:rsidRPr="00C02CDC" w:rsidRDefault="00975915" w:rsidP="00975915">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xml:space="preserve">Цель дисциплины </w:t>
      </w:r>
      <w:r w:rsidRPr="00C02CDC">
        <w:rPr>
          <w:rFonts w:ascii="Times New Roman" w:hAnsi="Times New Roman" w:cs="Times New Roman"/>
          <w:color w:val="000000" w:themeColor="text1"/>
        </w:rPr>
        <w:t>«Профессиональная этика»</w:t>
      </w:r>
      <w:r w:rsidRPr="00C02CDC">
        <w:rPr>
          <w:rFonts w:ascii="Times New Roman" w:eastAsia="Times New Roman" w:hAnsi="Times New Roman" w:cs="Times New Roman"/>
          <w:color w:val="000000" w:themeColor="text1"/>
          <w:sz w:val="24"/>
          <w:szCs w:val="24"/>
          <w:lang w:eastAsia="ru-RU"/>
        </w:rPr>
        <w:t xml:space="preserve">: </w:t>
      </w:r>
      <w:r w:rsidRPr="00C02CDC">
        <w:rPr>
          <w:rFonts w:ascii="Times New Roman" w:eastAsia="Times New Roman" w:hAnsi="Times New Roman" w:cs="Times New Roman"/>
          <w:iCs/>
          <w:color w:val="000000" w:themeColor="text1"/>
          <w:sz w:val="24"/>
          <w:szCs w:val="24"/>
          <w:lang w:eastAsia="ru-RU"/>
        </w:rPr>
        <w:t>формирование теоретических знаний и практическому навыков готовности действовать в нестандартных ситуациях, нести социальную и этическую ответственность за принятые решения, работать в коллективе посредством приобретения необходимых базовых знаний в сфере профессиональной этики</w:t>
      </w:r>
      <w:r w:rsidRPr="00C02CDC">
        <w:rPr>
          <w:rFonts w:ascii="Times New Roman" w:eastAsia="Times New Roman" w:hAnsi="Times New Roman" w:cs="Times New Roman"/>
          <w:bCs/>
          <w:iCs/>
          <w:color w:val="000000" w:themeColor="text1"/>
          <w:sz w:val="24"/>
          <w:szCs w:val="24"/>
          <w:lang w:eastAsia="ru-RU"/>
        </w:rPr>
        <w:t>.</w:t>
      </w:r>
      <w:r w:rsidRPr="00C02CDC">
        <w:rPr>
          <w:rFonts w:ascii="Times New Roman" w:eastAsia="Times New Roman" w:hAnsi="Times New Roman" w:cs="Times New Roman"/>
          <w:color w:val="000000" w:themeColor="text1"/>
          <w:sz w:val="24"/>
          <w:szCs w:val="24"/>
          <w:lang w:eastAsia="ru-RU"/>
        </w:rPr>
        <w:t xml:space="preserve"> </w:t>
      </w:r>
    </w:p>
    <w:p w14:paraId="6BAFB35B" w14:textId="77777777" w:rsidR="00975915" w:rsidRPr="00C02CDC" w:rsidRDefault="00975915" w:rsidP="00975915">
      <w:pPr>
        <w:suppressAutoHyphens/>
        <w:spacing w:line="276" w:lineRule="auto"/>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Дисциплина «Профессиональная этика» включена в обязательную часть общепрофессионального цикла образовательной программы.</w:t>
      </w:r>
    </w:p>
    <w:p w14:paraId="4E80882B" w14:textId="77777777" w:rsidR="00975915" w:rsidRPr="00C02CDC" w:rsidRDefault="00975915" w:rsidP="00975915">
      <w:pPr>
        <w:suppressAutoHyphens/>
        <w:spacing w:line="276" w:lineRule="auto"/>
        <w:ind w:firstLine="709"/>
        <w:jc w:val="both"/>
        <w:rPr>
          <w:rFonts w:ascii="Times New Roman" w:hAnsi="Times New Roman" w:cs="Times New Roman"/>
          <w:color w:val="000000" w:themeColor="text1"/>
          <w:sz w:val="24"/>
          <w:szCs w:val="24"/>
        </w:rPr>
      </w:pPr>
    </w:p>
    <w:p w14:paraId="33F4B8DB" w14:textId="77777777" w:rsidR="00975915" w:rsidRPr="00C02CDC" w:rsidRDefault="00975915" w:rsidP="00975915">
      <w:pPr>
        <w:pStyle w:val="114"/>
        <w:rPr>
          <w:rFonts w:ascii="Times New Roman" w:hAnsi="Times New Roman"/>
          <w:color w:val="000000" w:themeColor="text1"/>
        </w:rPr>
      </w:pPr>
      <w:r w:rsidRPr="00C02CDC">
        <w:rPr>
          <w:rFonts w:ascii="Times New Roman" w:hAnsi="Times New Roman"/>
          <w:color w:val="000000" w:themeColor="text1"/>
        </w:rPr>
        <w:t>1.2. Планируемые результаты освоения дисциплины</w:t>
      </w:r>
    </w:p>
    <w:p w14:paraId="4E647E3A" w14:textId="1F4DA7EC" w:rsidR="00975915" w:rsidRPr="00C02CDC" w:rsidRDefault="00975915" w:rsidP="00975915">
      <w:pPr>
        <w:ind w:firstLine="709"/>
        <w:jc w:val="both"/>
        <w:rPr>
          <w:rFonts w:ascii="Times New Roman" w:eastAsia="Times New Roman" w:hAnsi="Times New Roman" w:cs="Times New Roman"/>
          <w:color w:val="000000" w:themeColor="text1"/>
          <w:sz w:val="24"/>
          <w:szCs w:val="24"/>
          <w:lang w:eastAsia="ru-RU"/>
        </w:rPr>
      </w:pPr>
      <w:r w:rsidRPr="00C02CDC">
        <w:rPr>
          <w:rFonts w:ascii="Times New Roman" w:eastAsia="Times New Roman" w:hAnsi="Times New Roman" w:cs="Times New Roman"/>
          <w:color w:val="000000" w:themeColor="text1"/>
          <w:sz w:val="24"/>
          <w:szCs w:val="24"/>
          <w:lang w:eastAsia="ru-RU"/>
        </w:rPr>
        <w:t xml:space="preserve">Результаты освоения дисциплины соотносятся с планируемыми результатами освоения образовательной программы, представленными в матрице </w:t>
      </w:r>
      <w:r w:rsidR="007E3EAD">
        <w:rPr>
          <w:rFonts w:ascii="Times New Roman" w:eastAsia="Times New Roman" w:hAnsi="Times New Roman" w:cs="Times New Roman"/>
          <w:color w:val="000000" w:themeColor="text1"/>
          <w:sz w:val="24"/>
          <w:szCs w:val="24"/>
          <w:lang w:eastAsia="ru-RU"/>
        </w:rPr>
        <w:t xml:space="preserve">компетенций выпускника (п. 4.3 </w:t>
      </w:r>
      <w:r w:rsidRPr="00C02CDC">
        <w:rPr>
          <w:rFonts w:ascii="Times New Roman" w:eastAsia="Times New Roman" w:hAnsi="Times New Roman" w:cs="Times New Roman"/>
          <w:color w:val="000000" w:themeColor="text1"/>
          <w:sz w:val="24"/>
          <w:szCs w:val="24"/>
          <w:lang w:eastAsia="ru-RU"/>
        </w:rPr>
        <w:t>ОП).</w:t>
      </w:r>
    </w:p>
    <w:p w14:paraId="004B5AA7" w14:textId="3A72454B" w:rsidR="00975915" w:rsidRPr="00C02CDC" w:rsidRDefault="00975915" w:rsidP="00975915">
      <w:pPr>
        <w:spacing w:after="120"/>
        <w:ind w:firstLine="709"/>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 результате освоения дисциплины обучающийся должен:</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789"/>
        <w:gridCol w:w="2977"/>
        <w:gridCol w:w="2687"/>
      </w:tblGrid>
      <w:tr w:rsidR="00E3703B" w:rsidRPr="00C02CDC" w14:paraId="6F22447F" w14:textId="77777777" w:rsidTr="00E3703B">
        <w:tc>
          <w:tcPr>
            <w:tcW w:w="1175" w:type="dxa"/>
            <w:tcBorders>
              <w:top w:val="single" w:sz="4" w:space="0" w:color="auto"/>
              <w:left w:val="single" w:sz="4" w:space="0" w:color="auto"/>
              <w:right w:val="single" w:sz="4" w:space="0" w:color="auto"/>
            </w:tcBorders>
          </w:tcPr>
          <w:p w14:paraId="6D2E8CEF" w14:textId="77777777" w:rsidR="00E3703B" w:rsidRPr="00C02CDC" w:rsidRDefault="00E3703B" w:rsidP="00E3703B">
            <w:pPr>
              <w:rPr>
                <w:rStyle w:val="afb"/>
                <w:b/>
                <w:bCs/>
                <w:i w:val="0"/>
                <w:iCs/>
                <w:color w:val="000000" w:themeColor="text1"/>
                <w:sz w:val="24"/>
                <w:szCs w:val="24"/>
              </w:rPr>
            </w:pPr>
            <w:r w:rsidRPr="00C02CDC">
              <w:rPr>
                <w:rStyle w:val="afb"/>
                <w:b/>
                <w:bCs/>
                <w:iCs/>
                <w:color w:val="000000" w:themeColor="text1"/>
                <w:sz w:val="24"/>
                <w:szCs w:val="24"/>
              </w:rPr>
              <w:t>Код ОК, ПК</w:t>
            </w:r>
          </w:p>
        </w:tc>
        <w:tc>
          <w:tcPr>
            <w:tcW w:w="2789" w:type="dxa"/>
            <w:tcBorders>
              <w:top w:val="single" w:sz="4" w:space="0" w:color="auto"/>
              <w:left w:val="single" w:sz="4" w:space="0" w:color="auto"/>
              <w:right w:val="single" w:sz="4" w:space="0" w:color="auto"/>
            </w:tcBorders>
          </w:tcPr>
          <w:p w14:paraId="2DE1A11D" w14:textId="77777777" w:rsidR="00E3703B" w:rsidRPr="00C02CDC" w:rsidRDefault="00E3703B" w:rsidP="00E3703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Уметь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3EEABC7" w14:textId="77777777" w:rsidR="00E3703B" w:rsidRPr="00C02CDC" w:rsidRDefault="00E3703B" w:rsidP="00E3703B">
            <w:pPr>
              <w:jc w:val="center"/>
              <w:rPr>
                <w:rFonts w:ascii="Times New Roman" w:hAnsi="Times New Roman" w:cs="Times New Roman"/>
                <w:b/>
                <w:i/>
                <w:color w:val="000000" w:themeColor="text1"/>
                <w:sz w:val="24"/>
                <w:szCs w:val="24"/>
              </w:rPr>
            </w:pPr>
            <w:r w:rsidRPr="00C02CDC">
              <w:rPr>
                <w:rFonts w:ascii="Times New Roman" w:hAnsi="Times New Roman" w:cs="Times New Roman"/>
                <w:b/>
                <w:color w:val="000000" w:themeColor="text1"/>
                <w:sz w:val="24"/>
                <w:szCs w:val="24"/>
              </w:rPr>
              <w:t>Знать</w:t>
            </w:r>
          </w:p>
        </w:tc>
        <w:tc>
          <w:tcPr>
            <w:tcW w:w="2687" w:type="dxa"/>
            <w:tcBorders>
              <w:top w:val="single" w:sz="4" w:space="0" w:color="auto"/>
              <w:left w:val="single" w:sz="4" w:space="0" w:color="auto"/>
              <w:bottom w:val="single" w:sz="4" w:space="0" w:color="auto"/>
              <w:right w:val="single" w:sz="4" w:space="0" w:color="auto"/>
            </w:tcBorders>
          </w:tcPr>
          <w:p w14:paraId="3640CDC1" w14:textId="77777777" w:rsidR="00E3703B" w:rsidRPr="00C02CDC" w:rsidRDefault="00E3703B" w:rsidP="00E3703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Владеть навыками</w:t>
            </w:r>
          </w:p>
        </w:tc>
      </w:tr>
      <w:tr w:rsidR="00E3703B" w:rsidRPr="00C02CDC" w14:paraId="5AAF7F7A" w14:textId="77777777" w:rsidTr="00E3703B">
        <w:tc>
          <w:tcPr>
            <w:tcW w:w="1175" w:type="dxa"/>
            <w:tcBorders>
              <w:top w:val="single" w:sz="4" w:space="0" w:color="auto"/>
              <w:left w:val="single" w:sz="4" w:space="0" w:color="auto"/>
              <w:right w:val="single" w:sz="4" w:space="0" w:color="auto"/>
            </w:tcBorders>
          </w:tcPr>
          <w:p w14:paraId="10AA9EBF"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01</w:t>
            </w:r>
          </w:p>
        </w:tc>
        <w:tc>
          <w:tcPr>
            <w:tcW w:w="2789" w:type="dxa"/>
            <w:tcBorders>
              <w:top w:val="single" w:sz="4" w:space="0" w:color="auto"/>
              <w:left w:val="single" w:sz="4" w:space="0" w:color="auto"/>
              <w:right w:val="single" w:sz="4" w:space="0" w:color="auto"/>
            </w:tcBorders>
          </w:tcPr>
          <w:p w14:paraId="7C98BA5C"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A324560"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определять этапы решения задачи, составлять план действия, реализовывать составленный план, определять необходимые ресурсы</w:t>
            </w:r>
          </w:p>
          <w:p w14:paraId="459C215B"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выявлять и эффективно искать информацию, необходимую для решения задачи и/или проблемы</w:t>
            </w:r>
          </w:p>
          <w:p w14:paraId="11B883B7"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владеть актуальными методами работы в профессиональной и смежных сферах</w:t>
            </w:r>
          </w:p>
          <w:p w14:paraId="6EA1CD48"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color w:val="000000" w:themeColor="text1"/>
                <w:sz w:val="24"/>
                <w:szCs w:val="24"/>
              </w:rPr>
              <w:t>оценивать результат и последствия своих действий (самостоятельно или с помощью наставника)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04D4023" w14:textId="77777777" w:rsidR="00E3703B" w:rsidRPr="00C02CDC" w:rsidRDefault="00E3703B" w:rsidP="00E3703B">
            <w:pPr>
              <w:suppressAutoHyphens/>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актуальный профессиональный и социальный контекст, в котором приходится работать и жить </w:t>
            </w:r>
          </w:p>
          <w:p w14:paraId="3EA257A8" w14:textId="77777777" w:rsidR="00E3703B" w:rsidRPr="00C02CDC" w:rsidRDefault="00E3703B" w:rsidP="00E3703B">
            <w:pPr>
              <w:suppressAutoHyphens/>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структура плана для решения задач, алгоритмы выполнения работ в профессиональной и смежных областях</w:t>
            </w:r>
          </w:p>
          <w:p w14:paraId="750992CF" w14:textId="77777777" w:rsidR="00E3703B" w:rsidRPr="00C02CDC" w:rsidRDefault="00E3703B" w:rsidP="00E3703B">
            <w:pPr>
              <w:suppressAutoHyphens/>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основные источники информации и ресурсы для решения задач и/или проблем в профессиональном и/или социальном контексте</w:t>
            </w:r>
          </w:p>
          <w:p w14:paraId="0B51F3AE" w14:textId="77777777" w:rsidR="00E3703B" w:rsidRPr="00C02CDC" w:rsidRDefault="00E3703B" w:rsidP="00E3703B">
            <w:pPr>
              <w:suppressAutoHyphens/>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методы работы в профессиональной и смежных сферах</w:t>
            </w:r>
          </w:p>
          <w:p w14:paraId="61FE2403" w14:textId="77777777" w:rsidR="00E3703B" w:rsidRPr="00C02CDC" w:rsidRDefault="00E3703B" w:rsidP="00E3703B">
            <w:pPr>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sz w:val="24"/>
                <w:szCs w:val="24"/>
              </w:rPr>
              <w:t>порядок оценки результатов решения задач профессиональной деятельности</w:t>
            </w:r>
          </w:p>
        </w:tc>
        <w:tc>
          <w:tcPr>
            <w:tcW w:w="2687" w:type="dxa"/>
            <w:tcBorders>
              <w:top w:val="single" w:sz="4" w:space="0" w:color="auto"/>
              <w:left w:val="single" w:sz="4" w:space="0" w:color="auto"/>
              <w:bottom w:val="single" w:sz="4" w:space="0" w:color="auto"/>
              <w:right w:val="single" w:sz="4" w:space="0" w:color="auto"/>
            </w:tcBorders>
          </w:tcPr>
          <w:p w14:paraId="6DB88411" w14:textId="77777777" w:rsidR="00E3703B" w:rsidRPr="00C02CDC" w:rsidRDefault="00E3703B" w:rsidP="00E3703B">
            <w:pPr>
              <w:suppressAutoHyphens/>
              <w:jc w:val="both"/>
              <w:rPr>
                <w:rFonts w:ascii="Times New Roman" w:hAnsi="Times New Roman" w:cs="Times New Roman"/>
                <w:color w:val="000000" w:themeColor="text1"/>
                <w:sz w:val="24"/>
                <w:szCs w:val="24"/>
              </w:rPr>
            </w:pPr>
          </w:p>
        </w:tc>
      </w:tr>
      <w:tr w:rsidR="00E3703B" w:rsidRPr="00C02CDC" w14:paraId="5C1B28E3" w14:textId="77777777" w:rsidTr="00E3703B">
        <w:tc>
          <w:tcPr>
            <w:tcW w:w="1175" w:type="dxa"/>
            <w:tcBorders>
              <w:left w:val="single" w:sz="4" w:space="0" w:color="auto"/>
              <w:bottom w:val="single" w:sz="4" w:space="0" w:color="auto"/>
              <w:right w:val="single" w:sz="4" w:space="0" w:color="auto"/>
            </w:tcBorders>
          </w:tcPr>
          <w:p w14:paraId="19BA5C8A"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ОК 02</w:t>
            </w:r>
          </w:p>
        </w:tc>
        <w:tc>
          <w:tcPr>
            <w:tcW w:w="2789" w:type="dxa"/>
            <w:tcBorders>
              <w:left w:val="single" w:sz="4" w:space="0" w:color="auto"/>
              <w:bottom w:val="single" w:sz="4" w:space="0" w:color="auto"/>
              <w:right w:val="single" w:sz="4" w:space="0" w:color="auto"/>
            </w:tcBorders>
          </w:tcPr>
          <w:p w14:paraId="1D7CDF38"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определять задачи для поиска информации, планировать процесс поиска, выбирать необходимые источники информации</w:t>
            </w:r>
          </w:p>
          <w:p w14:paraId="5A8C2CF3"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выделять наиболее значимое в перечне информации, структурировать получаемую информацию, оформлять результаты поиска</w:t>
            </w:r>
          </w:p>
          <w:p w14:paraId="4EA55CAA"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оценивать практическую значимость результатов поиска</w:t>
            </w:r>
          </w:p>
          <w:p w14:paraId="38E0BF4C"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применять средства информационных технологий для решения профессиональных задач</w:t>
            </w:r>
          </w:p>
          <w:p w14:paraId="2117A2C6"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использовать современное программное обеспечение в профессиональной деятельности</w:t>
            </w:r>
          </w:p>
          <w:p w14:paraId="22CC4971"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bCs/>
                <w:color w:val="000000" w:themeColor="text1"/>
                <w:sz w:val="24"/>
                <w:szCs w:val="24"/>
              </w:rPr>
              <w:t>использовать различные цифровые средства для решения профессиональных задач</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2A40C8"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номенклатура информационных источников, применяемых в профессиональной деятельности</w:t>
            </w:r>
          </w:p>
          <w:p w14:paraId="7A03EC21"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приемы структурирования информации</w:t>
            </w:r>
          </w:p>
          <w:p w14:paraId="0386A607"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формат оформления результатов поиска информации</w:t>
            </w:r>
          </w:p>
          <w:p w14:paraId="5F9C0DB8"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современные средства и устройства информатизации, порядок их применения и </w:t>
            </w:r>
          </w:p>
          <w:p w14:paraId="00C72802" w14:textId="77777777" w:rsidR="00E3703B" w:rsidRPr="00C02CDC" w:rsidRDefault="00E3703B" w:rsidP="00E3703B">
            <w:pPr>
              <w:suppressAutoHyphens/>
              <w:rPr>
                <w:rFonts w:ascii="Times New Roman" w:hAnsi="Times New Roman" w:cs="Times New Roman"/>
                <w:bCs/>
                <w:i/>
                <w:color w:val="000000" w:themeColor="text1"/>
                <w:sz w:val="24"/>
                <w:szCs w:val="24"/>
              </w:rPr>
            </w:pPr>
            <w:r w:rsidRPr="00C02CDC">
              <w:rPr>
                <w:rFonts w:ascii="Times New Roman" w:hAnsi="Times New Roman" w:cs="Times New Roman"/>
                <w:bCs/>
                <w:color w:val="000000" w:themeColor="text1"/>
                <w:sz w:val="24"/>
                <w:szCs w:val="24"/>
              </w:rPr>
              <w:t>программное обеспечение в профессиональной деятельности, в том числе цифровые средства</w:t>
            </w:r>
          </w:p>
        </w:tc>
        <w:tc>
          <w:tcPr>
            <w:tcW w:w="2687" w:type="dxa"/>
            <w:tcBorders>
              <w:top w:val="single" w:sz="4" w:space="0" w:color="auto"/>
              <w:left w:val="single" w:sz="4" w:space="0" w:color="auto"/>
              <w:bottom w:val="single" w:sz="4" w:space="0" w:color="auto"/>
              <w:right w:val="single" w:sz="4" w:space="0" w:color="auto"/>
            </w:tcBorders>
          </w:tcPr>
          <w:p w14:paraId="7356983C" w14:textId="77777777" w:rsidR="00E3703B" w:rsidRPr="00C02CDC" w:rsidRDefault="00E3703B" w:rsidP="00E3703B">
            <w:pPr>
              <w:rPr>
                <w:rFonts w:ascii="Times New Roman" w:hAnsi="Times New Roman" w:cs="Times New Roman"/>
                <w:bCs/>
                <w:color w:val="000000" w:themeColor="text1"/>
                <w:sz w:val="24"/>
                <w:szCs w:val="24"/>
              </w:rPr>
            </w:pPr>
          </w:p>
        </w:tc>
      </w:tr>
      <w:tr w:rsidR="00E3703B" w:rsidRPr="00C02CDC" w14:paraId="3505EE15" w14:textId="77777777" w:rsidTr="00E3703B">
        <w:tc>
          <w:tcPr>
            <w:tcW w:w="1175" w:type="dxa"/>
            <w:tcBorders>
              <w:left w:val="single" w:sz="4" w:space="0" w:color="auto"/>
              <w:bottom w:val="single" w:sz="4" w:space="0" w:color="auto"/>
              <w:right w:val="single" w:sz="4" w:space="0" w:color="auto"/>
            </w:tcBorders>
          </w:tcPr>
          <w:p w14:paraId="18FC71D8"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03</w:t>
            </w:r>
          </w:p>
        </w:tc>
        <w:tc>
          <w:tcPr>
            <w:tcW w:w="2789" w:type="dxa"/>
            <w:tcBorders>
              <w:left w:val="single" w:sz="4" w:space="0" w:color="auto"/>
              <w:bottom w:val="single" w:sz="4" w:space="0" w:color="auto"/>
              <w:right w:val="single" w:sz="4" w:space="0" w:color="auto"/>
            </w:tcBorders>
          </w:tcPr>
          <w:p w14:paraId="27A83C18"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определять актуальность нормативно-правовой документации в профессиональной деятельности</w:t>
            </w:r>
          </w:p>
          <w:p w14:paraId="7C162946"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применять современную научную профессиональную терминологию</w:t>
            </w:r>
          </w:p>
          <w:p w14:paraId="793A6A59"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определять и выстраивать траектории профессионального развития и самообразования</w:t>
            </w:r>
          </w:p>
          <w:p w14:paraId="510EC55A"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выявлять достоинства и недостатки коммерческой идеи</w:t>
            </w:r>
          </w:p>
          <w:p w14:paraId="3EB5F2A0"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 xml:space="preserve">определять инвестиционную </w:t>
            </w:r>
            <w:r w:rsidRPr="00C02CDC">
              <w:rPr>
                <w:rFonts w:ascii="Times New Roman" w:hAnsi="Times New Roman" w:cs="Times New Roman"/>
                <w:iCs/>
                <w:color w:val="000000" w:themeColor="text1"/>
                <w:sz w:val="24"/>
                <w:szCs w:val="24"/>
              </w:rPr>
              <w:lastRenderedPageBreak/>
              <w:t>привлекательность коммерческих идей в рамках профессиональной деятельности, выявлять источники финансирования</w:t>
            </w:r>
          </w:p>
          <w:p w14:paraId="6529B14D"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презентовать идеи открытия собственного дела в профессиональной деятельности</w:t>
            </w:r>
          </w:p>
          <w:p w14:paraId="0B83B443"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определять источники достоверной правовой информации</w:t>
            </w:r>
          </w:p>
          <w:p w14:paraId="56A72749"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составлять различные правовые документы</w:t>
            </w:r>
          </w:p>
          <w:p w14:paraId="659AF728"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находить интересные проектные идеи, грамотно их формулировать и документировать</w:t>
            </w:r>
          </w:p>
          <w:p w14:paraId="050898FE" w14:textId="77777777" w:rsidR="00E3703B" w:rsidRPr="00C02CDC" w:rsidRDefault="00E3703B" w:rsidP="00E3703B">
            <w:pPr>
              <w:suppressAutoHyphens/>
              <w:rPr>
                <w:rFonts w:ascii="Times New Roman" w:hAnsi="Times New Roman" w:cs="Times New Roman"/>
                <w:b/>
                <w:iCs/>
                <w:color w:val="000000" w:themeColor="text1"/>
                <w:sz w:val="24"/>
                <w:szCs w:val="24"/>
              </w:rPr>
            </w:pPr>
            <w:r w:rsidRPr="00C02CDC">
              <w:rPr>
                <w:rFonts w:ascii="Times New Roman" w:hAnsi="Times New Roman" w:cs="Times New Roman"/>
                <w:iCs/>
                <w:color w:val="000000" w:themeColor="text1"/>
                <w:sz w:val="24"/>
                <w:szCs w:val="24"/>
              </w:rPr>
              <w:t>оценивать жизнеспособность проектной идеи, составлять план проекта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E20B7C"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lastRenderedPageBreak/>
              <w:t>содержание актуальной нормативно-правовой документации</w:t>
            </w:r>
          </w:p>
          <w:p w14:paraId="3BDF6B44"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современная научная и профессиональная терминология</w:t>
            </w:r>
          </w:p>
          <w:p w14:paraId="0522D3AB"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возможные траектории профессионального развития и самообразования</w:t>
            </w:r>
          </w:p>
          <w:p w14:paraId="241EF0EF"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основы предпринимательской деятельности, правовой и финансовой грамотности</w:t>
            </w:r>
          </w:p>
          <w:p w14:paraId="520DC1F0"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правила разработки презентации</w:t>
            </w:r>
          </w:p>
          <w:p w14:paraId="74D5E81B" w14:textId="77777777" w:rsidR="00E3703B" w:rsidRPr="00C02CDC" w:rsidRDefault="00E3703B" w:rsidP="00E3703B">
            <w:pPr>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sz w:val="24"/>
                <w:szCs w:val="24"/>
              </w:rPr>
              <w:t>основные этапы разработки и реализации проекта</w:t>
            </w:r>
          </w:p>
        </w:tc>
        <w:tc>
          <w:tcPr>
            <w:tcW w:w="2687" w:type="dxa"/>
            <w:tcBorders>
              <w:top w:val="single" w:sz="4" w:space="0" w:color="auto"/>
              <w:left w:val="single" w:sz="4" w:space="0" w:color="auto"/>
              <w:bottom w:val="single" w:sz="4" w:space="0" w:color="auto"/>
              <w:right w:val="single" w:sz="4" w:space="0" w:color="auto"/>
            </w:tcBorders>
          </w:tcPr>
          <w:p w14:paraId="4D363E6E" w14:textId="77777777" w:rsidR="00E3703B" w:rsidRPr="00C02CDC" w:rsidRDefault="00E3703B" w:rsidP="00E3703B">
            <w:pPr>
              <w:rPr>
                <w:rFonts w:ascii="Times New Roman" w:hAnsi="Times New Roman" w:cs="Times New Roman"/>
                <w:color w:val="000000" w:themeColor="text1"/>
                <w:sz w:val="24"/>
                <w:szCs w:val="24"/>
              </w:rPr>
            </w:pPr>
          </w:p>
        </w:tc>
      </w:tr>
      <w:tr w:rsidR="00E3703B" w:rsidRPr="00C02CDC" w14:paraId="48B04976" w14:textId="77777777" w:rsidTr="00E3703B">
        <w:tc>
          <w:tcPr>
            <w:tcW w:w="1175" w:type="dxa"/>
            <w:tcBorders>
              <w:left w:val="single" w:sz="4" w:space="0" w:color="auto"/>
              <w:bottom w:val="single" w:sz="4" w:space="0" w:color="auto"/>
              <w:right w:val="single" w:sz="4" w:space="0" w:color="auto"/>
            </w:tcBorders>
          </w:tcPr>
          <w:p w14:paraId="3F8B7997"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04</w:t>
            </w:r>
          </w:p>
        </w:tc>
        <w:tc>
          <w:tcPr>
            <w:tcW w:w="2789" w:type="dxa"/>
            <w:tcBorders>
              <w:left w:val="single" w:sz="4" w:space="0" w:color="auto"/>
              <w:bottom w:val="single" w:sz="4" w:space="0" w:color="auto"/>
              <w:right w:val="single" w:sz="4" w:space="0" w:color="auto"/>
            </w:tcBorders>
          </w:tcPr>
          <w:p w14:paraId="64C46727" w14:textId="77777777" w:rsidR="00E3703B" w:rsidRPr="00C02CDC" w:rsidRDefault="00E3703B" w:rsidP="00E3703B">
            <w:pPr>
              <w:suppressAutoHyphens/>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t>организовывать работу коллектива и команды</w:t>
            </w:r>
          </w:p>
          <w:p w14:paraId="5DB62014" w14:textId="77777777" w:rsidR="00E3703B" w:rsidRPr="00C02CDC" w:rsidRDefault="00E3703B" w:rsidP="00E3703B">
            <w:pPr>
              <w:suppressAutoHyphens/>
              <w:rPr>
                <w:rFonts w:ascii="Times New Roman"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t>взаимодействовать с коллегами, руководством, клиентами в ходе профессиональной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EF98219" w14:textId="77777777" w:rsidR="00E3703B" w:rsidRPr="00C02CDC" w:rsidRDefault="00E3703B" w:rsidP="00E3703B">
            <w:pPr>
              <w:suppressAutoHyphens/>
              <w:rPr>
                <w:rFonts w:ascii="Times New Roman" w:eastAsia="Calibri"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t>психологические основы деятельности коллектива</w:t>
            </w:r>
          </w:p>
          <w:p w14:paraId="3500C2F6" w14:textId="77777777" w:rsidR="00E3703B" w:rsidRPr="00C02CDC" w:rsidRDefault="00E3703B" w:rsidP="00E3703B">
            <w:pPr>
              <w:suppressAutoHyphens/>
              <w:rPr>
                <w:rFonts w:ascii="Times New Roman" w:hAnsi="Times New Roman" w:cs="Times New Roman"/>
                <w:bCs/>
                <w:iCs/>
                <w:color w:val="000000" w:themeColor="text1"/>
                <w:sz w:val="24"/>
                <w:szCs w:val="24"/>
              </w:rPr>
            </w:pPr>
            <w:r w:rsidRPr="00C02CDC">
              <w:rPr>
                <w:rFonts w:ascii="Times New Roman" w:eastAsia="Calibri" w:hAnsi="Times New Roman" w:cs="Times New Roman"/>
                <w:bCs/>
                <w:iCs/>
                <w:color w:val="000000" w:themeColor="text1"/>
                <w:sz w:val="24"/>
                <w:szCs w:val="24"/>
              </w:rPr>
              <w:t>психологические особенности личности</w:t>
            </w:r>
          </w:p>
        </w:tc>
        <w:tc>
          <w:tcPr>
            <w:tcW w:w="2687" w:type="dxa"/>
            <w:tcBorders>
              <w:top w:val="single" w:sz="4" w:space="0" w:color="auto"/>
              <w:left w:val="single" w:sz="4" w:space="0" w:color="auto"/>
              <w:bottom w:val="single" w:sz="4" w:space="0" w:color="auto"/>
              <w:right w:val="single" w:sz="4" w:space="0" w:color="auto"/>
            </w:tcBorders>
          </w:tcPr>
          <w:p w14:paraId="794434F3" w14:textId="77777777" w:rsidR="00E3703B" w:rsidRPr="00C02CDC" w:rsidRDefault="00E3703B" w:rsidP="00E3703B">
            <w:pPr>
              <w:suppressAutoHyphens/>
              <w:rPr>
                <w:rFonts w:ascii="Times New Roman" w:eastAsia="Calibri" w:hAnsi="Times New Roman" w:cs="Times New Roman"/>
                <w:bCs/>
                <w:iCs/>
                <w:color w:val="000000" w:themeColor="text1"/>
                <w:sz w:val="24"/>
                <w:szCs w:val="24"/>
              </w:rPr>
            </w:pPr>
          </w:p>
        </w:tc>
      </w:tr>
      <w:tr w:rsidR="00E3703B" w:rsidRPr="00C02CDC" w14:paraId="3496C354" w14:textId="77777777" w:rsidTr="00E3703B">
        <w:tc>
          <w:tcPr>
            <w:tcW w:w="1175" w:type="dxa"/>
            <w:tcBorders>
              <w:left w:val="single" w:sz="4" w:space="0" w:color="auto"/>
              <w:bottom w:val="single" w:sz="4" w:space="0" w:color="auto"/>
              <w:right w:val="single" w:sz="4" w:space="0" w:color="auto"/>
            </w:tcBorders>
          </w:tcPr>
          <w:p w14:paraId="2DFEFF06"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05</w:t>
            </w:r>
          </w:p>
        </w:tc>
        <w:tc>
          <w:tcPr>
            <w:tcW w:w="2789" w:type="dxa"/>
            <w:tcBorders>
              <w:left w:val="single" w:sz="4" w:space="0" w:color="auto"/>
              <w:bottom w:val="single" w:sz="4" w:space="0" w:color="auto"/>
              <w:right w:val="single" w:sz="4" w:space="0" w:color="auto"/>
            </w:tcBorders>
          </w:tcPr>
          <w:p w14:paraId="2A8A43C6"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грамотно излагать свои мысли и оформлять документы по профессиональной тематике на государственном языке</w:t>
            </w:r>
          </w:p>
          <w:p w14:paraId="1556DE6C" w14:textId="77777777" w:rsidR="00E3703B" w:rsidRPr="00C02CDC" w:rsidRDefault="00E3703B" w:rsidP="00E3703B">
            <w:pPr>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sz w:val="24"/>
                <w:szCs w:val="24"/>
              </w:rPr>
              <w:t>проявлять толерантность в рабочем коллективе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9F8065"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 xml:space="preserve">правила оформления документов </w:t>
            </w:r>
          </w:p>
          <w:p w14:paraId="420D6E25"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правила построения устных сообщений</w:t>
            </w:r>
          </w:p>
          <w:p w14:paraId="184757E9" w14:textId="77777777" w:rsidR="00E3703B" w:rsidRPr="00C02CDC" w:rsidRDefault="00E3703B" w:rsidP="00E3703B">
            <w:pPr>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sz w:val="24"/>
                <w:szCs w:val="24"/>
              </w:rPr>
              <w:t>особенности социального и культурного контекста</w:t>
            </w:r>
          </w:p>
        </w:tc>
        <w:tc>
          <w:tcPr>
            <w:tcW w:w="2687" w:type="dxa"/>
            <w:tcBorders>
              <w:top w:val="single" w:sz="4" w:space="0" w:color="auto"/>
              <w:left w:val="single" w:sz="4" w:space="0" w:color="auto"/>
              <w:bottom w:val="single" w:sz="4" w:space="0" w:color="auto"/>
              <w:right w:val="single" w:sz="4" w:space="0" w:color="auto"/>
            </w:tcBorders>
          </w:tcPr>
          <w:p w14:paraId="040450A7" w14:textId="77777777" w:rsidR="00E3703B" w:rsidRPr="00C02CDC" w:rsidRDefault="00E3703B" w:rsidP="00E3703B">
            <w:pPr>
              <w:suppressAutoHyphens/>
              <w:rPr>
                <w:rFonts w:ascii="Times New Roman" w:hAnsi="Times New Roman" w:cs="Times New Roman"/>
                <w:iCs/>
                <w:color w:val="000000" w:themeColor="text1"/>
                <w:sz w:val="24"/>
                <w:szCs w:val="24"/>
              </w:rPr>
            </w:pPr>
          </w:p>
        </w:tc>
      </w:tr>
      <w:tr w:rsidR="00E3703B" w:rsidRPr="00C02CDC" w14:paraId="269BD1D4" w14:textId="77777777" w:rsidTr="00E3703B">
        <w:tc>
          <w:tcPr>
            <w:tcW w:w="1175" w:type="dxa"/>
            <w:tcBorders>
              <w:left w:val="single" w:sz="4" w:space="0" w:color="auto"/>
              <w:bottom w:val="single" w:sz="4" w:space="0" w:color="auto"/>
              <w:right w:val="single" w:sz="4" w:space="0" w:color="auto"/>
            </w:tcBorders>
          </w:tcPr>
          <w:p w14:paraId="16D02AE2"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06</w:t>
            </w:r>
          </w:p>
        </w:tc>
        <w:tc>
          <w:tcPr>
            <w:tcW w:w="2789" w:type="dxa"/>
            <w:tcBorders>
              <w:left w:val="single" w:sz="4" w:space="0" w:color="auto"/>
              <w:bottom w:val="single" w:sz="4" w:space="0" w:color="auto"/>
              <w:right w:val="single" w:sz="4" w:space="0" w:color="auto"/>
            </w:tcBorders>
          </w:tcPr>
          <w:p w14:paraId="4B09F0E0"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проявлять гражданско-патриотическую позицию</w:t>
            </w:r>
          </w:p>
          <w:p w14:paraId="576A93DF"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демонстрировать осознанное поведение</w:t>
            </w:r>
          </w:p>
          <w:p w14:paraId="2EB7AB54"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описывать значимость своей специальности</w:t>
            </w:r>
          </w:p>
          <w:p w14:paraId="57347CC5" w14:textId="77777777" w:rsidR="00E3703B" w:rsidRPr="00C02CDC" w:rsidRDefault="00E3703B" w:rsidP="00E3703B">
            <w:pPr>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sz w:val="24"/>
                <w:szCs w:val="24"/>
              </w:rPr>
              <w:lastRenderedPageBreak/>
              <w:t>применять стандарты антикоррупционного поведения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3A387CE"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lastRenderedPageBreak/>
              <w:t>сущность гражданско-патриотической позиции</w:t>
            </w:r>
          </w:p>
          <w:p w14:paraId="039DB571"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традиционных общечеловеческих ценностей, в том числе с учетом гармонизации межнациональных и межрелигиозных отношений</w:t>
            </w:r>
          </w:p>
          <w:p w14:paraId="54466E17"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lastRenderedPageBreak/>
              <w:t>значимость профессиональной деятельности по специальности</w:t>
            </w:r>
          </w:p>
          <w:p w14:paraId="2CFA517B" w14:textId="77777777" w:rsidR="00E3703B" w:rsidRPr="00C02CDC" w:rsidRDefault="00E3703B" w:rsidP="00E3703B">
            <w:pPr>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sz w:val="24"/>
                <w:szCs w:val="24"/>
              </w:rPr>
              <w:t>стандарты антикоррупционного поведения и последствия его нарушения</w:t>
            </w:r>
          </w:p>
        </w:tc>
        <w:tc>
          <w:tcPr>
            <w:tcW w:w="2687" w:type="dxa"/>
            <w:tcBorders>
              <w:top w:val="single" w:sz="4" w:space="0" w:color="auto"/>
              <w:left w:val="single" w:sz="4" w:space="0" w:color="auto"/>
              <w:bottom w:val="single" w:sz="4" w:space="0" w:color="auto"/>
              <w:right w:val="single" w:sz="4" w:space="0" w:color="auto"/>
            </w:tcBorders>
          </w:tcPr>
          <w:p w14:paraId="1A14AF75" w14:textId="77777777" w:rsidR="00E3703B" w:rsidRPr="00C02CDC" w:rsidRDefault="00E3703B" w:rsidP="00E3703B">
            <w:pPr>
              <w:suppressAutoHyphens/>
              <w:rPr>
                <w:rFonts w:ascii="Times New Roman" w:hAnsi="Times New Roman" w:cs="Times New Roman"/>
                <w:iCs/>
                <w:color w:val="000000" w:themeColor="text1"/>
                <w:sz w:val="24"/>
                <w:szCs w:val="24"/>
              </w:rPr>
            </w:pPr>
          </w:p>
        </w:tc>
      </w:tr>
      <w:tr w:rsidR="00E3703B" w:rsidRPr="00C02CDC" w14:paraId="5E2567F1" w14:textId="77777777" w:rsidTr="00E3703B">
        <w:tc>
          <w:tcPr>
            <w:tcW w:w="1175" w:type="dxa"/>
            <w:tcBorders>
              <w:left w:val="single" w:sz="4" w:space="0" w:color="auto"/>
              <w:bottom w:val="single" w:sz="4" w:space="0" w:color="auto"/>
              <w:right w:val="single" w:sz="4" w:space="0" w:color="auto"/>
            </w:tcBorders>
          </w:tcPr>
          <w:p w14:paraId="42CD7FF1"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ОК 09</w:t>
            </w:r>
          </w:p>
        </w:tc>
        <w:tc>
          <w:tcPr>
            <w:tcW w:w="2789" w:type="dxa"/>
            <w:tcBorders>
              <w:left w:val="single" w:sz="4" w:space="0" w:color="auto"/>
              <w:bottom w:val="single" w:sz="4" w:space="0" w:color="auto"/>
              <w:right w:val="single" w:sz="4" w:space="0" w:color="auto"/>
            </w:tcBorders>
          </w:tcPr>
          <w:p w14:paraId="60B216CB" w14:textId="77777777" w:rsidR="00E3703B" w:rsidRPr="00C02CDC" w:rsidRDefault="00E3703B" w:rsidP="00E3703B">
            <w:pPr>
              <w:suppressAutoHyphens/>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B214636" w14:textId="77777777" w:rsidR="00E3703B" w:rsidRPr="00C02CDC" w:rsidRDefault="00E3703B" w:rsidP="00E3703B">
            <w:pPr>
              <w:suppressAutoHyphens/>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участвовать в диалогах на знакомые общие и профессиональные темы</w:t>
            </w:r>
          </w:p>
          <w:p w14:paraId="368F3EA3" w14:textId="77777777" w:rsidR="00E3703B" w:rsidRPr="00C02CDC" w:rsidRDefault="00E3703B" w:rsidP="00E3703B">
            <w:pPr>
              <w:suppressAutoHyphens/>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строить простые высказывания о себе и о своей профессиональной деятельности</w:t>
            </w:r>
          </w:p>
          <w:p w14:paraId="3062D5D2" w14:textId="77777777" w:rsidR="00E3703B" w:rsidRPr="00C02CDC" w:rsidRDefault="00E3703B" w:rsidP="00E3703B">
            <w:pPr>
              <w:suppressAutoHyphens/>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кратко обосновывать и объяснять свои действия (текущие и планируемые)</w:t>
            </w:r>
          </w:p>
          <w:p w14:paraId="5AB1B4A0" w14:textId="77777777" w:rsidR="00E3703B" w:rsidRPr="00C02CDC" w:rsidRDefault="00E3703B" w:rsidP="00E3703B">
            <w:pPr>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sz w:val="24"/>
                <w:szCs w:val="24"/>
              </w:rPr>
              <w:t>писать простые связные сообщения на знакомые или интересующие профессиональные темы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6B4812" w14:textId="77777777" w:rsidR="00E3703B" w:rsidRPr="00C02CDC" w:rsidRDefault="00E3703B" w:rsidP="00E3703B">
            <w:pPr>
              <w:suppressAutoHyphens/>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правила построения простых и сложных предложений на профессиональные темы</w:t>
            </w:r>
          </w:p>
          <w:p w14:paraId="24B8D499" w14:textId="77777777" w:rsidR="00E3703B" w:rsidRPr="00C02CDC" w:rsidRDefault="00E3703B" w:rsidP="00E3703B">
            <w:pPr>
              <w:suppressAutoHyphens/>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основные общеупотребительные глаголы (бытовая и профессиональная лексика)</w:t>
            </w:r>
          </w:p>
          <w:p w14:paraId="61C0C760" w14:textId="77777777" w:rsidR="00E3703B" w:rsidRPr="00C02CDC" w:rsidRDefault="00E3703B" w:rsidP="00E3703B">
            <w:pPr>
              <w:suppressAutoHyphens/>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лексический минимум, относящийся к описанию предметов, средств и процессов профессиональной деятельности</w:t>
            </w:r>
          </w:p>
          <w:p w14:paraId="3BAD86E4" w14:textId="77777777" w:rsidR="00E3703B" w:rsidRPr="00C02CDC" w:rsidRDefault="00E3703B" w:rsidP="00E3703B">
            <w:pPr>
              <w:suppressAutoHyphens/>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особенности произношения</w:t>
            </w:r>
          </w:p>
          <w:p w14:paraId="0B1CAA94" w14:textId="77777777" w:rsidR="00E3703B" w:rsidRPr="00C02CDC" w:rsidRDefault="00E3703B" w:rsidP="00E3703B">
            <w:pPr>
              <w:rPr>
                <w:rFonts w:ascii="Times New Roman" w:hAnsi="Times New Roman" w:cs="Times New Roman"/>
                <w:bCs/>
                <w:i/>
                <w:color w:val="000000" w:themeColor="text1"/>
                <w:sz w:val="24"/>
                <w:szCs w:val="24"/>
              </w:rPr>
            </w:pPr>
            <w:r w:rsidRPr="00C02CDC">
              <w:rPr>
                <w:rFonts w:ascii="Times New Roman" w:hAnsi="Times New Roman" w:cs="Times New Roman"/>
                <w:bCs/>
                <w:iCs/>
                <w:color w:val="000000" w:themeColor="text1"/>
                <w:sz w:val="24"/>
                <w:szCs w:val="24"/>
              </w:rPr>
              <w:t>правила чтения текстов профессиональной направленности</w:t>
            </w:r>
          </w:p>
        </w:tc>
        <w:tc>
          <w:tcPr>
            <w:tcW w:w="2687" w:type="dxa"/>
            <w:tcBorders>
              <w:top w:val="single" w:sz="4" w:space="0" w:color="auto"/>
              <w:left w:val="single" w:sz="4" w:space="0" w:color="auto"/>
              <w:bottom w:val="single" w:sz="4" w:space="0" w:color="auto"/>
              <w:right w:val="single" w:sz="4" w:space="0" w:color="auto"/>
            </w:tcBorders>
          </w:tcPr>
          <w:p w14:paraId="65C8A9C2" w14:textId="77777777" w:rsidR="00E3703B" w:rsidRPr="00C02CDC" w:rsidRDefault="00E3703B" w:rsidP="00E3703B">
            <w:pPr>
              <w:suppressAutoHyphens/>
              <w:rPr>
                <w:rFonts w:ascii="Times New Roman" w:hAnsi="Times New Roman" w:cs="Times New Roman"/>
                <w:bCs/>
                <w:iCs/>
                <w:color w:val="000000" w:themeColor="text1"/>
                <w:sz w:val="24"/>
                <w:szCs w:val="24"/>
              </w:rPr>
            </w:pPr>
          </w:p>
        </w:tc>
      </w:tr>
      <w:tr w:rsidR="00C02CDC" w:rsidRPr="00C02CDC" w14:paraId="2A9CF4C9" w14:textId="77777777" w:rsidTr="00E3703B">
        <w:tc>
          <w:tcPr>
            <w:tcW w:w="1175" w:type="dxa"/>
            <w:tcBorders>
              <w:left w:val="single" w:sz="4" w:space="0" w:color="auto"/>
              <w:bottom w:val="single" w:sz="4" w:space="0" w:color="auto"/>
              <w:right w:val="single" w:sz="4" w:space="0" w:color="auto"/>
            </w:tcBorders>
          </w:tcPr>
          <w:p w14:paraId="5C117B0A"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color w:val="000000" w:themeColor="text1"/>
                <w:sz w:val="24"/>
                <w:szCs w:val="24"/>
              </w:rPr>
              <w:t xml:space="preserve">ПК 4.1. </w:t>
            </w:r>
          </w:p>
        </w:tc>
        <w:tc>
          <w:tcPr>
            <w:tcW w:w="2789" w:type="dxa"/>
            <w:tcBorders>
              <w:left w:val="single" w:sz="4" w:space="0" w:color="auto"/>
              <w:bottom w:val="single" w:sz="4" w:space="0" w:color="auto"/>
              <w:right w:val="single" w:sz="4" w:space="0" w:color="auto"/>
            </w:tcBorders>
          </w:tcPr>
          <w:p w14:paraId="25AA1D74"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использовать основы законодательства Российской Федерации и нормативных </w:t>
            </w:r>
          </w:p>
          <w:p w14:paraId="0A38B76C"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правовых актов, регулирующих деятельность в сфере закупок; основы гражданского, бюджетного, земельного, трудового и административного законодательства в части применения к закупкам; </w:t>
            </w:r>
          </w:p>
          <w:p w14:paraId="3CE15A44"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обобщать и анализировать информацию о ценах на товары, работы, услуги в сфере закупок; обосновывать </w:t>
            </w:r>
            <w:r w:rsidRPr="00C02CDC">
              <w:rPr>
                <w:rFonts w:ascii="Times New Roman" w:hAnsi="Times New Roman" w:cs="Times New Roman"/>
                <w:bCs/>
                <w:color w:val="000000" w:themeColor="text1"/>
                <w:sz w:val="24"/>
                <w:szCs w:val="24"/>
              </w:rPr>
              <w:lastRenderedPageBreak/>
              <w:t>начальную (максимальную) цену закупки;</w:t>
            </w:r>
          </w:p>
          <w:p w14:paraId="2C50A6BD"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планировать потребность государственного (муниципального) заказчика в товарах работах и услугах;</w:t>
            </w:r>
          </w:p>
          <w:p w14:paraId="2D1977CE"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обосновывать закупку с учетом соблюдения положений о нормировании закупок</w:t>
            </w:r>
          </w:p>
          <w:p w14:paraId="4515D6D4" w14:textId="77777777" w:rsidR="00E3703B" w:rsidRPr="00C02CDC" w:rsidRDefault="00E3703B" w:rsidP="00E3703B">
            <w:pPr>
              <w:rPr>
                <w:rFonts w:ascii="Times New Roman" w:eastAsia="Calibri" w:hAnsi="Times New Roman" w:cs="Times New Roman"/>
                <w:b/>
                <w:color w:val="000000" w:themeColor="text1"/>
                <w:sz w:val="24"/>
                <w:szCs w:val="24"/>
              </w:rPr>
            </w:pPr>
          </w:p>
          <w:p w14:paraId="71DF574F"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разрабатывать план организации и проведения статистического наблюдения;</w:t>
            </w:r>
          </w:p>
          <w:p w14:paraId="202558CE"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выявлять ошибки в первичных данных, полученных в процессе статистического наблюдения;</w:t>
            </w:r>
          </w:p>
          <w:p w14:paraId="53CC87EA"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производить расчет показателей выборочного исследования;</w:t>
            </w:r>
          </w:p>
          <w:p w14:paraId="6886F4DF" w14:textId="77777777" w:rsidR="00E3703B" w:rsidRPr="00C02CDC" w:rsidRDefault="00E3703B" w:rsidP="00E3703B">
            <w:pPr>
              <w:rPr>
                <w:rFonts w:ascii="Times New Roman" w:hAnsi="Times New Roman" w:cs="Times New Roman"/>
                <w:iCs/>
                <w:color w:val="000000" w:themeColor="text1"/>
                <w:sz w:val="24"/>
                <w:szCs w:val="24"/>
                <w:shd w:val="clear" w:color="auto" w:fill="FFFFFF"/>
              </w:rPr>
            </w:pPr>
            <w:r w:rsidRPr="00C02CDC">
              <w:rPr>
                <w:rFonts w:ascii="Times New Roman" w:hAnsi="Times New Roman" w:cs="Times New Roman"/>
                <w:iCs/>
                <w:color w:val="000000" w:themeColor="text1"/>
                <w:sz w:val="24"/>
                <w:szCs w:val="24"/>
                <w:shd w:val="clear" w:color="auto" w:fill="FFFFFF"/>
              </w:rPr>
              <w:t>обобщать полученную информацию о потребностях, ценах на товары, работы, услуги, статистически ее обрабатывать и формулировать аналитические выводы</w:t>
            </w:r>
          </w:p>
          <w:p w14:paraId="1C6CF930" w14:textId="77777777" w:rsidR="00E3703B" w:rsidRPr="00C02CDC" w:rsidRDefault="00E3703B" w:rsidP="00E3703B">
            <w:pPr>
              <w:rPr>
                <w:rFonts w:ascii="Times New Roman" w:eastAsia="Calibri" w:hAnsi="Times New Roman" w:cs="Times New Roman"/>
                <w:b/>
                <w:iCs/>
                <w:color w:val="000000" w:themeColor="text1"/>
                <w:sz w:val="24"/>
                <w:szCs w:val="24"/>
              </w:rPr>
            </w:pPr>
          </w:p>
          <w:p w14:paraId="1BA068AD"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eastAsia="Calibri" w:hAnsi="Times New Roman" w:cs="Times New Roman"/>
                <w:iCs/>
                <w:color w:val="000000" w:themeColor="text1"/>
                <w:sz w:val="24"/>
                <w:szCs w:val="24"/>
              </w:rPr>
              <w:t>Использовать правила ведения переговоров и этику делового общения в профессиональной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3DC7E33"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порядок организации и осуществления закупок, особенности осуществления закупок для государственных (муниципальных) нужд различными видами юридических лиц;</w:t>
            </w:r>
          </w:p>
          <w:p w14:paraId="6CE2640F"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методы определения начальной (максимальной) цены контракта и контракта, заключаемого с единственным поставщиком</w:t>
            </w:r>
          </w:p>
          <w:p w14:paraId="6E76583E" w14:textId="77777777" w:rsidR="00E3703B" w:rsidRPr="00C02CDC" w:rsidRDefault="00E3703B" w:rsidP="00E3703B">
            <w:pPr>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предмет и метод статистики;</w:t>
            </w:r>
          </w:p>
          <w:p w14:paraId="4D243ADC" w14:textId="77777777" w:rsidR="00E3703B" w:rsidRPr="00C02CDC" w:rsidRDefault="00E3703B" w:rsidP="00E3703B">
            <w:pPr>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формы и виды статистического наблюдения;</w:t>
            </w:r>
          </w:p>
          <w:p w14:paraId="01F2D8FA" w14:textId="77777777" w:rsidR="00E3703B" w:rsidRPr="00C02CDC" w:rsidRDefault="00E3703B" w:rsidP="00E3703B">
            <w:pPr>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lastRenderedPageBreak/>
              <w:t>ошибки статистического наблюдения;</w:t>
            </w:r>
          </w:p>
          <w:p w14:paraId="5C7A9422" w14:textId="77777777" w:rsidR="00E3703B" w:rsidRPr="00C02CDC" w:rsidRDefault="00E3703B" w:rsidP="00E3703B">
            <w:pPr>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способы представления статистических данных;</w:t>
            </w:r>
          </w:p>
          <w:p w14:paraId="6591C7B9" w14:textId="77777777" w:rsidR="00E3703B" w:rsidRPr="00C02CDC" w:rsidRDefault="00E3703B" w:rsidP="00E3703B">
            <w:pPr>
              <w:jc w:val="both"/>
              <w:rPr>
                <w:rFonts w:ascii="Times New Roman" w:hAnsi="Times New Roman" w:cs="Times New Roman"/>
                <w:iCs/>
                <w:color w:val="000000" w:themeColor="text1"/>
                <w:sz w:val="24"/>
                <w:szCs w:val="24"/>
              </w:rPr>
            </w:pPr>
            <w:r w:rsidRPr="00C02CDC">
              <w:rPr>
                <w:rFonts w:ascii="Times New Roman" w:hAnsi="Times New Roman" w:cs="Times New Roman"/>
                <w:iCs/>
                <w:color w:val="000000" w:themeColor="text1"/>
                <w:sz w:val="24"/>
                <w:szCs w:val="24"/>
              </w:rPr>
              <w:t>понятие рядов распределения, их виды и правила построения;</w:t>
            </w:r>
          </w:p>
          <w:p w14:paraId="24A80037" w14:textId="77777777" w:rsidR="00E3703B" w:rsidRPr="00C02CDC" w:rsidRDefault="00E3703B" w:rsidP="00E3703B">
            <w:pPr>
              <w:jc w:val="both"/>
              <w:rPr>
                <w:rFonts w:ascii="Times New Roman" w:hAnsi="Times New Roman" w:cs="Times New Roman"/>
                <w:iCs/>
                <w:color w:val="000000" w:themeColor="text1"/>
                <w:sz w:val="24"/>
                <w:szCs w:val="24"/>
              </w:rPr>
            </w:pPr>
            <w:r w:rsidRPr="00C02CDC">
              <w:rPr>
                <w:rFonts w:ascii="Times New Roman" w:hAnsi="Times New Roman" w:cs="Times New Roman"/>
                <w:bCs/>
                <w:iCs/>
                <w:color w:val="000000" w:themeColor="text1"/>
                <w:sz w:val="24"/>
                <w:szCs w:val="24"/>
              </w:rPr>
              <w:t>формы организации выборочного наблюдения;</w:t>
            </w:r>
          </w:p>
          <w:p w14:paraId="5C1D090F" w14:textId="77777777" w:rsidR="00E3703B" w:rsidRPr="00C02CDC" w:rsidRDefault="00E3703B" w:rsidP="00E3703B">
            <w:pPr>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статистические методы выявления корреляционной связи.</w:t>
            </w:r>
          </w:p>
          <w:p w14:paraId="60F15E70" w14:textId="77777777" w:rsidR="00E3703B" w:rsidRPr="00C02CDC" w:rsidRDefault="00E3703B" w:rsidP="00E3703B">
            <w:pPr>
              <w:rPr>
                <w:rFonts w:ascii="Times New Roman" w:eastAsia="Calibri" w:hAnsi="Times New Roman" w:cs="Times New Roman"/>
                <w:b/>
                <w:color w:val="000000" w:themeColor="text1"/>
                <w:sz w:val="24"/>
                <w:szCs w:val="24"/>
              </w:rPr>
            </w:pPr>
          </w:p>
          <w:p w14:paraId="26C0CE4C" w14:textId="77777777" w:rsidR="00E3703B" w:rsidRPr="00C02CDC" w:rsidRDefault="00E3703B" w:rsidP="00E3703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color w:val="000000" w:themeColor="text1"/>
                <w:sz w:val="24"/>
                <w:szCs w:val="24"/>
                <w:shd w:val="clear" w:color="auto" w:fill="FFFFFF"/>
              </w:rPr>
              <w:t>Этику делового общения и правила ведения переговоров</w:t>
            </w:r>
          </w:p>
        </w:tc>
        <w:tc>
          <w:tcPr>
            <w:tcW w:w="2687" w:type="dxa"/>
            <w:tcBorders>
              <w:top w:val="single" w:sz="4" w:space="0" w:color="auto"/>
              <w:left w:val="single" w:sz="4" w:space="0" w:color="auto"/>
              <w:bottom w:val="single" w:sz="4" w:space="0" w:color="auto"/>
              <w:right w:val="single" w:sz="4" w:space="0" w:color="auto"/>
            </w:tcBorders>
          </w:tcPr>
          <w:p w14:paraId="4DB70AC2"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lastRenderedPageBreak/>
              <w:t>решения программно-методологических и организационных вопросов при обеспечении процесса закупок для государственных, муниципальных и корпоративных нужд;</w:t>
            </w:r>
          </w:p>
          <w:p w14:paraId="02248375" w14:textId="77777777" w:rsidR="00E3703B" w:rsidRPr="00C02CDC" w:rsidRDefault="00E3703B" w:rsidP="00E3703B">
            <w:pPr>
              <w:rPr>
                <w:rFonts w:ascii="Times New Roman" w:hAnsi="Times New Roman" w:cs="Times New Roman"/>
                <w:bCs/>
                <w:color w:val="000000" w:themeColor="text1"/>
                <w:sz w:val="24"/>
                <w:szCs w:val="24"/>
              </w:rPr>
            </w:pPr>
          </w:p>
          <w:p w14:paraId="4DD3BDD9"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планирования закупок для государственных и муниципальных нужд;</w:t>
            </w:r>
          </w:p>
          <w:p w14:paraId="4F271D54" w14:textId="77777777" w:rsidR="00E3703B" w:rsidRPr="00C02CDC" w:rsidRDefault="00E3703B" w:rsidP="00E3703B">
            <w:pP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расчета начальной (максимальной) цены контракта различными методами</w:t>
            </w:r>
          </w:p>
        </w:tc>
      </w:tr>
      <w:tr w:rsidR="00C02CDC" w:rsidRPr="00C02CDC" w14:paraId="1B82BCCA" w14:textId="77777777" w:rsidTr="00E3703B">
        <w:tc>
          <w:tcPr>
            <w:tcW w:w="1175" w:type="dxa"/>
            <w:tcBorders>
              <w:left w:val="single" w:sz="4" w:space="0" w:color="auto"/>
              <w:bottom w:val="single" w:sz="4" w:space="0" w:color="auto"/>
              <w:right w:val="single" w:sz="4" w:space="0" w:color="auto"/>
            </w:tcBorders>
          </w:tcPr>
          <w:p w14:paraId="6267919E" w14:textId="77777777" w:rsidR="00E3703B" w:rsidRPr="00C02CDC" w:rsidRDefault="00E3703B" w:rsidP="00E3703B">
            <w:pPr>
              <w:rPr>
                <w:rFonts w:ascii="Times New Roman" w:hAnsi="Times New Roman" w:cs="Times New Roman"/>
                <w:color w:val="000000" w:themeColor="text1"/>
                <w:sz w:val="24"/>
                <w:szCs w:val="24"/>
              </w:rPr>
            </w:pPr>
            <w:r w:rsidRPr="00C02CDC">
              <w:rPr>
                <w:rFonts w:ascii="Times New Roman" w:eastAsia="Calibri" w:hAnsi="Times New Roman" w:cs="Times New Roman"/>
                <w:color w:val="000000" w:themeColor="text1"/>
                <w:sz w:val="24"/>
                <w:szCs w:val="24"/>
              </w:rPr>
              <w:t xml:space="preserve">ПК 5.2. </w:t>
            </w:r>
          </w:p>
        </w:tc>
        <w:tc>
          <w:tcPr>
            <w:tcW w:w="2789" w:type="dxa"/>
            <w:tcBorders>
              <w:left w:val="single" w:sz="4" w:space="0" w:color="auto"/>
              <w:bottom w:val="single" w:sz="4" w:space="0" w:color="auto"/>
              <w:right w:val="single" w:sz="4" w:space="0" w:color="auto"/>
            </w:tcBorders>
          </w:tcPr>
          <w:p w14:paraId="3A4A48FE"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Закреплять задания, предусмотренные планами и программами по внутреннему контролю, за специалистами в соответствии с их профессионализмом</w:t>
            </w:r>
          </w:p>
          <w:p w14:paraId="4EDF1602"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 xml:space="preserve">Применять для оценки достаточности и </w:t>
            </w:r>
            <w:r w:rsidRPr="00C02CDC">
              <w:rPr>
                <w:rFonts w:ascii="Times New Roman" w:hAnsi="Times New Roman" w:cs="Times New Roman"/>
                <w:bCs/>
                <w:iCs/>
                <w:color w:val="000000" w:themeColor="text1"/>
                <w:sz w:val="24"/>
                <w:szCs w:val="24"/>
              </w:rPr>
              <w:lastRenderedPageBreak/>
              <w:t>надежности доказательств, представленных специалистами, адекватные приемы внутреннего контроля</w:t>
            </w:r>
          </w:p>
          <w:p w14:paraId="5F5C2D7B" w14:textId="77777777" w:rsidR="00E3703B" w:rsidRPr="00C02CDC" w:rsidRDefault="00E3703B" w:rsidP="00E3703B">
            <w:pPr>
              <w:suppressAutoHyphens/>
              <w:rPr>
                <w:rFonts w:ascii="Times New Roman" w:hAnsi="Times New Roman" w:cs="Times New Roman"/>
                <w:iCs/>
                <w:color w:val="000000" w:themeColor="text1"/>
                <w:sz w:val="24"/>
                <w:szCs w:val="24"/>
              </w:rPr>
            </w:pPr>
            <w:r w:rsidRPr="00C02CDC">
              <w:rPr>
                <w:rFonts w:ascii="Times New Roman" w:hAnsi="Times New Roman" w:cs="Times New Roman"/>
                <w:bCs/>
                <w:iCs/>
                <w:color w:val="000000" w:themeColor="text1"/>
                <w:sz w:val="24"/>
                <w:szCs w:val="24"/>
              </w:rPr>
              <w:t>Оценивать правильность проведения и учета финансово-хозяйственных операций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49B0F5"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lastRenderedPageBreak/>
              <w:t xml:space="preserve">Основные требования законодательной и нормативной баз, стандартов внутреннего контроля </w:t>
            </w:r>
          </w:p>
          <w:p w14:paraId="1C1688B7" w14:textId="77777777" w:rsidR="00E3703B" w:rsidRPr="00C02CDC" w:rsidRDefault="00E3703B" w:rsidP="00E3703B">
            <w:pPr>
              <w:widowControl w:val="0"/>
              <w:autoSpaceDE w:val="0"/>
              <w:autoSpaceDN w:val="0"/>
              <w:adjustRightInd w:val="0"/>
              <w:jc w:val="both"/>
              <w:rPr>
                <w:rFonts w:ascii="Times New Roman" w:hAnsi="Times New Roman" w:cs="Times New Roman"/>
                <w:color w:val="000000" w:themeColor="text1"/>
                <w:sz w:val="24"/>
                <w:szCs w:val="24"/>
                <w:shd w:val="clear" w:color="auto" w:fill="FFFFFF"/>
              </w:rPr>
            </w:pPr>
            <w:r w:rsidRPr="00C02CDC">
              <w:rPr>
                <w:rFonts w:ascii="Times New Roman" w:hAnsi="Times New Roman" w:cs="Times New Roman"/>
                <w:bCs/>
                <w:iCs/>
                <w:color w:val="000000" w:themeColor="text1"/>
                <w:sz w:val="24"/>
                <w:szCs w:val="24"/>
              </w:rPr>
              <w:t xml:space="preserve">Практики применения форм, методов, приемов, способов и процедур внутреннего контроля, в том числе с </w:t>
            </w:r>
            <w:r w:rsidRPr="00C02CDC">
              <w:rPr>
                <w:rFonts w:ascii="Times New Roman" w:hAnsi="Times New Roman" w:cs="Times New Roman"/>
                <w:bCs/>
                <w:iCs/>
                <w:color w:val="000000" w:themeColor="text1"/>
                <w:sz w:val="24"/>
                <w:szCs w:val="24"/>
              </w:rPr>
              <w:lastRenderedPageBreak/>
              <w:t>использованием программных продуктов для получения и обработки информации о выявленных отклонениях</w:t>
            </w:r>
          </w:p>
        </w:tc>
        <w:tc>
          <w:tcPr>
            <w:tcW w:w="2687" w:type="dxa"/>
            <w:tcBorders>
              <w:top w:val="single" w:sz="4" w:space="0" w:color="auto"/>
              <w:left w:val="single" w:sz="4" w:space="0" w:color="auto"/>
              <w:bottom w:val="single" w:sz="4" w:space="0" w:color="auto"/>
              <w:right w:val="single" w:sz="4" w:space="0" w:color="auto"/>
            </w:tcBorders>
          </w:tcPr>
          <w:p w14:paraId="27878290"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lastRenderedPageBreak/>
              <w:t>Распределения определенных плановой документацией заданий между членами группы специалистов по внутреннему контролю</w:t>
            </w:r>
          </w:p>
          <w:p w14:paraId="14A89CFD"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 xml:space="preserve">Оценки качества, достаточности и надежности </w:t>
            </w:r>
            <w:r w:rsidRPr="00C02CDC">
              <w:rPr>
                <w:rFonts w:ascii="Times New Roman" w:hAnsi="Times New Roman" w:cs="Times New Roman"/>
                <w:bCs/>
                <w:iCs/>
                <w:color w:val="000000" w:themeColor="text1"/>
                <w:sz w:val="24"/>
                <w:szCs w:val="24"/>
              </w:rPr>
              <w:lastRenderedPageBreak/>
              <w:t>представленных членами группы специалистов по внутреннему контролю доказательств наличия значимых отклонений от требований правовой и нормативной базы и внутренних регламентов</w:t>
            </w:r>
          </w:p>
          <w:p w14:paraId="239B651D" w14:textId="77777777" w:rsidR="00E3703B" w:rsidRPr="00C02CDC" w:rsidRDefault="00E3703B" w:rsidP="00E3703B">
            <w:pPr>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Самостоятельного проведение процедур внутреннего контроля по его наиболее рисковым направлениям</w:t>
            </w:r>
          </w:p>
        </w:tc>
      </w:tr>
    </w:tbl>
    <w:p w14:paraId="2EF4BB23" w14:textId="77777777" w:rsidR="00975915" w:rsidRPr="00C02CDC" w:rsidRDefault="00975915" w:rsidP="00975915">
      <w:pPr>
        <w:rPr>
          <w:rFonts w:ascii="Times New Roman" w:eastAsia="Segoe UI" w:hAnsi="Times New Roman" w:cs="Times New Roman"/>
          <w:b/>
          <w:bCs/>
          <w:caps/>
          <w:color w:val="000000" w:themeColor="text1"/>
          <w:kern w:val="32"/>
          <w:sz w:val="24"/>
          <w:szCs w:val="24"/>
          <w:lang w:eastAsia="x-none"/>
        </w:rPr>
      </w:pPr>
    </w:p>
    <w:p w14:paraId="7DBBE921" w14:textId="77777777"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rPr>
        <w:t xml:space="preserve">2. Структура и содержание </w:t>
      </w:r>
      <w:r w:rsidRPr="00C02CDC">
        <w:rPr>
          <w:rFonts w:ascii="Times New Roman" w:hAnsi="Times New Roman"/>
          <w:color w:val="000000" w:themeColor="text1"/>
          <w:lang w:val="ru-RU"/>
        </w:rPr>
        <w:t>ДИСЦИПЛИНЫ</w:t>
      </w:r>
    </w:p>
    <w:p w14:paraId="2CEB98C4" w14:textId="77777777" w:rsidR="00975915" w:rsidRPr="00C02CDC" w:rsidRDefault="00975915" w:rsidP="00975915">
      <w:pPr>
        <w:pStyle w:val="114"/>
        <w:rPr>
          <w:rFonts w:ascii="Times New Roman" w:hAnsi="Times New Roman"/>
          <w:color w:val="000000" w:themeColor="text1"/>
        </w:rPr>
      </w:pPr>
      <w:r w:rsidRPr="00C02CDC">
        <w:rPr>
          <w:rFonts w:ascii="Times New Roman" w:hAnsi="Times New Roman"/>
          <w:color w:val="000000" w:themeColor="text1"/>
        </w:rPr>
        <w:t xml:space="preserve">2.1. Трудоемкость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34"/>
        <w:gridCol w:w="2300"/>
        <w:gridCol w:w="2588"/>
      </w:tblGrid>
      <w:tr w:rsidR="00975915" w:rsidRPr="00C02CDC" w14:paraId="38511F74" w14:textId="77777777" w:rsidTr="007C1642">
        <w:trPr>
          <w:trHeight w:val="23"/>
        </w:trPr>
        <w:tc>
          <w:tcPr>
            <w:tcW w:w="2460" w:type="pct"/>
            <w:vAlign w:val="center"/>
          </w:tcPr>
          <w:p w14:paraId="655061C1" w14:textId="77777777" w:rsidR="00975915" w:rsidRPr="00C02CDC" w:rsidRDefault="00975915" w:rsidP="0055042B">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Наименование составных частей дисциплины</w:t>
            </w:r>
          </w:p>
        </w:tc>
        <w:tc>
          <w:tcPr>
            <w:tcW w:w="1195" w:type="pct"/>
            <w:vAlign w:val="center"/>
          </w:tcPr>
          <w:p w14:paraId="57C31F0D" w14:textId="77777777" w:rsidR="00975915" w:rsidRPr="00C02CDC" w:rsidRDefault="00975915" w:rsidP="0055042B">
            <w:pPr>
              <w:jc w:val="center"/>
              <w:rPr>
                <w:rFonts w:ascii="Times New Roman" w:hAnsi="Times New Roman" w:cs="Times New Roman"/>
                <w:b/>
                <w:iCs/>
                <w:color w:val="000000" w:themeColor="text1"/>
                <w:sz w:val="24"/>
              </w:rPr>
            </w:pPr>
            <w:r w:rsidRPr="00C02CDC">
              <w:rPr>
                <w:rFonts w:ascii="Times New Roman" w:hAnsi="Times New Roman" w:cs="Times New Roman"/>
                <w:b/>
                <w:iCs/>
                <w:color w:val="000000" w:themeColor="text1"/>
                <w:sz w:val="24"/>
              </w:rPr>
              <w:t>Объем в часах</w:t>
            </w:r>
          </w:p>
        </w:tc>
        <w:tc>
          <w:tcPr>
            <w:tcW w:w="1345" w:type="pct"/>
          </w:tcPr>
          <w:p w14:paraId="738B0BD0" w14:textId="77777777" w:rsidR="00975915" w:rsidRPr="00C02CDC" w:rsidRDefault="00975915" w:rsidP="0055042B">
            <w:pPr>
              <w:jc w:val="center"/>
              <w:rPr>
                <w:rFonts w:ascii="Times New Roman" w:hAnsi="Times New Roman" w:cs="Times New Roman"/>
                <w:b/>
                <w:iCs/>
                <w:color w:val="000000" w:themeColor="text1"/>
                <w:sz w:val="24"/>
              </w:rPr>
            </w:pPr>
            <w:r w:rsidRPr="00C02CDC">
              <w:rPr>
                <w:rFonts w:ascii="Times New Roman" w:hAnsi="Times New Roman" w:cs="Times New Roman"/>
                <w:b/>
                <w:color w:val="000000" w:themeColor="text1"/>
                <w:sz w:val="24"/>
              </w:rPr>
              <w:t xml:space="preserve">В т.ч. в форме </w:t>
            </w:r>
            <w:proofErr w:type="spellStart"/>
            <w:r w:rsidRPr="00C02CDC">
              <w:rPr>
                <w:rFonts w:ascii="Times New Roman" w:hAnsi="Times New Roman" w:cs="Times New Roman"/>
                <w:b/>
                <w:color w:val="000000" w:themeColor="text1"/>
                <w:sz w:val="24"/>
              </w:rPr>
              <w:t>практ</w:t>
            </w:r>
            <w:proofErr w:type="spellEnd"/>
            <w:r w:rsidRPr="00C02CDC">
              <w:rPr>
                <w:rFonts w:ascii="Times New Roman" w:hAnsi="Times New Roman" w:cs="Times New Roman"/>
                <w:b/>
                <w:color w:val="000000" w:themeColor="text1"/>
                <w:sz w:val="24"/>
              </w:rPr>
              <w:t>. подготовки</w:t>
            </w:r>
          </w:p>
        </w:tc>
      </w:tr>
      <w:tr w:rsidR="00C02CDC" w:rsidRPr="00C02CDC" w14:paraId="746E0BFE" w14:textId="77777777" w:rsidTr="007C1642">
        <w:trPr>
          <w:trHeight w:val="23"/>
        </w:trPr>
        <w:tc>
          <w:tcPr>
            <w:tcW w:w="2460" w:type="pct"/>
            <w:vAlign w:val="center"/>
          </w:tcPr>
          <w:p w14:paraId="1B306668"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Учебные занятия</w:t>
            </w:r>
          </w:p>
        </w:tc>
        <w:tc>
          <w:tcPr>
            <w:tcW w:w="1195" w:type="pct"/>
            <w:vAlign w:val="center"/>
          </w:tcPr>
          <w:p w14:paraId="2AD55F47" w14:textId="0E1A16B3" w:rsidR="00975915" w:rsidRPr="00C02CDC" w:rsidRDefault="00095BBC"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48</w:t>
            </w:r>
          </w:p>
        </w:tc>
        <w:tc>
          <w:tcPr>
            <w:tcW w:w="1345" w:type="pct"/>
            <w:vAlign w:val="center"/>
          </w:tcPr>
          <w:p w14:paraId="56B4E2CF" w14:textId="4EEBBA8E" w:rsidR="00975915" w:rsidRPr="00C02CDC" w:rsidRDefault="00095BBC"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32</w:t>
            </w:r>
          </w:p>
        </w:tc>
      </w:tr>
      <w:tr w:rsidR="00C02CDC" w:rsidRPr="00C02CDC" w14:paraId="7ECAE841" w14:textId="77777777" w:rsidTr="007C1642">
        <w:trPr>
          <w:trHeight w:val="23"/>
        </w:trPr>
        <w:tc>
          <w:tcPr>
            <w:tcW w:w="2460" w:type="pct"/>
            <w:vAlign w:val="center"/>
          </w:tcPr>
          <w:p w14:paraId="3CCF0596"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Самостоятельная работа</w:t>
            </w:r>
          </w:p>
        </w:tc>
        <w:tc>
          <w:tcPr>
            <w:tcW w:w="1195" w:type="pct"/>
            <w:vAlign w:val="center"/>
          </w:tcPr>
          <w:p w14:paraId="6D161E23" w14:textId="7507651D" w:rsidR="00975915" w:rsidRPr="00C02CDC" w:rsidRDefault="00095BBC"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14</w:t>
            </w:r>
          </w:p>
        </w:tc>
        <w:tc>
          <w:tcPr>
            <w:tcW w:w="1345" w:type="pct"/>
            <w:vAlign w:val="center"/>
          </w:tcPr>
          <w:p w14:paraId="048F0BF8" w14:textId="77777777" w:rsidR="00975915" w:rsidRPr="00C02CDC" w:rsidRDefault="00975915"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3481313D" w14:textId="77777777" w:rsidTr="007C1642">
        <w:trPr>
          <w:trHeight w:val="23"/>
        </w:trPr>
        <w:tc>
          <w:tcPr>
            <w:tcW w:w="2460" w:type="pct"/>
            <w:vAlign w:val="center"/>
          </w:tcPr>
          <w:p w14:paraId="493D0A89"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 xml:space="preserve">Промежуточная аттестация </w:t>
            </w:r>
          </w:p>
        </w:tc>
        <w:tc>
          <w:tcPr>
            <w:tcW w:w="1195" w:type="pct"/>
            <w:vAlign w:val="center"/>
          </w:tcPr>
          <w:p w14:paraId="45CA0C9A" w14:textId="77777777" w:rsidR="00975915" w:rsidRPr="00C02CDC" w:rsidRDefault="00975915"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c>
          <w:tcPr>
            <w:tcW w:w="1345" w:type="pct"/>
            <w:vAlign w:val="center"/>
          </w:tcPr>
          <w:p w14:paraId="735239D2" w14:textId="77777777" w:rsidR="00975915" w:rsidRPr="00C02CDC" w:rsidRDefault="00975915" w:rsidP="0055042B">
            <w:pPr>
              <w:jc w:val="center"/>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w:t>
            </w:r>
          </w:p>
        </w:tc>
      </w:tr>
      <w:tr w:rsidR="00C02CDC" w:rsidRPr="00C02CDC" w14:paraId="048E8539" w14:textId="77777777" w:rsidTr="007C1642">
        <w:trPr>
          <w:trHeight w:val="23"/>
        </w:trPr>
        <w:tc>
          <w:tcPr>
            <w:tcW w:w="2460" w:type="pct"/>
            <w:vAlign w:val="center"/>
          </w:tcPr>
          <w:p w14:paraId="5B4AC60D" w14:textId="77777777" w:rsidR="00975915" w:rsidRPr="00C02CDC" w:rsidRDefault="00975915" w:rsidP="0055042B">
            <w:pPr>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Всего</w:t>
            </w:r>
          </w:p>
        </w:tc>
        <w:tc>
          <w:tcPr>
            <w:tcW w:w="1195" w:type="pct"/>
            <w:vAlign w:val="center"/>
          </w:tcPr>
          <w:p w14:paraId="5E9CD935" w14:textId="5CE93298" w:rsidR="00975915" w:rsidRPr="00C02CDC" w:rsidRDefault="00095BBC"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62</w:t>
            </w:r>
          </w:p>
        </w:tc>
        <w:tc>
          <w:tcPr>
            <w:tcW w:w="1345" w:type="pct"/>
            <w:vAlign w:val="center"/>
          </w:tcPr>
          <w:p w14:paraId="4245A317" w14:textId="16AD043F" w:rsidR="00975915" w:rsidRPr="00C02CDC" w:rsidRDefault="00095BBC" w:rsidP="0055042B">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32</w:t>
            </w:r>
          </w:p>
        </w:tc>
      </w:tr>
    </w:tbl>
    <w:p w14:paraId="6A998358" w14:textId="77777777" w:rsidR="00975915" w:rsidRPr="00C02CDC" w:rsidRDefault="00975915" w:rsidP="00975915">
      <w:pPr>
        <w:rPr>
          <w:rFonts w:ascii="Times New Roman" w:hAnsi="Times New Roman" w:cs="Times New Roman"/>
          <w:iCs/>
          <w:color w:val="000000" w:themeColor="text1"/>
          <w:sz w:val="24"/>
          <w:szCs w:val="24"/>
        </w:rPr>
      </w:pPr>
    </w:p>
    <w:p w14:paraId="1E50A42F" w14:textId="77777777" w:rsidR="00975915" w:rsidRPr="00C02CDC" w:rsidRDefault="00975915" w:rsidP="00975915">
      <w:pPr>
        <w:rPr>
          <w:rFonts w:ascii="Times New Roman" w:hAnsi="Times New Roman" w:cs="Times New Roman"/>
          <w:iCs/>
          <w:color w:val="000000" w:themeColor="text1"/>
          <w:sz w:val="24"/>
          <w:szCs w:val="24"/>
        </w:rPr>
      </w:pPr>
    </w:p>
    <w:p w14:paraId="16B7510E" w14:textId="2BCF34EB" w:rsidR="00975915" w:rsidRPr="00C02CDC" w:rsidRDefault="00225B01" w:rsidP="00975915">
      <w:pPr>
        <w:pStyle w:val="114"/>
        <w:rPr>
          <w:rFonts w:ascii="Times New Roman" w:hAnsi="Times New Roman"/>
          <w:color w:val="000000" w:themeColor="text1"/>
        </w:rPr>
      </w:pPr>
      <w:r>
        <w:rPr>
          <w:rFonts w:ascii="Times New Roman" w:hAnsi="Times New Roman"/>
          <w:color w:val="000000" w:themeColor="text1"/>
        </w:rPr>
        <w:t>2.2. С</w:t>
      </w:r>
      <w:r w:rsidR="00975915" w:rsidRPr="00C02CDC">
        <w:rPr>
          <w:rFonts w:ascii="Times New Roman" w:hAnsi="Times New Roman"/>
          <w:color w:val="000000" w:themeColor="text1"/>
        </w:rPr>
        <w:t>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7225"/>
      </w:tblGrid>
      <w:tr w:rsidR="00975915" w:rsidRPr="00C02CDC" w14:paraId="6480BC4C" w14:textId="77777777" w:rsidTr="007C1642">
        <w:trPr>
          <w:trHeight w:val="20"/>
        </w:trPr>
        <w:tc>
          <w:tcPr>
            <w:tcW w:w="1248" w:type="pct"/>
            <w:vAlign w:val="center"/>
          </w:tcPr>
          <w:p w14:paraId="11AD3F7C" w14:textId="77777777" w:rsidR="00975915" w:rsidRPr="00C02CDC" w:rsidRDefault="00975915" w:rsidP="0055042B">
            <w:pPr>
              <w:spacing w:line="276" w:lineRule="auto"/>
              <w:jc w:val="cente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Наименование разделов и тем</w:t>
            </w:r>
          </w:p>
        </w:tc>
        <w:tc>
          <w:tcPr>
            <w:tcW w:w="3752" w:type="pct"/>
            <w:vAlign w:val="center"/>
          </w:tcPr>
          <w:p w14:paraId="3E6930C5" w14:textId="12BD3035" w:rsidR="00975915" w:rsidRPr="00C02CDC" w:rsidRDefault="00225B01" w:rsidP="00225B01">
            <w:pPr>
              <w:suppressAutoHyphens/>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bCs/>
                <w:color w:val="000000" w:themeColor="text1"/>
                <w:lang w:eastAsia="ru-RU"/>
              </w:rPr>
              <w:t>С</w:t>
            </w:r>
            <w:r w:rsidR="00975915" w:rsidRPr="00C02CDC">
              <w:rPr>
                <w:rFonts w:ascii="Times New Roman" w:eastAsia="Times New Roman" w:hAnsi="Times New Roman" w:cs="Times New Roman"/>
                <w:b/>
                <w:bCs/>
                <w:color w:val="000000" w:themeColor="text1"/>
                <w:lang w:eastAsia="ru-RU"/>
              </w:rPr>
              <w:t>одержание учебного материала, практ</w:t>
            </w:r>
            <w:r>
              <w:rPr>
                <w:rFonts w:ascii="Times New Roman" w:eastAsia="Times New Roman" w:hAnsi="Times New Roman" w:cs="Times New Roman"/>
                <w:b/>
                <w:bCs/>
                <w:color w:val="000000" w:themeColor="text1"/>
                <w:lang w:eastAsia="ru-RU"/>
              </w:rPr>
              <w:t>ических и лабораторных занятий</w:t>
            </w:r>
          </w:p>
        </w:tc>
      </w:tr>
      <w:tr w:rsidR="00C02CDC" w:rsidRPr="00C02CDC" w14:paraId="468BB369" w14:textId="77777777" w:rsidTr="007C1642">
        <w:trPr>
          <w:trHeight w:val="20"/>
        </w:trPr>
        <w:tc>
          <w:tcPr>
            <w:tcW w:w="5000" w:type="pct"/>
            <w:gridSpan w:val="2"/>
          </w:tcPr>
          <w:p w14:paraId="39C49B6F" w14:textId="5F9C3B4E" w:rsidR="00975915" w:rsidRPr="00C02CDC" w:rsidRDefault="007C1642" w:rsidP="000C7413">
            <w:pPr>
              <w:rPr>
                <w:rFonts w:ascii="Times New Roman" w:eastAsia="Times New Roman" w:hAnsi="Times New Roman" w:cs="Times New Roman"/>
                <w:i/>
                <w:color w:val="000000" w:themeColor="text1"/>
                <w:lang w:eastAsia="ru-RU"/>
              </w:rPr>
            </w:pPr>
            <w:r>
              <w:rPr>
                <w:rFonts w:ascii="Times New Roman" w:eastAsia="Times New Roman" w:hAnsi="Times New Roman" w:cs="Times New Roman"/>
                <w:b/>
                <w:bCs/>
                <w:color w:val="000000" w:themeColor="text1"/>
                <w:lang w:eastAsia="ru-RU"/>
              </w:rPr>
              <w:t xml:space="preserve">Раздел 1. </w:t>
            </w:r>
            <w:r w:rsidR="00975915" w:rsidRPr="00C02CDC">
              <w:rPr>
                <w:rFonts w:ascii="Times New Roman" w:eastAsia="Times New Roman" w:hAnsi="Times New Roman" w:cs="Times New Roman"/>
                <w:b/>
                <w:bCs/>
                <w:color w:val="000000" w:themeColor="text1"/>
                <w:lang w:eastAsia="ru-RU"/>
              </w:rPr>
              <w:t xml:space="preserve">(всего часов </w:t>
            </w:r>
            <w:r w:rsidR="000C7413" w:rsidRPr="00C02CDC">
              <w:rPr>
                <w:rFonts w:ascii="Times New Roman" w:eastAsia="Times New Roman" w:hAnsi="Times New Roman" w:cs="Times New Roman"/>
                <w:b/>
                <w:bCs/>
                <w:color w:val="000000" w:themeColor="text1"/>
                <w:lang w:eastAsia="ru-RU"/>
              </w:rPr>
              <w:t>62</w:t>
            </w:r>
            <w:r w:rsidR="00975915" w:rsidRPr="00C02CDC">
              <w:rPr>
                <w:rFonts w:ascii="Times New Roman" w:eastAsia="Times New Roman" w:hAnsi="Times New Roman" w:cs="Times New Roman"/>
                <w:b/>
                <w:bCs/>
                <w:color w:val="000000" w:themeColor="text1"/>
                <w:lang w:eastAsia="ru-RU"/>
              </w:rPr>
              <w:t>)</w:t>
            </w:r>
          </w:p>
        </w:tc>
      </w:tr>
      <w:tr w:rsidR="00975915" w:rsidRPr="00C02CDC" w14:paraId="2C486204" w14:textId="77777777" w:rsidTr="007C1642">
        <w:trPr>
          <w:trHeight w:val="20"/>
        </w:trPr>
        <w:tc>
          <w:tcPr>
            <w:tcW w:w="1248" w:type="pct"/>
            <w:vMerge w:val="restart"/>
          </w:tcPr>
          <w:p w14:paraId="786EA4EC"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1.1. Этика как наука о морали. Место морали в жизни общества</w:t>
            </w:r>
          </w:p>
          <w:p w14:paraId="47B9F383"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Pr>
          <w:p w14:paraId="43BFB325" w14:textId="77777777" w:rsidR="00975915" w:rsidRPr="00C02CDC" w:rsidRDefault="00975915" w:rsidP="0055042B">
            <w:pP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75915" w:rsidRPr="00C02CDC" w14:paraId="3644A367" w14:textId="77777777" w:rsidTr="007C1642">
        <w:trPr>
          <w:trHeight w:val="20"/>
        </w:trPr>
        <w:tc>
          <w:tcPr>
            <w:tcW w:w="1248" w:type="pct"/>
            <w:vMerge/>
          </w:tcPr>
          <w:p w14:paraId="6FE5098B"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Pr>
          <w:p w14:paraId="40AC0E62"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Функции морали в профессиональной деятельности. </w:t>
            </w:r>
          </w:p>
          <w:p w14:paraId="23B0AD3B"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Сущность и значение профессиональной этики и профессионального этикета. </w:t>
            </w:r>
          </w:p>
          <w:p w14:paraId="4BF26BED"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3. Возрастание морального регулирования в условиях становления и развития правового и демократического общества. </w:t>
            </w:r>
          </w:p>
          <w:p w14:paraId="2E23457B"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4. Связь права и морали в контексте общественного развития. </w:t>
            </w:r>
          </w:p>
          <w:p w14:paraId="1A2D461E"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5. Совпадение сфер морального и правового регулирования. </w:t>
            </w:r>
          </w:p>
          <w:p w14:paraId="55E7BCD9"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6. Взаимосвязь морали и права: общее и различное.</w:t>
            </w:r>
          </w:p>
        </w:tc>
      </w:tr>
      <w:tr w:rsidR="00975915" w:rsidRPr="00C02CDC" w14:paraId="06B48D4C" w14:textId="77777777" w:rsidTr="007C1642">
        <w:trPr>
          <w:trHeight w:val="20"/>
        </w:trPr>
        <w:tc>
          <w:tcPr>
            <w:tcW w:w="1248" w:type="pct"/>
            <w:vMerge/>
          </w:tcPr>
          <w:p w14:paraId="023D86B4"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Pr>
          <w:p w14:paraId="0D656A88" w14:textId="77777777" w:rsidR="00975915" w:rsidRPr="00C02CDC" w:rsidRDefault="00975915" w:rsidP="0055042B">
            <w:pPr>
              <w:suppressAutoHyphens/>
              <w:jc w:val="both"/>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975915" w:rsidRPr="00C02CDC" w14:paraId="1A23A07F" w14:textId="77777777" w:rsidTr="007C1642">
        <w:trPr>
          <w:trHeight w:val="20"/>
        </w:trPr>
        <w:tc>
          <w:tcPr>
            <w:tcW w:w="1248" w:type="pct"/>
            <w:vMerge/>
          </w:tcPr>
          <w:p w14:paraId="579D5554"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Pr>
          <w:p w14:paraId="49DF649C" w14:textId="77777777" w:rsidR="00975915" w:rsidRPr="00C02CDC" w:rsidRDefault="00975915" w:rsidP="0055042B">
            <w:pPr>
              <w:suppressAutoHyphens/>
              <w:jc w:val="both"/>
              <w:rPr>
                <w:rFonts w:ascii="Times New Roman" w:eastAsia="Times New Roman" w:hAnsi="Times New Roman" w:cs="Times New Roman"/>
                <w:iCs/>
                <w:color w:val="000000" w:themeColor="text1"/>
                <w:lang w:eastAsia="ru-RU"/>
              </w:rPr>
            </w:pPr>
            <w:r w:rsidRPr="00C02CDC">
              <w:rPr>
                <w:rFonts w:ascii="Times New Roman" w:eastAsia="Times New Roman" w:hAnsi="Times New Roman" w:cs="Times New Roman"/>
                <w:iCs/>
                <w:color w:val="000000" w:themeColor="text1"/>
                <w:lang w:eastAsia="ru-RU"/>
              </w:rPr>
              <w:t>Практическое занятие «Профессиональная деятельность и мораль»</w:t>
            </w:r>
          </w:p>
        </w:tc>
      </w:tr>
      <w:tr w:rsidR="00C02CDC" w:rsidRPr="00C02CDC" w14:paraId="565C4534" w14:textId="77777777" w:rsidTr="007C1642">
        <w:trPr>
          <w:trHeight w:val="20"/>
        </w:trPr>
        <w:tc>
          <w:tcPr>
            <w:tcW w:w="1248" w:type="pct"/>
            <w:vMerge/>
          </w:tcPr>
          <w:p w14:paraId="63D0EA39"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vAlign w:val="bottom"/>
          </w:tcPr>
          <w:p w14:paraId="5B15B536" w14:textId="77777777" w:rsidR="00095BBC" w:rsidRPr="00C02CDC" w:rsidRDefault="00095BBC" w:rsidP="00095BBC">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51B98CD2" w14:textId="6AD5B035" w:rsidR="00975915" w:rsidRPr="00C02CDC" w:rsidRDefault="00095BBC" w:rsidP="00095BBC">
            <w:pPr>
              <w:rPr>
                <w:rFonts w:ascii="Times New Roman" w:eastAsia="Times New Roman" w:hAnsi="Times New Roman" w:cs="Times New Roman"/>
                <w:i/>
                <w:color w:val="000000" w:themeColor="text1"/>
                <w:lang w:eastAsia="ru-RU"/>
              </w:rPr>
            </w:pPr>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975915" w:rsidRPr="00C02CDC" w14:paraId="130768B3" w14:textId="77777777" w:rsidTr="007C1642">
        <w:trPr>
          <w:trHeight w:val="20"/>
        </w:trPr>
        <w:tc>
          <w:tcPr>
            <w:tcW w:w="1248" w:type="pct"/>
            <w:vMerge w:val="restart"/>
          </w:tcPr>
          <w:p w14:paraId="2CD7D1D4"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1.2. Профессиональная этика и этикет в финансовой сфере</w:t>
            </w:r>
          </w:p>
        </w:tc>
        <w:tc>
          <w:tcPr>
            <w:tcW w:w="3752" w:type="pct"/>
            <w:tcBorders>
              <w:top w:val="single" w:sz="4" w:space="0" w:color="auto"/>
              <w:left w:val="single" w:sz="4" w:space="0" w:color="auto"/>
              <w:bottom w:val="single" w:sz="4" w:space="0" w:color="auto"/>
              <w:right w:val="single" w:sz="4" w:space="0" w:color="auto"/>
            </w:tcBorders>
            <w:vAlign w:val="bottom"/>
          </w:tcPr>
          <w:p w14:paraId="6E99881B"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75915" w:rsidRPr="00C02CDC" w14:paraId="02DCB6D8" w14:textId="77777777" w:rsidTr="007C1642">
        <w:trPr>
          <w:trHeight w:val="20"/>
        </w:trPr>
        <w:tc>
          <w:tcPr>
            <w:tcW w:w="1248" w:type="pct"/>
            <w:vMerge/>
          </w:tcPr>
          <w:p w14:paraId="1E485C4B"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right w:val="single" w:sz="4" w:space="0" w:color="auto"/>
            </w:tcBorders>
            <w:vAlign w:val="bottom"/>
          </w:tcPr>
          <w:p w14:paraId="590964BD"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Понятие профессиональной этики. </w:t>
            </w:r>
          </w:p>
          <w:p w14:paraId="586A890A"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Нормы профессиональной этики. </w:t>
            </w:r>
          </w:p>
          <w:p w14:paraId="0A18316F"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3. Профессионально-этический кодекс. </w:t>
            </w:r>
          </w:p>
          <w:p w14:paraId="5D2D18E8" w14:textId="3739D1C9"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Этические нормы в финансовой сфере</w:t>
            </w:r>
            <w:r w:rsidR="007C1642">
              <w:rPr>
                <w:rFonts w:ascii="Times New Roman" w:eastAsia="Times New Roman" w:hAnsi="Times New Roman" w:cs="Times New Roman"/>
                <w:color w:val="000000" w:themeColor="text1"/>
                <w:lang w:eastAsia="ru-RU"/>
              </w:rPr>
              <w:t>.</w:t>
            </w:r>
          </w:p>
          <w:p w14:paraId="26217538"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lastRenderedPageBreak/>
              <w:t xml:space="preserve">5. Этикет как социальное явление. </w:t>
            </w:r>
          </w:p>
          <w:p w14:paraId="6C9A9F43"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6. Поведение в общественных местах.</w:t>
            </w:r>
          </w:p>
        </w:tc>
      </w:tr>
      <w:tr w:rsidR="00975915" w:rsidRPr="00C02CDC" w14:paraId="6B5000E1" w14:textId="77777777" w:rsidTr="007C1642">
        <w:trPr>
          <w:trHeight w:val="20"/>
        </w:trPr>
        <w:tc>
          <w:tcPr>
            <w:tcW w:w="1248" w:type="pct"/>
            <w:vMerge/>
          </w:tcPr>
          <w:p w14:paraId="685F265A"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right w:val="single" w:sz="4" w:space="0" w:color="auto"/>
            </w:tcBorders>
          </w:tcPr>
          <w:p w14:paraId="254F3925"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975915" w:rsidRPr="00C02CDC" w14:paraId="4B98D327" w14:textId="77777777" w:rsidTr="007C1642">
        <w:trPr>
          <w:trHeight w:val="20"/>
        </w:trPr>
        <w:tc>
          <w:tcPr>
            <w:tcW w:w="1248" w:type="pct"/>
            <w:vMerge/>
          </w:tcPr>
          <w:p w14:paraId="773E99AB"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right w:val="single" w:sz="4" w:space="0" w:color="auto"/>
            </w:tcBorders>
            <w:vAlign w:val="bottom"/>
          </w:tcPr>
          <w:p w14:paraId="2E92AA37" w14:textId="17A58568"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«Этические нормы профессиональной деятельности»</w:t>
            </w:r>
          </w:p>
        </w:tc>
      </w:tr>
      <w:tr w:rsidR="00975915" w:rsidRPr="00C02CDC" w14:paraId="74E3AAA7" w14:textId="77777777" w:rsidTr="007C1642">
        <w:trPr>
          <w:trHeight w:val="20"/>
        </w:trPr>
        <w:tc>
          <w:tcPr>
            <w:tcW w:w="1248" w:type="pct"/>
            <w:vMerge/>
          </w:tcPr>
          <w:p w14:paraId="40E94A79"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right w:val="single" w:sz="4" w:space="0" w:color="auto"/>
            </w:tcBorders>
            <w:vAlign w:val="bottom"/>
          </w:tcPr>
          <w:p w14:paraId="50DACC7D"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«Профессиональный этический кодекс сотрудника финансовой службы»</w:t>
            </w:r>
          </w:p>
        </w:tc>
      </w:tr>
      <w:tr w:rsidR="00C02CDC" w:rsidRPr="00C02CDC" w14:paraId="07CB8F43" w14:textId="77777777" w:rsidTr="007C1642">
        <w:trPr>
          <w:trHeight w:val="20"/>
        </w:trPr>
        <w:tc>
          <w:tcPr>
            <w:tcW w:w="1248" w:type="pct"/>
            <w:vMerge/>
          </w:tcPr>
          <w:p w14:paraId="5D16C14D"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vAlign w:val="bottom"/>
          </w:tcPr>
          <w:p w14:paraId="4D0291E5"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76A3DFBF" w14:textId="1F3FCA0D" w:rsidR="00975915" w:rsidRPr="00C02CDC" w:rsidRDefault="00095BBC"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Cs/>
                <w:color w:val="000000" w:themeColor="text1"/>
                <w:lang w:eastAsia="ru-RU"/>
              </w:rPr>
              <w:t>Выполнение проектов, темы «Профессионально-этический кодекс», «Этикет как социальное явление», «Поведение в общественных местах»</w:t>
            </w:r>
          </w:p>
        </w:tc>
      </w:tr>
      <w:tr w:rsidR="00975915" w:rsidRPr="00C02CDC" w14:paraId="45FFF620" w14:textId="77777777" w:rsidTr="007C1642">
        <w:trPr>
          <w:trHeight w:val="20"/>
        </w:trPr>
        <w:tc>
          <w:tcPr>
            <w:tcW w:w="1248" w:type="pct"/>
            <w:vMerge w:val="restart"/>
          </w:tcPr>
          <w:p w14:paraId="2743ADF8"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1.3. Общение и служебный этикет</w:t>
            </w:r>
          </w:p>
        </w:tc>
        <w:tc>
          <w:tcPr>
            <w:tcW w:w="3752" w:type="pct"/>
          </w:tcPr>
          <w:p w14:paraId="6A75D882" w14:textId="77777777" w:rsidR="00975915" w:rsidRPr="00C02CDC" w:rsidRDefault="00975915" w:rsidP="0055042B">
            <w:pPr>
              <w:rPr>
                <w:rFonts w:ascii="Times New Roman" w:eastAsia="Times New Roman" w:hAnsi="Times New Roman" w:cs="Times New Roman"/>
                <w:b/>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75915" w:rsidRPr="00C02CDC" w14:paraId="7D9E5414" w14:textId="77777777" w:rsidTr="007C1642">
        <w:trPr>
          <w:trHeight w:val="20"/>
        </w:trPr>
        <w:tc>
          <w:tcPr>
            <w:tcW w:w="1248" w:type="pct"/>
            <w:vMerge/>
          </w:tcPr>
          <w:p w14:paraId="07920FFB"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Pr>
          <w:p w14:paraId="097BC84F"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Общение как многоплановый процесс. </w:t>
            </w:r>
          </w:p>
          <w:p w14:paraId="6CC0340C"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Средства и каналы общения. </w:t>
            </w:r>
          </w:p>
          <w:p w14:paraId="249996CA"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3. Виды, типы, формы общения. </w:t>
            </w:r>
          </w:p>
          <w:p w14:paraId="333A828C"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4. Барьеры общения.  </w:t>
            </w:r>
          </w:p>
          <w:p w14:paraId="66AF136B"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5. Сущность и психологические особенности делового общения. </w:t>
            </w:r>
          </w:p>
          <w:p w14:paraId="6588D28D"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6. Основные формы делового общения сотрудников. </w:t>
            </w:r>
          </w:p>
          <w:p w14:paraId="4D024D87"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7. Уровни и нормы делового общения. </w:t>
            </w:r>
          </w:p>
          <w:p w14:paraId="6C6519DE"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8. Антиподы культуры делового общения.</w:t>
            </w:r>
          </w:p>
        </w:tc>
      </w:tr>
      <w:tr w:rsidR="00975915" w:rsidRPr="00C02CDC" w14:paraId="25C0E0E6" w14:textId="77777777" w:rsidTr="007C1642">
        <w:trPr>
          <w:trHeight w:val="20"/>
        </w:trPr>
        <w:tc>
          <w:tcPr>
            <w:tcW w:w="1248" w:type="pct"/>
            <w:vMerge/>
          </w:tcPr>
          <w:p w14:paraId="3E0C7BFA"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Pr>
          <w:p w14:paraId="7FFCF145"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975915" w:rsidRPr="00C02CDC" w14:paraId="6E4953C1" w14:textId="77777777" w:rsidTr="007C1642">
        <w:trPr>
          <w:trHeight w:val="20"/>
        </w:trPr>
        <w:tc>
          <w:tcPr>
            <w:tcW w:w="1248" w:type="pct"/>
            <w:vMerge/>
          </w:tcPr>
          <w:p w14:paraId="7380A2B4"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Pr>
          <w:p w14:paraId="28EEDAB6" w14:textId="77777777" w:rsidR="00975915" w:rsidRPr="00C02CDC" w:rsidRDefault="00975915" w:rsidP="0055042B">
            <w:pPr>
              <w:suppressAutoHyphens/>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«Нормы делового общения»</w:t>
            </w:r>
          </w:p>
        </w:tc>
      </w:tr>
      <w:tr w:rsidR="00C02CDC" w:rsidRPr="00C02CDC" w14:paraId="56EACF5A" w14:textId="77777777" w:rsidTr="007C1642">
        <w:trPr>
          <w:trHeight w:val="20"/>
        </w:trPr>
        <w:tc>
          <w:tcPr>
            <w:tcW w:w="1248" w:type="pct"/>
            <w:vMerge/>
          </w:tcPr>
          <w:p w14:paraId="0E1EF293"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vAlign w:val="bottom"/>
          </w:tcPr>
          <w:p w14:paraId="544CB4C3"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1DBF81FF" w14:textId="46633C0E" w:rsidR="00975915" w:rsidRPr="00C02CDC" w:rsidRDefault="000C7413"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bCs/>
                <w:color w:val="000000" w:themeColor="text1"/>
                <w:lang w:eastAsia="ru-RU"/>
              </w:rPr>
              <w:t>Создание презентации, темы «Антипод культуры делового общения», «Основные формы делового общения сотрудников», «Сущность и психологические основы делового общения»</w:t>
            </w:r>
          </w:p>
        </w:tc>
      </w:tr>
      <w:tr w:rsidR="00975915" w:rsidRPr="00C02CDC" w14:paraId="58033D78" w14:textId="77777777" w:rsidTr="007C1642">
        <w:trPr>
          <w:trHeight w:val="20"/>
        </w:trPr>
        <w:tc>
          <w:tcPr>
            <w:tcW w:w="1248" w:type="pct"/>
            <w:vMerge w:val="restart"/>
          </w:tcPr>
          <w:p w14:paraId="0921A6FC"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1.4. Вербальные и невербальные средства делового общения</w:t>
            </w:r>
          </w:p>
        </w:tc>
        <w:tc>
          <w:tcPr>
            <w:tcW w:w="3752" w:type="pct"/>
            <w:tcBorders>
              <w:top w:val="single" w:sz="4" w:space="0" w:color="auto"/>
              <w:left w:val="single" w:sz="4" w:space="0" w:color="auto"/>
              <w:bottom w:val="single" w:sz="4" w:space="0" w:color="auto"/>
              <w:right w:val="single" w:sz="4" w:space="0" w:color="auto"/>
            </w:tcBorders>
            <w:vAlign w:val="bottom"/>
          </w:tcPr>
          <w:p w14:paraId="6B0FCB9D"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75915" w:rsidRPr="00C02CDC" w14:paraId="573827F1" w14:textId="77777777" w:rsidTr="007C1642">
        <w:trPr>
          <w:trHeight w:val="20"/>
        </w:trPr>
        <w:tc>
          <w:tcPr>
            <w:tcW w:w="1248" w:type="pct"/>
            <w:vMerge/>
          </w:tcPr>
          <w:p w14:paraId="0F5A131E"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vAlign w:val="bottom"/>
          </w:tcPr>
          <w:p w14:paraId="0D9C164E"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1. Речевой этикет в деловом общении: культура устной речи.</w:t>
            </w:r>
          </w:p>
          <w:p w14:paraId="38106EDA"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Культура письменной речи и административный речевой этикет.</w:t>
            </w:r>
          </w:p>
          <w:p w14:paraId="697963BB"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3. Этикет телефонных разговоров.</w:t>
            </w:r>
          </w:p>
          <w:p w14:paraId="70F3E229"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4. Невербальные особенности профессионального общения.</w:t>
            </w:r>
          </w:p>
        </w:tc>
      </w:tr>
      <w:tr w:rsidR="00975915" w:rsidRPr="00C02CDC" w14:paraId="0A9D0438" w14:textId="77777777" w:rsidTr="007C1642">
        <w:trPr>
          <w:trHeight w:val="20"/>
        </w:trPr>
        <w:tc>
          <w:tcPr>
            <w:tcW w:w="1248" w:type="pct"/>
            <w:vMerge/>
          </w:tcPr>
          <w:p w14:paraId="20613BDE"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tcPr>
          <w:p w14:paraId="4D427C07"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975915" w:rsidRPr="00C02CDC" w14:paraId="185317C6" w14:textId="77777777" w:rsidTr="007C1642">
        <w:trPr>
          <w:trHeight w:val="20"/>
        </w:trPr>
        <w:tc>
          <w:tcPr>
            <w:tcW w:w="1248" w:type="pct"/>
            <w:vMerge/>
          </w:tcPr>
          <w:p w14:paraId="44B78C7E"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right w:val="single" w:sz="4" w:space="0" w:color="auto"/>
            </w:tcBorders>
            <w:vAlign w:val="bottom"/>
          </w:tcPr>
          <w:p w14:paraId="5095A7CC"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«Средства делового общения»</w:t>
            </w:r>
          </w:p>
        </w:tc>
      </w:tr>
      <w:tr w:rsidR="00C02CDC" w:rsidRPr="00C02CDC" w14:paraId="532F1125" w14:textId="77777777" w:rsidTr="007C1642">
        <w:trPr>
          <w:trHeight w:val="20"/>
        </w:trPr>
        <w:tc>
          <w:tcPr>
            <w:tcW w:w="1248" w:type="pct"/>
            <w:vMerge/>
          </w:tcPr>
          <w:p w14:paraId="46C3D887"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vAlign w:val="bottom"/>
          </w:tcPr>
          <w:p w14:paraId="3964EC3D" w14:textId="77777777" w:rsidR="000C7413" w:rsidRPr="00C02CDC" w:rsidRDefault="000C7413" w:rsidP="000C7413">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2C4AF894" w14:textId="6FC7A17F" w:rsidR="00975915" w:rsidRPr="00C02CDC" w:rsidRDefault="000C7413" w:rsidP="000C7413">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975915" w:rsidRPr="00C02CDC" w14:paraId="1B027A7F" w14:textId="77777777" w:rsidTr="007C1642">
        <w:trPr>
          <w:trHeight w:val="20"/>
        </w:trPr>
        <w:tc>
          <w:tcPr>
            <w:tcW w:w="1248" w:type="pct"/>
            <w:vMerge w:val="restart"/>
          </w:tcPr>
          <w:p w14:paraId="4FB187F1"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1.5. Культура и организация деловых контактов</w:t>
            </w:r>
          </w:p>
        </w:tc>
        <w:tc>
          <w:tcPr>
            <w:tcW w:w="3752" w:type="pct"/>
            <w:tcBorders>
              <w:top w:val="single" w:sz="4" w:space="0" w:color="auto"/>
              <w:left w:val="single" w:sz="4" w:space="0" w:color="auto"/>
              <w:bottom w:val="single" w:sz="4" w:space="0" w:color="auto"/>
              <w:right w:val="single" w:sz="4" w:space="0" w:color="auto"/>
            </w:tcBorders>
            <w:vAlign w:val="bottom"/>
          </w:tcPr>
          <w:p w14:paraId="68B8F7AC"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75915" w:rsidRPr="00C02CDC" w14:paraId="65322DEC" w14:textId="77777777" w:rsidTr="007C1642">
        <w:trPr>
          <w:trHeight w:val="20"/>
        </w:trPr>
        <w:tc>
          <w:tcPr>
            <w:tcW w:w="1248" w:type="pct"/>
            <w:vMerge/>
          </w:tcPr>
          <w:p w14:paraId="49221B06"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vAlign w:val="bottom"/>
          </w:tcPr>
          <w:p w14:paraId="3C739A8F"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Деловые беседы, собрания и совещания. </w:t>
            </w:r>
          </w:p>
          <w:p w14:paraId="39FD3093"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2. Деловые переговоры. Культура делового спора.</w:t>
            </w:r>
          </w:p>
          <w:p w14:paraId="413D3BF6" w14:textId="226CD998"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3. Особенности делового общения на презентациях, выставках, ярмарках и деловых приемах</w:t>
            </w:r>
            <w:r w:rsidR="007C1642">
              <w:rPr>
                <w:rFonts w:ascii="Times New Roman" w:eastAsia="Times New Roman" w:hAnsi="Times New Roman" w:cs="Times New Roman"/>
                <w:color w:val="000000" w:themeColor="text1"/>
                <w:lang w:eastAsia="ru-RU"/>
              </w:rPr>
              <w:t>.</w:t>
            </w:r>
          </w:p>
        </w:tc>
      </w:tr>
      <w:tr w:rsidR="00975915" w:rsidRPr="00C02CDC" w14:paraId="4B64A785" w14:textId="77777777" w:rsidTr="007C1642">
        <w:trPr>
          <w:trHeight w:val="20"/>
        </w:trPr>
        <w:tc>
          <w:tcPr>
            <w:tcW w:w="1248" w:type="pct"/>
            <w:vMerge/>
          </w:tcPr>
          <w:p w14:paraId="5118A39B"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tcPr>
          <w:p w14:paraId="3949483A"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975915" w:rsidRPr="00C02CDC" w14:paraId="67A62367" w14:textId="77777777" w:rsidTr="007C1642">
        <w:trPr>
          <w:trHeight w:val="20"/>
        </w:trPr>
        <w:tc>
          <w:tcPr>
            <w:tcW w:w="1248" w:type="pct"/>
            <w:vMerge/>
          </w:tcPr>
          <w:p w14:paraId="6F7B79F9"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vAlign w:val="bottom"/>
          </w:tcPr>
          <w:p w14:paraId="6F032B6F"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«Культура деловых контактов»</w:t>
            </w:r>
          </w:p>
        </w:tc>
      </w:tr>
      <w:tr w:rsidR="00C02CDC" w:rsidRPr="00C02CDC" w14:paraId="5A873CC7" w14:textId="77777777" w:rsidTr="007C1642">
        <w:trPr>
          <w:trHeight w:val="20"/>
        </w:trPr>
        <w:tc>
          <w:tcPr>
            <w:tcW w:w="1248" w:type="pct"/>
            <w:vMerge/>
          </w:tcPr>
          <w:p w14:paraId="6BA91DC7"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vAlign w:val="bottom"/>
          </w:tcPr>
          <w:p w14:paraId="545FB3BB" w14:textId="77777777" w:rsidR="000C7413" w:rsidRPr="00C02CDC" w:rsidRDefault="000C7413" w:rsidP="000C7413">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5653739D" w14:textId="767EE858" w:rsidR="00975915" w:rsidRPr="00C02CDC" w:rsidRDefault="000C7413" w:rsidP="000C7413">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975915" w:rsidRPr="00C02CDC" w14:paraId="27C36B8C" w14:textId="77777777" w:rsidTr="007C1642">
        <w:trPr>
          <w:trHeight w:val="20"/>
        </w:trPr>
        <w:tc>
          <w:tcPr>
            <w:tcW w:w="1248" w:type="pct"/>
            <w:vMerge w:val="restart"/>
          </w:tcPr>
          <w:p w14:paraId="113389F8"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Тема 1.6. Профессиональный имидж</w:t>
            </w:r>
          </w:p>
        </w:tc>
        <w:tc>
          <w:tcPr>
            <w:tcW w:w="3752" w:type="pct"/>
            <w:tcBorders>
              <w:top w:val="single" w:sz="4" w:space="0" w:color="auto"/>
              <w:left w:val="single" w:sz="4" w:space="0" w:color="auto"/>
              <w:bottom w:val="single" w:sz="4" w:space="0" w:color="auto"/>
              <w:right w:val="single" w:sz="4" w:space="0" w:color="auto"/>
            </w:tcBorders>
            <w:vAlign w:val="bottom"/>
          </w:tcPr>
          <w:p w14:paraId="0140A33F"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75915" w:rsidRPr="00C02CDC" w14:paraId="23556258" w14:textId="77777777" w:rsidTr="007C1642">
        <w:trPr>
          <w:trHeight w:val="20"/>
        </w:trPr>
        <w:tc>
          <w:tcPr>
            <w:tcW w:w="1248" w:type="pct"/>
            <w:vMerge/>
          </w:tcPr>
          <w:p w14:paraId="0F01B487"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vAlign w:val="bottom"/>
          </w:tcPr>
          <w:p w14:paraId="4F7755C7"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Понятие «имидж». </w:t>
            </w:r>
          </w:p>
          <w:p w14:paraId="3022945D"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Составляющие имиджа профессионала. </w:t>
            </w:r>
          </w:p>
          <w:p w14:paraId="39A28682"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3. Способы формирования персонального имиджа. </w:t>
            </w:r>
          </w:p>
          <w:p w14:paraId="2B0EF116"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4. Визитная карточка, ее роль в деловом общении. </w:t>
            </w:r>
          </w:p>
          <w:p w14:paraId="774393E2"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5. Внешний вид делового мужчины и деловой женщины. </w:t>
            </w:r>
          </w:p>
          <w:p w14:paraId="768D3C76"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6. Культура рабочего места и служебного помещения.</w:t>
            </w:r>
          </w:p>
        </w:tc>
      </w:tr>
      <w:tr w:rsidR="00975915" w:rsidRPr="00C02CDC" w14:paraId="44BBB9EE" w14:textId="77777777" w:rsidTr="007C1642">
        <w:trPr>
          <w:trHeight w:val="20"/>
        </w:trPr>
        <w:tc>
          <w:tcPr>
            <w:tcW w:w="1248" w:type="pct"/>
            <w:vMerge/>
          </w:tcPr>
          <w:p w14:paraId="1DAA9DF7"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tcPr>
          <w:p w14:paraId="357AD7F6"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975915" w:rsidRPr="00C02CDC" w14:paraId="7B2B3D03" w14:textId="77777777" w:rsidTr="007C1642">
        <w:trPr>
          <w:trHeight w:val="20"/>
        </w:trPr>
        <w:tc>
          <w:tcPr>
            <w:tcW w:w="1248" w:type="pct"/>
            <w:vMerge/>
          </w:tcPr>
          <w:p w14:paraId="70D8B6D3"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vAlign w:val="bottom"/>
          </w:tcPr>
          <w:p w14:paraId="44EAB4EA"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w:t>
            </w:r>
            <w:proofErr w:type="spellStart"/>
            <w:r w:rsidRPr="00C02CDC">
              <w:rPr>
                <w:rFonts w:ascii="Times New Roman" w:eastAsia="Times New Roman" w:hAnsi="Times New Roman" w:cs="Times New Roman"/>
                <w:color w:val="000000" w:themeColor="text1"/>
                <w:lang w:eastAsia="ru-RU"/>
              </w:rPr>
              <w:t>Имиджефомирующая</w:t>
            </w:r>
            <w:proofErr w:type="spellEnd"/>
            <w:r w:rsidRPr="00C02CDC">
              <w:rPr>
                <w:rFonts w:ascii="Times New Roman" w:eastAsia="Times New Roman" w:hAnsi="Times New Roman" w:cs="Times New Roman"/>
                <w:color w:val="000000" w:themeColor="text1"/>
                <w:lang w:eastAsia="ru-RU"/>
              </w:rPr>
              <w:t xml:space="preserve"> информация»</w:t>
            </w:r>
          </w:p>
        </w:tc>
      </w:tr>
      <w:tr w:rsidR="00C02CDC" w:rsidRPr="00C02CDC" w14:paraId="1180C30A" w14:textId="77777777" w:rsidTr="007C1642">
        <w:trPr>
          <w:trHeight w:val="20"/>
        </w:trPr>
        <w:tc>
          <w:tcPr>
            <w:tcW w:w="1248" w:type="pct"/>
            <w:vMerge/>
          </w:tcPr>
          <w:p w14:paraId="44D08B49"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vAlign w:val="bottom"/>
          </w:tcPr>
          <w:p w14:paraId="6ED121E8" w14:textId="77777777" w:rsidR="000C7413" w:rsidRPr="00C02CDC" w:rsidRDefault="000C7413" w:rsidP="000C7413">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2B87BD95" w14:textId="680EAC6D" w:rsidR="00975915" w:rsidRPr="00C02CDC" w:rsidRDefault="000C7413" w:rsidP="000C7413">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Cs/>
                <w:color w:val="000000" w:themeColor="text1"/>
                <w:lang w:eastAsia="ru-RU"/>
              </w:rPr>
              <w:lastRenderedPageBreak/>
              <w:t>Разработка графических материалов с использованием средств ИКТ по теме практического занятия</w:t>
            </w:r>
          </w:p>
        </w:tc>
      </w:tr>
      <w:tr w:rsidR="00975915" w:rsidRPr="00C02CDC" w14:paraId="36BFD882" w14:textId="77777777" w:rsidTr="007C1642">
        <w:trPr>
          <w:trHeight w:val="20"/>
        </w:trPr>
        <w:tc>
          <w:tcPr>
            <w:tcW w:w="1248" w:type="pct"/>
            <w:vMerge w:val="restart"/>
          </w:tcPr>
          <w:p w14:paraId="13C71C2B"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lastRenderedPageBreak/>
              <w:t>Тема 1.7. Межкультурные особенности взаимодействия в профессиональной сфере</w:t>
            </w:r>
          </w:p>
        </w:tc>
        <w:tc>
          <w:tcPr>
            <w:tcW w:w="3752" w:type="pct"/>
            <w:tcBorders>
              <w:top w:val="single" w:sz="4" w:space="0" w:color="auto"/>
              <w:left w:val="single" w:sz="4" w:space="0" w:color="auto"/>
              <w:bottom w:val="single" w:sz="4" w:space="0" w:color="auto"/>
              <w:right w:val="single" w:sz="4" w:space="0" w:color="auto"/>
            </w:tcBorders>
            <w:vAlign w:val="bottom"/>
          </w:tcPr>
          <w:p w14:paraId="589066AD"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Содержание </w:t>
            </w:r>
          </w:p>
        </w:tc>
      </w:tr>
      <w:tr w:rsidR="00975915" w:rsidRPr="00C02CDC" w14:paraId="19247053" w14:textId="77777777" w:rsidTr="007C1642">
        <w:trPr>
          <w:trHeight w:val="20"/>
        </w:trPr>
        <w:tc>
          <w:tcPr>
            <w:tcW w:w="1248" w:type="pct"/>
            <w:vMerge/>
          </w:tcPr>
          <w:p w14:paraId="78E1CF03"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vAlign w:val="bottom"/>
          </w:tcPr>
          <w:p w14:paraId="09CF937D" w14:textId="77777777" w:rsidR="00975915" w:rsidRPr="00C02CDC" w:rsidRDefault="00975915" w:rsidP="0055042B">
            <w:pPr>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1. Межкультурные коммуникации: сущность и специфика </w:t>
            </w:r>
          </w:p>
          <w:p w14:paraId="7B59DD60" w14:textId="77777777" w:rsidR="00975915" w:rsidRPr="00C02CDC" w:rsidRDefault="00975915" w:rsidP="007C1642">
            <w:pPr>
              <w:jc w:val="both"/>
              <w:rPr>
                <w:rFonts w:ascii="Times New Roman" w:eastAsia="Times New Roman" w:hAnsi="Times New Roman" w:cs="Times New Roman"/>
                <w:color w:val="000000" w:themeColor="text1"/>
                <w:lang w:eastAsia="ru-RU"/>
              </w:rPr>
            </w:pPr>
            <w:r w:rsidRPr="00C02CDC">
              <w:rPr>
                <w:rFonts w:ascii="Times New Roman" w:eastAsia="Times New Roman" w:hAnsi="Times New Roman" w:cs="Times New Roman"/>
                <w:color w:val="000000" w:themeColor="text1"/>
                <w:lang w:eastAsia="ru-RU"/>
              </w:rPr>
              <w:t xml:space="preserve">2. Социальные, этнические, конфессиональные, культурные различия между людьми. Факторы межкультурного общения (система ценностей, стили принятия решений, язык, отношение ко времени, </w:t>
            </w:r>
            <w:proofErr w:type="spellStart"/>
            <w:r w:rsidRPr="00C02CDC">
              <w:rPr>
                <w:rFonts w:ascii="Times New Roman" w:eastAsia="Times New Roman" w:hAnsi="Times New Roman" w:cs="Times New Roman"/>
                <w:color w:val="000000" w:themeColor="text1"/>
                <w:lang w:eastAsia="ru-RU"/>
              </w:rPr>
              <w:t>статусно</w:t>
            </w:r>
            <w:proofErr w:type="spellEnd"/>
            <w:r w:rsidRPr="00C02CDC">
              <w:rPr>
                <w:rFonts w:ascii="Times New Roman" w:eastAsia="Times New Roman" w:hAnsi="Times New Roman" w:cs="Times New Roman"/>
                <w:color w:val="000000" w:themeColor="text1"/>
                <w:lang w:eastAsia="ru-RU"/>
              </w:rPr>
              <w:t xml:space="preserve">-ролевые характеристики деловых людей и т.д.). Толерантность. </w:t>
            </w:r>
          </w:p>
          <w:p w14:paraId="418EAA34" w14:textId="77777777" w:rsidR="00975915" w:rsidRPr="00C02CDC" w:rsidRDefault="00975915" w:rsidP="007C1642">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3. Общая характеристика поведения и деловых качеств представителей различных культур</w:t>
            </w:r>
          </w:p>
        </w:tc>
      </w:tr>
      <w:tr w:rsidR="00975915" w:rsidRPr="00C02CDC" w14:paraId="5A6E6F35" w14:textId="77777777" w:rsidTr="007C1642">
        <w:trPr>
          <w:trHeight w:val="20"/>
        </w:trPr>
        <w:tc>
          <w:tcPr>
            <w:tcW w:w="1248" w:type="pct"/>
            <w:vMerge/>
          </w:tcPr>
          <w:p w14:paraId="25F5D50E"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tcPr>
          <w:p w14:paraId="62FB36B3"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практических и лабораторных занятий</w:t>
            </w:r>
          </w:p>
        </w:tc>
      </w:tr>
      <w:tr w:rsidR="00975915" w:rsidRPr="00C02CDC" w14:paraId="21601448" w14:textId="77777777" w:rsidTr="007C1642">
        <w:trPr>
          <w:trHeight w:val="20"/>
        </w:trPr>
        <w:tc>
          <w:tcPr>
            <w:tcW w:w="1248" w:type="pct"/>
            <w:vMerge/>
          </w:tcPr>
          <w:p w14:paraId="59AD1999"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vAlign w:val="bottom"/>
          </w:tcPr>
          <w:p w14:paraId="60BBD826" w14:textId="77777777" w:rsidR="00975915" w:rsidRPr="00C02CDC" w:rsidRDefault="00975915" w:rsidP="0055042B">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color w:val="000000" w:themeColor="text1"/>
                <w:lang w:eastAsia="ru-RU"/>
              </w:rPr>
              <w:t>Практическое занятие «Общение с зарубежными партнерами»</w:t>
            </w:r>
          </w:p>
        </w:tc>
      </w:tr>
      <w:tr w:rsidR="00C02CDC" w:rsidRPr="00C02CDC" w14:paraId="7FCC4F44" w14:textId="77777777" w:rsidTr="007C1642">
        <w:trPr>
          <w:trHeight w:val="20"/>
        </w:trPr>
        <w:tc>
          <w:tcPr>
            <w:tcW w:w="1248" w:type="pct"/>
            <w:vMerge/>
          </w:tcPr>
          <w:p w14:paraId="7DF6C5E6" w14:textId="77777777" w:rsidR="00975915" w:rsidRPr="00C02CDC" w:rsidRDefault="00975915" w:rsidP="0055042B">
            <w:pPr>
              <w:rPr>
                <w:rFonts w:ascii="Times New Roman" w:eastAsia="Times New Roman" w:hAnsi="Times New Roman" w:cs="Times New Roman"/>
                <w:b/>
                <w:bCs/>
                <w:color w:val="000000" w:themeColor="text1"/>
                <w:lang w:eastAsia="ru-RU"/>
              </w:rPr>
            </w:pPr>
          </w:p>
        </w:tc>
        <w:tc>
          <w:tcPr>
            <w:tcW w:w="3752" w:type="pct"/>
            <w:tcBorders>
              <w:top w:val="single" w:sz="4" w:space="0" w:color="auto"/>
              <w:left w:val="single" w:sz="4" w:space="0" w:color="auto"/>
              <w:bottom w:val="single" w:sz="4" w:space="0" w:color="auto"/>
              <w:right w:val="single" w:sz="4" w:space="0" w:color="auto"/>
            </w:tcBorders>
            <w:vAlign w:val="bottom"/>
          </w:tcPr>
          <w:p w14:paraId="41B72735" w14:textId="77777777" w:rsidR="000C7413" w:rsidRPr="00C02CDC" w:rsidRDefault="000C7413" w:rsidP="000C7413">
            <w:pPr>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В том числе самостоятельная работа обучающихся</w:t>
            </w:r>
          </w:p>
          <w:p w14:paraId="1912C2EA" w14:textId="2A67E84F" w:rsidR="00975915" w:rsidRPr="00C02CDC" w:rsidRDefault="000C7413" w:rsidP="007C1642">
            <w:pPr>
              <w:jc w:val="both"/>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Cs/>
                <w:color w:val="000000" w:themeColor="text1"/>
                <w:lang w:eastAsia="ru-RU"/>
              </w:rPr>
              <w:t>Разработка графических материалов с использованием средств ИКТ по теме практического занятия</w:t>
            </w:r>
          </w:p>
        </w:tc>
      </w:tr>
      <w:tr w:rsidR="00C02CDC" w:rsidRPr="00C02CDC" w14:paraId="7F73CFE3" w14:textId="77777777" w:rsidTr="007C1642">
        <w:trPr>
          <w:trHeight w:val="20"/>
        </w:trPr>
        <w:tc>
          <w:tcPr>
            <w:tcW w:w="5000" w:type="pct"/>
            <w:gridSpan w:val="2"/>
          </w:tcPr>
          <w:p w14:paraId="5C09CFC0" w14:textId="7FB59851" w:rsidR="00975915" w:rsidRPr="00C02CDC" w:rsidRDefault="00975915" w:rsidP="0055042B">
            <w:pPr>
              <w:spacing w:line="276" w:lineRule="auto"/>
              <w:rPr>
                <w:rFonts w:ascii="Times New Roman" w:eastAsia="Times New Roman" w:hAnsi="Times New Roman" w:cs="Times New Roman"/>
                <w:b/>
                <w:bCs/>
                <w:i/>
                <w:color w:val="000000" w:themeColor="text1"/>
                <w:lang w:eastAsia="ru-RU"/>
              </w:rPr>
            </w:pPr>
            <w:r w:rsidRPr="00C02CDC">
              <w:rPr>
                <w:rFonts w:ascii="Times New Roman" w:eastAsia="Times New Roman" w:hAnsi="Times New Roman" w:cs="Times New Roman"/>
                <w:b/>
                <w:bCs/>
                <w:i/>
                <w:color w:val="000000" w:themeColor="text1"/>
                <w:lang w:eastAsia="ru-RU"/>
              </w:rPr>
              <w:t xml:space="preserve">Промежуточная аттестация </w:t>
            </w:r>
            <w:r w:rsidR="000C7413" w:rsidRPr="00C02CDC">
              <w:rPr>
                <w:rFonts w:ascii="Times New Roman" w:eastAsia="Times New Roman" w:hAnsi="Times New Roman" w:cs="Times New Roman"/>
                <w:b/>
                <w:bCs/>
                <w:color w:val="000000" w:themeColor="text1"/>
                <w:lang w:eastAsia="ru-RU"/>
              </w:rPr>
              <w:t>– дифференцированный зачет</w:t>
            </w:r>
          </w:p>
        </w:tc>
      </w:tr>
      <w:tr w:rsidR="00C02CDC" w:rsidRPr="00C02CDC" w14:paraId="7A007C84" w14:textId="77777777" w:rsidTr="007C1642">
        <w:trPr>
          <w:trHeight w:val="20"/>
        </w:trPr>
        <w:tc>
          <w:tcPr>
            <w:tcW w:w="5000" w:type="pct"/>
            <w:gridSpan w:val="2"/>
          </w:tcPr>
          <w:p w14:paraId="18FB4130" w14:textId="4C2F6769" w:rsidR="00975915" w:rsidRPr="00C02CDC" w:rsidRDefault="00975915" w:rsidP="000C7413">
            <w:pPr>
              <w:spacing w:line="276" w:lineRule="auto"/>
              <w:rPr>
                <w:rFonts w:ascii="Times New Roman" w:eastAsia="Times New Roman" w:hAnsi="Times New Roman" w:cs="Times New Roman"/>
                <w:b/>
                <w:bCs/>
                <w:color w:val="000000" w:themeColor="text1"/>
                <w:lang w:eastAsia="ru-RU"/>
              </w:rPr>
            </w:pPr>
            <w:r w:rsidRPr="00C02CDC">
              <w:rPr>
                <w:rFonts w:ascii="Times New Roman" w:eastAsia="Times New Roman" w:hAnsi="Times New Roman" w:cs="Times New Roman"/>
                <w:b/>
                <w:bCs/>
                <w:color w:val="000000" w:themeColor="text1"/>
                <w:lang w:eastAsia="ru-RU"/>
              </w:rPr>
              <w:t xml:space="preserve">Всего </w:t>
            </w:r>
            <w:r w:rsidR="000C7413" w:rsidRPr="00C02CDC">
              <w:rPr>
                <w:rFonts w:ascii="Times New Roman" w:eastAsia="Times New Roman" w:hAnsi="Times New Roman" w:cs="Times New Roman"/>
                <w:b/>
                <w:bCs/>
                <w:color w:val="000000" w:themeColor="text1"/>
                <w:lang w:eastAsia="ru-RU"/>
              </w:rPr>
              <w:t>–</w:t>
            </w:r>
            <w:r w:rsidRPr="00C02CDC">
              <w:rPr>
                <w:rFonts w:ascii="Times New Roman" w:eastAsia="Times New Roman" w:hAnsi="Times New Roman" w:cs="Times New Roman"/>
                <w:b/>
                <w:bCs/>
                <w:color w:val="000000" w:themeColor="text1"/>
                <w:lang w:eastAsia="ru-RU"/>
              </w:rPr>
              <w:t xml:space="preserve"> </w:t>
            </w:r>
            <w:r w:rsidR="000C7413" w:rsidRPr="00C02CDC">
              <w:rPr>
                <w:rFonts w:ascii="Times New Roman" w:eastAsia="Times New Roman" w:hAnsi="Times New Roman" w:cs="Times New Roman"/>
                <w:b/>
                <w:bCs/>
                <w:color w:val="000000" w:themeColor="text1"/>
                <w:lang w:eastAsia="ru-RU"/>
              </w:rPr>
              <w:t>62 ч.</w:t>
            </w:r>
          </w:p>
        </w:tc>
      </w:tr>
    </w:tbl>
    <w:p w14:paraId="7FB5C8FD" w14:textId="77777777" w:rsidR="00975915" w:rsidRPr="00C02CDC" w:rsidRDefault="00975915" w:rsidP="00975915">
      <w:pPr>
        <w:rPr>
          <w:rFonts w:ascii="Times New Roman" w:hAnsi="Times New Roman" w:cs="Times New Roman"/>
          <w:color w:val="000000" w:themeColor="text1"/>
          <w:sz w:val="24"/>
          <w:szCs w:val="24"/>
        </w:rPr>
      </w:pPr>
    </w:p>
    <w:p w14:paraId="7BEC879F" w14:textId="77777777"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rPr>
        <w:t xml:space="preserve">3. Условия реализации </w:t>
      </w:r>
      <w:r w:rsidRPr="00C02CDC">
        <w:rPr>
          <w:rFonts w:ascii="Times New Roman" w:hAnsi="Times New Roman"/>
          <w:color w:val="000000" w:themeColor="text1"/>
          <w:lang w:val="ru-RU"/>
        </w:rPr>
        <w:t>ДИСЦИПЛИНЫ</w:t>
      </w:r>
    </w:p>
    <w:p w14:paraId="3C1BC663" w14:textId="77777777" w:rsidR="00975915" w:rsidRPr="00C02CDC" w:rsidRDefault="00975915" w:rsidP="00975915">
      <w:pPr>
        <w:pStyle w:val="114"/>
        <w:rPr>
          <w:rFonts w:ascii="Times New Roman" w:hAnsi="Times New Roman"/>
          <w:color w:val="000000" w:themeColor="text1"/>
        </w:rPr>
      </w:pPr>
      <w:r w:rsidRPr="00C02CDC">
        <w:rPr>
          <w:rFonts w:ascii="Times New Roman" w:hAnsi="Times New Roman"/>
          <w:color w:val="000000" w:themeColor="text1"/>
        </w:rPr>
        <w:t>3.1. Материально-техническое обеспечение</w:t>
      </w:r>
    </w:p>
    <w:p w14:paraId="1096A5E6" w14:textId="1E0B6BBB" w:rsidR="00975915" w:rsidRPr="00C02CDC" w:rsidRDefault="00975915" w:rsidP="00975915">
      <w:pPr>
        <w:suppressAutoHyphens/>
        <w:ind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Кабинет</w:t>
      </w:r>
      <w:r w:rsidRPr="00C02CDC">
        <w:rPr>
          <w:rFonts w:ascii="Times New Roman" w:hAnsi="Times New Roman" w:cs="Times New Roman"/>
          <w:bCs/>
          <w:i/>
          <w:color w:val="000000" w:themeColor="text1"/>
          <w:sz w:val="24"/>
          <w:szCs w:val="24"/>
        </w:rPr>
        <w:t xml:space="preserve"> «</w:t>
      </w:r>
      <w:r w:rsidRPr="00C02CDC">
        <w:rPr>
          <w:rFonts w:ascii="Times New Roman" w:hAnsi="Times New Roman" w:cs="Times New Roman"/>
          <w:bCs/>
          <w:color w:val="000000" w:themeColor="text1"/>
          <w:sz w:val="24"/>
          <w:szCs w:val="24"/>
        </w:rPr>
        <w:t>Общепрофессиональных дисциплин и МДК</w:t>
      </w:r>
      <w:r w:rsidRPr="00C02CDC">
        <w:rPr>
          <w:rFonts w:ascii="Times New Roman" w:hAnsi="Times New Roman" w:cs="Times New Roman"/>
          <w:bCs/>
          <w:i/>
          <w:color w:val="000000" w:themeColor="text1"/>
          <w:sz w:val="24"/>
          <w:szCs w:val="24"/>
        </w:rPr>
        <w:t xml:space="preserve">», </w:t>
      </w:r>
      <w:r w:rsidRPr="00C02CDC">
        <w:rPr>
          <w:rFonts w:ascii="Times New Roman" w:hAnsi="Times New Roman" w:cs="Times New Roman"/>
          <w:bCs/>
          <w:color w:val="000000" w:themeColor="text1"/>
          <w:sz w:val="24"/>
          <w:szCs w:val="24"/>
        </w:rPr>
        <w:t xml:space="preserve">оснащенный </w:t>
      </w:r>
      <w:r w:rsidR="0054487F" w:rsidRPr="00C02CDC">
        <w:rPr>
          <w:rFonts w:ascii="Times New Roman" w:hAnsi="Times New Roman" w:cs="Times New Roman"/>
          <w:bCs/>
          <w:iCs/>
          <w:color w:val="000000" w:themeColor="text1"/>
          <w:sz w:val="24"/>
          <w:szCs w:val="24"/>
        </w:rPr>
        <w:t xml:space="preserve">в соответствии с приложением 3 </w:t>
      </w:r>
      <w:r w:rsidRPr="00C02CDC">
        <w:rPr>
          <w:rFonts w:ascii="Times New Roman" w:hAnsi="Times New Roman" w:cs="Times New Roman"/>
          <w:bCs/>
          <w:iCs/>
          <w:color w:val="000000" w:themeColor="text1"/>
          <w:sz w:val="24"/>
          <w:szCs w:val="24"/>
        </w:rPr>
        <w:t>ОП</w:t>
      </w:r>
      <w:r w:rsidRPr="00C02CDC">
        <w:rPr>
          <w:rFonts w:ascii="Times New Roman" w:hAnsi="Times New Roman" w:cs="Times New Roman"/>
          <w:bCs/>
          <w:color w:val="000000" w:themeColor="text1"/>
          <w:sz w:val="24"/>
          <w:szCs w:val="24"/>
        </w:rPr>
        <w:t xml:space="preserve">. </w:t>
      </w:r>
    </w:p>
    <w:p w14:paraId="7E672B89" w14:textId="77777777" w:rsidR="00975915" w:rsidRPr="00C02CDC" w:rsidRDefault="00975915" w:rsidP="00975915">
      <w:pPr>
        <w:rPr>
          <w:rFonts w:ascii="Times New Roman" w:hAnsi="Times New Roman" w:cs="Times New Roman"/>
          <w:color w:val="000000" w:themeColor="text1"/>
        </w:rPr>
      </w:pPr>
    </w:p>
    <w:p w14:paraId="56FE35CE" w14:textId="77777777" w:rsidR="00975915" w:rsidRPr="00C02CDC" w:rsidRDefault="00975915" w:rsidP="00975915">
      <w:pPr>
        <w:pStyle w:val="114"/>
        <w:rPr>
          <w:rFonts w:ascii="Times New Roman" w:eastAsia="Times New Roman" w:hAnsi="Times New Roman"/>
          <w:color w:val="000000" w:themeColor="text1"/>
        </w:rPr>
      </w:pPr>
      <w:r w:rsidRPr="00C02CDC">
        <w:rPr>
          <w:rFonts w:ascii="Times New Roman" w:hAnsi="Times New Roman"/>
          <w:color w:val="000000" w:themeColor="text1"/>
        </w:rPr>
        <w:t>3.2. Учебно-методическое обеспечение</w:t>
      </w:r>
    </w:p>
    <w:p w14:paraId="71631698" w14:textId="2EB170EE" w:rsidR="00975915" w:rsidRPr="00C02CDC" w:rsidRDefault="00975915" w:rsidP="00975915">
      <w:pPr>
        <w:pStyle w:val="a4"/>
        <w:spacing w:line="276" w:lineRule="auto"/>
        <w:ind w:left="0" w:firstLine="709"/>
        <w:jc w:val="both"/>
        <w:rPr>
          <w:rFonts w:ascii="Times New Roman" w:hAnsi="Times New Roman" w:cs="Times New Roman"/>
          <w:bCs/>
          <w:color w:val="000000" w:themeColor="text1"/>
          <w:sz w:val="24"/>
          <w:szCs w:val="24"/>
        </w:rPr>
      </w:pPr>
      <w:r w:rsidRPr="00C02CDC">
        <w:rPr>
          <w:rFonts w:ascii="Times New Roman" w:hAnsi="Times New Roman" w:cs="Times New Roman"/>
          <w:bCs/>
          <w:color w:val="000000" w:themeColor="text1"/>
          <w:sz w:val="24"/>
          <w:szCs w:val="24"/>
        </w:rPr>
        <w:t>Для реализации программы библиотечный фонд образовательной организации должен иметь п</w:t>
      </w:r>
      <w:r w:rsidRPr="00C02CDC">
        <w:rPr>
          <w:rFonts w:ascii="Times New Roman" w:hAnsi="Times New Roman" w:cs="Times New Roman"/>
          <w:color w:val="000000" w:themeColor="text1"/>
          <w:sz w:val="24"/>
          <w:szCs w:val="24"/>
        </w:rPr>
        <w:t xml:space="preserve">ечатные и/или электронные образовательные и информационные ресурсы для использования в образовательном процессе. </w:t>
      </w:r>
    </w:p>
    <w:p w14:paraId="0166C19B" w14:textId="77777777" w:rsidR="00975915" w:rsidRPr="00C02CDC" w:rsidRDefault="00975915" w:rsidP="00975915">
      <w:pPr>
        <w:pStyle w:val="a4"/>
        <w:spacing w:line="276" w:lineRule="auto"/>
        <w:ind w:left="0" w:firstLine="709"/>
        <w:jc w:val="both"/>
        <w:rPr>
          <w:rFonts w:ascii="Times New Roman" w:hAnsi="Times New Roman" w:cs="Times New Roman"/>
          <w:bCs/>
          <w:color w:val="000000" w:themeColor="text1"/>
          <w:sz w:val="24"/>
          <w:szCs w:val="24"/>
        </w:rPr>
      </w:pPr>
    </w:p>
    <w:p w14:paraId="5E1DF880" w14:textId="77777777" w:rsidR="00975915" w:rsidRPr="00C02CDC" w:rsidRDefault="00975915" w:rsidP="00975915">
      <w:pPr>
        <w:pStyle w:val="a4"/>
        <w:spacing w:line="276" w:lineRule="auto"/>
        <w:ind w:left="0" w:firstLine="709"/>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3.2.1. Основные печатные и/или электронные издания</w:t>
      </w:r>
    </w:p>
    <w:p w14:paraId="3ED33240" w14:textId="77777777" w:rsidR="00975915" w:rsidRPr="00C02CDC" w:rsidRDefault="00975915" w:rsidP="00975915">
      <w:pPr>
        <w:pStyle w:val="a4"/>
        <w:spacing w:line="276" w:lineRule="auto"/>
        <w:ind w:left="0" w:firstLine="709"/>
        <w:jc w:val="both"/>
        <w:rPr>
          <w:rFonts w:ascii="Times New Roman" w:hAnsi="Times New Roman" w:cs="Times New Roman"/>
          <w:i/>
          <w:iCs/>
          <w:color w:val="000000" w:themeColor="text1"/>
          <w:sz w:val="24"/>
          <w:szCs w:val="24"/>
        </w:rPr>
      </w:pPr>
    </w:p>
    <w:p w14:paraId="473B87D5" w14:textId="069B4105" w:rsidR="00975915" w:rsidRPr="00C02CDC" w:rsidRDefault="00975915" w:rsidP="00975915">
      <w:pPr>
        <w:pStyle w:val="a4"/>
        <w:spacing w:line="276" w:lineRule="auto"/>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1. Руденко, А. М., Профессиональная этик</w:t>
      </w:r>
      <w:r w:rsidR="00225B01">
        <w:rPr>
          <w:rFonts w:ascii="Times New Roman" w:hAnsi="Times New Roman" w:cs="Times New Roman"/>
          <w:color w:val="000000" w:themeColor="text1"/>
          <w:sz w:val="24"/>
          <w:szCs w:val="24"/>
        </w:rPr>
        <w:t>а и психология делового общения</w:t>
      </w:r>
      <w:r w:rsidRPr="00C02CDC">
        <w:rPr>
          <w:rFonts w:ascii="Times New Roman" w:hAnsi="Times New Roman" w:cs="Times New Roman"/>
          <w:color w:val="000000" w:themeColor="text1"/>
          <w:sz w:val="24"/>
          <w:szCs w:val="24"/>
        </w:rPr>
        <w:t>: учебник / А. М. Руденко, С. И. Самыгин; п</w:t>
      </w:r>
      <w:r w:rsidR="00225B01">
        <w:rPr>
          <w:rFonts w:ascii="Times New Roman" w:hAnsi="Times New Roman" w:cs="Times New Roman"/>
          <w:color w:val="000000" w:themeColor="text1"/>
          <w:sz w:val="24"/>
          <w:szCs w:val="24"/>
        </w:rPr>
        <w:t>од ред. А. М. Руденко. — Москва</w:t>
      </w:r>
      <w:r w:rsidRPr="00C02CDC">
        <w:rPr>
          <w:rFonts w:ascii="Times New Roman" w:hAnsi="Times New Roman" w:cs="Times New Roman"/>
          <w:color w:val="000000" w:themeColor="text1"/>
          <w:sz w:val="24"/>
          <w:szCs w:val="24"/>
        </w:rPr>
        <w:t xml:space="preserve">: </w:t>
      </w:r>
      <w:proofErr w:type="spellStart"/>
      <w:r w:rsidRPr="00C02CDC">
        <w:rPr>
          <w:rFonts w:ascii="Times New Roman" w:hAnsi="Times New Roman" w:cs="Times New Roman"/>
          <w:color w:val="000000" w:themeColor="text1"/>
          <w:sz w:val="24"/>
          <w:szCs w:val="24"/>
        </w:rPr>
        <w:t>КноРус</w:t>
      </w:r>
      <w:proofErr w:type="spellEnd"/>
      <w:r w:rsidRPr="00C02CDC">
        <w:rPr>
          <w:rFonts w:ascii="Times New Roman" w:hAnsi="Times New Roman" w:cs="Times New Roman"/>
          <w:color w:val="000000" w:themeColor="text1"/>
          <w:sz w:val="24"/>
          <w:szCs w:val="24"/>
        </w:rPr>
        <w:t>, 2024. — 232 с. — ISBN 978-5-406-12826-8. — URL: https://book.ru/book/952776 (дата обращения: 03.11.2024). — Текст: электронный.</w:t>
      </w:r>
    </w:p>
    <w:p w14:paraId="51D6D443" w14:textId="2F2D07F8" w:rsidR="00975915" w:rsidRPr="00C02CDC" w:rsidRDefault="00975915" w:rsidP="00975915">
      <w:pPr>
        <w:pStyle w:val="a4"/>
        <w:spacing w:line="276" w:lineRule="auto"/>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2. Федорова, А. В., Профессиональная этика и психология делового общения: учебное пособие / А. В. Федорова. — Москва: </w:t>
      </w:r>
      <w:proofErr w:type="spellStart"/>
      <w:r w:rsidRPr="00C02CDC">
        <w:rPr>
          <w:rFonts w:ascii="Times New Roman" w:hAnsi="Times New Roman" w:cs="Times New Roman"/>
          <w:color w:val="000000" w:themeColor="text1"/>
          <w:sz w:val="24"/>
          <w:szCs w:val="24"/>
        </w:rPr>
        <w:t>КноРус</w:t>
      </w:r>
      <w:proofErr w:type="spellEnd"/>
      <w:r w:rsidRPr="00C02CDC">
        <w:rPr>
          <w:rFonts w:ascii="Times New Roman" w:hAnsi="Times New Roman" w:cs="Times New Roman"/>
          <w:color w:val="000000" w:themeColor="text1"/>
          <w:sz w:val="24"/>
          <w:szCs w:val="24"/>
        </w:rPr>
        <w:t>, 2025. — 218 с. — ISBN 978-5-406-13839-7. — URL: https://book.ru/book/955639 (дата обращения: 03.11.2024). — Текст: электронный.</w:t>
      </w:r>
    </w:p>
    <w:p w14:paraId="3999FF08" w14:textId="77777777" w:rsidR="00975915" w:rsidRPr="00C02CDC" w:rsidRDefault="00975915" w:rsidP="00975915">
      <w:pPr>
        <w:pStyle w:val="a4"/>
        <w:spacing w:line="276" w:lineRule="auto"/>
        <w:ind w:left="0" w:firstLine="709"/>
        <w:jc w:val="both"/>
        <w:rPr>
          <w:rFonts w:ascii="Times New Roman" w:hAnsi="Times New Roman" w:cs="Times New Roman"/>
          <w:i/>
          <w:iCs/>
          <w:color w:val="000000" w:themeColor="text1"/>
          <w:sz w:val="24"/>
          <w:szCs w:val="24"/>
        </w:rPr>
      </w:pPr>
    </w:p>
    <w:p w14:paraId="63D9B6F0" w14:textId="77777777" w:rsidR="00975915" w:rsidRPr="00C02CDC" w:rsidRDefault="00975915" w:rsidP="00975915">
      <w:pPr>
        <w:suppressAutoHyphens/>
        <w:spacing w:line="276" w:lineRule="auto"/>
        <w:ind w:firstLine="709"/>
        <w:contextualSpacing/>
        <w:rPr>
          <w:rFonts w:ascii="Times New Roman" w:hAnsi="Times New Roman" w:cs="Times New Roman"/>
          <w:bCs/>
          <w:i/>
          <w:color w:val="000000" w:themeColor="text1"/>
          <w:sz w:val="24"/>
          <w:szCs w:val="24"/>
        </w:rPr>
      </w:pPr>
      <w:r w:rsidRPr="00C02CDC">
        <w:rPr>
          <w:rFonts w:ascii="Times New Roman" w:hAnsi="Times New Roman" w:cs="Times New Roman"/>
          <w:b/>
          <w:bCs/>
          <w:color w:val="000000" w:themeColor="text1"/>
          <w:sz w:val="24"/>
          <w:szCs w:val="24"/>
        </w:rPr>
        <w:t xml:space="preserve">3.2.2. Дополнительные источники </w:t>
      </w:r>
    </w:p>
    <w:p w14:paraId="324BF7A5"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p>
    <w:p w14:paraId="27684258" w14:textId="0B231E10" w:rsidR="00975915" w:rsidRPr="00C02CDC" w:rsidRDefault="00975915" w:rsidP="00113C4A">
      <w:pPr>
        <w:pStyle w:val="a4"/>
        <w:numPr>
          <w:ilvl w:val="0"/>
          <w:numId w:val="16"/>
        </w:numPr>
        <w:ind w:left="0" w:firstLine="709"/>
        <w:jc w:val="both"/>
        <w:rPr>
          <w:rFonts w:ascii="Times New Roman" w:hAnsi="Times New Roman" w:cs="Times New Roman"/>
          <w:bCs/>
          <w:iCs/>
          <w:color w:val="000000" w:themeColor="text1"/>
          <w:sz w:val="24"/>
          <w:szCs w:val="24"/>
        </w:rPr>
      </w:pPr>
      <w:proofErr w:type="spellStart"/>
      <w:r w:rsidRPr="00C02CDC">
        <w:rPr>
          <w:rFonts w:ascii="Times New Roman" w:hAnsi="Times New Roman" w:cs="Times New Roman"/>
          <w:bCs/>
          <w:iCs/>
          <w:color w:val="000000" w:themeColor="text1"/>
          <w:sz w:val="24"/>
          <w:szCs w:val="24"/>
        </w:rPr>
        <w:t>Гац</w:t>
      </w:r>
      <w:proofErr w:type="spellEnd"/>
      <w:r w:rsidRPr="00C02CDC">
        <w:rPr>
          <w:rFonts w:ascii="Times New Roman" w:hAnsi="Times New Roman" w:cs="Times New Roman"/>
          <w:bCs/>
          <w:iCs/>
          <w:color w:val="000000" w:themeColor="text1"/>
          <w:sz w:val="24"/>
          <w:szCs w:val="24"/>
        </w:rPr>
        <w:t xml:space="preserve">, И. Ю., Основы культуры профессионального общения: учебное пособие / И. Ю. </w:t>
      </w:r>
      <w:proofErr w:type="spellStart"/>
      <w:r w:rsidRPr="00C02CDC">
        <w:rPr>
          <w:rFonts w:ascii="Times New Roman" w:hAnsi="Times New Roman" w:cs="Times New Roman"/>
          <w:bCs/>
          <w:iCs/>
          <w:color w:val="000000" w:themeColor="text1"/>
          <w:sz w:val="24"/>
          <w:szCs w:val="24"/>
        </w:rPr>
        <w:t>Гац</w:t>
      </w:r>
      <w:proofErr w:type="spellEnd"/>
      <w:r w:rsidRPr="00C02CDC">
        <w:rPr>
          <w:rFonts w:ascii="Times New Roman" w:hAnsi="Times New Roman" w:cs="Times New Roman"/>
          <w:bCs/>
          <w:iCs/>
          <w:color w:val="000000" w:themeColor="text1"/>
          <w:sz w:val="24"/>
          <w:szCs w:val="24"/>
        </w:rPr>
        <w:t xml:space="preserve">. — Москва: </w:t>
      </w:r>
      <w:proofErr w:type="spellStart"/>
      <w:r w:rsidRPr="00C02CDC">
        <w:rPr>
          <w:rFonts w:ascii="Times New Roman" w:hAnsi="Times New Roman" w:cs="Times New Roman"/>
          <w:bCs/>
          <w:iCs/>
          <w:color w:val="000000" w:themeColor="text1"/>
          <w:sz w:val="24"/>
          <w:szCs w:val="24"/>
        </w:rPr>
        <w:t>КноРус</w:t>
      </w:r>
      <w:proofErr w:type="spellEnd"/>
      <w:r w:rsidRPr="00C02CDC">
        <w:rPr>
          <w:rFonts w:ascii="Times New Roman" w:hAnsi="Times New Roman" w:cs="Times New Roman"/>
          <w:bCs/>
          <w:iCs/>
          <w:color w:val="000000" w:themeColor="text1"/>
          <w:sz w:val="24"/>
          <w:szCs w:val="24"/>
        </w:rPr>
        <w:t>, 2024. — 248 с. — ISBN 978-5-406-13137-4. — URL: https://book.ru/book/954652 (дата обращения: 03.11.2024). — Текст: электронный.</w:t>
      </w:r>
    </w:p>
    <w:p w14:paraId="65C5F5CB" w14:textId="49F5DC50" w:rsidR="00975915" w:rsidRPr="00C02CDC" w:rsidRDefault="00975915" w:rsidP="00113C4A">
      <w:pPr>
        <w:pStyle w:val="a4"/>
        <w:numPr>
          <w:ilvl w:val="0"/>
          <w:numId w:val="16"/>
        </w:numPr>
        <w:ind w:left="0" w:firstLine="709"/>
        <w:jc w:val="both"/>
        <w:rPr>
          <w:rFonts w:ascii="Times New Roman" w:hAnsi="Times New Roman" w:cs="Times New Roman"/>
          <w:bCs/>
          <w:iCs/>
          <w:color w:val="000000" w:themeColor="text1"/>
          <w:sz w:val="24"/>
          <w:szCs w:val="24"/>
        </w:rPr>
      </w:pPr>
      <w:r w:rsidRPr="00C02CDC">
        <w:rPr>
          <w:rFonts w:ascii="Times New Roman" w:hAnsi="Times New Roman" w:cs="Times New Roman"/>
          <w:bCs/>
          <w:iCs/>
          <w:color w:val="000000" w:themeColor="text1"/>
          <w:sz w:val="24"/>
          <w:szCs w:val="24"/>
        </w:rPr>
        <w:t xml:space="preserve">Киселев, В. В., Психология и этика профессиональной деятельности: учебник / В. В. Киселев. — Москва: </w:t>
      </w:r>
      <w:proofErr w:type="spellStart"/>
      <w:r w:rsidRPr="00C02CDC">
        <w:rPr>
          <w:rFonts w:ascii="Times New Roman" w:hAnsi="Times New Roman" w:cs="Times New Roman"/>
          <w:bCs/>
          <w:iCs/>
          <w:color w:val="000000" w:themeColor="text1"/>
          <w:sz w:val="24"/>
          <w:szCs w:val="24"/>
        </w:rPr>
        <w:t>КноРус</w:t>
      </w:r>
      <w:proofErr w:type="spellEnd"/>
      <w:r w:rsidRPr="00C02CDC">
        <w:rPr>
          <w:rFonts w:ascii="Times New Roman" w:hAnsi="Times New Roman" w:cs="Times New Roman"/>
          <w:bCs/>
          <w:iCs/>
          <w:color w:val="000000" w:themeColor="text1"/>
          <w:sz w:val="24"/>
          <w:szCs w:val="24"/>
        </w:rPr>
        <w:t>, 2025. — 213 с. — ISBN 978-5-406-13787-1. — URL: https://book.ru/book/955596 (дата обращения: 03.11.2024). — Текст: электронный.</w:t>
      </w:r>
    </w:p>
    <w:p w14:paraId="7673660D" w14:textId="77777777" w:rsidR="00975915" w:rsidRPr="00C02CDC" w:rsidRDefault="00975915" w:rsidP="00975915">
      <w:pPr>
        <w:ind w:firstLine="709"/>
        <w:jc w:val="both"/>
        <w:rPr>
          <w:rFonts w:ascii="Times New Roman" w:hAnsi="Times New Roman" w:cs="Times New Roman"/>
          <w:bCs/>
          <w:iCs/>
          <w:color w:val="000000" w:themeColor="text1"/>
          <w:sz w:val="24"/>
          <w:szCs w:val="24"/>
        </w:rPr>
      </w:pPr>
    </w:p>
    <w:p w14:paraId="441F03D9" w14:textId="77777777" w:rsidR="00975915" w:rsidRPr="00C02CDC" w:rsidRDefault="00975915" w:rsidP="00975915">
      <w:pPr>
        <w:pStyle w:val="1f1"/>
        <w:rPr>
          <w:rFonts w:ascii="Times New Roman" w:hAnsi="Times New Roman"/>
          <w:color w:val="000000" w:themeColor="text1"/>
          <w:lang w:val="ru-RU"/>
        </w:rPr>
      </w:pPr>
      <w:r w:rsidRPr="00C02CDC">
        <w:rPr>
          <w:rFonts w:ascii="Times New Roman" w:hAnsi="Times New Roman"/>
          <w:color w:val="000000" w:themeColor="text1"/>
        </w:rPr>
        <w:lastRenderedPageBreak/>
        <w:t xml:space="preserve">4. Контроль и оценка результатов </w:t>
      </w:r>
      <w:r w:rsidRPr="00C02CDC">
        <w:rPr>
          <w:rFonts w:ascii="Times New Roman" w:hAnsi="Times New Roman"/>
          <w:color w:val="000000" w:themeColor="text1"/>
        </w:rPr>
        <w:br/>
        <w:t xml:space="preserve">освоения </w:t>
      </w:r>
      <w:r w:rsidRPr="00C02CDC">
        <w:rPr>
          <w:rFonts w:ascii="Times New Roman" w:hAnsi="Times New Roman"/>
          <w:color w:val="000000" w:themeColor="text1"/>
          <w:lang w:val="ru-RU"/>
        </w:rPr>
        <w:t>ДИСЦИПЛИНЫ</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3829"/>
        <w:gridCol w:w="2694"/>
      </w:tblGrid>
      <w:tr w:rsidR="00975915" w:rsidRPr="00C02CDC" w14:paraId="0C429ABA" w14:textId="77777777" w:rsidTr="0055042B">
        <w:trPr>
          <w:trHeight w:val="20"/>
          <w:jc w:val="center"/>
        </w:trPr>
        <w:tc>
          <w:tcPr>
            <w:tcW w:w="1712" w:type="pct"/>
            <w:vAlign w:val="center"/>
          </w:tcPr>
          <w:p w14:paraId="74E370DF" w14:textId="77777777" w:rsidR="00975915" w:rsidRPr="00C02CDC" w:rsidRDefault="00975915" w:rsidP="0055042B">
            <w:pPr>
              <w:suppressAutoHyphens/>
              <w:spacing w:line="276" w:lineRule="auto"/>
              <w:contextualSpacing/>
              <w:jc w:val="center"/>
              <w:rPr>
                <w:rFonts w:ascii="Times New Roman" w:hAnsi="Times New Roman" w:cs="Times New Roman"/>
                <w:b/>
                <w:iCs/>
                <w:color w:val="000000" w:themeColor="text1"/>
                <w:sz w:val="24"/>
                <w:szCs w:val="24"/>
              </w:rPr>
            </w:pPr>
            <w:r w:rsidRPr="00C02CDC">
              <w:rPr>
                <w:rFonts w:ascii="Times New Roman" w:hAnsi="Times New Roman" w:cs="Times New Roman"/>
                <w:b/>
                <w:iCs/>
                <w:color w:val="000000" w:themeColor="text1"/>
                <w:sz w:val="24"/>
                <w:szCs w:val="24"/>
              </w:rPr>
              <w:t>Результаты обучения</w:t>
            </w:r>
          </w:p>
        </w:tc>
        <w:tc>
          <w:tcPr>
            <w:tcW w:w="1930" w:type="pct"/>
            <w:vAlign w:val="center"/>
          </w:tcPr>
          <w:p w14:paraId="546E216F" w14:textId="77777777" w:rsidR="00975915" w:rsidRPr="00C02CDC" w:rsidRDefault="00975915" w:rsidP="0055042B">
            <w:pPr>
              <w:suppressAutoHyphens/>
              <w:spacing w:line="276" w:lineRule="auto"/>
              <w:contextualSpacing/>
              <w:jc w:val="center"/>
              <w:rPr>
                <w:rFonts w:ascii="Times New Roman" w:hAnsi="Times New Roman" w:cs="Times New Roman"/>
                <w:b/>
                <w:color w:val="000000" w:themeColor="text1"/>
                <w:sz w:val="24"/>
                <w:szCs w:val="24"/>
              </w:rPr>
            </w:pPr>
            <w:r w:rsidRPr="00C02CDC">
              <w:rPr>
                <w:rFonts w:ascii="Times New Roman" w:hAnsi="Times New Roman" w:cs="Times New Roman"/>
                <w:b/>
                <w:iCs/>
                <w:color w:val="000000" w:themeColor="text1"/>
                <w:sz w:val="24"/>
                <w:szCs w:val="24"/>
              </w:rPr>
              <w:t>Показатели освоенности компетенций</w:t>
            </w:r>
          </w:p>
        </w:tc>
        <w:tc>
          <w:tcPr>
            <w:tcW w:w="1358" w:type="pct"/>
            <w:vAlign w:val="center"/>
          </w:tcPr>
          <w:p w14:paraId="20057412" w14:textId="77777777" w:rsidR="00975915" w:rsidRPr="00C02CDC" w:rsidRDefault="00975915" w:rsidP="0055042B">
            <w:pPr>
              <w:suppressAutoHyphens/>
              <w:spacing w:line="276" w:lineRule="auto"/>
              <w:contextualSpacing/>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Методы оценки</w:t>
            </w:r>
          </w:p>
        </w:tc>
      </w:tr>
      <w:tr w:rsidR="00C02CDC" w:rsidRPr="00C02CDC" w14:paraId="010FFAAB" w14:textId="77777777" w:rsidTr="0055042B">
        <w:trPr>
          <w:trHeight w:val="20"/>
          <w:jc w:val="center"/>
        </w:trPr>
        <w:tc>
          <w:tcPr>
            <w:tcW w:w="1712" w:type="pct"/>
          </w:tcPr>
          <w:p w14:paraId="72369048" w14:textId="77777777" w:rsidR="00975915" w:rsidRPr="00C02CDC" w:rsidRDefault="00975915" w:rsidP="001F6957">
            <w:pPr>
              <w:suppressAutoHyphens/>
              <w:jc w:val="both"/>
              <w:rPr>
                <w:rFonts w:ascii="Times New Roman" w:hAnsi="Times New Roman" w:cs="Times New Roman"/>
                <w:i/>
                <w:color w:val="000000" w:themeColor="text1"/>
              </w:rPr>
            </w:pPr>
            <w:r w:rsidRPr="00C02CDC">
              <w:rPr>
                <w:rFonts w:ascii="Times New Roman" w:hAnsi="Times New Roman" w:cs="Times New Roman"/>
                <w:i/>
                <w:color w:val="000000" w:themeColor="text1"/>
              </w:rPr>
              <w:t>Знает:</w:t>
            </w:r>
          </w:p>
          <w:p w14:paraId="324A1BA2" w14:textId="77777777" w:rsidR="00975915" w:rsidRPr="00C02CDC" w:rsidRDefault="00975915" w:rsidP="001F6957">
            <w:pPr>
              <w:suppressAutoHyphens/>
              <w:jc w:val="both"/>
              <w:rPr>
                <w:rFonts w:ascii="Times New Roman" w:hAnsi="Times New Roman" w:cs="Times New Roman"/>
                <w:bCs/>
                <w:color w:val="000000" w:themeColor="text1"/>
              </w:rPr>
            </w:pPr>
            <w:r w:rsidRPr="00C02CDC">
              <w:rPr>
                <w:rFonts w:ascii="Times New Roman" w:hAnsi="Times New Roman" w:cs="Times New Roman"/>
                <w:i/>
                <w:color w:val="000000" w:themeColor="text1"/>
              </w:rPr>
              <w:t>-</w:t>
            </w:r>
            <w:r w:rsidRPr="00C02CDC">
              <w:rPr>
                <w:rFonts w:ascii="Times New Roman" w:hAnsi="Times New Roman" w:cs="Times New Roman"/>
                <w:iCs/>
                <w:color w:val="000000" w:themeColor="text1"/>
              </w:rPr>
              <w:t xml:space="preserve"> а</w:t>
            </w:r>
            <w:r w:rsidRPr="00C02CDC">
              <w:rPr>
                <w:rFonts w:ascii="Times New Roman" w:hAnsi="Times New Roman" w:cs="Times New Roman"/>
                <w:bCs/>
                <w:color w:val="000000" w:themeColor="text1"/>
              </w:rPr>
              <w:t xml:space="preserve">ктуальный профессиональный и социальный контекст, в котором приходится работать и жить </w:t>
            </w:r>
          </w:p>
          <w:p w14:paraId="6012EAE5" w14:textId="77777777" w:rsidR="00975915" w:rsidRPr="00C02CDC" w:rsidRDefault="00975915" w:rsidP="001F6957">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структуру плана для решения задач, алгоритмы выполнения работ в профессиональной и смежных областях</w:t>
            </w:r>
          </w:p>
          <w:p w14:paraId="50CA3340" w14:textId="77777777" w:rsidR="00975915" w:rsidRPr="00C02CDC" w:rsidRDefault="00975915" w:rsidP="001F6957">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основные источники информации и ресурсы для решения задач и/или проблем в профессиональном и/или социальном контексте</w:t>
            </w:r>
          </w:p>
          <w:p w14:paraId="781CF2D7" w14:textId="77777777" w:rsidR="00975915" w:rsidRPr="00C02CDC" w:rsidRDefault="00975915" w:rsidP="001F6957">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методы работы в профессиональной и смежных сферах</w:t>
            </w:r>
          </w:p>
          <w:p w14:paraId="099D2515" w14:textId="77777777" w:rsidR="00975915" w:rsidRPr="00C02CDC" w:rsidRDefault="00975915" w:rsidP="001F6957">
            <w:pPr>
              <w:suppressAutoHyphens/>
              <w:spacing w:line="276" w:lineRule="auto"/>
              <w:contextualSpacing/>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порядок оценки результатов решения задач профессиональной деятельности</w:t>
            </w:r>
          </w:p>
        </w:tc>
        <w:tc>
          <w:tcPr>
            <w:tcW w:w="1930" w:type="pct"/>
          </w:tcPr>
          <w:p w14:paraId="78A71DDA" w14:textId="517CF0AE" w:rsidR="00975915" w:rsidRPr="00C02CDC" w:rsidRDefault="00975915" w:rsidP="00225B01">
            <w:pPr>
              <w:shd w:val="clear" w:color="auto" w:fill="FFFFFF"/>
              <w:jc w:val="both"/>
              <w:rPr>
                <w:rFonts w:ascii="Times New Roman" w:hAnsi="Times New Roman" w:cs="Times New Roman"/>
                <w:bCs/>
                <w:i/>
                <w:color w:val="000000" w:themeColor="text1"/>
                <w:sz w:val="24"/>
                <w:szCs w:val="24"/>
              </w:rPr>
            </w:pPr>
            <w:r w:rsidRPr="00C02CDC">
              <w:rPr>
                <w:rFonts w:ascii="Times New Roman" w:eastAsia="Times New Roman" w:hAnsi="Times New Roman" w:cs="Times New Roman"/>
                <w:color w:val="000000" w:themeColor="text1"/>
                <w:lang w:eastAsia="ru-RU"/>
              </w:rPr>
              <w:t>Грамотно ориентируется в</w:t>
            </w:r>
            <w:r w:rsidR="00225B01">
              <w:rPr>
                <w:rFonts w:ascii="Times New Roman" w:eastAsia="Times New Roman" w:hAnsi="Times New Roman" w:cs="Times New Roman"/>
                <w:color w:val="000000" w:themeColor="text1"/>
                <w:lang w:eastAsia="ru-RU"/>
              </w:rPr>
              <w:t xml:space="preserve"> </w:t>
            </w:r>
            <w:r w:rsidRPr="00C02CDC">
              <w:rPr>
                <w:rFonts w:ascii="Times New Roman" w:hAnsi="Times New Roman" w:cs="Times New Roman"/>
                <w:color w:val="000000" w:themeColor="text1"/>
                <w:shd w:val="clear" w:color="auto" w:fill="FFFFFF"/>
              </w:rPr>
              <w:t xml:space="preserve">способах </w:t>
            </w:r>
            <w:r w:rsidRPr="00C02CDC">
              <w:rPr>
                <w:rFonts w:ascii="Times New Roman" w:hAnsi="Times New Roman" w:cs="Times New Roman"/>
                <w:iCs/>
                <w:color w:val="000000" w:themeColor="text1"/>
              </w:rPr>
              <w:t>решения задач профессиональной деятельности применительно к различным аспектам</w:t>
            </w:r>
            <w:r w:rsidRPr="00C02CDC">
              <w:rPr>
                <w:rFonts w:ascii="Times New Roman" w:hAnsi="Times New Roman" w:cs="Times New Roman"/>
                <w:b/>
                <w:iCs/>
                <w:color w:val="000000" w:themeColor="text1"/>
              </w:rPr>
              <w:t xml:space="preserve"> </w:t>
            </w:r>
          </w:p>
        </w:tc>
        <w:tc>
          <w:tcPr>
            <w:tcW w:w="1358" w:type="pct"/>
            <w:vMerge w:val="restart"/>
          </w:tcPr>
          <w:p w14:paraId="3E3136CC" w14:textId="77777777" w:rsidR="00975915" w:rsidRPr="00C02CDC" w:rsidRDefault="00975915" w:rsidP="0055042B">
            <w:pPr>
              <w:suppressAutoHyphens/>
              <w:spacing w:line="276" w:lineRule="auto"/>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Опрос, тестирование, контроль за выполнением практических заданий, контрольные работы, экзамен</w:t>
            </w:r>
          </w:p>
        </w:tc>
      </w:tr>
      <w:tr w:rsidR="00975915" w:rsidRPr="00C02CDC" w14:paraId="6D75E67B" w14:textId="77777777" w:rsidTr="0055042B">
        <w:trPr>
          <w:trHeight w:val="20"/>
          <w:jc w:val="center"/>
        </w:trPr>
        <w:tc>
          <w:tcPr>
            <w:tcW w:w="1712" w:type="pct"/>
          </w:tcPr>
          <w:p w14:paraId="5D101B55" w14:textId="77777777" w:rsidR="00975915" w:rsidRPr="00C02CDC" w:rsidRDefault="00975915"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 номенклатуру информационных источников, применяемых в профессиональной деятельности</w:t>
            </w:r>
          </w:p>
          <w:p w14:paraId="4DF561F9" w14:textId="77777777" w:rsidR="00975915" w:rsidRPr="00C02CDC" w:rsidRDefault="00975915"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 приемы структурирования информации</w:t>
            </w:r>
          </w:p>
          <w:p w14:paraId="59BC6772" w14:textId="77777777" w:rsidR="00975915" w:rsidRPr="00C02CDC" w:rsidRDefault="00975915"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 формат оформления результатов поиска информации</w:t>
            </w:r>
          </w:p>
          <w:p w14:paraId="2BD96006" w14:textId="77777777" w:rsidR="00975915" w:rsidRPr="00C02CDC" w:rsidRDefault="00975915"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bCs/>
                <w:iCs/>
                <w:color w:val="000000" w:themeColor="text1"/>
              </w:rPr>
              <w:t>- современные средства и устройства информатизации, порядок их применения</w:t>
            </w:r>
          </w:p>
        </w:tc>
        <w:tc>
          <w:tcPr>
            <w:tcW w:w="1930" w:type="pct"/>
          </w:tcPr>
          <w:p w14:paraId="4D459754" w14:textId="77777777" w:rsidR="00975915" w:rsidRPr="00C02CDC" w:rsidRDefault="00975915" w:rsidP="001F6957">
            <w:pPr>
              <w:suppressAutoHyphens/>
              <w:spacing w:line="276" w:lineRule="auto"/>
              <w:contextualSpacing/>
              <w:jc w:val="both"/>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rPr>
              <w:t>Грамотно выбирает необходимые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358" w:type="pct"/>
            <w:vMerge/>
          </w:tcPr>
          <w:p w14:paraId="01CB407F"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713DFC2F" w14:textId="77777777" w:rsidTr="0055042B">
        <w:trPr>
          <w:trHeight w:val="20"/>
          <w:jc w:val="center"/>
        </w:trPr>
        <w:tc>
          <w:tcPr>
            <w:tcW w:w="1712" w:type="pct"/>
          </w:tcPr>
          <w:p w14:paraId="5F17EC2D" w14:textId="77777777" w:rsidR="00975915" w:rsidRPr="00C02CDC" w:rsidRDefault="00975915" w:rsidP="001F6957">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 содержание актуальной нормативно-правовой документации</w:t>
            </w:r>
          </w:p>
          <w:p w14:paraId="33CC760E" w14:textId="77777777" w:rsidR="00975915" w:rsidRPr="00C02CDC" w:rsidRDefault="00975915" w:rsidP="001F6957">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 современную научную и профессиональную терминологию</w:t>
            </w:r>
          </w:p>
        </w:tc>
        <w:tc>
          <w:tcPr>
            <w:tcW w:w="1930" w:type="pct"/>
          </w:tcPr>
          <w:p w14:paraId="45D9CCA7" w14:textId="77777777" w:rsidR="00975915" w:rsidRPr="00C02CDC" w:rsidRDefault="00975915" w:rsidP="001F6957">
            <w:pPr>
              <w:suppressAutoHyphens/>
              <w:spacing w:line="276" w:lineRule="auto"/>
              <w:contextualSpacing/>
              <w:jc w:val="both"/>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shd w:val="clear" w:color="auto" w:fill="FFFFFF"/>
              </w:rPr>
              <w:t>Грамотно подбирает ресурсы для планирования и реализации собственного профессионального и личностного развития, предпринимательской деятельности в профессиональной сфере, использования знаний по правовой и финансовой грамотности в различных жизненных ситуациях</w:t>
            </w:r>
          </w:p>
        </w:tc>
        <w:tc>
          <w:tcPr>
            <w:tcW w:w="1358" w:type="pct"/>
            <w:vMerge/>
          </w:tcPr>
          <w:p w14:paraId="4F8D0D24"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72DCAD52" w14:textId="77777777" w:rsidTr="0055042B">
        <w:trPr>
          <w:trHeight w:val="20"/>
          <w:jc w:val="center"/>
        </w:trPr>
        <w:tc>
          <w:tcPr>
            <w:tcW w:w="1712" w:type="pct"/>
          </w:tcPr>
          <w:p w14:paraId="72009CAB" w14:textId="77777777" w:rsidR="00975915" w:rsidRPr="00C02CDC" w:rsidRDefault="00975915" w:rsidP="001F6957">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xml:space="preserve">- правила оформления документов </w:t>
            </w:r>
          </w:p>
          <w:p w14:paraId="1C87473B" w14:textId="77777777" w:rsidR="00975915" w:rsidRPr="00C02CDC" w:rsidRDefault="00975915" w:rsidP="001F6957">
            <w:pPr>
              <w:suppressAutoHyphens/>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правила построения устных сообщений особенности социального и культурного контекста</w:t>
            </w:r>
          </w:p>
        </w:tc>
        <w:tc>
          <w:tcPr>
            <w:tcW w:w="1930" w:type="pct"/>
          </w:tcPr>
          <w:p w14:paraId="0CC466B2" w14:textId="77777777" w:rsidR="00975915" w:rsidRPr="00C02CDC" w:rsidRDefault="00975915" w:rsidP="001F6957">
            <w:pPr>
              <w:suppressAutoHyphens/>
              <w:spacing w:line="276" w:lineRule="auto"/>
              <w:contextualSpacing/>
              <w:jc w:val="both"/>
              <w:rPr>
                <w:rFonts w:ascii="Times New Roman" w:hAnsi="Times New Roman" w:cs="Times New Roman"/>
                <w:bCs/>
                <w:i/>
                <w:color w:val="000000" w:themeColor="text1"/>
                <w:sz w:val="24"/>
                <w:szCs w:val="24"/>
              </w:rPr>
            </w:pPr>
            <w:r w:rsidRPr="00C02CDC">
              <w:rPr>
                <w:rFonts w:ascii="Times New Roman" w:hAnsi="Times New Roman" w:cs="Times New Roman"/>
                <w:iCs/>
                <w:color w:val="000000" w:themeColor="text1"/>
              </w:rPr>
              <w:t>Грамотно применяет</w:t>
            </w:r>
            <w:r w:rsidRPr="00C02CDC">
              <w:rPr>
                <w:rFonts w:ascii="Times New Roman" w:hAnsi="Times New Roman" w:cs="Times New Roman"/>
                <w:color w:val="000000" w:themeColor="text1"/>
                <w:shd w:val="clear" w:color="auto" w:fill="FFFFFF"/>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58" w:type="pct"/>
            <w:vMerge/>
          </w:tcPr>
          <w:p w14:paraId="65A48058"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5E148A03" w14:textId="77777777" w:rsidTr="0055042B">
        <w:trPr>
          <w:trHeight w:val="20"/>
          <w:jc w:val="center"/>
        </w:trPr>
        <w:tc>
          <w:tcPr>
            <w:tcW w:w="1712" w:type="pct"/>
          </w:tcPr>
          <w:p w14:paraId="16F21E93" w14:textId="77777777" w:rsidR="00975915" w:rsidRPr="00C02CDC" w:rsidRDefault="00975915" w:rsidP="001F6957">
            <w:pPr>
              <w:suppressAutoHyphens/>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 сущность гражданско-патриотической позиции</w:t>
            </w:r>
          </w:p>
          <w:p w14:paraId="618BA393" w14:textId="77777777" w:rsidR="00975915" w:rsidRPr="00C02CDC" w:rsidRDefault="00975915" w:rsidP="001F6957">
            <w:pPr>
              <w:suppressAutoHyphens/>
              <w:jc w:val="both"/>
              <w:rPr>
                <w:rFonts w:ascii="Times New Roman" w:hAnsi="Times New Roman" w:cs="Times New Roman"/>
                <w:b/>
                <w:bCs/>
                <w:iCs/>
                <w:color w:val="000000" w:themeColor="text1"/>
              </w:rPr>
            </w:pPr>
            <w:r w:rsidRPr="00C02CDC">
              <w:rPr>
                <w:rFonts w:ascii="Times New Roman" w:hAnsi="Times New Roman" w:cs="Times New Roman"/>
                <w:bCs/>
                <w:iCs/>
                <w:color w:val="000000" w:themeColor="text1"/>
              </w:rPr>
              <w:t xml:space="preserve">- традиционные общечеловеческие ценности, в </w:t>
            </w:r>
            <w:r w:rsidRPr="00C02CDC">
              <w:rPr>
                <w:rFonts w:ascii="Times New Roman" w:hAnsi="Times New Roman" w:cs="Times New Roman"/>
                <w:bCs/>
                <w:iCs/>
                <w:color w:val="000000" w:themeColor="text1"/>
              </w:rPr>
              <w:lastRenderedPageBreak/>
              <w:t>том</w:t>
            </w:r>
            <w:r w:rsidRPr="00C02CDC">
              <w:rPr>
                <w:rFonts w:ascii="Times New Roman" w:hAnsi="Times New Roman" w:cs="Times New Roman"/>
                <w:color w:val="000000" w:themeColor="text1"/>
              </w:rPr>
              <w:t xml:space="preserve"> числе с учетом гармонизации межнациональных и межрелигиозных отношений</w:t>
            </w:r>
          </w:p>
          <w:p w14:paraId="450F24C1" w14:textId="77777777" w:rsidR="00975915" w:rsidRPr="00C02CDC" w:rsidRDefault="00975915" w:rsidP="001F6957">
            <w:pPr>
              <w:suppressAutoHyphens/>
              <w:jc w:val="both"/>
              <w:rPr>
                <w:rFonts w:ascii="Times New Roman" w:hAnsi="Times New Roman" w:cs="Times New Roman"/>
                <w:b/>
                <w:bCs/>
                <w:iCs/>
                <w:color w:val="000000" w:themeColor="text1"/>
              </w:rPr>
            </w:pPr>
            <w:r w:rsidRPr="00C02CDC">
              <w:rPr>
                <w:rFonts w:ascii="Times New Roman" w:hAnsi="Times New Roman" w:cs="Times New Roman"/>
                <w:bCs/>
                <w:iCs/>
                <w:color w:val="000000" w:themeColor="text1"/>
              </w:rPr>
              <w:t>- значимость профессиональной деятельности по специальности</w:t>
            </w:r>
          </w:p>
          <w:p w14:paraId="7101DE98" w14:textId="77777777" w:rsidR="00975915" w:rsidRPr="00C02CDC" w:rsidRDefault="00975915" w:rsidP="001F6957">
            <w:pPr>
              <w:suppressAutoHyphens/>
              <w:spacing w:line="276" w:lineRule="auto"/>
              <w:contextualSpacing/>
              <w:jc w:val="both"/>
              <w:rPr>
                <w:rFonts w:ascii="Times New Roman" w:hAnsi="Times New Roman" w:cs="Times New Roman"/>
                <w:bCs/>
                <w:iCs/>
                <w:color w:val="000000" w:themeColor="text1"/>
              </w:rPr>
            </w:pPr>
            <w:r w:rsidRPr="00C02CDC">
              <w:rPr>
                <w:rFonts w:ascii="Times New Roman" w:hAnsi="Times New Roman" w:cs="Times New Roman"/>
                <w:bCs/>
                <w:iCs/>
                <w:color w:val="000000" w:themeColor="text1"/>
              </w:rPr>
              <w:t>- стандарты антикоррупционного поведения и последствия его нарушения</w:t>
            </w:r>
          </w:p>
        </w:tc>
        <w:tc>
          <w:tcPr>
            <w:tcW w:w="1930" w:type="pct"/>
          </w:tcPr>
          <w:p w14:paraId="6FC56F4B" w14:textId="77777777" w:rsidR="00975915" w:rsidRPr="00C02CDC" w:rsidRDefault="00975915" w:rsidP="001F6957">
            <w:pPr>
              <w:suppressAutoHyphens/>
              <w:spacing w:line="276" w:lineRule="auto"/>
              <w:contextualSpacing/>
              <w:jc w:val="both"/>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rPr>
              <w:lastRenderedPageBreak/>
              <w:t>В заданной ситуации иллюстрирует понимание о</w:t>
            </w:r>
            <w:r w:rsidRPr="00C02CDC">
              <w:rPr>
                <w:rFonts w:ascii="Times New Roman" w:hAnsi="Times New Roman" w:cs="Times New Roman"/>
                <w:color w:val="000000" w:themeColor="text1"/>
                <w:shd w:val="clear" w:color="auto" w:fill="FFFFFF"/>
              </w:rPr>
              <w:t xml:space="preserve"> гражданско-патриотической позиции, показывает осознанное поведение на основе </w:t>
            </w:r>
            <w:r w:rsidRPr="00C02CDC">
              <w:rPr>
                <w:rFonts w:ascii="Times New Roman" w:hAnsi="Times New Roman" w:cs="Times New Roman"/>
                <w:color w:val="000000" w:themeColor="text1"/>
                <w:shd w:val="clear" w:color="auto" w:fill="FFFFFF"/>
              </w:rPr>
              <w:lastRenderedPageBreak/>
              <w:t>традиционных российских духовно-нравственных ценностей, в том числе с учетом гармонизации межнациональных и межрелигиозных отношений, грамотно применяет стандарты антикоррупционного поведения</w:t>
            </w:r>
          </w:p>
        </w:tc>
        <w:tc>
          <w:tcPr>
            <w:tcW w:w="1358" w:type="pct"/>
            <w:vMerge/>
          </w:tcPr>
          <w:p w14:paraId="044B76AD"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10881ADF" w14:textId="77777777" w:rsidTr="0055042B">
        <w:trPr>
          <w:trHeight w:val="20"/>
          <w:jc w:val="center"/>
        </w:trPr>
        <w:tc>
          <w:tcPr>
            <w:tcW w:w="1712" w:type="pct"/>
          </w:tcPr>
          <w:p w14:paraId="54FF73A6" w14:textId="77777777" w:rsidR="00975915" w:rsidRPr="00C02CDC" w:rsidRDefault="00975915"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 правила построения простых и сложных предложений на профессиональные темы</w:t>
            </w:r>
          </w:p>
          <w:p w14:paraId="670489FC" w14:textId="77777777" w:rsidR="00975915" w:rsidRPr="00C02CDC" w:rsidRDefault="00975915"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 основные общеупотребительные глаголы (бытовая и профессиональная лексика)</w:t>
            </w:r>
          </w:p>
          <w:p w14:paraId="342E6ADB" w14:textId="77777777" w:rsidR="00975915" w:rsidRPr="00C02CDC" w:rsidRDefault="00975915"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b/>
                <w:iCs/>
                <w:color w:val="000000" w:themeColor="text1"/>
              </w:rPr>
              <w:t xml:space="preserve">- </w:t>
            </w:r>
            <w:r w:rsidRPr="00C02CDC">
              <w:rPr>
                <w:rFonts w:ascii="Times New Roman" w:hAnsi="Times New Roman" w:cs="Times New Roman"/>
                <w:iCs/>
                <w:color w:val="000000" w:themeColor="text1"/>
              </w:rPr>
              <w:t>лексический минимум, относящийся к описанию предметов, средств и процессов профессиональной деятельности</w:t>
            </w:r>
          </w:p>
          <w:p w14:paraId="73C61305" w14:textId="77777777" w:rsidR="00975915" w:rsidRPr="00C02CDC" w:rsidRDefault="00975915" w:rsidP="001F6957">
            <w:pPr>
              <w:suppressAutoHyphens/>
              <w:jc w:val="both"/>
              <w:rPr>
                <w:rFonts w:ascii="Times New Roman" w:hAnsi="Times New Roman" w:cs="Times New Roman"/>
                <w:b/>
                <w:iCs/>
                <w:color w:val="000000" w:themeColor="text1"/>
              </w:rPr>
            </w:pPr>
            <w:r w:rsidRPr="00C02CDC">
              <w:rPr>
                <w:rFonts w:ascii="Times New Roman" w:hAnsi="Times New Roman" w:cs="Times New Roman"/>
                <w:iCs/>
                <w:color w:val="000000" w:themeColor="text1"/>
              </w:rPr>
              <w:t>- особенности произношения</w:t>
            </w:r>
          </w:p>
          <w:p w14:paraId="10D4A141" w14:textId="77777777" w:rsidR="00975915" w:rsidRPr="00C02CDC" w:rsidRDefault="00975915" w:rsidP="001F6957">
            <w:pPr>
              <w:suppressAutoHyphens/>
              <w:spacing w:line="276" w:lineRule="auto"/>
              <w:contextualSpacing/>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правила чтения текстов профессиональной направленности</w:t>
            </w:r>
          </w:p>
        </w:tc>
        <w:tc>
          <w:tcPr>
            <w:tcW w:w="1930" w:type="pct"/>
          </w:tcPr>
          <w:p w14:paraId="483AE699" w14:textId="77777777" w:rsidR="00975915" w:rsidRPr="00C02CDC" w:rsidRDefault="00975915" w:rsidP="001F6957">
            <w:pPr>
              <w:suppressAutoHyphens/>
              <w:spacing w:line="276" w:lineRule="auto"/>
              <w:contextualSpacing/>
              <w:jc w:val="both"/>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shd w:val="clear" w:color="auto" w:fill="FFFFFF"/>
              </w:rPr>
              <w:t>Грамотно ориентируется в профессиональной документации на государственном и иностранном языках</w:t>
            </w:r>
          </w:p>
        </w:tc>
        <w:tc>
          <w:tcPr>
            <w:tcW w:w="1358" w:type="pct"/>
            <w:vMerge/>
          </w:tcPr>
          <w:p w14:paraId="16AD46F6"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59A35E5D" w14:textId="77777777" w:rsidTr="0055042B">
        <w:trPr>
          <w:trHeight w:val="20"/>
          <w:jc w:val="center"/>
        </w:trPr>
        <w:tc>
          <w:tcPr>
            <w:tcW w:w="1712" w:type="pct"/>
          </w:tcPr>
          <w:p w14:paraId="507B85C6" w14:textId="77777777" w:rsidR="00975915" w:rsidRPr="00C02CDC" w:rsidRDefault="00975915" w:rsidP="001F6957">
            <w:pPr>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этику делового общения и правила ведения переговоров</w:t>
            </w:r>
          </w:p>
          <w:p w14:paraId="657321A7" w14:textId="27F770BC" w:rsidR="00975915" w:rsidRPr="00C02CDC" w:rsidRDefault="00975915" w:rsidP="001F6957">
            <w:pPr>
              <w:jc w:val="both"/>
              <w:rPr>
                <w:rFonts w:ascii="Times New Roman" w:hAnsi="Times New Roman" w:cs="Times New Roman"/>
                <w:bCs/>
                <w:color w:val="000000" w:themeColor="text1"/>
              </w:rPr>
            </w:pPr>
            <w:r w:rsidRPr="00C02CDC">
              <w:rPr>
                <w:rFonts w:ascii="Times New Roman" w:hAnsi="Times New Roman" w:cs="Times New Roman"/>
                <w:bCs/>
                <w:color w:val="000000" w:themeColor="text1"/>
              </w:rPr>
              <w:t>- требования профессиональной этики</w:t>
            </w:r>
          </w:p>
        </w:tc>
        <w:tc>
          <w:tcPr>
            <w:tcW w:w="1930" w:type="pct"/>
          </w:tcPr>
          <w:p w14:paraId="5E9F41FB" w14:textId="4C8AAFDD" w:rsidR="00975915" w:rsidRPr="00C02CDC" w:rsidRDefault="0054487F" w:rsidP="001F6957">
            <w:pPr>
              <w:jc w:val="both"/>
              <w:rPr>
                <w:rFonts w:ascii="Times New Roman" w:hAnsi="Times New Roman" w:cs="Times New Roman"/>
                <w:bCs/>
                <w:i/>
                <w:color w:val="000000" w:themeColor="text1"/>
                <w:sz w:val="24"/>
                <w:szCs w:val="24"/>
              </w:rPr>
            </w:pPr>
            <w:r w:rsidRPr="00C02CDC">
              <w:rPr>
                <w:rFonts w:ascii="Times New Roman" w:hAnsi="Times New Roman" w:cs="Times New Roman"/>
                <w:color w:val="000000" w:themeColor="text1"/>
              </w:rPr>
              <w:t xml:space="preserve">Грамотно ориентируется в </w:t>
            </w:r>
            <w:r w:rsidR="00975915" w:rsidRPr="00C02CDC">
              <w:rPr>
                <w:rFonts w:ascii="Times New Roman" w:hAnsi="Times New Roman" w:cs="Times New Roman"/>
                <w:color w:val="000000" w:themeColor="text1"/>
              </w:rPr>
              <w:t>показателях проектов бюджетов бюджетной системы Российской Федерации</w:t>
            </w:r>
          </w:p>
        </w:tc>
        <w:tc>
          <w:tcPr>
            <w:tcW w:w="1358" w:type="pct"/>
            <w:vMerge/>
          </w:tcPr>
          <w:p w14:paraId="1EB3251C"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C02CDC" w:rsidRPr="00C02CDC" w14:paraId="07665892" w14:textId="77777777" w:rsidTr="0055042B">
        <w:trPr>
          <w:trHeight w:val="20"/>
          <w:jc w:val="center"/>
        </w:trPr>
        <w:tc>
          <w:tcPr>
            <w:tcW w:w="1712" w:type="pct"/>
          </w:tcPr>
          <w:p w14:paraId="6B6802A7" w14:textId="77777777" w:rsidR="00975915" w:rsidRPr="00C02CDC" w:rsidRDefault="00975915" w:rsidP="001F6957">
            <w:pPr>
              <w:suppressAutoHyphens/>
              <w:spacing w:line="276" w:lineRule="auto"/>
              <w:contextualSpacing/>
              <w:jc w:val="both"/>
              <w:rPr>
                <w:rFonts w:ascii="Times New Roman" w:hAnsi="Times New Roman" w:cs="Times New Roman"/>
                <w:bCs/>
                <w:i/>
                <w:iCs/>
                <w:color w:val="000000" w:themeColor="text1"/>
              </w:rPr>
            </w:pPr>
            <w:r w:rsidRPr="00C02CDC">
              <w:rPr>
                <w:rFonts w:ascii="Times New Roman" w:hAnsi="Times New Roman" w:cs="Times New Roman"/>
                <w:bCs/>
                <w:i/>
                <w:iCs/>
                <w:color w:val="000000" w:themeColor="text1"/>
              </w:rPr>
              <w:t>Умеет:</w:t>
            </w:r>
          </w:p>
          <w:p w14:paraId="103ABDF4" w14:textId="77777777" w:rsidR="00975915" w:rsidRPr="00C02CDC" w:rsidRDefault="00975915"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 распознавать задачу и/или проблему в профессиональном и/или социальном контексте, анализировать и выделять её составные части</w:t>
            </w:r>
          </w:p>
          <w:p w14:paraId="3895E1BA" w14:textId="77777777" w:rsidR="00975915" w:rsidRPr="00C02CDC" w:rsidRDefault="00975915"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 определять этапы решения задачи, составлять план действия, реализовывать составленный план, определять необходимые ресурсы</w:t>
            </w:r>
          </w:p>
          <w:p w14:paraId="69017D3A" w14:textId="77777777" w:rsidR="00975915" w:rsidRPr="00C02CDC" w:rsidRDefault="00975915"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 выявлять и эффективно искать информацию, необходимую для решения задачи и/или проблемы</w:t>
            </w:r>
          </w:p>
          <w:p w14:paraId="792E000B" w14:textId="77777777" w:rsidR="00975915" w:rsidRPr="00C02CDC" w:rsidRDefault="00975915" w:rsidP="001F6957">
            <w:pPr>
              <w:suppressAutoHyphens/>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 владеть актуальными методами работы в профессиональной и смежных сферах</w:t>
            </w:r>
          </w:p>
          <w:p w14:paraId="74C4AE5D" w14:textId="77777777" w:rsidR="00975915" w:rsidRPr="00C02CDC" w:rsidRDefault="00975915" w:rsidP="001F6957">
            <w:pPr>
              <w:suppressAutoHyphens/>
              <w:spacing w:line="276" w:lineRule="auto"/>
              <w:contextualSpacing/>
              <w:jc w:val="both"/>
              <w:rPr>
                <w:rFonts w:ascii="Times New Roman" w:hAnsi="Times New Roman" w:cs="Times New Roman"/>
                <w:iCs/>
                <w:color w:val="000000" w:themeColor="text1"/>
              </w:rPr>
            </w:pPr>
            <w:r w:rsidRPr="00C02CDC">
              <w:rPr>
                <w:rFonts w:ascii="Times New Roman" w:hAnsi="Times New Roman" w:cs="Times New Roman"/>
                <w:iCs/>
                <w:color w:val="000000" w:themeColor="text1"/>
              </w:rPr>
              <w:t>оценивать результат и последствия своих действий (самостоятельно или с помощью наставника)</w:t>
            </w:r>
          </w:p>
        </w:tc>
        <w:tc>
          <w:tcPr>
            <w:tcW w:w="1930" w:type="pct"/>
          </w:tcPr>
          <w:p w14:paraId="3862161A" w14:textId="77777777" w:rsidR="00975915" w:rsidRPr="00C02CDC" w:rsidRDefault="00975915" w:rsidP="001F6957">
            <w:pPr>
              <w:suppressAutoHyphens/>
              <w:spacing w:line="276" w:lineRule="auto"/>
              <w:contextualSpacing/>
              <w:jc w:val="both"/>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hd w:val="clear" w:color="auto" w:fill="FFFFFF"/>
              </w:rPr>
              <w:t xml:space="preserve">Самостоятельно оценивает ситуацию и, верно, выбирает способы и ресурсы необходимые для </w:t>
            </w:r>
            <w:r w:rsidRPr="00C02CDC">
              <w:rPr>
                <w:rFonts w:ascii="Times New Roman" w:hAnsi="Times New Roman" w:cs="Times New Roman"/>
                <w:iCs/>
                <w:color w:val="000000" w:themeColor="text1"/>
              </w:rPr>
              <w:t>решения задач профессиональной деятельности применительно к различным аспектам</w:t>
            </w:r>
          </w:p>
        </w:tc>
        <w:tc>
          <w:tcPr>
            <w:tcW w:w="1358" w:type="pct"/>
            <w:vMerge w:val="restart"/>
          </w:tcPr>
          <w:p w14:paraId="25F6C813" w14:textId="77777777" w:rsidR="00975915" w:rsidRPr="00C02CDC" w:rsidRDefault="00975915" w:rsidP="0055042B">
            <w:pPr>
              <w:suppressAutoHyphens/>
              <w:spacing w:line="276" w:lineRule="auto"/>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Опрос, тестирование, контроль за выполнением практических заданий, контрольные работы, экзамен</w:t>
            </w:r>
          </w:p>
        </w:tc>
      </w:tr>
      <w:tr w:rsidR="00975915" w:rsidRPr="00C02CDC" w14:paraId="578FAA38" w14:textId="77777777" w:rsidTr="0055042B">
        <w:trPr>
          <w:trHeight w:val="20"/>
          <w:jc w:val="center"/>
        </w:trPr>
        <w:tc>
          <w:tcPr>
            <w:tcW w:w="1712" w:type="pct"/>
          </w:tcPr>
          <w:p w14:paraId="7C60A071" w14:textId="77777777" w:rsidR="00975915" w:rsidRPr="001F6957" w:rsidRDefault="00975915" w:rsidP="001F6957">
            <w:pPr>
              <w:suppressAutoHyphens/>
              <w:jc w:val="both"/>
              <w:rPr>
                <w:rFonts w:ascii="Times New Roman" w:hAnsi="Times New Roman" w:cs="Times New Roman"/>
                <w:iCs/>
                <w:color w:val="000000" w:themeColor="text1"/>
              </w:rPr>
            </w:pPr>
            <w:r w:rsidRPr="001F6957">
              <w:rPr>
                <w:rFonts w:ascii="Times New Roman" w:hAnsi="Times New Roman" w:cs="Times New Roman"/>
                <w:i/>
                <w:iCs/>
                <w:color w:val="000000" w:themeColor="text1"/>
              </w:rPr>
              <w:t xml:space="preserve">- </w:t>
            </w:r>
            <w:r w:rsidRPr="001F6957">
              <w:rPr>
                <w:rFonts w:ascii="Times New Roman" w:hAnsi="Times New Roman" w:cs="Times New Roman"/>
                <w:iCs/>
                <w:color w:val="000000" w:themeColor="text1"/>
              </w:rPr>
              <w:t>определять задачи для поиска информации, планировать процесс поиска, выбирать необходимые источники информации</w:t>
            </w:r>
          </w:p>
          <w:p w14:paraId="21F8133A" w14:textId="77777777" w:rsidR="00975915" w:rsidRPr="001F6957" w:rsidRDefault="00975915" w:rsidP="001F6957">
            <w:pPr>
              <w:suppressAutoHyphens/>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xml:space="preserve">- выделять наиболее значимое в перечне информации, </w:t>
            </w:r>
            <w:r w:rsidRPr="001F6957">
              <w:rPr>
                <w:rFonts w:ascii="Times New Roman" w:hAnsi="Times New Roman" w:cs="Times New Roman"/>
                <w:iCs/>
                <w:color w:val="000000" w:themeColor="text1"/>
              </w:rPr>
              <w:lastRenderedPageBreak/>
              <w:t>структурировать получаемую информацию, оформлять результаты поиска</w:t>
            </w:r>
          </w:p>
          <w:p w14:paraId="45065B6E" w14:textId="77777777" w:rsidR="00975915" w:rsidRPr="001F6957" w:rsidRDefault="00975915" w:rsidP="001F6957">
            <w:pPr>
              <w:suppressAutoHyphens/>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оценивать практическую значимость результатов поиска</w:t>
            </w:r>
          </w:p>
          <w:p w14:paraId="1FEE701E" w14:textId="77777777" w:rsidR="00975915" w:rsidRPr="001F6957" w:rsidRDefault="00975915" w:rsidP="001F6957">
            <w:pPr>
              <w:suppressAutoHyphens/>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применять средства информационных технологий для решения профессиональных задач</w:t>
            </w:r>
          </w:p>
        </w:tc>
        <w:tc>
          <w:tcPr>
            <w:tcW w:w="1930" w:type="pct"/>
          </w:tcPr>
          <w:p w14:paraId="194FEA9E"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rPr>
            </w:pPr>
            <w:r w:rsidRPr="001F6957">
              <w:rPr>
                <w:rFonts w:ascii="Times New Roman" w:hAnsi="Times New Roman" w:cs="Times New Roman"/>
                <w:iCs/>
                <w:color w:val="000000" w:themeColor="text1"/>
              </w:rPr>
              <w:lastRenderedPageBreak/>
              <w:t>Эффективно 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358" w:type="pct"/>
            <w:vMerge/>
          </w:tcPr>
          <w:p w14:paraId="29E88053"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0B93E090" w14:textId="77777777" w:rsidTr="0055042B">
        <w:trPr>
          <w:trHeight w:val="20"/>
          <w:jc w:val="center"/>
        </w:trPr>
        <w:tc>
          <w:tcPr>
            <w:tcW w:w="1712" w:type="pct"/>
          </w:tcPr>
          <w:p w14:paraId="3D821DC8" w14:textId="77777777" w:rsidR="00975915" w:rsidRPr="001F6957" w:rsidRDefault="00975915" w:rsidP="001F6957">
            <w:pPr>
              <w:suppressAutoHyphens/>
              <w:jc w:val="both"/>
              <w:rPr>
                <w:rFonts w:ascii="Times New Roman" w:hAnsi="Times New Roman" w:cs="Times New Roman"/>
                <w:bCs/>
                <w:iCs/>
                <w:color w:val="000000" w:themeColor="text1"/>
              </w:rPr>
            </w:pPr>
            <w:r w:rsidRPr="001F6957">
              <w:rPr>
                <w:rFonts w:ascii="Times New Roman" w:hAnsi="Times New Roman" w:cs="Times New Roman"/>
                <w:i/>
                <w:iCs/>
                <w:color w:val="000000" w:themeColor="text1"/>
              </w:rPr>
              <w:t xml:space="preserve">- </w:t>
            </w:r>
            <w:r w:rsidRPr="001F6957">
              <w:rPr>
                <w:rFonts w:ascii="Times New Roman" w:hAnsi="Times New Roman" w:cs="Times New Roman"/>
                <w:bCs/>
                <w:iCs/>
                <w:color w:val="000000" w:themeColor="text1"/>
              </w:rPr>
              <w:t>определять актуальность нормативно-правовой документации в профессиональной деятельности</w:t>
            </w:r>
          </w:p>
          <w:p w14:paraId="43BD49AA" w14:textId="77777777" w:rsidR="00975915" w:rsidRPr="001F6957" w:rsidRDefault="00975915" w:rsidP="001F6957">
            <w:pPr>
              <w:suppressAutoHyphens/>
              <w:jc w:val="both"/>
              <w:rPr>
                <w:rFonts w:ascii="Times New Roman" w:hAnsi="Times New Roman" w:cs="Times New Roman"/>
                <w:b/>
                <w:bCs/>
                <w:iCs/>
                <w:color w:val="000000" w:themeColor="text1"/>
              </w:rPr>
            </w:pPr>
            <w:r w:rsidRPr="001F6957">
              <w:rPr>
                <w:rFonts w:ascii="Times New Roman" w:hAnsi="Times New Roman" w:cs="Times New Roman"/>
                <w:color w:val="000000" w:themeColor="text1"/>
              </w:rPr>
              <w:t>- применять современную научную профессиональную терминологию</w:t>
            </w:r>
          </w:p>
          <w:p w14:paraId="4FBFC796" w14:textId="77777777" w:rsidR="00975915" w:rsidRPr="001F6957" w:rsidRDefault="00975915" w:rsidP="001F6957">
            <w:pPr>
              <w:suppressAutoHyphens/>
              <w:jc w:val="both"/>
              <w:rPr>
                <w:rFonts w:ascii="Times New Roman" w:hAnsi="Times New Roman" w:cs="Times New Roman"/>
                <w:b/>
                <w:iCs/>
                <w:color w:val="000000" w:themeColor="text1"/>
              </w:rPr>
            </w:pPr>
            <w:r w:rsidRPr="001F6957">
              <w:rPr>
                <w:rFonts w:ascii="Times New Roman" w:hAnsi="Times New Roman" w:cs="Times New Roman"/>
                <w:iCs/>
                <w:color w:val="000000" w:themeColor="text1"/>
              </w:rPr>
              <w:t>- определять источники достоверной правовой информации</w:t>
            </w:r>
          </w:p>
        </w:tc>
        <w:tc>
          <w:tcPr>
            <w:tcW w:w="1930" w:type="pct"/>
          </w:tcPr>
          <w:p w14:paraId="0B58B49D"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rPr>
            </w:pPr>
            <w:r w:rsidRPr="001F6957">
              <w:rPr>
                <w:rFonts w:ascii="Times New Roman" w:hAnsi="Times New Roman" w:cs="Times New Roman"/>
                <w:color w:val="000000" w:themeColor="text1"/>
                <w:shd w:val="clear" w:color="auto" w:fill="FFFFFF"/>
              </w:rPr>
              <w:t>Эффективно осуществляет процессы планирования и реализации собственного профессионального и личностного развития, предпринимательской деятельности в профессиональной сфере, грамотно использует знания по правовой и финансовой грамотности в различных жизненных ситуациях</w:t>
            </w:r>
          </w:p>
        </w:tc>
        <w:tc>
          <w:tcPr>
            <w:tcW w:w="1358" w:type="pct"/>
            <w:vMerge/>
          </w:tcPr>
          <w:p w14:paraId="6515ACD2"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2E4A1048" w14:textId="77777777" w:rsidTr="0055042B">
        <w:trPr>
          <w:trHeight w:val="20"/>
          <w:jc w:val="center"/>
        </w:trPr>
        <w:tc>
          <w:tcPr>
            <w:tcW w:w="1712" w:type="pct"/>
          </w:tcPr>
          <w:p w14:paraId="431AB9D9" w14:textId="77777777" w:rsidR="00975915" w:rsidRPr="001F6957" w:rsidRDefault="00975915" w:rsidP="001F6957">
            <w:pPr>
              <w:suppressAutoHyphens/>
              <w:jc w:val="both"/>
              <w:rPr>
                <w:rFonts w:ascii="Times New Roman" w:hAnsi="Times New Roman" w:cs="Times New Roman"/>
                <w:bCs/>
                <w:color w:val="000000" w:themeColor="text1"/>
              </w:rPr>
            </w:pPr>
            <w:r w:rsidRPr="001F6957">
              <w:rPr>
                <w:rFonts w:ascii="Times New Roman" w:hAnsi="Times New Roman" w:cs="Times New Roman"/>
                <w:i/>
                <w:color w:val="000000" w:themeColor="text1"/>
              </w:rPr>
              <w:t xml:space="preserve">- </w:t>
            </w:r>
            <w:r w:rsidRPr="001F6957">
              <w:rPr>
                <w:rFonts w:ascii="Times New Roman" w:hAnsi="Times New Roman" w:cs="Times New Roman"/>
                <w:iCs/>
                <w:color w:val="000000" w:themeColor="text1"/>
              </w:rPr>
              <w:t xml:space="preserve">грамотно </w:t>
            </w:r>
            <w:r w:rsidRPr="001F6957">
              <w:rPr>
                <w:rFonts w:ascii="Times New Roman" w:hAnsi="Times New Roman" w:cs="Times New Roman"/>
                <w:bCs/>
                <w:color w:val="000000" w:themeColor="text1"/>
              </w:rPr>
              <w:t>излагать свои мысли и оформлять документы по профессиональной тематике на государственном языке</w:t>
            </w:r>
          </w:p>
          <w:p w14:paraId="735882E2" w14:textId="77777777" w:rsidR="00975915" w:rsidRPr="001F6957" w:rsidRDefault="00975915" w:rsidP="001F6957">
            <w:pPr>
              <w:suppressAutoHyphens/>
              <w:spacing w:line="276" w:lineRule="auto"/>
              <w:contextualSpacing/>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проявлять толерантность в рабочем коллективе</w:t>
            </w:r>
          </w:p>
        </w:tc>
        <w:tc>
          <w:tcPr>
            <w:tcW w:w="1930" w:type="pct"/>
          </w:tcPr>
          <w:p w14:paraId="25A21C21"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rPr>
            </w:pPr>
            <w:r w:rsidRPr="001F6957">
              <w:rPr>
                <w:rFonts w:ascii="Times New Roman" w:hAnsi="Times New Roman" w:cs="Times New Roman"/>
                <w:iCs/>
                <w:color w:val="000000" w:themeColor="text1"/>
              </w:rPr>
              <w:t xml:space="preserve">Эффективно осуществляет </w:t>
            </w:r>
            <w:r w:rsidRPr="001F6957">
              <w:rPr>
                <w:rFonts w:ascii="Times New Roman" w:hAnsi="Times New Roman" w:cs="Times New Roman"/>
                <w:color w:val="000000" w:themeColor="text1"/>
                <w:shd w:val="clear" w:color="auto" w:fill="FFFFFF"/>
              </w:rPr>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58" w:type="pct"/>
            <w:vMerge/>
          </w:tcPr>
          <w:p w14:paraId="571DD390"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49621A8C" w14:textId="77777777" w:rsidTr="0055042B">
        <w:trPr>
          <w:trHeight w:val="20"/>
          <w:jc w:val="center"/>
        </w:trPr>
        <w:tc>
          <w:tcPr>
            <w:tcW w:w="1712" w:type="pct"/>
          </w:tcPr>
          <w:p w14:paraId="6A5F733E" w14:textId="77777777" w:rsidR="00975915" w:rsidRPr="001F6957" w:rsidRDefault="00975915" w:rsidP="001F6957">
            <w:pPr>
              <w:suppressAutoHyphens/>
              <w:jc w:val="both"/>
              <w:rPr>
                <w:rFonts w:ascii="Times New Roman" w:hAnsi="Times New Roman" w:cs="Times New Roman"/>
                <w:color w:val="000000" w:themeColor="text1"/>
              </w:rPr>
            </w:pPr>
            <w:r w:rsidRPr="001F6957">
              <w:rPr>
                <w:rFonts w:ascii="Times New Roman" w:hAnsi="Times New Roman" w:cs="Times New Roman"/>
                <w:i/>
                <w:iCs/>
                <w:color w:val="000000" w:themeColor="text1"/>
              </w:rPr>
              <w:t xml:space="preserve">- </w:t>
            </w:r>
            <w:r w:rsidRPr="001F6957">
              <w:rPr>
                <w:rFonts w:ascii="Times New Roman" w:hAnsi="Times New Roman" w:cs="Times New Roman"/>
                <w:color w:val="000000" w:themeColor="text1"/>
              </w:rPr>
              <w:t>проявлять гражданско-патриотическую позицию</w:t>
            </w:r>
          </w:p>
          <w:p w14:paraId="6AD51099" w14:textId="77777777" w:rsidR="00975915" w:rsidRPr="001F6957" w:rsidRDefault="00975915" w:rsidP="001F6957">
            <w:pPr>
              <w:suppressAutoHyphens/>
              <w:jc w:val="both"/>
              <w:rPr>
                <w:rFonts w:ascii="Times New Roman" w:hAnsi="Times New Roman" w:cs="Times New Roman"/>
                <w:b/>
                <w:iCs/>
                <w:color w:val="000000" w:themeColor="text1"/>
              </w:rPr>
            </w:pPr>
            <w:r w:rsidRPr="001F6957">
              <w:rPr>
                <w:rFonts w:ascii="Times New Roman" w:hAnsi="Times New Roman" w:cs="Times New Roman"/>
                <w:color w:val="000000" w:themeColor="text1"/>
              </w:rPr>
              <w:t>демонстрировать осознанное поведение</w:t>
            </w:r>
          </w:p>
          <w:p w14:paraId="0AEAC030" w14:textId="77777777" w:rsidR="00975915" w:rsidRPr="001F6957" w:rsidRDefault="00975915" w:rsidP="001F6957">
            <w:pPr>
              <w:suppressAutoHyphens/>
              <w:jc w:val="both"/>
              <w:rPr>
                <w:rFonts w:ascii="Times New Roman" w:hAnsi="Times New Roman" w:cs="Times New Roman"/>
                <w:b/>
                <w:iCs/>
                <w:color w:val="000000" w:themeColor="text1"/>
              </w:rPr>
            </w:pPr>
            <w:r w:rsidRPr="001F6957">
              <w:rPr>
                <w:rFonts w:ascii="Times New Roman" w:hAnsi="Times New Roman" w:cs="Times New Roman"/>
                <w:bCs/>
                <w:iCs/>
                <w:color w:val="000000" w:themeColor="text1"/>
              </w:rPr>
              <w:t>описывать значимость своей специальности</w:t>
            </w:r>
          </w:p>
          <w:p w14:paraId="6ADB95A0" w14:textId="77777777" w:rsidR="00975915" w:rsidRPr="001F6957" w:rsidRDefault="00975915" w:rsidP="001F6957">
            <w:pPr>
              <w:suppressAutoHyphens/>
              <w:spacing w:line="276" w:lineRule="auto"/>
              <w:contextualSpacing/>
              <w:jc w:val="both"/>
              <w:rPr>
                <w:rFonts w:ascii="Times New Roman" w:hAnsi="Times New Roman" w:cs="Times New Roman"/>
                <w:bCs/>
                <w:iCs/>
                <w:color w:val="000000" w:themeColor="text1"/>
              </w:rPr>
            </w:pPr>
            <w:r w:rsidRPr="001F6957">
              <w:rPr>
                <w:rFonts w:ascii="Times New Roman" w:hAnsi="Times New Roman" w:cs="Times New Roman"/>
                <w:bCs/>
                <w:iCs/>
                <w:color w:val="000000" w:themeColor="text1"/>
              </w:rPr>
              <w:t>применять стандарты антикоррупционного поведения</w:t>
            </w:r>
          </w:p>
        </w:tc>
        <w:tc>
          <w:tcPr>
            <w:tcW w:w="1930" w:type="pct"/>
          </w:tcPr>
          <w:p w14:paraId="05081111"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rPr>
            </w:pPr>
            <w:r w:rsidRPr="001F6957">
              <w:rPr>
                <w:rFonts w:ascii="Times New Roman" w:hAnsi="Times New Roman" w:cs="Times New Roman"/>
                <w:color w:val="000000" w:themeColor="text1"/>
              </w:rPr>
              <w:t>С высокой готовностью относительно заданной ситуации п</w:t>
            </w:r>
            <w:r w:rsidRPr="001F6957">
              <w:rPr>
                <w:rFonts w:ascii="Times New Roman" w:hAnsi="Times New Roman" w:cs="Times New Roman"/>
                <w:color w:val="000000" w:themeColor="text1"/>
                <w:shd w:val="clear" w:color="auto" w:fill="FFFFFF"/>
              </w:rPr>
              <w:t>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1358" w:type="pct"/>
            <w:vMerge/>
          </w:tcPr>
          <w:p w14:paraId="2183690F"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r w:rsidR="00975915" w:rsidRPr="00C02CDC" w14:paraId="20FAF818" w14:textId="77777777" w:rsidTr="0055042B">
        <w:trPr>
          <w:trHeight w:val="20"/>
          <w:jc w:val="center"/>
        </w:trPr>
        <w:tc>
          <w:tcPr>
            <w:tcW w:w="1712" w:type="pct"/>
          </w:tcPr>
          <w:p w14:paraId="53A14C3E" w14:textId="77777777" w:rsidR="00975915" w:rsidRPr="001F6957" w:rsidRDefault="00975915" w:rsidP="001F6957">
            <w:pPr>
              <w:suppressAutoHyphens/>
              <w:jc w:val="both"/>
              <w:rPr>
                <w:rFonts w:ascii="Times New Roman" w:hAnsi="Times New Roman" w:cs="Times New Roman"/>
                <w:iCs/>
                <w:color w:val="000000" w:themeColor="text1"/>
              </w:rPr>
            </w:pPr>
            <w:r w:rsidRPr="001F6957">
              <w:rPr>
                <w:rFonts w:ascii="Times New Roman" w:hAnsi="Times New Roman" w:cs="Times New Roman"/>
                <w:i/>
                <w:iCs/>
                <w:color w:val="000000" w:themeColor="text1"/>
              </w:rPr>
              <w:t xml:space="preserve">- </w:t>
            </w:r>
            <w:r w:rsidRPr="001F6957">
              <w:rPr>
                <w:rFonts w:ascii="Times New Roman" w:hAnsi="Times New Roman" w:cs="Times New Roman"/>
                <w:iCs/>
                <w:color w:val="000000" w:themeColor="text1"/>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DF6C920" w14:textId="77777777" w:rsidR="00975915" w:rsidRPr="001F6957" w:rsidRDefault="00975915" w:rsidP="001F6957">
            <w:pPr>
              <w:suppressAutoHyphens/>
              <w:jc w:val="both"/>
              <w:rPr>
                <w:rFonts w:ascii="Times New Roman" w:hAnsi="Times New Roman" w:cs="Times New Roman"/>
                <w:b/>
                <w:iCs/>
                <w:color w:val="000000" w:themeColor="text1"/>
              </w:rPr>
            </w:pPr>
            <w:r w:rsidRPr="001F6957">
              <w:rPr>
                <w:rFonts w:ascii="Times New Roman" w:hAnsi="Times New Roman" w:cs="Times New Roman"/>
                <w:iCs/>
                <w:color w:val="000000" w:themeColor="text1"/>
              </w:rPr>
              <w:t>- участвовать в диалогах на знакомые общие и профессиональные темы</w:t>
            </w:r>
          </w:p>
          <w:p w14:paraId="2F8ED254" w14:textId="77777777" w:rsidR="00975915" w:rsidRPr="001F6957" w:rsidRDefault="00975915" w:rsidP="001F6957">
            <w:pPr>
              <w:suppressAutoHyphens/>
              <w:jc w:val="both"/>
              <w:rPr>
                <w:rFonts w:ascii="Times New Roman" w:hAnsi="Times New Roman" w:cs="Times New Roman"/>
                <w:b/>
                <w:iCs/>
                <w:color w:val="000000" w:themeColor="text1"/>
              </w:rPr>
            </w:pPr>
            <w:r w:rsidRPr="001F6957">
              <w:rPr>
                <w:rFonts w:ascii="Times New Roman" w:hAnsi="Times New Roman" w:cs="Times New Roman"/>
                <w:iCs/>
                <w:color w:val="000000" w:themeColor="text1"/>
              </w:rPr>
              <w:t>- строить простые высказывания о себе и о своей профессиональной деятельности</w:t>
            </w:r>
          </w:p>
          <w:p w14:paraId="1527A42E" w14:textId="77777777" w:rsidR="00975915" w:rsidRPr="001F6957" w:rsidRDefault="00975915" w:rsidP="001F6957">
            <w:pPr>
              <w:suppressAutoHyphens/>
              <w:jc w:val="both"/>
              <w:rPr>
                <w:rFonts w:ascii="Times New Roman" w:hAnsi="Times New Roman" w:cs="Times New Roman"/>
                <w:b/>
                <w:iCs/>
                <w:color w:val="000000" w:themeColor="text1"/>
              </w:rPr>
            </w:pPr>
            <w:r w:rsidRPr="001F6957">
              <w:rPr>
                <w:rFonts w:ascii="Times New Roman" w:hAnsi="Times New Roman" w:cs="Times New Roman"/>
                <w:iCs/>
                <w:color w:val="000000" w:themeColor="text1"/>
              </w:rPr>
              <w:t>- кратко обосновывать и объяснять свои действия (текущие и планируемые)</w:t>
            </w:r>
          </w:p>
          <w:p w14:paraId="2CD22D03" w14:textId="77777777" w:rsidR="00975915" w:rsidRPr="001F6957" w:rsidRDefault="00975915" w:rsidP="001F6957">
            <w:pPr>
              <w:suppressAutoHyphens/>
              <w:spacing w:line="276" w:lineRule="auto"/>
              <w:contextualSpacing/>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xml:space="preserve">- писать простые связные сообщения на знакомые или </w:t>
            </w:r>
            <w:r w:rsidRPr="001F6957">
              <w:rPr>
                <w:rFonts w:ascii="Times New Roman" w:hAnsi="Times New Roman" w:cs="Times New Roman"/>
                <w:iCs/>
                <w:color w:val="000000" w:themeColor="text1"/>
              </w:rPr>
              <w:lastRenderedPageBreak/>
              <w:t>интересующие профессиональные темы</w:t>
            </w:r>
          </w:p>
          <w:p w14:paraId="16159DB1" w14:textId="77777777" w:rsidR="00975915" w:rsidRPr="001F6957" w:rsidRDefault="00975915" w:rsidP="001F6957">
            <w:pPr>
              <w:suppressAutoHyphens/>
              <w:spacing w:line="276" w:lineRule="auto"/>
              <w:contextualSpacing/>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использует правила ведения переговоров и этику делового общения в профессиональной деятельности</w:t>
            </w:r>
          </w:p>
          <w:p w14:paraId="564F3B5C" w14:textId="77777777" w:rsidR="00975915" w:rsidRPr="001F6957" w:rsidRDefault="00975915" w:rsidP="001F6957">
            <w:pPr>
              <w:suppressAutoHyphens/>
              <w:spacing w:line="276" w:lineRule="auto"/>
              <w:contextualSpacing/>
              <w:jc w:val="both"/>
              <w:rPr>
                <w:rFonts w:ascii="Times New Roman" w:hAnsi="Times New Roman" w:cs="Times New Roman"/>
                <w:iCs/>
                <w:color w:val="000000" w:themeColor="text1"/>
              </w:rPr>
            </w:pPr>
            <w:r w:rsidRPr="001F6957">
              <w:rPr>
                <w:rFonts w:ascii="Times New Roman" w:hAnsi="Times New Roman" w:cs="Times New Roman"/>
                <w:iCs/>
                <w:color w:val="000000" w:themeColor="text1"/>
              </w:rPr>
              <w:t>- применяет требования профессиональной этики при решении профессиональных задач</w:t>
            </w:r>
          </w:p>
        </w:tc>
        <w:tc>
          <w:tcPr>
            <w:tcW w:w="1930" w:type="pct"/>
          </w:tcPr>
          <w:p w14:paraId="38A50AC5" w14:textId="77777777" w:rsidR="00975915" w:rsidRPr="001F6957" w:rsidRDefault="00975915" w:rsidP="001F6957">
            <w:pPr>
              <w:suppressAutoHyphens/>
              <w:spacing w:line="276" w:lineRule="auto"/>
              <w:contextualSpacing/>
              <w:jc w:val="both"/>
              <w:rPr>
                <w:rFonts w:ascii="Times New Roman" w:hAnsi="Times New Roman" w:cs="Times New Roman"/>
                <w:color w:val="000000" w:themeColor="text1"/>
                <w:shd w:val="clear" w:color="auto" w:fill="FFFFFF"/>
              </w:rPr>
            </w:pPr>
            <w:r w:rsidRPr="001F6957">
              <w:rPr>
                <w:rFonts w:ascii="Times New Roman" w:hAnsi="Times New Roman" w:cs="Times New Roman"/>
                <w:color w:val="000000" w:themeColor="text1"/>
                <w:shd w:val="clear" w:color="auto" w:fill="FFFFFF"/>
              </w:rPr>
              <w:lastRenderedPageBreak/>
              <w:t>Эффективно пользуется профессиональной документацией на государственном и иностранном языках</w:t>
            </w:r>
          </w:p>
          <w:p w14:paraId="2E9AF2F2"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0966FD6B"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4F149AA2"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647D0B7F"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2C2EEE64"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1F7C3158"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7A7DCD97"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474504C7"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3DD527ED"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35697C93"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2ADCE633"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77780159" w14:textId="2B07E394" w:rsidR="00975915" w:rsidRPr="001F6957" w:rsidRDefault="00975915"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68B272EA" w14:textId="656810D9" w:rsidR="0054487F" w:rsidRPr="001F6957" w:rsidRDefault="0054487F"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645B303E" w14:textId="00929292" w:rsidR="0054487F" w:rsidRPr="001F6957" w:rsidRDefault="0054487F"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120DA436" w14:textId="77777777" w:rsidR="0054487F" w:rsidRPr="001F6957" w:rsidRDefault="0054487F"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51D8B6D5"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shd w:val="clear" w:color="auto" w:fill="FFFFFF"/>
              </w:rPr>
            </w:pPr>
          </w:p>
          <w:p w14:paraId="01EADAD4" w14:textId="77777777" w:rsidR="00975915" w:rsidRPr="001F6957" w:rsidRDefault="00975915" w:rsidP="001F6957">
            <w:pPr>
              <w:suppressAutoHyphens/>
              <w:spacing w:line="276" w:lineRule="auto"/>
              <w:contextualSpacing/>
              <w:jc w:val="both"/>
              <w:rPr>
                <w:rFonts w:ascii="Times New Roman" w:hAnsi="Times New Roman" w:cs="Times New Roman"/>
                <w:i/>
                <w:color w:val="000000" w:themeColor="text1"/>
              </w:rPr>
            </w:pPr>
            <w:r w:rsidRPr="001F6957">
              <w:rPr>
                <w:rFonts w:ascii="Times New Roman" w:hAnsi="Times New Roman" w:cs="Times New Roman"/>
                <w:color w:val="000000" w:themeColor="text1"/>
                <w:shd w:val="clear" w:color="auto" w:fill="FFFFFF"/>
              </w:rPr>
              <w:t>Самостоятельно и, верно, осуществляет переговоры, использует этику делового общения и требования профессиональной этики</w:t>
            </w:r>
          </w:p>
        </w:tc>
        <w:tc>
          <w:tcPr>
            <w:tcW w:w="1358" w:type="pct"/>
            <w:vMerge/>
          </w:tcPr>
          <w:p w14:paraId="29D9BB80" w14:textId="77777777" w:rsidR="00975915" w:rsidRPr="00C02CDC" w:rsidRDefault="00975915" w:rsidP="0055042B">
            <w:pPr>
              <w:suppressAutoHyphens/>
              <w:spacing w:line="276" w:lineRule="auto"/>
              <w:contextualSpacing/>
              <w:rPr>
                <w:rFonts w:ascii="Times New Roman" w:hAnsi="Times New Roman" w:cs="Times New Roman"/>
                <w:i/>
                <w:color w:val="000000" w:themeColor="text1"/>
                <w:sz w:val="24"/>
                <w:szCs w:val="24"/>
              </w:rPr>
            </w:pPr>
          </w:p>
        </w:tc>
      </w:tr>
    </w:tbl>
    <w:p w14:paraId="570C6BFC" w14:textId="77777777" w:rsidR="00975915" w:rsidRPr="00C02CDC" w:rsidRDefault="00975915" w:rsidP="00975915">
      <w:pPr>
        <w:rPr>
          <w:rFonts w:ascii="Times New Roman" w:eastAsia="Segoe UI" w:hAnsi="Times New Roman" w:cs="Times New Roman"/>
          <w:b/>
          <w:bCs/>
          <w:caps/>
          <w:color w:val="000000" w:themeColor="text1"/>
          <w:kern w:val="32"/>
          <w:sz w:val="24"/>
          <w:szCs w:val="24"/>
          <w:lang w:val="x-none" w:eastAsia="x-none"/>
        </w:rPr>
      </w:pPr>
    </w:p>
    <w:p w14:paraId="4093972C" w14:textId="6746AE0A" w:rsidR="003D678B" w:rsidRPr="00C02CDC" w:rsidRDefault="003D678B" w:rsidP="00975915">
      <w:pPr>
        <w:rPr>
          <w:rFonts w:ascii="Times New Roman" w:eastAsia="Segoe UI" w:hAnsi="Times New Roman" w:cs="Times New Roman"/>
          <w:b/>
          <w:bCs/>
          <w:caps/>
          <w:color w:val="000000" w:themeColor="text1"/>
          <w:kern w:val="32"/>
          <w:sz w:val="24"/>
          <w:szCs w:val="24"/>
          <w:lang w:val="x-none" w:eastAsia="x-none"/>
        </w:rPr>
      </w:pPr>
      <w:r w:rsidRPr="00C02CDC">
        <w:rPr>
          <w:rFonts w:ascii="Times New Roman" w:eastAsia="Segoe UI" w:hAnsi="Times New Roman" w:cs="Times New Roman"/>
          <w:b/>
          <w:bCs/>
          <w:caps/>
          <w:color w:val="000000" w:themeColor="text1"/>
          <w:kern w:val="32"/>
          <w:sz w:val="24"/>
          <w:szCs w:val="24"/>
          <w:lang w:val="x-none" w:eastAsia="x-none"/>
        </w:rPr>
        <w:br w:type="page"/>
      </w:r>
    </w:p>
    <w:p w14:paraId="15A2C32F" w14:textId="4D1C9CD4" w:rsidR="003D678B" w:rsidRPr="00C02CDC" w:rsidRDefault="003D678B" w:rsidP="003D678B">
      <w:pPr>
        <w:pageBreakBefore/>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lastRenderedPageBreak/>
        <w:t>Приложение 2.8</w:t>
      </w:r>
    </w:p>
    <w:p w14:paraId="2026AEF4" w14:textId="2A530D0B" w:rsidR="003D678B" w:rsidRPr="00C02CDC" w:rsidRDefault="0044630E" w:rsidP="003D678B">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w:t>
      </w:r>
      <w:r w:rsidR="003D678B" w:rsidRPr="00C02CDC">
        <w:rPr>
          <w:rFonts w:ascii="Times New Roman" w:hAnsi="Times New Roman" w:cs="Times New Roman"/>
          <w:b/>
          <w:bCs/>
          <w:color w:val="000000" w:themeColor="text1"/>
          <w:sz w:val="24"/>
          <w:szCs w:val="24"/>
        </w:rPr>
        <w:t>ОП по специальности</w:t>
      </w:r>
    </w:p>
    <w:p w14:paraId="0733C43F" w14:textId="77777777" w:rsidR="003D678B" w:rsidRPr="00C02CDC" w:rsidRDefault="003D678B" w:rsidP="003D678B">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6CFA4A83" w14:textId="77777777" w:rsidR="003D678B" w:rsidRPr="00C02CDC" w:rsidRDefault="003D678B" w:rsidP="003D678B">
      <w:pPr>
        <w:jc w:val="right"/>
        <w:rPr>
          <w:rFonts w:ascii="Times New Roman" w:hAnsi="Times New Roman" w:cs="Times New Roman"/>
          <w:b/>
          <w:bCs/>
          <w:color w:val="000000" w:themeColor="text1"/>
          <w:sz w:val="24"/>
          <w:szCs w:val="24"/>
        </w:rPr>
      </w:pPr>
    </w:p>
    <w:p w14:paraId="59098417" w14:textId="77777777" w:rsidR="003D678B" w:rsidRPr="00C02CDC" w:rsidRDefault="003D678B" w:rsidP="003D678B">
      <w:pPr>
        <w:jc w:val="right"/>
        <w:rPr>
          <w:rFonts w:ascii="Times New Roman" w:hAnsi="Times New Roman" w:cs="Times New Roman"/>
          <w:b/>
          <w:bCs/>
          <w:color w:val="000000" w:themeColor="text1"/>
          <w:sz w:val="24"/>
          <w:szCs w:val="24"/>
        </w:rPr>
      </w:pPr>
    </w:p>
    <w:p w14:paraId="5D1D53F9" w14:textId="77777777" w:rsidR="003D678B" w:rsidRPr="00C02CDC" w:rsidRDefault="003D678B" w:rsidP="003D678B">
      <w:pPr>
        <w:jc w:val="right"/>
        <w:rPr>
          <w:rFonts w:ascii="Times New Roman" w:hAnsi="Times New Roman" w:cs="Times New Roman"/>
          <w:b/>
          <w:bCs/>
          <w:color w:val="000000" w:themeColor="text1"/>
          <w:sz w:val="24"/>
          <w:szCs w:val="24"/>
        </w:rPr>
      </w:pPr>
    </w:p>
    <w:p w14:paraId="492B6DB2" w14:textId="77777777" w:rsidR="003D678B" w:rsidRPr="00C02CDC" w:rsidRDefault="003D678B" w:rsidP="003D678B">
      <w:pPr>
        <w:jc w:val="right"/>
        <w:rPr>
          <w:rFonts w:ascii="Times New Roman" w:hAnsi="Times New Roman" w:cs="Times New Roman"/>
          <w:b/>
          <w:bCs/>
          <w:color w:val="000000" w:themeColor="text1"/>
          <w:sz w:val="24"/>
          <w:szCs w:val="24"/>
        </w:rPr>
      </w:pPr>
    </w:p>
    <w:p w14:paraId="221C1145" w14:textId="77777777" w:rsidR="003D678B" w:rsidRPr="00C02CDC" w:rsidRDefault="003D678B" w:rsidP="003D678B">
      <w:pPr>
        <w:jc w:val="right"/>
        <w:rPr>
          <w:rFonts w:ascii="Times New Roman" w:hAnsi="Times New Roman" w:cs="Times New Roman"/>
          <w:b/>
          <w:bCs/>
          <w:color w:val="000000" w:themeColor="text1"/>
          <w:sz w:val="24"/>
          <w:szCs w:val="24"/>
        </w:rPr>
      </w:pPr>
    </w:p>
    <w:p w14:paraId="29CF421C" w14:textId="77777777" w:rsidR="003D678B" w:rsidRPr="00C02CDC" w:rsidRDefault="003D678B" w:rsidP="003D678B">
      <w:pPr>
        <w:jc w:val="right"/>
        <w:rPr>
          <w:rFonts w:ascii="Times New Roman" w:hAnsi="Times New Roman" w:cs="Times New Roman"/>
          <w:b/>
          <w:bCs/>
          <w:color w:val="000000" w:themeColor="text1"/>
          <w:sz w:val="24"/>
          <w:szCs w:val="24"/>
        </w:rPr>
      </w:pPr>
    </w:p>
    <w:p w14:paraId="0F27EEF0" w14:textId="097CC71E" w:rsidR="003D678B" w:rsidRPr="00C02CDC" w:rsidRDefault="003D678B" w:rsidP="003D678B">
      <w:pPr>
        <w:jc w:val="right"/>
        <w:rPr>
          <w:rFonts w:ascii="Times New Roman" w:hAnsi="Times New Roman" w:cs="Times New Roman"/>
          <w:b/>
          <w:bCs/>
          <w:color w:val="000000" w:themeColor="text1"/>
          <w:sz w:val="24"/>
          <w:szCs w:val="24"/>
        </w:rPr>
      </w:pPr>
    </w:p>
    <w:p w14:paraId="12EF89F7" w14:textId="6E6DE2E6" w:rsidR="0044630E" w:rsidRPr="00C02CDC" w:rsidRDefault="0044630E" w:rsidP="003D678B">
      <w:pPr>
        <w:jc w:val="right"/>
        <w:rPr>
          <w:rFonts w:ascii="Times New Roman" w:hAnsi="Times New Roman" w:cs="Times New Roman"/>
          <w:b/>
          <w:bCs/>
          <w:color w:val="000000" w:themeColor="text1"/>
          <w:sz w:val="24"/>
          <w:szCs w:val="24"/>
        </w:rPr>
      </w:pPr>
    </w:p>
    <w:p w14:paraId="08A69163" w14:textId="16C463FC" w:rsidR="0044630E" w:rsidRPr="00C02CDC" w:rsidRDefault="0044630E" w:rsidP="003D678B">
      <w:pPr>
        <w:jc w:val="right"/>
        <w:rPr>
          <w:rFonts w:ascii="Times New Roman" w:hAnsi="Times New Roman" w:cs="Times New Roman"/>
          <w:b/>
          <w:bCs/>
          <w:color w:val="000000" w:themeColor="text1"/>
          <w:sz w:val="24"/>
          <w:szCs w:val="24"/>
        </w:rPr>
      </w:pPr>
    </w:p>
    <w:p w14:paraId="073C7931" w14:textId="1DAAAA8E" w:rsidR="0044630E" w:rsidRPr="00C02CDC" w:rsidRDefault="0044630E" w:rsidP="003D678B">
      <w:pPr>
        <w:jc w:val="right"/>
        <w:rPr>
          <w:rFonts w:ascii="Times New Roman" w:hAnsi="Times New Roman" w:cs="Times New Roman"/>
          <w:b/>
          <w:bCs/>
          <w:color w:val="000000" w:themeColor="text1"/>
          <w:sz w:val="24"/>
          <w:szCs w:val="24"/>
        </w:rPr>
      </w:pPr>
    </w:p>
    <w:p w14:paraId="375DD125" w14:textId="410D1804" w:rsidR="0044630E" w:rsidRPr="00C02CDC" w:rsidRDefault="0044630E" w:rsidP="003D678B">
      <w:pPr>
        <w:jc w:val="right"/>
        <w:rPr>
          <w:rFonts w:ascii="Times New Roman" w:hAnsi="Times New Roman" w:cs="Times New Roman"/>
          <w:b/>
          <w:bCs/>
          <w:color w:val="000000" w:themeColor="text1"/>
          <w:sz w:val="24"/>
          <w:szCs w:val="24"/>
        </w:rPr>
      </w:pPr>
    </w:p>
    <w:p w14:paraId="2E5F2BBE" w14:textId="4E082702" w:rsidR="0044630E" w:rsidRPr="00C02CDC" w:rsidRDefault="0044630E" w:rsidP="003D678B">
      <w:pPr>
        <w:jc w:val="right"/>
        <w:rPr>
          <w:rFonts w:ascii="Times New Roman" w:hAnsi="Times New Roman" w:cs="Times New Roman"/>
          <w:b/>
          <w:bCs/>
          <w:color w:val="000000" w:themeColor="text1"/>
          <w:sz w:val="24"/>
          <w:szCs w:val="24"/>
        </w:rPr>
      </w:pPr>
    </w:p>
    <w:p w14:paraId="29CD4FB2" w14:textId="2F2D2DF0" w:rsidR="0044630E" w:rsidRPr="00C02CDC" w:rsidRDefault="0044630E" w:rsidP="003D678B">
      <w:pPr>
        <w:jc w:val="right"/>
        <w:rPr>
          <w:rFonts w:ascii="Times New Roman" w:hAnsi="Times New Roman" w:cs="Times New Roman"/>
          <w:b/>
          <w:bCs/>
          <w:color w:val="000000" w:themeColor="text1"/>
          <w:sz w:val="24"/>
          <w:szCs w:val="24"/>
        </w:rPr>
      </w:pPr>
    </w:p>
    <w:p w14:paraId="73480D07" w14:textId="718485B9" w:rsidR="0044630E" w:rsidRPr="00C02CDC" w:rsidRDefault="0044630E" w:rsidP="003D678B">
      <w:pPr>
        <w:jc w:val="right"/>
        <w:rPr>
          <w:rFonts w:ascii="Times New Roman" w:hAnsi="Times New Roman" w:cs="Times New Roman"/>
          <w:b/>
          <w:bCs/>
          <w:color w:val="000000" w:themeColor="text1"/>
          <w:sz w:val="24"/>
          <w:szCs w:val="24"/>
        </w:rPr>
      </w:pPr>
    </w:p>
    <w:p w14:paraId="040B0000" w14:textId="790DF033" w:rsidR="0044630E" w:rsidRPr="00C02CDC" w:rsidRDefault="0044630E" w:rsidP="003D678B">
      <w:pPr>
        <w:jc w:val="right"/>
        <w:rPr>
          <w:rFonts w:ascii="Times New Roman" w:hAnsi="Times New Roman" w:cs="Times New Roman"/>
          <w:b/>
          <w:bCs/>
          <w:color w:val="000000" w:themeColor="text1"/>
          <w:sz w:val="24"/>
          <w:szCs w:val="24"/>
        </w:rPr>
      </w:pPr>
    </w:p>
    <w:p w14:paraId="26C4DFAC" w14:textId="715C166C" w:rsidR="0044630E" w:rsidRPr="00C02CDC" w:rsidRDefault="0044630E" w:rsidP="003D678B">
      <w:pPr>
        <w:jc w:val="right"/>
        <w:rPr>
          <w:rFonts w:ascii="Times New Roman" w:hAnsi="Times New Roman" w:cs="Times New Roman"/>
          <w:b/>
          <w:bCs/>
          <w:color w:val="000000" w:themeColor="text1"/>
          <w:sz w:val="24"/>
          <w:szCs w:val="24"/>
        </w:rPr>
      </w:pPr>
    </w:p>
    <w:p w14:paraId="74D520C5" w14:textId="75A22632" w:rsidR="0044630E" w:rsidRPr="00C02CDC" w:rsidRDefault="0044630E" w:rsidP="003D678B">
      <w:pPr>
        <w:jc w:val="right"/>
        <w:rPr>
          <w:rFonts w:ascii="Times New Roman" w:hAnsi="Times New Roman" w:cs="Times New Roman"/>
          <w:b/>
          <w:bCs/>
          <w:color w:val="000000" w:themeColor="text1"/>
          <w:sz w:val="24"/>
          <w:szCs w:val="24"/>
        </w:rPr>
      </w:pPr>
    </w:p>
    <w:p w14:paraId="68A04386" w14:textId="62B34F21" w:rsidR="0044630E" w:rsidRPr="00C02CDC" w:rsidRDefault="0044630E" w:rsidP="003D678B">
      <w:pPr>
        <w:jc w:val="right"/>
        <w:rPr>
          <w:rFonts w:ascii="Times New Roman" w:hAnsi="Times New Roman" w:cs="Times New Roman"/>
          <w:b/>
          <w:bCs/>
          <w:color w:val="000000" w:themeColor="text1"/>
          <w:sz w:val="24"/>
          <w:szCs w:val="24"/>
        </w:rPr>
      </w:pPr>
    </w:p>
    <w:p w14:paraId="13EF8D37" w14:textId="58F5EEF5" w:rsidR="0044630E" w:rsidRPr="00C02CDC" w:rsidRDefault="0044630E" w:rsidP="003D678B">
      <w:pPr>
        <w:jc w:val="right"/>
        <w:rPr>
          <w:rFonts w:ascii="Times New Roman" w:hAnsi="Times New Roman" w:cs="Times New Roman"/>
          <w:b/>
          <w:bCs/>
          <w:color w:val="000000" w:themeColor="text1"/>
          <w:sz w:val="24"/>
          <w:szCs w:val="24"/>
        </w:rPr>
      </w:pPr>
    </w:p>
    <w:p w14:paraId="6DDD057E" w14:textId="77777777" w:rsidR="0044630E" w:rsidRPr="00C02CDC" w:rsidRDefault="0044630E" w:rsidP="003D678B">
      <w:pPr>
        <w:jc w:val="right"/>
        <w:rPr>
          <w:rFonts w:ascii="Times New Roman" w:hAnsi="Times New Roman" w:cs="Times New Roman"/>
          <w:b/>
          <w:bCs/>
          <w:color w:val="000000" w:themeColor="text1"/>
          <w:sz w:val="24"/>
          <w:szCs w:val="24"/>
        </w:rPr>
      </w:pPr>
    </w:p>
    <w:p w14:paraId="0A061A99" w14:textId="77777777" w:rsidR="003D678B" w:rsidRPr="00C02CDC" w:rsidRDefault="003D678B" w:rsidP="003D678B">
      <w:pPr>
        <w:jc w:val="right"/>
        <w:rPr>
          <w:rFonts w:ascii="Times New Roman" w:hAnsi="Times New Roman" w:cs="Times New Roman"/>
          <w:b/>
          <w:bCs/>
          <w:color w:val="000000" w:themeColor="text1"/>
          <w:sz w:val="24"/>
          <w:szCs w:val="24"/>
        </w:rPr>
      </w:pPr>
    </w:p>
    <w:p w14:paraId="273715E8" w14:textId="0BE2C4A1" w:rsidR="003D678B" w:rsidRPr="00C02CDC" w:rsidRDefault="0044630E" w:rsidP="003D678B">
      <w:pPr>
        <w:jc w:val="center"/>
        <w:rPr>
          <w:rFonts w:ascii="Times New Roman" w:hAnsi="Times New Roman" w:cs="Times New Roman"/>
          <w:b/>
          <w:bCs/>
          <w:color w:val="000000" w:themeColor="text1"/>
          <w:sz w:val="28"/>
          <w:szCs w:val="24"/>
        </w:rPr>
      </w:pPr>
      <w:r w:rsidRPr="00C02CDC">
        <w:rPr>
          <w:rFonts w:ascii="Times New Roman" w:hAnsi="Times New Roman" w:cs="Times New Roman"/>
          <w:b/>
          <w:bCs/>
          <w:color w:val="000000" w:themeColor="text1"/>
          <w:sz w:val="28"/>
          <w:szCs w:val="24"/>
        </w:rPr>
        <w:t>Р</w:t>
      </w:r>
      <w:r w:rsidR="003D678B" w:rsidRPr="00C02CDC">
        <w:rPr>
          <w:rFonts w:ascii="Times New Roman" w:hAnsi="Times New Roman" w:cs="Times New Roman"/>
          <w:b/>
          <w:bCs/>
          <w:color w:val="000000" w:themeColor="text1"/>
          <w:sz w:val="28"/>
          <w:szCs w:val="24"/>
        </w:rPr>
        <w:t>абочая программа дисциплины</w:t>
      </w:r>
    </w:p>
    <w:p w14:paraId="07503336" w14:textId="77777777" w:rsidR="003D678B" w:rsidRPr="00C02CDC" w:rsidRDefault="003D678B" w:rsidP="003D678B">
      <w:pPr>
        <w:pStyle w:val="1"/>
        <w:rPr>
          <w:color w:val="000000" w:themeColor="text1"/>
          <w:sz w:val="28"/>
        </w:rPr>
      </w:pPr>
      <w:bookmarkStart w:id="58" w:name="_Toc179876134"/>
      <w:bookmarkStart w:id="59" w:name="_Toc179905741"/>
      <w:bookmarkStart w:id="60" w:name="_Toc185865108"/>
      <w:r w:rsidRPr="00C02CDC">
        <w:rPr>
          <w:color w:val="000000" w:themeColor="text1"/>
          <w:sz w:val="28"/>
        </w:rPr>
        <w:t xml:space="preserve">«СГ.01 </w:t>
      </w:r>
      <w:r w:rsidRPr="00C02CDC">
        <w:rPr>
          <w:caps/>
          <w:color w:val="000000" w:themeColor="text1"/>
          <w:sz w:val="28"/>
        </w:rPr>
        <w:t>История России</w:t>
      </w:r>
      <w:r w:rsidRPr="00C02CDC">
        <w:rPr>
          <w:color w:val="000000" w:themeColor="text1"/>
          <w:sz w:val="28"/>
        </w:rPr>
        <w:t>»</w:t>
      </w:r>
      <w:bookmarkEnd w:id="58"/>
      <w:bookmarkEnd w:id="59"/>
      <w:bookmarkEnd w:id="60"/>
    </w:p>
    <w:p w14:paraId="2BD296A0" w14:textId="77777777" w:rsidR="0044630E" w:rsidRPr="00C02CDC" w:rsidRDefault="0044630E">
      <w:pPr>
        <w:rPr>
          <w:rFonts w:ascii="Times New Roman" w:hAnsi="Times New Roman" w:cs="Times New Roman"/>
          <w:color w:val="000000" w:themeColor="text1"/>
          <w:sz w:val="24"/>
          <w:szCs w:val="24"/>
        </w:rPr>
      </w:pPr>
      <w:bookmarkStart w:id="61" w:name="_Hlk179536686"/>
    </w:p>
    <w:p w14:paraId="09B33ADD" w14:textId="77777777" w:rsidR="0044630E" w:rsidRPr="00C02CDC" w:rsidRDefault="0044630E">
      <w:pPr>
        <w:rPr>
          <w:rFonts w:ascii="Times New Roman" w:hAnsi="Times New Roman" w:cs="Times New Roman"/>
          <w:color w:val="000000" w:themeColor="text1"/>
          <w:sz w:val="24"/>
          <w:szCs w:val="24"/>
        </w:rPr>
      </w:pPr>
    </w:p>
    <w:p w14:paraId="3D6E8BCD" w14:textId="77777777" w:rsidR="0044630E" w:rsidRPr="00C02CDC" w:rsidRDefault="0044630E">
      <w:pPr>
        <w:rPr>
          <w:rFonts w:ascii="Times New Roman" w:hAnsi="Times New Roman" w:cs="Times New Roman"/>
          <w:color w:val="000000" w:themeColor="text1"/>
          <w:sz w:val="24"/>
          <w:szCs w:val="24"/>
        </w:rPr>
      </w:pPr>
    </w:p>
    <w:p w14:paraId="2E302A3A" w14:textId="77777777" w:rsidR="0044630E" w:rsidRPr="00C02CDC" w:rsidRDefault="0044630E">
      <w:pPr>
        <w:rPr>
          <w:rFonts w:ascii="Times New Roman" w:hAnsi="Times New Roman" w:cs="Times New Roman"/>
          <w:color w:val="000000" w:themeColor="text1"/>
          <w:sz w:val="24"/>
          <w:szCs w:val="24"/>
        </w:rPr>
      </w:pPr>
    </w:p>
    <w:p w14:paraId="60F95BFB" w14:textId="77777777" w:rsidR="0044630E" w:rsidRPr="00C02CDC" w:rsidRDefault="0044630E">
      <w:pPr>
        <w:rPr>
          <w:rFonts w:ascii="Times New Roman" w:hAnsi="Times New Roman" w:cs="Times New Roman"/>
          <w:color w:val="000000" w:themeColor="text1"/>
          <w:sz w:val="24"/>
          <w:szCs w:val="24"/>
        </w:rPr>
      </w:pPr>
    </w:p>
    <w:p w14:paraId="07E31954" w14:textId="77777777" w:rsidR="0044630E" w:rsidRPr="00C02CDC" w:rsidRDefault="0044630E">
      <w:pPr>
        <w:rPr>
          <w:rFonts w:ascii="Times New Roman" w:hAnsi="Times New Roman" w:cs="Times New Roman"/>
          <w:color w:val="000000" w:themeColor="text1"/>
          <w:sz w:val="24"/>
          <w:szCs w:val="24"/>
        </w:rPr>
      </w:pPr>
    </w:p>
    <w:p w14:paraId="3582E08F" w14:textId="77777777" w:rsidR="0044630E" w:rsidRPr="00C02CDC" w:rsidRDefault="0044630E">
      <w:pPr>
        <w:rPr>
          <w:rFonts w:ascii="Times New Roman" w:hAnsi="Times New Roman" w:cs="Times New Roman"/>
          <w:color w:val="000000" w:themeColor="text1"/>
          <w:sz w:val="24"/>
          <w:szCs w:val="24"/>
        </w:rPr>
      </w:pPr>
    </w:p>
    <w:p w14:paraId="09946842" w14:textId="77777777" w:rsidR="0044630E" w:rsidRPr="00C02CDC" w:rsidRDefault="0044630E">
      <w:pPr>
        <w:rPr>
          <w:rFonts w:ascii="Times New Roman" w:hAnsi="Times New Roman" w:cs="Times New Roman"/>
          <w:color w:val="000000" w:themeColor="text1"/>
          <w:sz w:val="24"/>
          <w:szCs w:val="24"/>
        </w:rPr>
      </w:pPr>
    </w:p>
    <w:p w14:paraId="13665F9D" w14:textId="77777777" w:rsidR="0044630E" w:rsidRPr="00C02CDC" w:rsidRDefault="0044630E">
      <w:pPr>
        <w:rPr>
          <w:rFonts w:ascii="Times New Roman" w:hAnsi="Times New Roman" w:cs="Times New Roman"/>
          <w:color w:val="000000" w:themeColor="text1"/>
          <w:sz w:val="24"/>
          <w:szCs w:val="24"/>
        </w:rPr>
      </w:pPr>
    </w:p>
    <w:p w14:paraId="12A985E1" w14:textId="77777777" w:rsidR="0044630E" w:rsidRPr="00C02CDC" w:rsidRDefault="0044630E">
      <w:pPr>
        <w:rPr>
          <w:rFonts w:ascii="Times New Roman" w:hAnsi="Times New Roman" w:cs="Times New Roman"/>
          <w:color w:val="000000" w:themeColor="text1"/>
          <w:sz w:val="24"/>
          <w:szCs w:val="24"/>
        </w:rPr>
      </w:pPr>
    </w:p>
    <w:p w14:paraId="4D76AADD" w14:textId="77777777" w:rsidR="0044630E" w:rsidRPr="00C02CDC" w:rsidRDefault="0044630E">
      <w:pPr>
        <w:rPr>
          <w:rFonts w:ascii="Times New Roman" w:hAnsi="Times New Roman" w:cs="Times New Roman"/>
          <w:color w:val="000000" w:themeColor="text1"/>
          <w:sz w:val="24"/>
          <w:szCs w:val="24"/>
        </w:rPr>
      </w:pPr>
    </w:p>
    <w:p w14:paraId="4D190D7B" w14:textId="77777777" w:rsidR="0044630E" w:rsidRPr="00C02CDC" w:rsidRDefault="0044630E">
      <w:pPr>
        <w:rPr>
          <w:rFonts w:ascii="Times New Roman" w:hAnsi="Times New Roman" w:cs="Times New Roman"/>
          <w:color w:val="000000" w:themeColor="text1"/>
          <w:sz w:val="24"/>
          <w:szCs w:val="24"/>
        </w:rPr>
      </w:pPr>
    </w:p>
    <w:p w14:paraId="7A207EA9" w14:textId="77777777" w:rsidR="0044630E" w:rsidRPr="00C02CDC" w:rsidRDefault="0044630E">
      <w:pPr>
        <w:rPr>
          <w:rFonts w:ascii="Times New Roman" w:hAnsi="Times New Roman" w:cs="Times New Roman"/>
          <w:color w:val="000000" w:themeColor="text1"/>
          <w:sz w:val="24"/>
          <w:szCs w:val="24"/>
        </w:rPr>
      </w:pPr>
    </w:p>
    <w:p w14:paraId="1BE94AE9" w14:textId="77777777" w:rsidR="0044630E" w:rsidRPr="00C02CDC" w:rsidRDefault="0044630E">
      <w:pPr>
        <w:rPr>
          <w:rFonts w:ascii="Times New Roman" w:hAnsi="Times New Roman" w:cs="Times New Roman"/>
          <w:color w:val="000000" w:themeColor="text1"/>
          <w:sz w:val="24"/>
          <w:szCs w:val="24"/>
        </w:rPr>
      </w:pPr>
    </w:p>
    <w:p w14:paraId="75C6CFB3" w14:textId="77777777" w:rsidR="0044630E" w:rsidRPr="00C02CDC" w:rsidRDefault="0044630E">
      <w:pPr>
        <w:rPr>
          <w:rFonts w:ascii="Times New Roman" w:hAnsi="Times New Roman" w:cs="Times New Roman"/>
          <w:color w:val="000000" w:themeColor="text1"/>
          <w:sz w:val="24"/>
          <w:szCs w:val="24"/>
        </w:rPr>
      </w:pPr>
    </w:p>
    <w:p w14:paraId="0B0FFBEA" w14:textId="77777777" w:rsidR="0044630E" w:rsidRPr="00C02CDC" w:rsidRDefault="0044630E">
      <w:pPr>
        <w:rPr>
          <w:rFonts w:ascii="Times New Roman" w:hAnsi="Times New Roman" w:cs="Times New Roman"/>
          <w:color w:val="000000" w:themeColor="text1"/>
          <w:sz w:val="24"/>
          <w:szCs w:val="24"/>
        </w:rPr>
      </w:pPr>
    </w:p>
    <w:p w14:paraId="6F8BEE0B" w14:textId="77777777" w:rsidR="0044630E" w:rsidRPr="00C02CDC" w:rsidRDefault="0044630E">
      <w:pPr>
        <w:rPr>
          <w:rFonts w:ascii="Times New Roman" w:hAnsi="Times New Roman" w:cs="Times New Roman"/>
          <w:color w:val="000000" w:themeColor="text1"/>
          <w:sz w:val="24"/>
          <w:szCs w:val="24"/>
        </w:rPr>
      </w:pPr>
    </w:p>
    <w:p w14:paraId="7DB03196" w14:textId="77777777" w:rsidR="0044630E" w:rsidRPr="00C02CDC" w:rsidRDefault="0044630E">
      <w:pPr>
        <w:rPr>
          <w:rFonts w:ascii="Times New Roman" w:hAnsi="Times New Roman" w:cs="Times New Roman"/>
          <w:color w:val="000000" w:themeColor="text1"/>
          <w:sz w:val="24"/>
          <w:szCs w:val="24"/>
        </w:rPr>
      </w:pPr>
    </w:p>
    <w:p w14:paraId="3AB9A074" w14:textId="77777777" w:rsidR="0044630E" w:rsidRPr="00C02CDC" w:rsidRDefault="0044630E">
      <w:pPr>
        <w:rPr>
          <w:rFonts w:ascii="Times New Roman" w:hAnsi="Times New Roman" w:cs="Times New Roman"/>
          <w:color w:val="000000" w:themeColor="text1"/>
          <w:sz w:val="24"/>
          <w:szCs w:val="24"/>
        </w:rPr>
      </w:pPr>
    </w:p>
    <w:p w14:paraId="171410BA" w14:textId="77777777" w:rsidR="0044630E" w:rsidRPr="00C02CDC" w:rsidRDefault="0044630E">
      <w:pPr>
        <w:rPr>
          <w:rFonts w:ascii="Times New Roman" w:hAnsi="Times New Roman" w:cs="Times New Roman"/>
          <w:color w:val="000000" w:themeColor="text1"/>
          <w:sz w:val="24"/>
          <w:szCs w:val="24"/>
        </w:rPr>
      </w:pPr>
    </w:p>
    <w:p w14:paraId="490336DF" w14:textId="77777777" w:rsidR="0044630E" w:rsidRPr="00C02CDC" w:rsidRDefault="0044630E">
      <w:pPr>
        <w:rPr>
          <w:rFonts w:ascii="Times New Roman" w:hAnsi="Times New Roman" w:cs="Times New Roman"/>
          <w:color w:val="000000" w:themeColor="text1"/>
          <w:sz w:val="24"/>
          <w:szCs w:val="24"/>
        </w:rPr>
      </w:pPr>
    </w:p>
    <w:p w14:paraId="1CBFED75" w14:textId="77777777" w:rsidR="0044630E" w:rsidRPr="00C02CDC" w:rsidRDefault="0044630E">
      <w:pPr>
        <w:rPr>
          <w:rFonts w:ascii="Times New Roman" w:hAnsi="Times New Roman" w:cs="Times New Roman"/>
          <w:color w:val="000000" w:themeColor="text1"/>
          <w:sz w:val="24"/>
          <w:szCs w:val="24"/>
        </w:rPr>
      </w:pPr>
    </w:p>
    <w:p w14:paraId="56B27858" w14:textId="1022F043" w:rsidR="0044630E" w:rsidRPr="00C02CDC" w:rsidRDefault="0044630E" w:rsidP="0044630E">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2025</w:t>
      </w:r>
      <w:r w:rsidR="00225B01">
        <w:rPr>
          <w:rFonts w:ascii="Times New Roman" w:hAnsi="Times New Roman" w:cs="Times New Roman"/>
          <w:b/>
          <w:color w:val="000000" w:themeColor="text1"/>
          <w:sz w:val="24"/>
          <w:szCs w:val="24"/>
        </w:rPr>
        <w:t xml:space="preserve"> г.</w:t>
      </w:r>
      <w:r w:rsidRPr="00C02CDC">
        <w:rPr>
          <w:rFonts w:ascii="Times New Roman" w:hAnsi="Times New Roman" w:cs="Times New Roman"/>
          <w:b/>
          <w:color w:val="000000" w:themeColor="text1"/>
          <w:sz w:val="24"/>
          <w:szCs w:val="24"/>
        </w:rPr>
        <w:br w:type="page"/>
      </w:r>
    </w:p>
    <w:p w14:paraId="3C788811" w14:textId="77777777" w:rsidR="0083100F" w:rsidRDefault="0083100F" w:rsidP="0083100F">
      <w:pPr>
        <w:pStyle w:val="1f1"/>
        <w:rPr>
          <w:rFonts w:ascii="Times New Roman" w:hAnsi="Times New Roman"/>
          <w:color w:val="000000" w:themeColor="text1"/>
          <w:lang w:val="ru-RU"/>
        </w:rPr>
      </w:pPr>
      <w:r>
        <w:rPr>
          <w:rFonts w:ascii="Times New Roman" w:hAnsi="Times New Roman"/>
          <w:color w:val="000000" w:themeColor="text1"/>
          <w:lang w:val="ru-RU"/>
        </w:rPr>
        <w:lastRenderedPageBreak/>
        <w:t>СОДЕРЖАНИЕ ПРОГРАММЫ</w:t>
      </w:r>
    </w:p>
    <w:p w14:paraId="7708D8CD" w14:textId="77777777" w:rsidR="0083100F" w:rsidRDefault="0083100F" w:rsidP="0083100F">
      <w:pPr>
        <w:pStyle w:val="14"/>
        <w:rPr>
          <w:rFonts w:eastAsiaTheme="minorEastAsia"/>
          <w:color w:val="000000" w:themeColor="text1"/>
          <w:lang w:eastAsia="ru-RU"/>
        </w:rPr>
      </w:pPr>
      <w:r>
        <w:rPr>
          <w:color w:val="000000" w:themeColor="text1"/>
        </w:rPr>
        <w:fldChar w:fldCharType="begin"/>
      </w:r>
      <w:r>
        <w:rPr>
          <w:color w:val="000000" w:themeColor="text1"/>
        </w:rPr>
        <w:instrText xml:space="preserve"> TOC \h \z \t "Раздел 1;1;Раздел 1.1;2" </w:instrText>
      </w:r>
      <w:r>
        <w:rPr>
          <w:color w:val="000000" w:themeColor="text1"/>
        </w:rPr>
        <w:fldChar w:fldCharType="separate"/>
      </w:r>
    </w:p>
    <w:p w14:paraId="29722E81" w14:textId="77777777" w:rsidR="0083100F" w:rsidRDefault="008740FE" w:rsidP="0083100F">
      <w:pPr>
        <w:pStyle w:val="14"/>
        <w:rPr>
          <w:rFonts w:eastAsiaTheme="minorEastAsia"/>
          <w:color w:val="000000" w:themeColor="text1"/>
          <w:lang w:eastAsia="ru-RU"/>
        </w:rPr>
      </w:pPr>
      <w:hyperlink r:id="rId55" w:anchor="_Toc156294876" w:history="1">
        <w:r w:rsidR="0083100F">
          <w:rPr>
            <w:rStyle w:val="af0"/>
            <w:b w:val="0"/>
            <w:bCs w:val="0"/>
            <w:color w:val="000000" w:themeColor="text1"/>
          </w:rPr>
          <w:t>1. ОБЩАЯ ХАРАКТЕРИСТИКА</w:t>
        </w:r>
        <w:r w:rsidR="0083100F">
          <w:rPr>
            <w:rStyle w:val="af0"/>
            <w:webHidden/>
            <w:color w:val="000000" w:themeColor="text1"/>
          </w:rPr>
          <w:tab/>
        </w:r>
      </w:hyperlink>
      <w:r w:rsidR="0083100F">
        <w:rPr>
          <w:color w:val="000000" w:themeColor="text1"/>
        </w:rPr>
        <w:t xml:space="preserve"> </w:t>
      </w:r>
    </w:p>
    <w:p w14:paraId="1C6ED26C" w14:textId="77777777" w:rsidR="0083100F" w:rsidRDefault="008740FE" w:rsidP="0083100F">
      <w:pPr>
        <w:pStyle w:val="22"/>
        <w:rPr>
          <w:rFonts w:eastAsiaTheme="minorEastAsia"/>
          <w:i w:val="0"/>
          <w:iCs w:val="0"/>
          <w:color w:val="000000" w:themeColor="text1"/>
          <w:sz w:val="22"/>
          <w:szCs w:val="22"/>
        </w:rPr>
      </w:pPr>
      <w:hyperlink r:id="rId56" w:anchor="_Toc156294877" w:history="1">
        <w:r w:rsidR="0083100F">
          <w:rPr>
            <w:rStyle w:val="af0"/>
            <w:i w:val="0"/>
            <w:iCs w:val="0"/>
            <w:color w:val="000000" w:themeColor="text1"/>
          </w:rPr>
          <w:t>1.1. Цель и место дисциплины в структуре образовательной программы</w:t>
        </w:r>
        <w:r w:rsidR="0083100F">
          <w:rPr>
            <w:rStyle w:val="af0"/>
            <w:i w:val="0"/>
            <w:iCs w:val="0"/>
            <w:webHidden/>
            <w:color w:val="000000" w:themeColor="text1"/>
          </w:rPr>
          <w:tab/>
        </w:r>
      </w:hyperlink>
      <w:r w:rsidR="0083100F">
        <w:rPr>
          <w:i w:val="0"/>
          <w:iCs w:val="0"/>
          <w:color w:val="000000" w:themeColor="text1"/>
        </w:rPr>
        <w:t xml:space="preserve"> </w:t>
      </w:r>
    </w:p>
    <w:p w14:paraId="628B3E9E" w14:textId="77777777" w:rsidR="0083100F" w:rsidRDefault="008740FE" w:rsidP="0083100F">
      <w:pPr>
        <w:pStyle w:val="22"/>
        <w:rPr>
          <w:rFonts w:eastAsiaTheme="minorEastAsia"/>
          <w:i w:val="0"/>
          <w:iCs w:val="0"/>
          <w:color w:val="000000" w:themeColor="text1"/>
          <w:sz w:val="22"/>
          <w:szCs w:val="22"/>
        </w:rPr>
      </w:pPr>
      <w:hyperlink r:id="rId57" w:anchor="_Toc156294878" w:history="1">
        <w:r w:rsidR="0083100F">
          <w:rPr>
            <w:rStyle w:val="af0"/>
            <w:i w:val="0"/>
            <w:iCs w:val="0"/>
            <w:color w:val="000000" w:themeColor="text1"/>
          </w:rPr>
          <w:t>1.2. Планируемые результаты освоения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12EE14E2" w14:textId="77777777" w:rsidR="0083100F" w:rsidRDefault="008740FE" w:rsidP="0083100F">
      <w:pPr>
        <w:pStyle w:val="14"/>
        <w:rPr>
          <w:rFonts w:eastAsiaTheme="minorEastAsia"/>
          <w:color w:val="000000" w:themeColor="text1"/>
          <w:lang w:eastAsia="ru-RU"/>
        </w:rPr>
      </w:pPr>
      <w:hyperlink r:id="rId58" w:anchor="_Toc156294879" w:history="1">
        <w:r w:rsidR="0083100F">
          <w:rPr>
            <w:rStyle w:val="af0"/>
            <w:b w:val="0"/>
            <w:bCs w:val="0"/>
            <w:color w:val="000000" w:themeColor="text1"/>
          </w:rPr>
          <w:t>2. СТРУКТУРА И СОДЕРЖАНИЕ ДИСЦИПЛИНЫ</w:t>
        </w:r>
        <w:r w:rsidR="0083100F">
          <w:rPr>
            <w:rStyle w:val="af0"/>
            <w:webHidden/>
            <w:color w:val="000000" w:themeColor="text1"/>
          </w:rPr>
          <w:tab/>
        </w:r>
      </w:hyperlink>
      <w:r w:rsidR="0083100F">
        <w:rPr>
          <w:color w:val="000000" w:themeColor="text1"/>
        </w:rPr>
        <w:t xml:space="preserve"> </w:t>
      </w:r>
    </w:p>
    <w:p w14:paraId="52A3E1A4" w14:textId="77777777" w:rsidR="0083100F" w:rsidRDefault="008740FE" w:rsidP="0083100F">
      <w:pPr>
        <w:pStyle w:val="22"/>
        <w:rPr>
          <w:rFonts w:eastAsiaTheme="minorEastAsia"/>
          <w:i w:val="0"/>
          <w:iCs w:val="0"/>
          <w:color w:val="000000" w:themeColor="text1"/>
          <w:sz w:val="22"/>
          <w:szCs w:val="22"/>
        </w:rPr>
      </w:pPr>
      <w:hyperlink r:id="rId59" w:anchor="_Toc156294880" w:history="1">
        <w:r w:rsidR="0083100F">
          <w:rPr>
            <w:rStyle w:val="af0"/>
            <w:i w:val="0"/>
            <w:iCs w:val="0"/>
            <w:color w:val="000000" w:themeColor="text1"/>
          </w:rPr>
          <w:t>2.1. Трудоемкость освоения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74142B9D" w14:textId="6A712DCE" w:rsidR="0083100F" w:rsidRDefault="008740FE" w:rsidP="0083100F">
      <w:pPr>
        <w:pStyle w:val="22"/>
        <w:rPr>
          <w:rFonts w:eastAsiaTheme="minorEastAsia"/>
          <w:i w:val="0"/>
          <w:iCs w:val="0"/>
          <w:color w:val="000000" w:themeColor="text1"/>
          <w:sz w:val="22"/>
          <w:szCs w:val="22"/>
        </w:rPr>
      </w:pPr>
      <w:hyperlink r:id="rId60" w:anchor="_Toc156294881" w:history="1">
        <w:r w:rsidR="00225B01">
          <w:rPr>
            <w:rStyle w:val="af0"/>
            <w:i w:val="0"/>
            <w:iCs w:val="0"/>
            <w:color w:val="000000" w:themeColor="text1"/>
          </w:rPr>
          <w:t>2.2. С</w:t>
        </w:r>
        <w:r w:rsidR="0083100F">
          <w:rPr>
            <w:rStyle w:val="af0"/>
            <w:i w:val="0"/>
            <w:iCs w:val="0"/>
            <w:color w:val="000000" w:themeColor="text1"/>
          </w:rPr>
          <w:t>одержание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44DA1A79" w14:textId="77777777" w:rsidR="0083100F" w:rsidRDefault="008740FE" w:rsidP="0083100F">
      <w:pPr>
        <w:pStyle w:val="22"/>
        <w:rPr>
          <w:rFonts w:eastAsiaTheme="minorEastAsia"/>
          <w:i w:val="0"/>
          <w:iCs w:val="0"/>
          <w:color w:val="000000" w:themeColor="text1"/>
          <w:sz w:val="22"/>
          <w:szCs w:val="22"/>
        </w:rPr>
      </w:pPr>
      <w:hyperlink r:id="rId61" w:anchor="_Toc156294883" w:history="1">
        <w:r w:rsidR="0083100F">
          <w:rPr>
            <w:rStyle w:val="af0"/>
            <w:i w:val="0"/>
            <w:iCs w:val="0"/>
            <w:color w:val="000000" w:themeColor="text1"/>
          </w:rPr>
          <w:t>2.3. Курсовой проект (работа)</w:t>
        </w:r>
        <w:r w:rsidR="0083100F">
          <w:rPr>
            <w:rStyle w:val="af0"/>
            <w:i w:val="0"/>
            <w:iCs w:val="0"/>
            <w:webHidden/>
            <w:color w:val="000000" w:themeColor="text1"/>
          </w:rPr>
          <w:tab/>
        </w:r>
      </w:hyperlink>
      <w:r w:rsidR="0083100F">
        <w:rPr>
          <w:i w:val="0"/>
          <w:iCs w:val="0"/>
          <w:color w:val="000000" w:themeColor="text1"/>
        </w:rPr>
        <w:t xml:space="preserve"> </w:t>
      </w:r>
    </w:p>
    <w:p w14:paraId="7E367848" w14:textId="77777777" w:rsidR="0083100F" w:rsidRDefault="008740FE" w:rsidP="0083100F">
      <w:pPr>
        <w:pStyle w:val="14"/>
        <w:rPr>
          <w:rFonts w:eastAsiaTheme="minorEastAsia"/>
          <w:color w:val="000000" w:themeColor="text1"/>
          <w:lang w:eastAsia="ru-RU"/>
        </w:rPr>
      </w:pPr>
      <w:hyperlink r:id="rId62" w:anchor="_Toc156294884" w:history="1">
        <w:r w:rsidR="0083100F">
          <w:rPr>
            <w:rStyle w:val="af0"/>
            <w:b w:val="0"/>
            <w:bCs w:val="0"/>
            <w:color w:val="000000" w:themeColor="text1"/>
          </w:rPr>
          <w:t>3. УСЛОВИЯ РЕАЛИЗАЦИИ ДИСЦИПЛИНЫ</w:t>
        </w:r>
        <w:r w:rsidR="0083100F">
          <w:rPr>
            <w:rStyle w:val="af0"/>
            <w:webHidden/>
            <w:color w:val="000000" w:themeColor="text1"/>
          </w:rPr>
          <w:tab/>
        </w:r>
      </w:hyperlink>
      <w:r w:rsidR="0083100F">
        <w:rPr>
          <w:color w:val="000000" w:themeColor="text1"/>
        </w:rPr>
        <w:t xml:space="preserve"> </w:t>
      </w:r>
    </w:p>
    <w:p w14:paraId="0AB16AAE" w14:textId="77777777" w:rsidR="0083100F" w:rsidRDefault="008740FE" w:rsidP="0083100F">
      <w:pPr>
        <w:pStyle w:val="22"/>
        <w:rPr>
          <w:rFonts w:eastAsiaTheme="minorEastAsia"/>
          <w:i w:val="0"/>
          <w:iCs w:val="0"/>
          <w:color w:val="000000" w:themeColor="text1"/>
          <w:sz w:val="22"/>
          <w:szCs w:val="22"/>
        </w:rPr>
      </w:pPr>
      <w:hyperlink r:id="rId63" w:anchor="_Toc156294885" w:history="1">
        <w:r w:rsidR="0083100F">
          <w:rPr>
            <w:rStyle w:val="af0"/>
            <w:i w:val="0"/>
            <w:iCs w:val="0"/>
            <w:color w:val="000000" w:themeColor="text1"/>
          </w:rPr>
          <w:t>3.1. Материально-техническое обеспечение</w:t>
        </w:r>
        <w:r w:rsidR="0083100F">
          <w:rPr>
            <w:rStyle w:val="af0"/>
            <w:i w:val="0"/>
            <w:iCs w:val="0"/>
            <w:webHidden/>
            <w:color w:val="000000" w:themeColor="text1"/>
          </w:rPr>
          <w:tab/>
          <w:t xml:space="preserve"> </w:t>
        </w:r>
      </w:hyperlink>
      <w:r w:rsidR="0083100F">
        <w:rPr>
          <w:i w:val="0"/>
          <w:iCs w:val="0"/>
          <w:color w:val="000000" w:themeColor="text1"/>
        </w:rPr>
        <w:t xml:space="preserve"> </w:t>
      </w:r>
    </w:p>
    <w:p w14:paraId="535646E3" w14:textId="77777777" w:rsidR="0083100F" w:rsidRDefault="008740FE" w:rsidP="0083100F">
      <w:pPr>
        <w:pStyle w:val="22"/>
        <w:rPr>
          <w:rFonts w:eastAsiaTheme="minorEastAsia"/>
          <w:i w:val="0"/>
          <w:iCs w:val="0"/>
          <w:color w:val="000000" w:themeColor="text1"/>
          <w:sz w:val="22"/>
          <w:szCs w:val="22"/>
        </w:rPr>
      </w:pPr>
      <w:hyperlink r:id="rId64" w:anchor="_Toc156294886" w:history="1">
        <w:r w:rsidR="0083100F">
          <w:rPr>
            <w:rStyle w:val="af0"/>
            <w:i w:val="0"/>
            <w:iCs w:val="0"/>
            <w:color w:val="000000" w:themeColor="text1"/>
          </w:rPr>
          <w:t>3.2. Учебно-методическое обеспечение</w:t>
        </w:r>
        <w:r w:rsidR="0083100F">
          <w:rPr>
            <w:rStyle w:val="af0"/>
            <w:i w:val="0"/>
            <w:iCs w:val="0"/>
            <w:webHidden/>
            <w:color w:val="000000" w:themeColor="text1"/>
          </w:rPr>
          <w:tab/>
        </w:r>
      </w:hyperlink>
      <w:r w:rsidR="0083100F">
        <w:rPr>
          <w:i w:val="0"/>
          <w:iCs w:val="0"/>
          <w:color w:val="000000" w:themeColor="text1"/>
        </w:rPr>
        <w:t xml:space="preserve">  </w:t>
      </w:r>
    </w:p>
    <w:p w14:paraId="2FEA5CB7" w14:textId="77777777" w:rsidR="0083100F" w:rsidRDefault="008740FE" w:rsidP="0083100F">
      <w:pPr>
        <w:pStyle w:val="14"/>
        <w:rPr>
          <w:rFonts w:eastAsiaTheme="minorEastAsia"/>
          <w:color w:val="000000" w:themeColor="text1"/>
          <w:lang w:eastAsia="ru-RU"/>
        </w:rPr>
      </w:pPr>
      <w:hyperlink r:id="rId65" w:anchor="_Toc156294887" w:history="1">
        <w:r w:rsidR="0083100F">
          <w:rPr>
            <w:rStyle w:val="af0"/>
            <w:b w:val="0"/>
            <w:bCs w:val="0"/>
            <w:color w:val="000000" w:themeColor="text1"/>
          </w:rPr>
          <w:t>4. КОНТРОЛЬ И ОЦЕНКА РЕЗУЛЬТАТОВ ОСВОЕНИЯ ДИСЦИПЛИНЫ</w:t>
        </w:r>
        <w:r w:rsidR="0083100F">
          <w:rPr>
            <w:rStyle w:val="af0"/>
            <w:webHidden/>
            <w:color w:val="000000" w:themeColor="text1"/>
          </w:rPr>
          <w:tab/>
        </w:r>
      </w:hyperlink>
      <w:r w:rsidR="0083100F">
        <w:rPr>
          <w:color w:val="000000" w:themeColor="text1"/>
        </w:rPr>
        <w:t xml:space="preserve"> </w:t>
      </w:r>
    </w:p>
    <w:p w14:paraId="05C3B803" w14:textId="4CF3A1AF" w:rsidR="00FD2FE1" w:rsidRPr="00C02CDC" w:rsidRDefault="0083100F" w:rsidP="0083100F">
      <w:pPr>
        <w:rPr>
          <w:rFonts w:ascii="Times New Roman" w:hAnsi="Times New Roman" w:cs="Times New Roman"/>
          <w:color w:val="000000" w:themeColor="text1"/>
          <w:sz w:val="24"/>
        </w:rPr>
      </w:pPr>
      <w:r>
        <w:rPr>
          <w:rFonts w:ascii="Times New Roman" w:hAnsi="Times New Roman"/>
          <w:b/>
          <w:bCs/>
          <w:color w:val="000000" w:themeColor="text1"/>
        </w:rPr>
        <w:fldChar w:fldCharType="end"/>
      </w:r>
    </w:p>
    <w:p w14:paraId="4076FEDE" w14:textId="1DAFFADA" w:rsidR="00FD2FE1" w:rsidRPr="00C02CDC" w:rsidRDefault="00FD2FE1" w:rsidP="00FD2FE1">
      <w:pPr>
        <w:jc w:val="center"/>
        <w:rPr>
          <w:rFonts w:ascii="Times New Roman" w:hAnsi="Times New Roman" w:cs="Times New Roman"/>
          <w:b/>
          <w:color w:val="000000" w:themeColor="text1"/>
          <w:sz w:val="24"/>
        </w:rPr>
      </w:pPr>
      <w:r w:rsidRPr="00C02CDC">
        <w:rPr>
          <w:rFonts w:ascii="Times New Roman" w:hAnsi="Times New Roman" w:cs="Times New Roman"/>
          <w:b/>
          <w:i/>
          <w:color w:val="000000" w:themeColor="text1"/>
          <w:sz w:val="24"/>
          <w:u w:val="single"/>
        </w:rPr>
        <w:br w:type="page"/>
      </w:r>
      <w:r w:rsidRPr="00C02CDC">
        <w:rPr>
          <w:rFonts w:ascii="Times New Roman" w:hAnsi="Times New Roman" w:cs="Times New Roman"/>
          <w:b/>
          <w:color w:val="000000" w:themeColor="text1"/>
          <w:sz w:val="24"/>
        </w:rPr>
        <w:lastRenderedPageBreak/>
        <w:t>1. ОБЩАЯ ХАРАКТЕРИСТИКА РАБОЧЕЙ ПРОГРАММЫ УЧЕБНОЙ ДИСЦИПЛИНЫ «СГ.</w:t>
      </w:r>
      <w:r w:rsidR="0044630E" w:rsidRPr="00C02CDC">
        <w:rPr>
          <w:rFonts w:ascii="Times New Roman" w:hAnsi="Times New Roman" w:cs="Times New Roman"/>
          <w:b/>
          <w:color w:val="000000" w:themeColor="text1"/>
          <w:sz w:val="24"/>
        </w:rPr>
        <w:t>01</w:t>
      </w:r>
      <w:r w:rsidRPr="00C02CDC">
        <w:rPr>
          <w:rFonts w:ascii="Times New Roman" w:hAnsi="Times New Roman" w:cs="Times New Roman"/>
          <w:b/>
          <w:color w:val="000000" w:themeColor="text1"/>
          <w:sz w:val="24"/>
        </w:rPr>
        <w:t>. ИСТОРИЯ РОССИИ»</w:t>
      </w:r>
    </w:p>
    <w:p w14:paraId="301C51D5" w14:textId="77777777" w:rsidR="00FD2FE1" w:rsidRPr="00C02CDC" w:rsidRDefault="00FD2FE1" w:rsidP="00FD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rPr>
      </w:pPr>
    </w:p>
    <w:p w14:paraId="497C2149" w14:textId="77777777" w:rsidR="00FD2FE1" w:rsidRPr="00C02CDC" w:rsidRDefault="00FD2FE1" w:rsidP="00FD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1.1. Место дисциплины в структуре образовательной программы</w:t>
      </w:r>
    </w:p>
    <w:p w14:paraId="3A15BD3E" w14:textId="54500119" w:rsidR="00FD2FE1" w:rsidRPr="00C02CDC" w:rsidRDefault="00FD2FE1" w:rsidP="00FD2FE1">
      <w:pPr>
        <w:widowControl w:val="0"/>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Учебная дисциплина «СГ.</w:t>
      </w:r>
      <w:r w:rsidR="0044630E" w:rsidRPr="00C02CDC">
        <w:rPr>
          <w:rFonts w:ascii="Times New Roman" w:hAnsi="Times New Roman" w:cs="Times New Roman"/>
          <w:color w:val="000000" w:themeColor="text1"/>
          <w:sz w:val="24"/>
        </w:rPr>
        <w:t>01</w:t>
      </w:r>
      <w:r w:rsidRPr="00C02CDC">
        <w:rPr>
          <w:rFonts w:ascii="Times New Roman" w:hAnsi="Times New Roman" w:cs="Times New Roman"/>
          <w:color w:val="000000" w:themeColor="text1"/>
          <w:sz w:val="24"/>
        </w:rPr>
        <w:t>. История России» является обязательной частью социально-гуманитарного цикла образовательной программы в соответствии с ФГОС СПО по специальности</w:t>
      </w:r>
      <w:r w:rsidR="0044630E" w:rsidRPr="00C02CDC">
        <w:rPr>
          <w:rFonts w:ascii="Times New Roman" w:hAnsi="Times New Roman" w:cs="Times New Roman"/>
          <w:i/>
          <w:color w:val="000000" w:themeColor="text1"/>
          <w:sz w:val="24"/>
        </w:rPr>
        <w:t xml:space="preserve"> </w:t>
      </w:r>
      <w:r w:rsidR="0044630E" w:rsidRPr="00C02CDC">
        <w:rPr>
          <w:rFonts w:ascii="Times New Roman" w:hAnsi="Times New Roman" w:cs="Times New Roman"/>
          <w:bCs/>
          <w:color w:val="000000" w:themeColor="text1"/>
          <w:sz w:val="24"/>
          <w:szCs w:val="24"/>
        </w:rPr>
        <w:t>38.02.06 Финансы</w:t>
      </w:r>
    </w:p>
    <w:p w14:paraId="6F09D78D" w14:textId="77777777" w:rsidR="00FD2FE1" w:rsidRPr="00C02CDC" w:rsidRDefault="00FD2FE1" w:rsidP="00FD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Особое значение дисциплина имеет при формировании и развитии ОК 01, ОК 02, ОК 03, ОК 04, ОК 05, ОК 06</w:t>
      </w:r>
      <w:r w:rsidRPr="00C02CDC">
        <w:rPr>
          <w:rFonts w:ascii="Times New Roman" w:hAnsi="Times New Roman" w:cs="Times New Roman"/>
          <w:i/>
          <w:color w:val="000000" w:themeColor="text1"/>
          <w:sz w:val="24"/>
        </w:rPr>
        <w:t xml:space="preserve">, </w:t>
      </w:r>
      <w:r w:rsidRPr="00C02CDC">
        <w:rPr>
          <w:rFonts w:ascii="Times New Roman" w:hAnsi="Times New Roman" w:cs="Times New Roman"/>
          <w:color w:val="000000" w:themeColor="text1"/>
          <w:sz w:val="24"/>
        </w:rPr>
        <w:t>ОК 09.</w:t>
      </w:r>
    </w:p>
    <w:p w14:paraId="679F28DE" w14:textId="77777777" w:rsidR="00FD2FE1" w:rsidRPr="00C02CDC" w:rsidRDefault="00FD2FE1" w:rsidP="00FD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rPr>
      </w:pPr>
    </w:p>
    <w:p w14:paraId="5FEFB52C" w14:textId="77777777" w:rsidR="00FD2FE1" w:rsidRPr="00C02CDC" w:rsidRDefault="00FD2FE1" w:rsidP="00FD2FE1">
      <w:pPr>
        <w:ind w:firstLine="709"/>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1.2. Цель и планируемые результаты освоения дисциплины</w:t>
      </w:r>
    </w:p>
    <w:p w14:paraId="0A0641BD"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2D14A097"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0B618BCA"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 рамках программы учебной дисциплины обучающимися осваиваются следующие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4004"/>
        <w:gridCol w:w="3969"/>
      </w:tblGrid>
      <w:tr w:rsidR="00FD2FE1" w:rsidRPr="00C02CDC" w14:paraId="23D0ECEA" w14:textId="77777777" w:rsidTr="00D547F4">
        <w:trPr>
          <w:trHeight w:val="649"/>
        </w:trPr>
        <w:tc>
          <w:tcPr>
            <w:tcW w:w="1661" w:type="dxa"/>
            <w:tcBorders>
              <w:top w:val="single" w:sz="4" w:space="0" w:color="000000"/>
              <w:left w:val="single" w:sz="4" w:space="0" w:color="000000"/>
              <w:bottom w:val="single" w:sz="4" w:space="0" w:color="000000"/>
              <w:right w:val="single" w:sz="4" w:space="0" w:color="000000"/>
            </w:tcBorders>
          </w:tcPr>
          <w:p w14:paraId="383C6A13" w14:textId="77777777" w:rsidR="00FD2FE1" w:rsidRPr="00C02CDC" w:rsidRDefault="00FD2FE1"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Коды </w:t>
            </w:r>
          </w:p>
          <w:p w14:paraId="00BE1C65" w14:textId="77777777" w:rsidR="00FD2FE1" w:rsidRPr="00C02CDC" w:rsidRDefault="00FD2FE1"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ОК, ПК</w:t>
            </w:r>
          </w:p>
        </w:tc>
        <w:tc>
          <w:tcPr>
            <w:tcW w:w="4004" w:type="dxa"/>
            <w:tcBorders>
              <w:top w:val="single" w:sz="4" w:space="0" w:color="000000"/>
              <w:left w:val="single" w:sz="4" w:space="0" w:color="000000"/>
              <w:bottom w:val="single" w:sz="4" w:space="0" w:color="000000"/>
              <w:right w:val="single" w:sz="4" w:space="0" w:color="000000"/>
            </w:tcBorders>
          </w:tcPr>
          <w:p w14:paraId="1853F8BB" w14:textId="77777777" w:rsidR="00FD2FE1" w:rsidRPr="00C02CDC" w:rsidRDefault="00FD2FE1"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Умения</w:t>
            </w:r>
          </w:p>
        </w:tc>
        <w:tc>
          <w:tcPr>
            <w:tcW w:w="3969" w:type="dxa"/>
            <w:tcBorders>
              <w:top w:val="single" w:sz="4" w:space="0" w:color="000000"/>
              <w:left w:val="single" w:sz="4" w:space="0" w:color="000000"/>
              <w:bottom w:val="single" w:sz="4" w:space="0" w:color="000000"/>
              <w:right w:val="single" w:sz="4" w:space="0" w:color="000000"/>
            </w:tcBorders>
          </w:tcPr>
          <w:p w14:paraId="6879CD96" w14:textId="77777777" w:rsidR="00FD2FE1" w:rsidRPr="00C02CDC" w:rsidRDefault="00FD2FE1"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Знания</w:t>
            </w:r>
          </w:p>
        </w:tc>
      </w:tr>
      <w:tr w:rsidR="00FD2FE1" w:rsidRPr="00C02CDC" w14:paraId="581C09A4" w14:textId="77777777" w:rsidTr="00D547F4">
        <w:trPr>
          <w:trHeight w:val="212"/>
        </w:trPr>
        <w:tc>
          <w:tcPr>
            <w:tcW w:w="1661" w:type="dxa"/>
            <w:tcBorders>
              <w:top w:val="single" w:sz="4" w:space="0" w:color="000000"/>
              <w:left w:val="single" w:sz="4" w:space="0" w:color="000000"/>
              <w:bottom w:val="single" w:sz="4" w:space="0" w:color="000000"/>
              <w:right w:val="single" w:sz="4" w:space="0" w:color="000000"/>
            </w:tcBorders>
          </w:tcPr>
          <w:p w14:paraId="211DA114" w14:textId="77777777" w:rsidR="00FD2FE1" w:rsidRPr="00C02CDC" w:rsidRDefault="00FD2FE1" w:rsidP="00D547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ОК 01, ОК 02, </w:t>
            </w:r>
          </w:p>
          <w:p w14:paraId="08B94E77" w14:textId="77777777" w:rsidR="00FD2FE1" w:rsidRPr="00C02CDC" w:rsidRDefault="00FD2FE1" w:rsidP="00D547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ОК 03, </w:t>
            </w:r>
          </w:p>
          <w:p w14:paraId="4803E8AC" w14:textId="77777777" w:rsidR="00FD2FE1" w:rsidRPr="00C02CDC" w:rsidRDefault="00FD2FE1" w:rsidP="00D547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ОК 04, </w:t>
            </w:r>
          </w:p>
          <w:p w14:paraId="5901E639" w14:textId="77777777" w:rsidR="00FD2FE1" w:rsidRPr="00C02CDC" w:rsidRDefault="00FD2FE1" w:rsidP="00D547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ОК 05, </w:t>
            </w:r>
          </w:p>
          <w:p w14:paraId="38EA0D72" w14:textId="77777777" w:rsidR="00FD2FE1" w:rsidRPr="00C02CDC" w:rsidRDefault="00FD2FE1" w:rsidP="00D547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ОК 06, </w:t>
            </w:r>
          </w:p>
          <w:p w14:paraId="0612A81B" w14:textId="77777777" w:rsidR="00FD2FE1" w:rsidRPr="00C02CDC" w:rsidRDefault="00FD2FE1" w:rsidP="00D547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ОК 09 </w:t>
            </w:r>
          </w:p>
          <w:p w14:paraId="14C7D78C" w14:textId="7B9FAE91" w:rsidR="00FD2FE1" w:rsidRPr="00C02CDC" w:rsidRDefault="00FD2FE1" w:rsidP="00D547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rPr>
            </w:pPr>
          </w:p>
        </w:tc>
        <w:tc>
          <w:tcPr>
            <w:tcW w:w="4004" w:type="dxa"/>
            <w:tcBorders>
              <w:top w:val="single" w:sz="4" w:space="0" w:color="000000"/>
              <w:left w:val="single" w:sz="4" w:space="0" w:color="000000"/>
              <w:bottom w:val="single" w:sz="4" w:space="0" w:color="000000"/>
              <w:right w:val="single" w:sz="4" w:space="0" w:color="000000"/>
            </w:tcBorders>
          </w:tcPr>
          <w:p w14:paraId="51A4D120"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Должен уметь: </w:t>
            </w:r>
          </w:p>
          <w:p w14:paraId="3AF7AC77" w14:textId="77777777" w:rsidR="00FD2FE1" w:rsidRPr="00C02CDC" w:rsidRDefault="00FD2FE1" w:rsidP="00FD2FE1">
            <w:pPr>
              <w:numPr>
                <w:ilvl w:val="0"/>
                <w:numId w:val="36"/>
              </w:numPr>
              <w:ind w:left="0" w:firstLine="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выделять факторы, определившие уникальность становления духовно-нравственных ценностей в России;</w:t>
            </w:r>
          </w:p>
          <w:p w14:paraId="4AA02407" w14:textId="77777777" w:rsidR="00FD2FE1" w:rsidRPr="00C02CDC" w:rsidRDefault="00FD2FE1" w:rsidP="00FD2FE1">
            <w:pPr>
              <w:widowControl w:val="0"/>
              <w:numPr>
                <w:ilvl w:val="0"/>
                <w:numId w:val="37"/>
              </w:numPr>
              <w:ind w:left="0" w:firstLine="0"/>
              <w:jc w:val="both"/>
              <w:rPr>
                <w:rFonts w:ascii="Times New Roman" w:hAnsi="Times New Roman" w:cs="Times New Roman"/>
                <w:i/>
                <w:color w:val="000000" w:themeColor="text1"/>
                <w:sz w:val="24"/>
              </w:rPr>
            </w:pPr>
            <w:r w:rsidRPr="00C02CDC">
              <w:rPr>
                <w:rFonts w:ascii="Times New Roman" w:hAnsi="Times New Roman" w:cs="Times New Roman"/>
                <w:color w:val="000000" w:themeColor="text1"/>
                <w:sz w:val="24"/>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7C92EF5D" w14:textId="77777777" w:rsidR="00FD2FE1" w:rsidRPr="00C02CDC" w:rsidRDefault="00FD2FE1" w:rsidP="00FD2FE1">
            <w:pPr>
              <w:numPr>
                <w:ilvl w:val="0"/>
                <w:numId w:val="36"/>
              </w:numPr>
              <w:ind w:left="0" w:firstLine="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2BF5C649" w14:textId="77777777" w:rsidR="00FD2FE1" w:rsidRPr="00C02CDC" w:rsidRDefault="00FD2FE1" w:rsidP="00FD2FE1">
            <w:pPr>
              <w:numPr>
                <w:ilvl w:val="0"/>
                <w:numId w:val="36"/>
              </w:numPr>
              <w:ind w:left="0" w:firstLine="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защищать историческую правду, не допускать умаления подвига российского народа по защите Отечества;</w:t>
            </w:r>
          </w:p>
          <w:p w14:paraId="0EC4AFF8" w14:textId="77777777" w:rsidR="00FD2FE1" w:rsidRPr="00C02CDC" w:rsidRDefault="00FD2FE1" w:rsidP="00FD2FE1">
            <w:pPr>
              <w:numPr>
                <w:ilvl w:val="0"/>
                <w:numId w:val="36"/>
              </w:numPr>
              <w:ind w:left="0" w:firstLine="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демонстрировать готовность противостоять фальсификациям российской истории;</w:t>
            </w:r>
          </w:p>
          <w:p w14:paraId="2A9F8194"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Pr>
          <w:p w14:paraId="443AE55B" w14:textId="77777777" w:rsidR="00FD2FE1" w:rsidRPr="00C02CDC" w:rsidRDefault="00FD2FE1" w:rsidP="00D547F4">
            <w:pPr>
              <w:pStyle w:val="TableParagraph"/>
              <w:ind w:right="98"/>
              <w:jc w:val="both"/>
              <w:rPr>
                <w:color w:val="000000" w:themeColor="text1"/>
                <w:sz w:val="24"/>
                <w:u w:val="single"/>
              </w:rPr>
            </w:pPr>
            <w:r w:rsidRPr="00C02CDC">
              <w:rPr>
                <w:color w:val="000000" w:themeColor="text1"/>
                <w:sz w:val="24"/>
                <w:u w:val="single"/>
              </w:rPr>
              <w:lastRenderedPageBreak/>
              <w:t>Должен знать:</w:t>
            </w:r>
          </w:p>
          <w:p w14:paraId="227D9EB0" w14:textId="77777777" w:rsidR="00FD2FE1" w:rsidRPr="00C02CDC" w:rsidRDefault="00FD2FE1" w:rsidP="00FD2FE1">
            <w:pPr>
              <w:pStyle w:val="TableParagraph"/>
              <w:numPr>
                <w:ilvl w:val="0"/>
                <w:numId w:val="38"/>
              </w:numPr>
              <w:autoSpaceDE/>
              <w:autoSpaceDN/>
              <w:ind w:left="0" w:firstLine="0"/>
              <w:jc w:val="both"/>
              <w:rPr>
                <w:color w:val="000000" w:themeColor="text1"/>
                <w:sz w:val="24"/>
              </w:rPr>
            </w:pPr>
            <w:r w:rsidRPr="00C02CDC">
              <w:rPr>
                <w:color w:val="000000" w:themeColor="text1"/>
                <w:sz w:val="24"/>
              </w:rPr>
              <w:t xml:space="preserve">ключевые события, основные даты и исторические этапы развития России до настоящего времени; </w:t>
            </w:r>
          </w:p>
          <w:p w14:paraId="483D9C7B" w14:textId="77777777" w:rsidR="00FD2FE1" w:rsidRPr="00C02CDC" w:rsidRDefault="00FD2FE1" w:rsidP="00FD2FE1">
            <w:pPr>
              <w:pStyle w:val="TableParagraph"/>
              <w:numPr>
                <w:ilvl w:val="0"/>
                <w:numId w:val="38"/>
              </w:numPr>
              <w:autoSpaceDE/>
              <w:autoSpaceDN/>
              <w:ind w:left="0" w:firstLine="0"/>
              <w:jc w:val="both"/>
              <w:rPr>
                <w:color w:val="000000" w:themeColor="text1"/>
                <w:sz w:val="24"/>
                <w:shd w:val="clear" w:color="auto" w:fill="FFD821"/>
              </w:rPr>
            </w:pPr>
            <w:r w:rsidRPr="00C02CDC">
              <w:rPr>
                <w:color w:val="000000" w:themeColor="text1"/>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7EA8ECA7" w14:textId="77777777" w:rsidR="00FD2FE1" w:rsidRPr="00C02CDC" w:rsidRDefault="00FD2FE1" w:rsidP="00FD2FE1">
            <w:pPr>
              <w:pStyle w:val="TableParagraph"/>
              <w:numPr>
                <w:ilvl w:val="0"/>
                <w:numId w:val="38"/>
              </w:numPr>
              <w:autoSpaceDE/>
              <w:autoSpaceDN/>
              <w:ind w:left="0" w:firstLine="0"/>
              <w:jc w:val="both"/>
              <w:rPr>
                <w:color w:val="000000" w:themeColor="text1"/>
                <w:sz w:val="24"/>
                <w:shd w:val="clear" w:color="auto" w:fill="FFD821"/>
              </w:rPr>
            </w:pPr>
            <w:r w:rsidRPr="00C02CDC">
              <w:rPr>
                <w:color w:val="000000" w:themeColor="text1"/>
              </w:rPr>
              <w:t>традиционные российские духовно-нравственные ценности</w:t>
            </w:r>
            <w:r w:rsidRPr="00C02CDC">
              <w:rPr>
                <w:color w:val="000000" w:themeColor="text1"/>
                <w:sz w:val="24"/>
              </w:rPr>
              <w:t>;</w:t>
            </w:r>
          </w:p>
          <w:p w14:paraId="318BB7EF" w14:textId="77777777" w:rsidR="00FD2FE1" w:rsidRPr="00C02CDC" w:rsidRDefault="00FD2FE1" w:rsidP="00FD2FE1">
            <w:pPr>
              <w:pStyle w:val="TableParagraph"/>
              <w:numPr>
                <w:ilvl w:val="0"/>
                <w:numId w:val="38"/>
              </w:numPr>
              <w:autoSpaceDE/>
              <w:autoSpaceDN/>
              <w:ind w:left="0" w:firstLine="0"/>
              <w:jc w:val="both"/>
              <w:rPr>
                <w:color w:val="000000" w:themeColor="text1"/>
                <w:sz w:val="24"/>
              </w:rPr>
            </w:pPr>
            <w:r w:rsidRPr="00C02CDC">
              <w:rPr>
                <w:color w:val="000000" w:themeColor="text1"/>
                <w:sz w:val="24"/>
              </w:rPr>
              <w:t>роль и значение России в современном мире</w:t>
            </w:r>
          </w:p>
        </w:tc>
      </w:tr>
    </w:tbl>
    <w:p w14:paraId="1CB3EE3F" w14:textId="77777777" w:rsidR="00FD2FE1" w:rsidRPr="00C02CDC" w:rsidRDefault="00FD2FE1" w:rsidP="00FD2FE1">
      <w:pPr>
        <w:widowControl w:val="0"/>
        <w:jc w:val="center"/>
        <w:rPr>
          <w:rFonts w:ascii="Times New Roman" w:hAnsi="Times New Roman" w:cs="Times New Roman"/>
          <w:b/>
          <w:color w:val="000000" w:themeColor="text1"/>
          <w:sz w:val="24"/>
        </w:rPr>
      </w:pPr>
    </w:p>
    <w:p w14:paraId="3DC79C16" w14:textId="77777777" w:rsidR="00FD2FE1" w:rsidRPr="00C02CDC" w:rsidRDefault="00FD2FE1" w:rsidP="00FD2FE1">
      <w:pPr>
        <w:widowControl w:val="0"/>
        <w:jc w:val="center"/>
        <w:rPr>
          <w:rFonts w:ascii="Times New Roman" w:hAnsi="Times New Roman" w:cs="Times New Roman"/>
          <w:b/>
          <w:color w:val="000000" w:themeColor="text1"/>
          <w:sz w:val="24"/>
        </w:rPr>
      </w:pPr>
    </w:p>
    <w:p w14:paraId="2DBBD07C" w14:textId="77777777" w:rsidR="00FD2FE1" w:rsidRPr="00C02CDC" w:rsidRDefault="00FD2FE1" w:rsidP="00FD2FE1">
      <w:pPr>
        <w:widowControl w:val="0"/>
        <w:spacing w:line="360" w:lineRule="auto"/>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2. СТРУКТУРА И СОДЕРЖАНИЕ УЧЕБНОЙ ДИСЦИПЛИНЫ </w:t>
      </w:r>
    </w:p>
    <w:p w14:paraId="1939EC62" w14:textId="77777777" w:rsidR="00FD2FE1" w:rsidRPr="00C02CDC" w:rsidRDefault="00FD2FE1" w:rsidP="00FD2FE1">
      <w:pPr>
        <w:widowControl w:val="0"/>
        <w:spacing w:line="360" w:lineRule="auto"/>
        <w:ind w:left="720"/>
        <w:rPr>
          <w:rFonts w:ascii="Times New Roman" w:hAnsi="Times New Roman" w:cs="Times New Roman"/>
          <w:b/>
          <w:color w:val="000000" w:themeColor="text1"/>
          <w:sz w:val="24"/>
        </w:rPr>
      </w:pPr>
    </w:p>
    <w:p w14:paraId="5E2E1C14" w14:textId="77777777" w:rsidR="00FD2FE1" w:rsidRPr="00C02CDC" w:rsidRDefault="00FD2FE1" w:rsidP="00FD2FE1">
      <w:pPr>
        <w:spacing w:line="360" w:lineRule="auto"/>
        <w:ind w:firstLine="709"/>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84"/>
        <w:gridCol w:w="2538"/>
      </w:tblGrid>
      <w:tr w:rsidR="00FD2FE1" w:rsidRPr="00C02CDC" w14:paraId="3EEAEEE1" w14:textId="77777777" w:rsidTr="0050254F">
        <w:trPr>
          <w:trHeight w:val="55"/>
        </w:trPr>
        <w:tc>
          <w:tcPr>
            <w:tcW w:w="368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9F8191D" w14:textId="77777777" w:rsidR="00FD2FE1" w:rsidRPr="00C02CDC" w:rsidRDefault="00FD2FE1" w:rsidP="00D547F4">
            <w:pPr>
              <w:rPr>
                <w:rFonts w:ascii="Times New Roman" w:hAnsi="Times New Roman" w:cs="Times New Roman"/>
                <w:b/>
                <w:color w:val="000000" w:themeColor="text1"/>
              </w:rPr>
            </w:pPr>
            <w:r w:rsidRPr="00C02CDC">
              <w:rPr>
                <w:rFonts w:ascii="Times New Roman" w:hAnsi="Times New Roman" w:cs="Times New Roman"/>
                <w:b/>
                <w:color w:val="000000" w:themeColor="text1"/>
              </w:rPr>
              <w:t>Вид учебной работы</w:t>
            </w:r>
          </w:p>
        </w:tc>
        <w:tc>
          <w:tcPr>
            <w:tcW w:w="131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DE82BF4" w14:textId="77777777" w:rsidR="00FD2FE1" w:rsidRPr="00C02CDC" w:rsidRDefault="00FD2FE1" w:rsidP="00D547F4">
            <w:pPr>
              <w:rPr>
                <w:rFonts w:ascii="Times New Roman" w:hAnsi="Times New Roman" w:cs="Times New Roman"/>
                <w:b/>
                <w:color w:val="000000" w:themeColor="text1"/>
              </w:rPr>
            </w:pPr>
            <w:r w:rsidRPr="00C02CDC">
              <w:rPr>
                <w:rFonts w:ascii="Times New Roman" w:hAnsi="Times New Roman" w:cs="Times New Roman"/>
                <w:b/>
                <w:color w:val="000000" w:themeColor="text1"/>
              </w:rPr>
              <w:t>Объем в часах</w:t>
            </w:r>
          </w:p>
        </w:tc>
      </w:tr>
      <w:tr w:rsidR="00FD2FE1" w:rsidRPr="00C02CDC" w14:paraId="31BA4B06" w14:textId="77777777" w:rsidTr="0050254F">
        <w:trPr>
          <w:trHeight w:val="490"/>
        </w:trPr>
        <w:tc>
          <w:tcPr>
            <w:tcW w:w="368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5DB1344" w14:textId="77777777" w:rsidR="00FD2FE1" w:rsidRPr="00C02CDC" w:rsidRDefault="00FD2FE1" w:rsidP="00D547F4">
            <w:pPr>
              <w:rPr>
                <w:rFonts w:ascii="Times New Roman" w:hAnsi="Times New Roman" w:cs="Times New Roman"/>
                <w:b/>
                <w:color w:val="000000" w:themeColor="text1"/>
              </w:rPr>
            </w:pPr>
            <w:r w:rsidRPr="00C02CDC">
              <w:rPr>
                <w:rFonts w:ascii="Times New Roman" w:hAnsi="Times New Roman" w:cs="Times New Roman"/>
                <w:b/>
                <w:color w:val="000000" w:themeColor="text1"/>
              </w:rPr>
              <w:t xml:space="preserve">Объем образовательной программы </w:t>
            </w:r>
          </w:p>
        </w:tc>
        <w:tc>
          <w:tcPr>
            <w:tcW w:w="131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07EF643" w14:textId="5F2B02D7" w:rsidR="00FD2FE1" w:rsidRPr="00C02CDC" w:rsidRDefault="0044630E" w:rsidP="00D547F4">
            <w:pPr>
              <w:rPr>
                <w:rFonts w:ascii="Times New Roman" w:hAnsi="Times New Roman" w:cs="Times New Roman"/>
                <w:color w:val="000000" w:themeColor="text1"/>
              </w:rPr>
            </w:pPr>
            <w:r w:rsidRPr="00C02CDC">
              <w:rPr>
                <w:rFonts w:ascii="Times New Roman" w:hAnsi="Times New Roman" w:cs="Times New Roman"/>
                <w:color w:val="000000" w:themeColor="text1"/>
              </w:rPr>
              <w:t>48</w:t>
            </w:r>
          </w:p>
        </w:tc>
      </w:tr>
      <w:tr w:rsidR="00FD2FE1" w:rsidRPr="00C02CDC" w14:paraId="0B9B6E6E" w14:textId="77777777" w:rsidTr="0050254F">
        <w:trPr>
          <w:trHeight w:val="490"/>
        </w:trPr>
        <w:tc>
          <w:tcPr>
            <w:tcW w:w="368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2DCE11F" w14:textId="77777777" w:rsidR="00FD2FE1" w:rsidRPr="00C02CDC" w:rsidRDefault="00FD2FE1" w:rsidP="00D547F4">
            <w:pPr>
              <w:rPr>
                <w:rFonts w:ascii="Times New Roman" w:hAnsi="Times New Roman" w:cs="Times New Roman"/>
                <w:b/>
                <w:color w:val="000000" w:themeColor="text1"/>
              </w:rPr>
            </w:pPr>
            <w:r w:rsidRPr="00C02CDC">
              <w:rPr>
                <w:rFonts w:ascii="Times New Roman" w:hAnsi="Times New Roman" w:cs="Times New Roman"/>
                <w:b/>
                <w:color w:val="000000" w:themeColor="text1"/>
              </w:rPr>
              <w:t>в т.ч. в форме практической подготовки</w:t>
            </w:r>
          </w:p>
        </w:tc>
        <w:tc>
          <w:tcPr>
            <w:tcW w:w="131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EB54816" w14:textId="5121A123" w:rsidR="00FD2FE1" w:rsidRPr="00C02CDC" w:rsidRDefault="0044630E" w:rsidP="00D547F4">
            <w:pPr>
              <w:rPr>
                <w:rFonts w:ascii="Times New Roman" w:hAnsi="Times New Roman" w:cs="Times New Roman"/>
                <w:color w:val="000000" w:themeColor="text1"/>
              </w:rPr>
            </w:pPr>
            <w:r w:rsidRPr="00C02CDC">
              <w:rPr>
                <w:rFonts w:ascii="Times New Roman" w:hAnsi="Times New Roman" w:cs="Times New Roman"/>
                <w:color w:val="000000" w:themeColor="text1"/>
              </w:rPr>
              <w:t>32</w:t>
            </w:r>
          </w:p>
        </w:tc>
      </w:tr>
      <w:tr w:rsidR="00FD2FE1" w:rsidRPr="00C02CDC" w14:paraId="37D1984B" w14:textId="77777777" w:rsidTr="0050254F">
        <w:trPr>
          <w:trHeight w:val="336"/>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4E81DF1" w14:textId="77777777" w:rsidR="00FD2FE1" w:rsidRPr="00C02CDC" w:rsidRDefault="00FD2FE1" w:rsidP="00D547F4">
            <w:pPr>
              <w:rPr>
                <w:rFonts w:ascii="Times New Roman" w:hAnsi="Times New Roman" w:cs="Times New Roman"/>
                <w:color w:val="000000" w:themeColor="text1"/>
              </w:rPr>
            </w:pPr>
            <w:r w:rsidRPr="00C02CDC">
              <w:rPr>
                <w:rFonts w:ascii="Times New Roman" w:hAnsi="Times New Roman" w:cs="Times New Roman"/>
                <w:color w:val="000000" w:themeColor="text1"/>
              </w:rPr>
              <w:t>в т. ч.:</w:t>
            </w:r>
          </w:p>
        </w:tc>
      </w:tr>
      <w:tr w:rsidR="00FD2FE1" w:rsidRPr="00C02CDC" w14:paraId="3816CE3D" w14:textId="77777777" w:rsidTr="0050254F">
        <w:trPr>
          <w:trHeight w:val="490"/>
        </w:trPr>
        <w:tc>
          <w:tcPr>
            <w:tcW w:w="368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ECC44BE" w14:textId="77777777" w:rsidR="00FD2FE1" w:rsidRPr="00C02CDC" w:rsidRDefault="00FD2FE1" w:rsidP="00D547F4">
            <w:pPr>
              <w:rPr>
                <w:rFonts w:ascii="Times New Roman" w:hAnsi="Times New Roman" w:cs="Times New Roman"/>
                <w:color w:val="000000" w:themeColor="text1"/>
              </w:rPr>
            </w:pPr>
            <w:r w:rsidRPr="00C02CDC">
              <w:rPr>
                <w:rFonts w:ascii="Times New Roman" w:hAnsi="Times New Roman" w:cs="Times New Roman"/>
                <w:color w:val="000000" w:themeColor="text1"/>
              </w:rPr>
              <w:t>теоретическое обучение</w:t>
            </w:r>
          </w:p>
        </w:tc>
        <w:tc>
          <w:tcPr>
            <w:tcW w:w="131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D762282" w14:textId="09606C08" w:rsidR="00FD2FE1" w:rsidRPr="00C02CDC" w:rsidRDefault="0044630E" w:rsidP="00D547F4">
            <w:pPr>
              <w:rPr>
                <w:rFonts w:ascii="Times New Roman" w:hAnsi="Times New Roman" w:cs="Times New Roman"/>
                <w:color w:val="000000" w:themeColor="text1"/>
              </w:rPr>
            </w:pPr>
            <w:r w:rsidRPr="00C02CDC">
              <w:rPr>
                <w:rFonts w:ascii="Times New Roman" w:hAnsi="Times New Roman" w:cs="Times New Roman"/>
                <w:color w:val="000000" w:themeColor="text1"/>
              </w:rPr>
              <w:t>16</w:t>
            </w:r>
          </w:p>
        </w:tc>
      </w:tr>
    </w:tbl>
    <w:p w14:paraId="5DF2BB1F" w14:textId="77777777" w:rsidR="00FD2FE1" w:rsidRPr="00C02CDC" w:rsidRDefault="00FD2FE1" w:rsidP="00FD2FE1">
      <w:pPr>
        <w:widowControl w:val="0"/>
        <w:jc w:val="center"/>
        <w:rPr>
          <w:rFonts w:ascii="Times New Roman" w:hAnsi="Times New Roman" w:cs="Times New Roman"/>
          <w:b/>
          <w:color w:val="000000" w:themeColor="text1"/>
          <w:sz w:val="24"/>
        </w:rPr>
      </w:pPr>
    </w:p>
    <w:p w14:paraId="4401809C" w14:textId="77777777" w:rsidR="00FD2FE1" w:rsidRPr="00C02CDC" w:rsidRDefault="00FD2FE1" w:rsidP="00FD2FE1">
      <w:pPr>
        <w:rPr>
          <w:rFonts w:ascii="Times New Roman" w:hAnsi="Times New Roman" w:cs="Times New Roman"/>
          <w:b/>
          <w:i/>
          <w:color w:val="000000" w:themeColor="text1"/>
          <w:sz w:val="24"/>
        </w:rPr>
      </w:pPr>
    </w:p>
    <w:p w14:paraId="08AFAD2D" w14:textId="77777777" w:rsidR="00FD2FE1" w:rsidRPr="00C02CDC" w:rsidRDefault="00FD2FE1" w:rsidP="00FD2FE1">
      <w:pPr>
        <w:rPr>
          <w:rFonts w:ascii="Times New Roman" w:hAnsi="Times New Roman" w:cs="Times New Roman"/>
          <w:color w:val="000000" w:themeColor="text1"/>
        </w:rPr>
        <w:sectPr w:rsidR="00FD2FE1" w:rsidRPr="00C02CDC">
          <w:footerReference w:type="even" r:id="rId66"/>
          <w:footerReference w:type="default" r:id="rId67"/>
          <w:footerReference w:type="first" r:id="rId68"/>
          <w:pgSz w:w="11906" w:h="16838"/>
          <w:pgMar w:top="1134" w:right="1134" w:bottom="1134" w:left="1134" w:header="709" w:footer="709" w:gutter="0"/>
          <w:cols w:space="720"/>
          <w:titlePg/>
        </w:sectPr>
      </w:pPr>
    </w:p>
    <w:p w14:paraId="56935C48" w14:textId="289CD3C9" w:rsidR="00FD2FE1" w:rsidRPr="00C02CDC" w:rsidRDefault="00FD2FE1" w:rsidP="00FD2FE1">
      <w:pPr>
        <w:widowControl w:val="0"/>
        <w:spacing w:after="120"/>
        <w:ind w:firstLine="709"/>
        <w:rPr>
          <w:rFonts w:ascii="Times New Roman" w:hAnsi="Times New Roman" w:cs="Times New Roman"/>
          <w:b/>
          <w:color w:val="000000" w:themeColor="text1"/>
          <w:sz w:val="24"/>
        </w:rPr>
      </w:pPr>
      <w:r w:rsidRPr="00C02CDC">
        <w:rPr>
          <w:rFonts w:ascii="Times New Roman" w:hAnsi="Times New Roman" w:cs="Times New Roman"/>
          <w:b/>
          <w:color w:val="000000" w:themeColor="text1"/>
        </w:rPr>
        <w:lastRenderedPageBreak/>
        <w:t>2.2. Тематический план и содержание учебной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7"/>
        <w:gridCol w:w="5674"/>
        <w:gridCol w:w="1977"/>
      </w:tblGrid>
      <w:tr w:rsidR="00814FBD" w:rsidRPr="00C02CDC" w14:paraId="5D1B4B3E" w14:textId="77777777" w:rsidTr="00814FBD">
        <w:trPr>
          <w:trHeight w:val="20"/>
        </w:trPr>
        <w:tc>
          <w:tcPr>
            <w:tcW w:w="886" w:type="pct"/>
            <w:tcBorders>
              <w:top w:val="single" w:sz="4" w:space="0" w:color="000000"/>
              <w:left w:val="single" w:sz="4" w:space="0" w:color="000000"/>
              <w:bottom w:val="single" w:sz="4" w:space="0" w:color="000000"/>
              <w:right w:val="single" w:sz="4" w:space="0" w:color="000000"/>
            </w:tcBorders>
            <w:vAlign w:val="center"/>
          </w:tcPr>
          <w:p w14:paraId="6E481430" w14:textId="77777777" w:rsidR="00814FBD" w:rsidRPr="00C02CDC" w:rsidRDefault="00814FBD"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Наименование разделов и тем</w:t>
            </w:r>
          </w:p>
        </w:tc>
        <w:tc>
          <w:tcPr>
            <w:tcW w:w="3017" w:type="pct"/>
            <w:tcBorders>
              <w:top w:val="single" w:sz="4" w:space="0" w:color="000000"/>
              <w:left w:val="single" w:sz="4" w:space="0" w:color="000000"/>
              <w:bottom w:val="single" w:sz="4" w:space="0" w:color="000000"/>
              <w:right w:val="single" w:sz="4" w:space="0" w:color="000000"/>
            </w:tcBorders>
            <w:vAlign w:val="center"/>
          </w:tcPr>
          <w:p w14:paraId="5E3B7411" w14:textId="30B4FA34" w:rsidR="00814FBD" w:rsidRPr="00C02CDC" w:rsidRDefault="00225B01" w:rsidP="00D547F4">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С</w:t>
            </w:r>
            <w:r w:rsidR="00814FBD" w:rsidRPr="00C02CDC">
              <w:rPr>
                <w:rFonts w:ascii="Times New Roman" w:hAnsi="Times New Roman" w:cs="Times New Roman"/>
                <w:b/>
                <w:color w:val="000000" w:themeColor="text1"/>
                <w:sz w:val="24"/>
              </w:rPr>
              <w:t>одержание учебного материала и формы организации деятельности обучающихся</w:t>
            </w:r>
          </w:p>
        </w:tc>
        <w:tc>
          <w:tcPr>
            <w:tcW w:w="1097" w:type="pct"/>
            <w:tcBorders>
              <w:top w:val="single" w:sz="4" w:space="0" w:color="000000"/>
              <w:left w:val="single" w:sz="4" w:space="0" w:color="000000"/>
              <w:bottom w:val="single" w:sz="4" w:space="0" w:color="000000"/>
              <w:right w:val="single" w:sz="4" w:space="0" w:color="000000"/>
            </w:tcBorders>
            <w:vAlign w:val="center"/>
          </w:tcPr>
          <w:p w14:paraId="29E0891E" w14:textId="77777777" w:rsidR="00814FBD" w:rsidRPr="00C02CDC" w:rsidRDefault="00814FBD"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Объем, акад. ч. /</w:t>
            </w:r>
          </w:p>
          <w:p w14:paraId="25F90EAE" w14:textId="77777777" w:rsidR="00814FBD" w:rsidRPr="00C02CDC" w:rsidRDefault="00814FBD"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том числе в форме практической подготовки, акад. ч</w:t>
            </w:r>
          </w:p>
        </w:tc>
      </w:tr>
      <w:tr w:rsidR="00C02CDC" w:rsidRPr="00C02CDC" w14:paraId="684DDF04" w14:textId="77777777" w:rsidTr="00814FBD">
        <w:trPr>
          <w:trHeight w:val="371"/>
        </w:trPr>
        <w:tc>
          <w:tcPr>
            <w:tcW w:w="886" w:type="pct"/>
            <w:tcBorders>
              <w:top w:val="single" w:sz="4" w:space="0" w:color="000000"/>
              <w:left w:val="single" w:sz="4" w:space="0" w:color="000000"/>
              <w:bottom w:val="single" w:sz="4" w:space="0" w:color="000000"/>
              <w:right w:val="single" w:sz="4" w:space="0" w:color="000000"/>
            </w:tcBorders>
          </w:tcPr>
          <w:p w14:paraId="7B227F88" w14:textId="77777777" w:rsidR="00814FBD" w:rsidRPr="00C02CDC" w:rsidRDefault="00814FBD"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1</w:t>
            </w:r>
          </w:p>
        </w:tc>
        <w:tc>
          <w:tcPr>
            <w:tcW w:w="3017" w:type="pct"/>
            <w:tcBorders>
              <w:top w:val="single" w:sz="4" w:space="0" w:color="000000"/>
              <w:left w:val="single" w:sz="4" w:space="0" w:color="000000"/>
              <w:bottom w:val="single" w:sz="4" w:space="0" w:color="000000"/>
              <w:right w:val="single" w:sz="4" w:space="0" w:color="000000"/>
            </w:tcBorders>
          </w:tcPr>
          <w:p w14:paraId="758387D4" w14:textId="77777777" w:rsidR="00814FBD" w:rsidRPr="00C02CDC" w:rsidRDefault="00814FBD"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2</w:t>
            </w:r>
          </w:p>
        </w:tc>
        <w:tc>
          <w:tcPr>
            <w:tcW w:w="1097" w:type="pct"/>
            <w:tcBorders>
              <w:top w:val="single" w:sz="4" w:space="0" w:color="000000"/>
              <w:left w:val="single" w:sz="4" w:space="0" w:color="000000"/>
              <w:bottom w:val="single" w:sz="4" w:space="0" w:color="000000"/>
              <w:right w:val="single" w:sz="4" w:space="0" w:color="000000"/>
            </w:tcBorders>
          </w:tcPr>
          <w:p w14:paraId="51FEC0EF" w14:textId="77777777" w:rsidR="00814FBD" w:rsidRPr="00C02CDC" w:rsidRDefault="00814FBD"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3</w:t>
            </w:r>
          </w:p>
        </w:tc>
      </w:tr>
      <w:tr w:rsidR="00814FBD" w:rsidRPr="00C02CDC" w14:paraId="0B81458E" w14:textId="77777777" w:rsidTr="00814FBD">
        <w:trPr>
          <w:trHeight w:val="340"/>
        </w:trPr>
        <w:tc>
          <w:tcPr>
            <w:tcW w:w="886" w:type="pct"/>
            <w:vMerge w:val="restart"/>
            <w:tcBorders>
              <w:top w:val="single" w:sz="2" w:space="0" w:color="000000"/>
              <w:left w:val="single" w:sz="4" w:space="0" w:color="000000"/>
              <w:bottom w:val="single" w:sz="2" w:space="0" w:color="000000"/>
              <w:right w:val="single" w:sz="4" w:space="0" w:color="000000"/>
            </w:tcBorders>
          </w:tcPr>
          <w:p w14:paraId="0E718D39" w14:textId="77777777" w:rsidR="00814FBD" w:rsidRPr="00C02CDC" w:rsidRDefault="00814FBD"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 «Россия – священная наша держава»</w:t>
            </w:r>
          </w:p>
        </w:tc>
        <w:tc>
          <w:tcPr>
            <w:tcW w:w="3017" w:type="pct"/>
            <w:tcBorders>
              <w:top w:val="single" w:sz="4" w:space="0" w:color="000000"/>
              <w:left w:val="single" w:sz="4" w:space="0" w:color="000000"/>
              <w:bottom w:val="single" w:sz="4" w:space="0" w:color="000000"/>
              <w:right w:val="single" w:sz="4" w:space="0" w:color="000000"/>
            </w:tcBorders>
          </w:tcPr>
          <w:p w14:paraId="35438558"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7A5F5F4D" w14:textId="77777777" w:rsidR="00814FBD" w:rsidRPr="00C02CDC" w:rsidRDefault="00814FBD"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2</w:t>
            </w:r>
          </w:p>
        </w:tc>
      </w:tr>
      <w:tr w:rsidR="00C02CDC" w:rsidRPr="00C02CDC" w14:paraId="11594741" w14:textId="77777777" w:rsidTr="00814FBD">
        <w:trPr>
          <w:trHeight w:val="20"/>
        </w:trPr>
        <w:tc>
          <w:tcPr>
            <w:tcW w:w="886" w:type="pct"/>
            <w:vMerge/>
            <w:tcBorders>
              <w:top w:val="single" w:sz="2" w:space="0" w:color="000000"/>
              <w:left w:val="single" w:sz="4" w:space="0" w:color="000000"/>
              <w:bottom w:val="single" w:sz="2" w:space="0" w:color="000000"/>
              <w:right w:val="single" w:sz="4" w:space="0" w:color="000000"/>
            </w:tcBorders>
          </w:tcPr>
          <w:p w14:paraId="795608C3"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4" w:space="0" w:color="000000"/>
              <w:bottom w:val="single" w:sz="2" w:space="0" w:color="000000"/>
              <w:right w:val="single" w:sz="4" w:space="0" w:color="000000"/>
            </w:tcBorders>
          </w:tcPr>
          <w:p w14:paraId="749B192C" w14:textId="77777777" w:rsidR="00814FBD" w:rsidRPr="00C02CDC" w:rsidRDefault="00814FBD" w:rsidP="00D547F4">
            <w:pPr>
              <w:pStyle w:val="a4"/>
              <w:ind w:left="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1097" w:type="pct"/>
            <w:tcBorders>
              <w:top w:val="single" w:sz="4" w:space="0" w:color="000000"/>
              <w:left w:val="single" w:sz="4" w:space="0" w:color="000000"/>
              <w:bottom w:val="single" w:sz="4" w:space="0" w:color="000000"/>
              <w:right w:val="single" w:sz="4" w:space="0" w:color="000000"/>
            </w:tcBorders>
            <w:vAlign w:val="center"/>
          </w:tcPr>
          <w:p w14:paraId="7D21A265" w14:textId="77777777" w:rsidR="00814FBD" w:rsidRPr="00C02CDC" w:rsidRDefault="00814FBD"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2</w:t>
            </w:r>
          </w:p>
        </w:tc>
      </w:tr>
      <w:tr w:rsidR="00814FBD" w:rsidRPr="00C02CDC" w14:paraId="21EC59CE" w14:textId="77777777" w:rsidTr="00814FBD">
        <w:trPr>
          <w:trHeight w:val="340"/>
        </w:trPr>
        <w:tc>
          <w:tcPr>
            <w:tcW w:w="886" w:type="pct"/>
            <w:vMerge w:val="restart"/>
            <w:tcBorders>
              <w:top w:val="single" w:sz="4" w:space="0" w:color="000000"/>
              <w:left w:val="single" w:sz="4" w:space="0" w:color="000000"/>
              <w:bottom w:val="single" w:sz="4" w:space="0" w:color="000000"/>
              <w:right w:val="single" w:sz="4" w:space="0" w:color="000000"/>
            </w:tcBorders>
          </w:tcPr>
          <w:p w14:paraId="290F4A1A" w14:textId="77777777" w:rsidR="00814FBD" w:rsidRPr="00C02CDC" w:rsidRDefault="00814FBD"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2. От Руси до России: выбор пути, обретение независимости и становление единого государства</w:t>
            </w:r>
          </w:p>
        </w:tc>
        <w:tc>
          <w:tcPr>
            <w:tcW w:w="3017" w:type="pct"/>
            <w:tcBorders>
              <w:top w:val="single" w:sz="4" w:space="0" w:color="000000"/>
              <w:left w:val="single" w:sz="4" w:space="0" w:color="000000"/>
              <w:bottom w:val="single" w:sz="4" w:space="0" w:color="000000"/>
              <w:right w:val="single" w:sz="4" w:space="0" w:color="000000"/>
            </w:tcBorders>
          </w:tcPr>
          <w:p w14:paraId="4A9A97D8"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27C00F7D" w14:textId="61A35B99" w:rsidR="00814FBD" w:rsidRPr="00C02CDC" w:rsidRDefault="00F767D4" w:rsidP="00D547F4">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C02CDC" w:rsidRPr="00C02CDC" w14:paraId="6E8C2195" w14:textId="77777777" w:rsidTr="00814FBD">
        <w:trPr>
          <w:trHeight w:val="20"/>
        </w:trPr>
        <w:tc>
          <w:tcPr>
            <w:tcW w:w="886" w:type="pct"/>
            <w:vMerge/>
            <w:tcBorders>
              <w:top w:val="single" w:sz="4" w:space="0" w:color="000000"/>
              <w:left w:val="single" w:sz="4" w:space="0" w:color="000000"/>
              <w:bottom w:val="single" w:sz="4" w:space="0" w:color="000000"/>
              <w:right w:val="single" w:sz="4" w:space="0" w:color="000000"/>
            </w:tcBorders>
          </w:tcPr>
          <w:p w14:paraId="033DF361"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4" w:space="0" w:color="000000"/>
              <w:bottom w:val="single" w:sz="4" w:space="0" w:color="000000"/>
              <w:right w:val="single" w:sz="4" w:space="0" w:color="000000"/>
            </w:tcBorders>
          </w:tcPr>
          <w:p w14:paraId="1301E3A1" w14:textId="77777777" w:rsidR="00814FBD" w:rsidRDefault="00814FBD" w:rsidP="00D547F4">
            <w:pPr>
              <w:ind w:right="120"/>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p w14:paraId="7AAE84E9" w14:textId="5258C08D" w:rsidR="00CB22BB" w:rsidRPr="00CB22BB" w:rsidRDefault="00CB22BB" w:rsidP="00D547F4">
            <w:pPr>
              <w:ind w:right="120"/>
              <w:rPr>
                <w:rFonts w:ascii="Times New Roman" w:hAnsi="Times New Roman" w:cs="Times New Roman"/>
                <w:b/>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142DD317" w14:textId="6FF7F4D1" w:rsidR="00814FBD" w:rsidRPr="00C02CDC" w:rsidRDefault="00F767D4" w:rsidP="00D547F4">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r>
      <w:tr w:rsidR="00814FBD" w:rsidRPr="00C02CDC" w14:paraId="77DFF852" w14:textId="77777777" w:rsidTr="00814FBD">
        <w:trPr>
          <w:trHeight w:val="114"/>
        </w:trPr>
        <w:tc>
          <w:tcPr>
            <w:tcW w:w="886" w:type="pct"/>
            <w:vMerge w:val="restart"/>
            <w:tcBorders>
              <w:top w:val="single" w:sz="4" w:space="0" w:color="000000"/>
              <w:left w:val="single" w:sz="4" w:space="0" w:color="000000"/>
              <w:bottom w:val="single" w:sz="4" w:space="0" w:color="000000"/>
              <w:right w:val="single" w:sz="4" w:space="0" w:color="000000"/>
            </w:tcBorders>
          </w:tcPr>
          <w:p w14:paraId="10F15455" w14:textId="77777777" w:rsidR="00814FBD" w:rsidRPr="00C02CDC" w:rsidRDefault="00814FBD" w:rsidP="00D547F4">
            <w:pPr>
              <w:tabs>
                <w:tab w:val="right" w:pos="2051"/>
              </w:tabs>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3. Смута и её преодоление</w:t>
            </w:r>
          </w:p>
        </w:tc>
        <w:tc>
          <w:tcPr>
            <w:tcW w:w="3017" w:type="pct"/>
            <w:tcBorders>
              <w:top w:val="single" w:sz="4" w:space="0" w:color="000000"/>
              <w:left w:val="single" w:sz="4" w:space="0" w:color="000000"/>
              <w:bottom w:val="single" w:sz="4" w:space="0" w:color="000000"/>
              <w:right w:val="single" w:sz="4" w:space="0" w:color="000000"/>
            </w:tcBorders>
          </w:tcPr>
          <w:p w14:paraId="153CF675"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c>
          <w:tcPr>
            <w:tcW w:w="1097" w:type="pct"/>
            <w:tcBorders>
              <w:top w:val="single" w:sz="4" w:space="0" w:color="000000"/>
              <w:left w:val="single" w:sz="4" w:space="0" w:color="000000"/>
              <w:bottom w:val="single" w:sz="4" w:space="0" w:color="000000"/>
              <w:right w:val="single" w:sz="4" w:space="0" w:color="000000"/>
            </w:tcBorders>
            <w:vAlign w:val="center"/>
          </w:tcPr>
          <w:p w14:paraId="5EC7951C" w14:textId="77777777" w:rsidR="00814FBD" w:rsidRPr="00C02CDC" w:rsidRDefault="00814FBD"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2</w:t>
            </w:r>
          </w:p>
        </w:tc>
      </w:tr>
      <w:tr w:rsidR="00C02CDC" w:rsidRPr="00C02CDC" w14:paraId="37C3AAD4" w14:textId="77777777" w:rsidTr="00814FBD">
        <w:trPr>
          <w:trHeight w:val="340"/>
        </w:trPr>
        <w:tc>
          <w:tcPr>
            <w:tcW w:w="886" w:type="pct"/>
            <w:vMerge/>
            <w:tcBorders>
              <w:top w:val="single" w:sz="4" w:space="0" w:color="000000"/>
              <w:left w:val="single" w:sz="4" w:space="0" w:color="000000"/>
              <w:bottom w:val="single" w:sz="4" w:space="0" w:color="000000"/>
              <w:right w:val="single" w:sz="4" w:space="0" w:color="000000"/>
            </w:tcBorders>
          </w:tcPr>
          <w:p w14:paraId="664652A1"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4" w:space="0" w:color="000000"/>
              <w:bottom w:val="single" w:sz="4" w:space="0" w:color="000000"/>
              <w:right w:val="single" w:sz="4" w:space="0" w:color="000000"/>
            </w:tcBorders>
          </w:tcPr>
          <w:p w14:paraId="6F7CCD6B" w14:textId="77777777" w:rsidR="00814FBD" w:rsidRDefault="00814FB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p w14:paraId="32DCD99C" w14:textId="6939DBDF" w:rsidR="00CB22BB" w:rsidRPr="00CB22BB" w:rsidRDefault="00CB22BB" w:rsidP="00D547F4">
            <w:pPr>
              <w:jc w:val="both"/>
              <w:rPr>
                <w:rFonts w:ascii="Times New Roman" w:hAnsi="Times New Roman" w:cs="Times New Roman"/>
                <w:b/>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5D94F775" w14:textId="77777777" w:rsidR="00814FBD" w:rsidRPr="00C02CDC" w:rsidRDefault="00814FBD"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2</w:t>
            </w:r>
          </w:p>
        </w:tc>
      </w:tr>
      <w:tr w:rsidR="00814FBD" w:rsidRPr="00C02CDC" w14:paraId="42EEE8B5" w14:textId="77777777" w:rsidTr="00814FBD">
        <w:trPr>
          <w:trHeight w:val="340"/>
        </w:trPr>
        <w:tc>
          <w:tcPr>
            <w:tcW w:w="886" w:type="pct"/>
            <w:vMerge w:val="restart"/>
            <w:tcBorders>
              <w:top w:val="single" w:sz="4" w:space="0" w:color="000000"/>
              <w:left w:val="single" w:sz="4" w:space="0" w:color="000000"/>
              <w:bottom w:val="single" w:sz="4" w:space="0" w:color="000000"/>
              <w:right w:val="single" w:sz="4" w:space="0" w:color="000000"/>
            </w:tcBorders>
          </w:tcPr>
          <w:p w14:paraId="687D5012" w14:textId="77777777" w:rsidR="00814FBD" w:rsidRPr="00C02CDC" w:rsidRDefault="00814FBD"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4. Восстановление единства русского народа: объединение Великой и Малой Руси</w:t>
            </w:r>
          </w:p>
        </w:tc>
        <w:tc>
          <w:tcPr>
            <w:tcW w:w="3017" w:type="pct"/>
            <w:tcBorders>
              <w:top w:val="single" w:sz="4" w:space="0" w:color="000000"/>
              <w:left w:val="single" w:sz="4" w:space="0" w:color="000000"/>
              <w:bottom w:val="single" w:sz="4" w:space="0" w:color="000000"/>
              <w:right w:val="single" w:sz="4" w:space="0" w:color="000000"/>
            </w:tcBorders>
          </w:tcPr>
          <w:p w14:paraId="2A75A033"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7D8FA050" w14:textId="77777777" w:rsidR="00814FBD" w:rsidRPr="00C02CDC" w:rsidRDefault="00814FBD"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2</w:t>
            </w:r>
          </w:p>
        </w:tc>
      </w:tr>
      <w:tr w:rsidR="00C02CDC" w:rsidRPr="00C02CDC" w14:paraId="7D1CE427" w14:textId="77777777" w:rsidTr="00814FBD">
        <w:trPr>
          <w:trHeight w:val="20"/>
        </w:trPr>
        <w:tc>
          <w:tcPr>
            <w:tcW w:w="886" w:type="pct"/>
            <w:vMerge/>
            <w:tcBorders>
              <w:top w:val="single" w:sz="4" w:space="0" w:color="000000"/>
              <w:left w:val="single" w:sz="4" w:space="0" w:color="000000"/>
              <w:bottom w:val="single" w:sz="4" w:space="0" w:color="000000"/>
              <w:right w:val="single" w:sz="4" w:space="0" w:color="000000"/>
            </w:tcBorders>
          </w:tcPr>
          <w:p w14:paraId="62624B08"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4" w:space="0" w:color="000000"/>
              <w:bottom w:val="single" w:sz="4" w:space="0" w:color="000000"/>
              <w:right w:val="single" w:sz="4" w:space="0" w:color="000000"/>
            </w:tcBorders>
          </w:tcPr>
          <w:p w14:paraId="03594518" w14:textId="77777777" w:rsidR="00814FBD" w:rsidRDefault="00814FBD" w:rsidP="00D547F4">
            <w:pPr>
              <w:pStyle w:val="a4"/>
              <w:ind w:left="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p w14:paraId="6FE56598" w14:textId="12BC509C" w:rsidR="00CB22BB" w:rsidRPr="00C02CDC" w:rsidRDefault="00CB22BB" w:rsidP="00D547F4">
            <w:pPr>
              <w:pStyle w:val="a4"/>
              <w:ind w:left="0"/>
              <w:jc w:val="both"/>
              <w:rPr>
                <w:rFonts w:ascii="Times New Roman" w:hAnsi="Times New Roman" w:cs="Times New Roman"/>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4E776371" w14:textId="77777777" w:rsidR="00814FBD" w:rsidRPr="00C02CDC" w:rsidRDefault="00814FBD"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2</w:t>
            </w:r>
          </w:p>
        </w:tc>
      </w:tr>
      <w:tr w:rsidR="00814FBD" w:rsidRPr="00C02CDC" w14:paraId="3269CD3F" w14:textId="77777777" w:rsidTr="00814FBD">
        <w:trPr>
          <w:trHeight w:val="56"/>
        </w:trPr>
        <w:tc>
          <w:tcPr>
            <w:tcW w:w="886" w:type="pct"/>
            <w:vMerge w:val="restart"/>
            <w:tcBorders>
              <w:top w:val="single" w:sz="4" w:space="0" w:color="000000"/>
              <w:left w:val="single" w:sz="4" w:space="0" w:color="000000"/>
              <w:bottom w:val="single" w:sz="4" w:space="0" w:color="000000"/>
              <w:right w:val="single" w:sz="4" w:space="0" w:color="000000"/>
            </w:tcBorders>
          </w:tcPr>
          <w:p w14:paraId="5869A6D3" w14:textId="77777777" w:rsidR="00814FBD" w:rsidRPr="00C02CDC" w:rsidRDefault="00814FBD"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5. Пётр Великий. Строитель великой империи</w:t>
            </w:r>
          </w:p>
        </w:tc>
        <w:tc>
          <w:tcPr>
            <w:tcW w:w="3017" w:type="pct"/>
            <w:tcBorders>
              <w:top w:val="single" w:sz="4" w:space="0" w:color="000000"/>
              <w:left w:val="single" w:sz="4" w:space="0" w:color="000000"/>
              <w:bottom w:val="single" w:sz="4" w:space="0" w:color="000000"/>
              <w:right w:val="single" w:sz="4" w:space="0" w:color="000000"/>
            </w:tcBorders>
          </w:tcPr>
          <w:p w14:paraId="6831D3D4"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5A984A6D" w14:textId="77777777" w:rsidR="00814FBD" w:rsidRPr="00C02CDC" w:rsidRDefault="00814FBD"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2</w:t>
            </w:r>
          </w:p>
        </w:tc>
      </w:tr>
      <w:tr w:rsidR="00C02CDC" w:rsidRPr="00C02CDC" w14:paraId="7F053CD2" w14:textId="77777777" w:rsidTr="00814FBD">
        <w:trPr>
          <w:trHeight w:val="20"/>
        </w:trPr>
        <w:tc>
          <w:tcPr>
            <w:tcW w:w="886" w:type="pct"/>
            <w:vMerge/>
            <w:tcBorders>
              <w:top w:val="single" w:sz="4" w:space="0" w:color="000000"/>
              <w:left w:val="single" w:sz="4" w:space="0" w:color="000000"/>
              <w:bottom w:val="single" w:sz="4" w:space="0" w:color="000000"/>
              <w:right w:val="single" w:sz="4" w:space="0" w:color="000000"/>
            </w:tcBorders>
          </w:tcPr>
          <w:p w14:paraId="1FF3C500"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4" w:space="0" w:color="000000"/>
              <w:bottom w:val="single" w:sz="4" w:space="0" w:color="000000"/>
              <w:right w:val="single" w:sz="4" w:space="0" w:color="000000"/>
            </w:tcBorders>
          </w:tcPr>
          <w:p w14:paraId="40A02580" w14:textId="77777777" w:rsidR="00814FBD" w:rsidRDefault="00814FB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w:t>
            </w:r>
            <w:r w:rsidRPr="00C02CDC">
              <w:rPr>
                <w:rFonts w:ascii="Times New Roman" w:hAnsi="Times New Roman" w:cs="Times New Roman"/>
                <w:color w:val="000000" w:themeColor="text1"/>
                <w:sz w:val="24"/>
              </w:rPr>
              <w:lastRenderedPageBreak/>
              <w:t>Дальнего Востока: история русских открытий в сравнении с колониальными захватами западных стран</w:t>
            </w:r>
          </w:p>
          <w:p w14:paraId="65D9660B" w14:textId="5ACB7B83" w:rsidR="00CB22BB" w:rsidRPr="00C02CDC" w:rsidRDefault="00CB22BB" w:rsidP="00D547F4">
            <w:pPr>
              <w:jc w:val="both"/>
              <w:rPr>
                <w:rFonts w:ascii="Times New Roman" w:hAnsi="Times New Roman" w:cs="Times New Roman"/>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602C940D" w14:textId="77777777" w:rsidR="00814FBD" w:rsidRPr="00C02CDC" w:rsidRDefault="00814FBD"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2</w:t>
            </w:r>
          </w:p>
        </w:tc>
      </w:tr>
      <w:tr w:rsidR="00814FBD" w:rsidRPr="00C02CDC" w14:paraId="046EB462" w14:textId="77777777" w:rsidTr="00814FBD">
        <w:trPr>
          <w:trHeight w:val="340"/>
        </w:trPr>
        <w:tc>
          <w:tcPr>
            <w:tcW w:w="886" w:type="pct"/>
            <w:vMerge w:val="restart"/>
            <w:tcBorders>
              <w:top w:val="single" w:sz="4" w:space="0" w:color="000000"/>
              <w:left w:val="single" w:sz="4" w:space="0" w:color="000000"/>
              <w:bottom w:val="single" w:sz="4" w:space="0" w:color="000000"/>
              <w:right w:val="single" w:sz="2" w:space="0" w:color="000000"/>
            </w:tcBorders>
          </w:tcPr>
          <w:p w14:paraId="06FB319D" w14:textId="77777777" w:rsidR="00814FBD" w:rsidRPr="00C02CDC" w:rsidRDefault="00814FBD" w:rsidP="00D547F4">
            <w:pPr>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Тема 6. Екатерина II: продолжатель великих дел Петра I</w:t>
            </w:r>
          </w:p>
        </w:tc>
        <w:tc>
          <w:tcPr>
            <w:tcW w:w="3017" w:type="pct"/>
            <w:tcBorders>
              <w:top w:val="single" w:sz="4" w:space="0" w:color="000000"/>
              <w:left w:val="single" w:sz="2" w:space="0" w:color="000000"/>
              <w:bottom w:val="single" w:sz="4" w:space="0" w:color="000000"/>
              <w:right w:val="single" w:sz="4" w:space="0" w:color="000000"/>
            </w:tcBorders>
          </w:tcPr>
          <w:p w14:paraId="6DAB081C"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5562FD3A" w14:textId="77777777" w:rsidR="00814FBD" w:rsidRPr="00C02CDC" w:rsidRDefault="00814FBD"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2</w:t>
            </w:r>
          </w:p>
        </w:tc>
      </w:tr>
      <w:tr w:rsidR="00C02CDC" w:rsidRPr="00C02CDC" w14:paraId="1BF5854B" w14:textId="77777777" w:rsidTr="00814FBD">
        <w:trPr>
          <w:trHeight w:val="20"/>
        </w:trPr>
        <w:tc>
          <w:tcPr>
            <w:tcW w:w="886" w:type="pct"/>
            <w:vMerge/>
            <w:tcBorders>
              <w:top w:val="single" w:sz="4" w:space="0" w:color="000000"/>
              <w:left w:val="single" w:sz="4" w:space="0" w:color="000000"/>
              <w:bottom w:val="single" w:sz="4" w:space="0" w:color="000000"/>
              <w:right w:val="single" w:sz="2" w:space="0" w:color="000000"/>
            </w:tcBorders>
          </w:tcPr>
          <w:p w14:paraId="260AD4F1"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2" w:space="0" w:color="000000"/>
              <w:bottom w:val="single" w:sz="4" w:space="0" w:color="000000"/>
              <w:right w:val="single" w:sz="4" w:space="0" w:color="000000"/>
            </w:tcBorders>
          </w:tcPr>
          <w:p w14:paraId="110F0C04" w14:textId="77777777" w:rsidR="00814FBD" w:rsidRDefault="00814FB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p w14:paraId="0897E404" w14:textId="094CA82F" w:rsidR="00CB22BB" w:rsidRPr="00C02CDC" w:rsidRDefault="00CB22BB" w:rsidP="00D547F4">
            <w:pPr>
              <w:jc w:val="both"/>
              <w:rPr>
                <w:rFonts w:ascii="Times New Roman" w:hAnsi="Times New Roman" w:cs="Times New Roman"/>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46132559" w14:textId="77777777" w:rsidR="00814FBD" w:rsidRPr="00C02CDC" w:rsidRDefault="00814FBD"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2</w:t>
            </w:r>
          </w:p>
        </w:tc>
      </w:tr>
      <w:tr w:rsidR="00814FBD" w:rsidRPr="00C02CDC" w14:paraId="7448AA10" w14:textId="77777777" w:rsidTr="00814FBD">
        <w:trPr>
          <w:trHeight w:val="340"/>
        </w:trPr>
        <w:tc>
          <w:tcPr>
            <w:tcW w:w="886" w:type="pct"/>
            <w:vMerge w:val="restart"/>
            <w:tcBorders>
              <w:top w:val="single" w:sz="4" w:space="0" w:color="000000"/>
              <w:left w:val="single" w:sz="4" w:space="0" w:color="000000"/>
              <w:bottom w:val="single" w:sz="4" w:space="0" w:color="000000"/>
              <w:right w:val="single" w:sz="2" w:space="0" w:color="000000"/>
            </w:tcBorders>
          </w:tcPr>
          <w:p w14:paraId="35074C36"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7. От победы над Наполеоном до Крымской войны</w:t>
            </w:r>
          </w:p>
        </w:tc>
        <w:tc>
          <w:tcPr>
            <w:tcW w:w="3017" w:type="pct"/>
            <w:tcBorders>
              <w:top w:val="single" w:sz="4" w:space="0" w:color="000000"/>
              <w:left w:val="single" w:sz="2" w:space="0" w:color="000000"/>
              <w:bottom w:val="single" w:sz="4" w:space="0" w:color="000000"/>
              <w:right w:val="single" w:sz="4" w:space="0" w:color="000000"/>
            </w:tcBorders>
          </w:tcPr>
          <w:p w14:paraId="740395C5"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4895A4D2" w14:textId="77777777" w:rsidR="00814FBD" w:rsidRPr="00C02CDC" w:rsidRDefault="00814FBD"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2</w:t>
            </w:r>
          </w:p>
        </w:tc>
      </w:tr>
      <w:tr w:rsidR="00C02CDC" w:rsidRPr="00C02CDC" w14:paraId="0694E05F" w14:textId="77777777" w:rsidTr="00814FBD">
        <w:trPr>
          <w:trHeight w:val="20"/>
        </w:trPr>
        <w:tc>
          <w:tcPr>
            <w:tcW w:w="886" w:type="pct"/>
            <w:vMerge/>
            <w:tcBorders>
              <w:top w:val="single" w:sz="4" w:space="0" w:color="000000"/>
              <w:left w:val="single" w:sz="4" w:space="0" w:color="000000"/>
              <w:bottom w:val="single" w:sz="4" w:space="0" w:color="000000"/>
              <w:right w:val="single" w:sz="2" w:space="0" w:color="000000"/>
            </w:tcBorders>
          </w:tcPr>
          <w:p w14:paraId="22B12924"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2" w:space="0" w:color="000000"/>
              <w:bottom w:val="single" w:sz="4" w:space="0" w:color="000000"/>
              <w:right w:val="single" w:sz="4" w:space="0" w:color="000000"/>
            </w:tcBorders>
          </w:tcPr>
          <w:p w14:paraId="1C8EC2D6" w14:textId="77777777" w:rsidR="00814FBD" w:rsidRDefault="00814FB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p w14:paraId="01841157" w14:textId="2BD55639" w:rsidR="00CB22BB" w:rsidRPr="00C02CDC" w:rsidRDefault="00CB22BB" w:rsidP="00D547F4">
            <w:pPr>
              <w:jc w:val="both"/>
              <w:rPr>
                <w:rFonts w:ascii="Times New Roman" w:hAnsi="Times New Roman" w:cs="Times New Roman"/>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4299E01E" w14:textId="77777777" w:rsidR="00814FBD" w:rsidRPr="00C02CDC" w:rsidRDefault="00814FBD" w:rsidP="00D547F4">
            <w:pPr>
              <w:spacing w:before="120"/>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2</w:t>
            </w:r>
          </w:p>
        </w:tc>
      </w:tr>
      <w:tr w:rsidR="00814FBD" w:rsidRPr="00C02CDC" w14:paraId="1D163703" w14:textId="77777777" w:rsidTr="00814FBD">
        <w:trPr>
          <w:trHeight w:val="64"/>
        </w:trPr>
        <w:tc>
          <w:tcPr>
            <w:tcW w:w="886" w:type="pct"/>
            <w:vMerge w:val="restart"/>
            <w:tcBorders>
              <w:top w:val="single" w:sz="4" w:space="0" w:color="000000"/>
              <w:left w:val="single" w:sz="4" w:space="0" w:color="000000"/>
              <w:bottom w:val="single" w:sz="4" w:space="0" w:color="000000"/>
              <w:right w:val="single" w:sz="2" w:space="0" w:color="000000"/>
            </w:tcBorders>
          </w:tcPr>
          <w:p w14:paraId="18705742"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8. Гибель империи</w:t>
            </w:r>
          </w:p>
          <w:p w14:paraId="28D0420A" w14:textId="77777777" w:rsidR="00814FBD" w:rsidRPr="00C02CDC" w:rsidRDefault="00814FBD" w:rsidP="00D547F4">
            <w:pPr>
              <w:jc w:val="both"/>
              <w:rPr>
                <w:rFonts w:ascii="Times New Roman" w:hAnsi="Times New Roman" w:cs="Times New Roman"/>
                <w:b/>
                <w:color w:val="000000" w:themeColor="text1"/>
                <w:sz w:val="24"/>
              </w:rPr>
            </w:pPr>
          </w:p>
        </w:tc>
        <w:tc>
          <w:tcPr>
            <w:tcW w:w="3017" w:type="pct"/>
            <w:tcBorders>
              <w:top w:val="single" w:sz="4" w:space="0" w:color="000000"/>
              <w:left w:val="single" w:sz="2" w:space="0" w:color="000000"/>
              <w:bottom w:val="single" w:sz="4" w:space="0" w:color="000000"/>
              <w:right w:val="single" w:sz="4" w:space="0" w:color="000000"/>
            </w:tcBorders>
          </w:tcPr>
          <w:p w14:paraId="588242E9"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184DD736" w14:textId="77777777" w:rsidR="00814FBD" w:rsidRPr="00C02CDC" w:rsidRDefault="00814FBD"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2</w:t>
            </w:r>
          </w:p>
        </w:tc>
      </w:tr>
      <w:tr w:rsidR="00C02CDC" w:rsidRPr="00C02CDC" w14:paraId="316EDAD9" w14:textId="77777777" w:rsidTr="00814FBD">
        <w:trPr>
          <w:trHeight w:val="274"/>
        </w:trPr>
        <w:tc>
          <w:tcPr>
            <w:tcW w:w="886" w:type="pct"/>
            <w:vMerge/>
            <w:tcBorders>
              <w:top w:val="single" w:sz="4" w:space="0" w:color="000000"/>
              <w:left w:val="single" w:sz="4" w:space="0" w:color="000000"/>
              <w:bottom w:val="single" w:sz="4" w:space="0" w:color="000000"/>
              <w:right w:val="single" w:sz="2" w:space="0" w:color="000000"/>
            </w:tcBorders>
          </w:tcPr>
          <w:p w14:paraId="78493592"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2" w:space="0" w:color="000000"/>
              <w:bottom w:val="single" w:sz="4" w:space="0" w:color="000000"/>
              <w:right w:val="single" w:sz="4" w:space="0" w:color="000000"/>
            </w:tcBorders>
          </w:tcPr>
          <w:p w14:paraId="31288447" w14:textId="77777777" w:rsidR="00814FBD" w:rsidRDefault="00814FB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p w14:paraId="2B991DD2" w14:textId="7A6765F1" w:rsidR="00CB22BB" w:rsidRPr="00C02CDC" w:rsidRDefault="00CB22BB" w:rsidP="00D547F4">
            <w:pPr>
              <w:jc w:val="both"/>
              <w:rPr>
                <w:rFonts w:ascii="Times New Roman" w:hAnsi="Times New Roman" w:cs="Times New Roman"/>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2C19DDD4" w14:textId="77777777" w:rsidR="00814FBD" w:rsidRPr="00C02CDC" w:rsidRDefault="00814FBD"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2</w:t>
            </w:r>
          </w:p>
        </w:tc>
      </w:tr>
      <w:tr w:rsidR="00814FBD" w:rsidRPr="00C02CDC" w14:paraId="33054CEE" w14:textId="77777777" w:rsidTr="00814FBD">
        <w:trPr>
          <w:trHeight w:val="340"/>
        </w:trPr>
        <w:tc>
          <w:tcPr>
            <w:tcW w:w="886" w:type="pct"/>
            <w:vMerge w:val="restart"/>
            <w:tcBorders>
              <w:top w:val="single" w:sz="4" w:space="0" w:color="000000"/>
              <w:left w:val="single" w:sz="4" w:space="0" w:color="000000"/>
              <w:bottom w:val="single" w:sz="4" w:space="0" w:color="000000"/>
              <w:right w:val="single" w:sz="2" w:space="0" w:color="000000"/>
            </w:tcBorders>
          </w:tcPr>
          <w:p w14:paraId="04CE92A0"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9. От великих потрясений к Великой Победе</w:t>
            </w:r>
          </w:p>
          <w:p w14:paraId="03DBA4CC" w14:textId="77777777" w:rsidR="00814FBD" w:rsidRPr="00C02CDC" w:rsidRDefault="00814FBD" w:rsidP="00D547F4">
            <w:pPr>
              <w:jc w:val="both"/>
              <w:rPr>
                <w:rFonts w:ascii="Times New Roman" w:hAnsi="Times New Roman" w:cs="Times New Roman"/>
                <w:b/>
                <w:color w:val="000000" w:themeColor="text1"/>
                <w:sz w:val="24"/>
              </w:rPr>
            </w:pPr>
          </w:p>
        </w:tc>
        <w:tc>
          <w:tcPr>
            <w:tcW w:w="3017" w:type="pct"/>
            <w:tcBorders>
              <w:top w:val="single" w:sz="4" w:space="0" w:color="000000"/>
              <w:left w:val="single" w:sz="2" w:space="0" w:color="000000"/>
              <w:bottom w:val="single" w:sz="4" w:space="0" w:color="000000"/>
              <w:right w:val="single" w:sz="4" w:space="0" w:color="000000"/>
            </w:tcBorders>
          </w:tcPr>
          <w:p w14:paraId="1C4DE115"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72C0943B" w14:textId="77777777" w:rsidR="00814FBD" w:rsidRPr="00C02CDC" w:rsidRDefault="00814FBD"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2</w:t>
            </w:r>
          </w:p>
        </w:tc>
      </w:tr>
      <w:tr w:rsidR="00C02CDC" w:rsidRPr="00C02CDC" w14:paraId="02C21666" w14:textId="77777777" w:rsidTr="00814FBD">
        <w:trPr>
          <w:trHeight w:val="673"/>
        </w:trPr>
        <w:tc>
          <w:tcPr>
            <w:tcW w:w="886" w:type="pct"/>
            <w:vMerge/>
            <w:tcBorders>
              <w:top w:val="single" w:sz="4" w:space="0" w:color="000000"/>
              <w:left w:val="single" w:sz="4" w:space="0" w:color="000000"/>
              <w:bottom w:val="single" w:sz="4" w:space="0" w:color="000000"/>
              <w:right w:val="single" w:sz="2" w:space="0" w:color="000000"/>
            </w:tcBorders>
          </w:tcPr>
          <w:p w14:paraId="6D651967"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2" w:space="0" w:color="000000"/>
              <w:bottom w:val="single" w:sz="4" w:space="0" w:color="000000"/>
              <w:right w:val="single" w:sz="4" w:space="0" w:color="000000"/>
            </w:tcBorders>
          </w:tcPr>
          <w:p w14:paraId="0EE6D847" w14:textId="77777777" w:rsidR="00814FBD" w:rsidRDefault="00814FBD" w:rsidP="00D547F4">
            <w:pPr>
              <w:ind w:right="12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p w14:paraId="5A8C878B" w14:textId="4903E3F3" w:rsidR="00CB22BB" w:rsidRPr="00C02CDC" w:rsidRDefault="00CB22BB" w:rsidP="00D547F4">
            <w:pPr>
              <w:ind w:right="120"/>
              <w:jc w:val="both"/>
              <w:rPr>
                <w:rFonts w:ascii="Times New Roman" w:hAnsi="Times New Roman" w:cs="Times New Roman"/>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5C38B48A" w14:textId="77777777" w:rsidR="00814FBD" w:rsidRPr="00C02CDC" w:rsidRDefault="00814FBD"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2</w:t>
            </w:r>
          </w:p>
        </w:tc>
      </w:tr>
      <w:tr w:rsidR="00814FBD" w:rsidRPr="00C02CDC" w14:paraId="00495BBB" w14:textId="77777777" w:rsidTr="00814FBD">
        <w:trPr>
          <w:trHeight w:val="84"/>
        </w:trPr>
        <w:tc>
          <w:tcPr>
            <w:tcW w:w="886" w:type="pct"/>
            <w:vMerge w:val="restart"/>
            <w:tcBorders>
              <w:top w:val="single" w:sz="4" w:space="0" w:color="000000"/>
              <w:left w:val="single" w:sz="4" w:space="0" w:color="000000"/>
              <w:bottom w:val="single" w:sz="4" w:space="0" w:color="000000"/>
              <w:right w:val="single" w:sz="2" w:space="0" w:color="000000"/>
            </w:tcBorders>
          </w:tcPr>
          <w:p w14:paraId="6AE1FD4D"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10. «Вставай, страна огромная»</w:t>
            </w:r>
          </w:p>
          <w:p w14:paraId="7ABF604B" w14:textId="77777777" w:rsidR="00814FBD" w:rsidRPr="00C02CDC" w:rsidRDefault="00814FBD" w:rsidP="00D547F4">
            <w:pPr>
              <w:jc w:val="both"/>
              <w:rPr>
                <w:rFonts w:ascii="Times New Roman" w:hAnsi="Times New Roman" w:cs="Times New Roman"/>
                <w:b/>
                <w:color w:val="000000" w:themeColor="text1"/>
                <w:sz w:val="24"/>
              </w:rPr>
            </w:pPr>
          </w:p>
        </w:tc>
        <w:tc>
          <w:tcPr>
            <w:tcW w:w="3017" w:type="pct"/>
            <w:tcBorders>
              <w:top w:val="single" w:sz="4" w:space="0" w:color="000000"/>
              <w:left w:val="single" w:sz="2" w:space="0" w:color="000000"/>
              <w:bottom w:val="single" w:sz="4" w:space="0" w:color="000000"/>
              <w:right w:val="single" w:sz="4" w:space="0" w:color="000000"/>
            </w:tcBorders>
          </w:tcPr>
          <w:p w14:paraId="1ADE0E9D"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53E37021" w14:textId="5726574E" w:rsidR="00814FBD" w:rsidRPr="00C02CDC" w:rsidRDefault="00F767D4" w:rsidP="00D547F4">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C02CDC" w:rsidRPr="00C02CDC" w14:paraId="261CF4BD" w14:textId="77777777" w:rsidTr="00814FBD">
        <w:trPr>
          <w:trHeight w:val="265"/>
        </w:trPr>
        <w:tc>
          <w:tcPr>
            <w:tcW w:w="886" w:type="pct"/>
            <w:vMerge/>
            <w:tcBorders>
              <w:top w:val="single" w:sz="4" w:space="0" w:color="000000"/>
              <w:left w:val="single" w:sz="4" w:space="0" w:color="000000"/>
              <w:bottom w:val="single" w:sz="4" w:space="0" w:color="000000"/>
              <w:right w:val="single" w:sz="2" w:space="0" w:color="000000"/>
            </w:tcBorders>
          </w:tcPr>
          <w:p w14:paraId="1950C484"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2" w:space="0" w:color="000000"/>
              <w:bottom w:val="single" w:sz="4" w:space="0" w:color="000000"/>
              <w:right w:val="single" w:sz="4" w:space="0" w:color="000000"/>
            </w:tcBorders>
          </w:tcPr>
          <w:p w14:paraId="5B3D64DF" w14:textId="77777777" w:rsidR="00814FBD" w:rsidRDefault="00814FB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Причины и предпосылки Великой Отечественной войны как составной части Второй мировой войны. Против кого мы сражались: </w:t>
            </w:r>
            <w:r w:rsidR="00667683" w:rsidRPr="00C02CDC">
              <w:rPr>
                <w:rFonts w:ascii="Times New Roman" w:hAnsi="Times New Roman" w:cs="Times New Roman"/>
                <w:color w:val="000000" w:themeColor="text1"/>
                <w:sz w:val="24"/>
              </w:rPr>
              <w:t>Европа,</w:t>
            </w:r>
            <w:r w:rsidRPr="00C02CDC">
              <w:rPr>
                <w:rFonts w:ascii="Times New Roman" w:hAnsi="Times New Roman" w:cs="Times New Roman"/>
                <w:color w:val="000000" w:themeColor="text1"/>
                <w:sz w:val="24"/>
              </w:rPr>
              <w:t xml:space="preserve"> объединенная под нацистской свастикой. Основные этапы и события Великой Отечественной войны. </w:t>
            </w:r>
            <w:r w:rsidRPr="00C02CDC">
              <w:rPr>
                <w:rFonts w:ascii="Times New Roman" w:hAnsi="Times New Roman" w:cs="Times New Roman"/>
                <w:color w:val="000000" w:themeColor="text1"/>
                <w:sz w:val="24"/>
              </w:rPr>
              <w:lastRenderedPageBreak/>
              <w:t>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p w14:paraId="4A8FBC8B" w14:textId="5D53A7E9" w:rsidR="00CB22BB" w:rsidRPr="00C02CDC" w:rsidRDefault="00CB22BB" w:rsidP="00D547F4">
            <w:pPr>
              <w:jc w:val="both"/>
              <w:rPr>
                <w:rFonts w:ascii="Times New Roman" w:hAnsi="Times New Roman" w:cs="Times New Roman"/>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0740F85F" w14:textId="3BB8020E" w:rsidR="00814FBD" w:rsidRPr="00C02CDC" w:rsidRDefault="00F767D4" w:rsidP="00D547F4">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4</w:t>
            </w:r>
          </w:p>
        </w:tc>
      </w:tr>
      <w:tr w:rsidR="00814FBD" w:rsidRPr="00C02CDC" w14:paraId="2E7E0296" w14:textId="77777777" w:rsidTr="00814FBD">
        <w:trPr>
          <w:trHeight w:val="56"/>
        </w:trPr>
        <w:tc>
          <w:tcPr>
            <w:tcW w:w="886" w:type="pct"/>
            <w:vMerge w:val="restart"/>
            <w:tcBorders>
              <w:top w:val="single" w:sz="4" w:space="0" w:color="000000"/>
              <w:left w:val="single" w:sz="4" w:space="0" w:color="000000"/>
              <w:bottom w:val="single" w:sz="4" w:space="0" w:color="000000"/>
              <w:right w:val="single" w:sz="2" w:space="0" w:color="000000"/>
            </w:tcBorders>
          </w:tcPr>
          <w:p w14:paraId="3FE5B06E"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11. В буднях великих строек</w:t>
            </w:r>
          </w:p>
          <w:p w14:paraId="69AE4785" w14:textId="77777777" w:rsidR="00814FBD" w:rsidRPr="00C02CDC" w:rsidRDefault="00814FBD" w:rsidP="00D547F4">
            <w:pPr>
              <w:jc w:val="both"/>
              <w:rPr>
                <w:rFonts w:ascii="Times New Roman" w:hAnsi="Times New Roman" w:cs="Times New Roman"/>
                <w:b/>
                <w:color w:val="000000" w:themeColor="text1"/>
                <w:sz w:val="24"/>
              </w:rPr>
            </w:pPr>
          </w:p>
        </w:tc>
        <w:tc>
          <w:tcPr>
            <w:tcW w:w="3017" w:type="pct"/>
            <w:tcBorders>
              <w:top w:val="single" w:sz="4" w:space="0" w:color="000000"/>
              <w:left w:val="single" w:sz="2" w:space="0" w:color="000000"/>
              <w:bottom w:val="single" w:sz="4" w:space="0" w:color="000000"/>
              <w:right w:val="single" w:sz="4" w:space="0" w:color="000000"/>
            </w:tcBorders>
          </w:tcPr>
          <w:p w14:paraId="5DFAB82B"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76783750" w14:textId="692405A7" w:rsidR="00814FBD" w:rsidRPr="00C02CDC" w:rsidRDefault="00CB22BB" w:rsidP="00D547F4">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C02CDC" w:rsidRPr="00C02CDC" w14:paraId="6DD05C7D" w14:textId="77777777" w:rsidTr="00814FBD">
        <w:trPr>
          <w:trHeight w:val="673"/>
        </w:trPr>
        <w:tc>
          <w:tcPr>
            <w:tcW w:w="886" w:type="pct"/>
            <w:vMerge/>
            <w:tcBorders>
              <w:top w:val="single" w:sz="4" w:space="0" w:color="000000"/>
              <w:left w:val="single" w:sz="4" w:space="0" w:color="000000"/>
              <w:bottom w:val="single" w:sz="4" w:space="0" w:color="000000"/>
              <w:right w:val="single" w:sz="2" w:space="0" w:color="000000"/>
            </w:tcBorders>
          </w:tcPr>
          <w:p w14:paraId="3335F6A8"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2" w:space="0" w:color="000000"/>
              <w:bottom w:val="single" w:sz="4" w:space="0" w:color="000000"/>
              <w:right w:val="single" w:sz="4" w:space="0" w:color="000000"/>
            </w:tcBorders>
          </w:tcPr>
          <w:p w14:paraId="363FA610" w14:textId="77777777" w:rsidR="00814FBD" w:rsidRDefault="00814FB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proofErr w:type="spellStart"/>
            <w:r w:rsidRPr="00C02CDC">
              <w:rPr>
                <w:rFonts w:ascii="Times New Roman" w:hAnsi="Times New Roman" w:cs="Times New Roman"/>
                <w:color w:val="000000" w:themeColor="text1"/>
                <w:sz w:val="24"/>
              </w:rPr>
              <w:t>неоколониальной</w:t>
            </w:r>
            <w:proofErr w:type="spellEnd"/>
            <w:r w:rsidRPr="00C02CDC">
              <w:rPr>
                <w:rFonts w:ascii="Times New Roman" w:hAnsi="Times New Roman" w:cs="Times New Roman"/>
                <w:color w:val="000000" w:themeColor="text1"/>
                <w:sz w:val="24"/>
              </w:rPr>
              <w:t xml:space="preserve">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p w14:paraId="38444D6B" w14:textId="42D280C4" w:rsidR="00CB22BB" w:rsidRPr="00C02CDC" w:rsidRDefault="00CB22BB" w:rsidP="00D547F4">
            <w:pPr>
              <w:jc w:val="both"/>
              <w:rPr>
                <w:rFonts w:ascii="Times New Roman" w:hAnsi="Times New Roman" w:cs="Times New Roman"/>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2F5AD92A" w14:textId="78748A60" w:rsidR="00814FBD" w:rsidRPr="00C02CDC" w:rsidRDefault="00CB22BB" w:rsidP="00D547F4">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r>
      <w:tr w:rsidR="00814FBD" w:rsidRPr="00C02CDC" w14:paraId="537DE18F" w14:textId="77777777" w:rsidTr="00814FBD">
        <w:trPr>
          <w:trHeight w:val="340"/>
        </w:trPr>
        <w:tc>
          <w:tcPr>
            <w:tcW w:w="886" w:type="pct"/>
            <w:vMerge w:val="restart"/>
            <w:tcBorders>
              <w:top w:val="single" w:sz="4" w:space="0" w:color="000000"/>
              <w:left w:val="single" w:sz="4" w:space="0" w:color="000000"/>
              <w:bottom w:val="single" w:sz="4" w:space="0" w:color="000000"/>
              <w:right w:val="single" w:sz="2" w:space="0" w:color="000000"/>
            </w:tcBorders>
          </w:tcPr>
          <w:p w14:paraId="6D790F42"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12. От перестройки к кризису, от кризиса к возрождению</w:t>
            </w:r>
          </w:p>
          <w:p w14:paraId="584B4DE3" w14:textId="77777777" w:rsidR="00814FBD" w:rsidRPr="00C02CDC" w:rsidRDefault="00814FBD" w:rsidP="00D547F4">
            <w:pPr>
              <w:jc w:val="both"/>
              <w:rPr>
                <w:rFonts w:ascii="Times New Roman" w:hAnsi="Times New Roman" w:cs="Times New Roman"/>
                <w:b/>
                <w:color w:val="000000" w:themeColor="text1"/>
                <w:sz w:val="24"/>
              </w:rPr>
            </w:pPr>
          </w:p>
        </w:tc>
        <w:tc>
          <w:tcPr>
            <w:tcW w:w="3017" w:type="pct"/>
            <w:tcBorders>
              <w:top w:val="single" w:sz="4" w:space="0" w:color="000000"/>
              <w:left w:val="single" w:sz="2" w:space="0" w:color="000000"/>
              <w:bottom w:val="single" w:sz="4" w:space="0" w:color="000000"/>
              <w:right w:val="single" w:sz="4" w:space="0" w:color="000000"/>
            </w:tcBorders>
          </w:tcPr>
          <w:p w14:paraId="5BF7E17E"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4F928B6B" w14:textId="069BB292" w:rsidR="00814FBD" w:rsidRPr="00C02CDC" w:rsidRDefault="00CB22BB" w:rsidP="00D547F4">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C02CDC" w:rsidRPr="00C02CDC" w14:paraId="6397666A" w14:textId="77777777" w:rsidTr="00814FBD">
        <w:trPr>
          <w:trHeight w:val="673"/>
        </w:trPr>
        <w:tc>
          <w:tcPr>
            <w:tcW w:w="886" w:type="pct"/>
            <w:vMerge/>
            <w:tcBorders>
              <w:top w:val="single" w:sz="4" w:space="0" w:color="000000"/>
              <w:left w:val="single" w:sz="4" w:space="0" w:color="000000"/>
              <w:bottom w:val="single" w:sz="4" w:space="0" w:color="000000"/>
              <w:right w:val="single" w:sz="2" w:space="0" w:color="000000"/>
            </w:tcBorders>
          </w:tcPr>
          <w:p w14:paraId="1F431B7E"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2" w:space="0" w:color="000000"/>
              <w:bottom w:val="single" w:sz="4" w:space="0" w:color="000000"/>
              <w:right w:val="single" w:sz="4" w:space="0" w:color="000000"/>
            </w:tcBorders>
          </w:tcPr>
          <w:p w14:paraId="1B03EACE" w14:textId="77777777" w:rsidR="00814FBD" w:rsidRDefault="00814FB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p w14:paraId="6C8283DE" w14:textId="005394FE" w:rsidR="00CB22BB" w:rsidRPr="00C02CDC" w:rsidRDefault="00CB22BB" w:rsidP="00D547F4">
            <w:pPr>
              <w:jc w:val="both"/>
              <w:rPr>
                <w:rFonts w:ascii="Times New Roman" w:hAnsi="Times New Roman" w:cs="Times New Roman"/>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6609C658" w14:textId="0C0E8013" w:rsidR="00814FBD" w:rsidRPr="00C02CDC" w:rsidRDefault="00CB22BB" w:rsidP="00D547F4">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r>
      <w:tr w:rsidR="00814FBD" w:rsidRPr="00C02CDC" w14:paraId="07EBE1AF" w14:textId="77777777" w:rsidTr="00814FBD">
        <w:trPr>
          <w:trHeight w:val="340"/>
        </w:trPr>
        <w:tc>
          <w:tcPr>
            <w:tcW w:w="886" w:type="pct"/>
            <w:vMerge w:val="restart"/>
            <w:tcBorders>
              <w:top w:val="single" w:sz="4" w:space="0" w:color="000000"/>
              <w:left w:val="single" w:sz="4" w:space="0" w:color="000000"/>
              <w:bottom w:val="single" w:sz="4" w:space="0" w:color="000000"/>
              <w:right w:val="single" w:sz="2" w:space="0" w:color="000000"/>
            </w:tcBorders>
          </w:tcPr>
          <w:p w14:paraId="4240ECAA"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13. Россия. ХХI век</w:t>
            </w:r>
          </w:p>
          <w:p w14:paraId="4FC40EC6" w14:textId="77777777" w:rsidR="00814FBD" w:rsidRPr="00C02CDC" w:rsidRDefault="00814FBD" w:rsidP="00D547F4">
            <w:pPr>
              <w:jc w:val="both"/>
              <w:rPr>
                <w:rFonts w:ascii="Times New Roman" w:hAnsi="Times New Roman" w:cs="Times New Roman"/>
                <w:b/>
                <w:color w:val="000000" w:themeColor="text1"/>
                <w:sz w:val="24"/>
              </w:rPr>
            </w:pPr>
          </w:p>
        </w:tc>
        <w:tc>
          <w:tcPr>
            <w:tcW w:w="3017" w:type="pct"/>
            <w:tcBorders>
              <w:top w:val="single" w:sz="4" w:space="0" w:color="000000"/>
              <w:left w:val="single" w:sz="2" w:space="0" w:color="000000"/>
              <w:bottom w:val="single" w:sz="4" w:space="0" w:color="000000"/>
              <w:right w:val="single" w:sz="4" w:space="0" w:color="000000"/>
            </w:tcBorders>
          </w:tcPr>
          <w:p w14:paraId="2F7793AE"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c>
          <w:tcPr>
            <w:tcW w:w="1097" w:type="pct"/>
            <w:tcBorders>
              <w:top w:val="single" w:sz="4" w:space="0" w:color="000000"/>
              <w:left w:val="single" w:sz="4" w:space="0" w:color="000000"/>
              <w:bottom w:val="single" w:sz="4" w:space="0" w:color="000000"/>
              <w:right w:val="single" w:sz="4" w:space="0" w:color="000000"/>
            </w:tcBorders>
            <w:vAlign w:val="center"/>
          </w:tcPr>
          <w:p w14:paraId="19693435" w14:textId="0736A306" w:rsidR="00814FBD" w:rsidRPr="00C02CDC" w:rsidRDefault="00CB22BB" w:rsidP="00D547F4">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C02CDC" w:rsidRPr="00C02CDC" w14:paraId="04AFA38C" w14:textId="77777777" w:rsidTr="00814FBD">
        <w:trPr>
          <w:trHeight w:val="673"/>
        </w:trPr>
        <w:tc>
          <w:tcPr>
            <w:tcW w:w="886" w:type="pct"/>
            <w:vMerge/>
            <w:tcBorders>
              <w:top w:val="single" w:sz="4" w:space="0" w:color="000000"/>
              <w:left w:val="single" w:sz="4" w:space="0" w:color="000000"/>
              <w:bottom w:val="single" w:sz="4" w:space="0" w:color="000000"/>
              <w:right w:val="single" w:sz="2" w:space="0" w:color="000000"/>
            </w:tcBorders>
          </w:tcPr>
          <w:p w14:paraId="7F3D9C8F"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2" w:space="0" w:color="000000"/>
              <w:bottom w:val="single" w:sz="4" w:space="0" w:color="000000"/>
              <w:right w:val="single" w:sz="4" w:space="0" w:color="000000"/>
            </w:tcBorders>
          </w:tcPr>
          <w:p w14:paraId="641CC8B4" w14:textId="77777777" w:rsidR="00814FBD" w:rsidRDefault="00814FB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Запрос на национальное возрождение в обществе. Укрепление патриотических настроений. Владимир Путин. Устранение </w:t>
            </w:r>
            <w:proofErr w:type="spellStart"/>
            <w:r w:rsidRPr="00C02CDC">
              <w:rPr>
                <w:rFonts w:ascii="Times New Roman" w:hAnsi="Times New Roman" w:cs="Times New Roman"/>
                <w:color w:val="000000" w:themeColor="text1"/>
                <w:sz w:val="24"/>
              </w:rPr>
              <w:t>олигархата</w:t>
            </w:r>
            <w:proofErr w:type="spellEnd"/>
            <w:r w:rsidRPr="00C02CDC">
              <w:rPr>
                <w:rFonts w:ascii="Times New Roman" w:hAnsi="Times New Roman" w:cs="Times New Roman"/>
                <w:color w:val="000000" w:themeColor="text1"/>
                <w:sz w:val="24"/>
              </w:rPr>
              <w:t xml:space="preserve">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w:t>
            </w:r>
            <w:r w:rsidRPr="00C02CDC">
              <w:rPr>
                <w:rFonts w:ascii="Times New Roman" w:hAnsi="Times New Roman" w:cs="Times New Roman"/>
                <w:color w:val="000000" w:themeColor="text1"/>
                <w:sz w:val="24"/>
              </w:rPr>
              <w:lastRenderedPageBreak/>
              <w:t>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p w14:paraId="79AC1DAC" w14:textId="3F4C8160" w:rsidR="00CB22BB" w:rsidRPr="00C02CDC" w:rsidRDefault="00CB22BB" w:rsidP="00D547F4">
            <w:pPr>
              <w:jc w:val="both"/>
              <w:rPr>
                <w:rFonts w:ascii="Times New Roman" w:hAnsi="Times New Roman" w:cs="Times New Roman"/>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5AFB35E9" w14:textId="130377F2" w:rsidR="00814FBD" w:rsidRPr="00C02CDC" w:rsidRDefault="00CB22BB" w:rsidP="00D547F4">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4</w:t>
            </w:r>
          </w:p>
        </w:tc>
      </w:tr>
      <w:tr w:rsidR="00814FBD" w:rsidRPr="00C02CDC" w14:paraId="152CB062" w14:textId="77777777" w:rsidTr="00814FBD">
        <w:trPr>
          <w:trHeight w:val="56"/>
        </w:trPr>
        <w:tc>
          <w:tcPr>
            <w:tcW w:w="886" w:type="pct"/>
            <w:vMerge w:val="restart"/>
            <w:tcBorders>
              <w:top w:val="single" w:sz="4" w:space="0" w:color="000000"/>
              <w:left w:val="single" w:sz="4" w:space="0" w:color="000000"/>
              <w:bottom w:val="single" w:sz="4" w:space="0" w:color="000000"/>
              <w:right w:val="single" w:sz="2" w:space="0" w:color="000000"/>
            </w:tcBorders>
          </w:tcPr>
          <w:p w14:paraId="6121EE53"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14. История антироссийской пропаганды</w:t>
            </w:r>
          </w:p>
          <w:p w14:paraId="6DC0D664" w14:textId="77777777" w:rsidR="00814FBD" w:rsidRPr="00C02CDC" w:rsidRDefault="00814FBD" w:rsidP="00D547F4">
            <w:pPr>
              <w:jc w:val="both"/>
              <w:rPr>
                <w:rFonts w:ascii="Times New Roman" w:hAnsi="Times New Roman" w:cs="Times New Roman"/>
                <w:b/>
                <w:color w:val="000000" w:themeColor="text1"/>
                <w:sz w:val="24"/>
              </w:rPr>
            </w:pPr>
          </w:p>
        </w:tc>
        <w:tc>
          <w:tcPr>
            <w:tcW w:w="3017" w:type="pct"/>
            <w:tcBorders>
              <w:top w:val="single" w:sz="4" w:space="0" w:color="000000"/>
              <w:left w:val="single" w:sz="2" w:space="0" w:color="000000"/>
              <w:bottom w:val="single" w:sz="4" w:space="0" w:color="000000"/>
              <w:right w:val="single" w:sz="4" w:space="0" w:color="000000"/>
            </w:tcBorders>
          </w:tcPr>
          <w:p w14:paraId="19EDBE48"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50A97EB0" w14:textId="1E2CEC71" w:rsidR="00814FBD" w:rsidRPr="00C02CDC" w:rsidRDefault="00CB22BB" w:rsidP="00D547F4">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C02CDC" w:rsidRPr="00C02CDC" w14:paraId="4918DE85" w14:textId="77777777" w:rsidTr="00814FBD">
        <w:trPr>
          <w:trHeight w:val="673"/>
        </w:trPr>
        <w:tc>
          <w:tcPr>
            <w:tcW w:w="886" w:type="pct"/>
            <w:vMerge/>
            <w:tcBorders>
              <w:top w:val="single" w:sz="4" w:space="0" w:color="000000"/>
              <w:left w:val="single" w:sz="4" w:space="0" w:color="000000"/>
              <w:bottom w:val="single" w:sz="4" w:space="0" w:color="000000"/>
              <w:right w:val="single" w:sz="2" w:space="0" w:color="000000"/>
            </w:tcBorders>
          </w:tcPr>
          <w:p w14:paraId="6E776D99"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2" w:space="0" w:color="000000"/>
              <w:bottom w:val="single" w:sz="4" w:space="0" w:color="000000"/>
              <w:right w:val="single" w:sz="4" w:space="0" w:color="000000"/>
            </w:tcBorders>
          </w:tcPr>
          <w:p w14:paraId="6A6EC83B" w14:textId="77777777" w:rsidR="00814FBD" w:rsidRDefault="00814FB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p w14:paraId="76B48A27" w14:textId="37046C75" w:rsidR="00CB22BB" w:rsidRPr="00C02CDC" w:rsidRDefault="00CB22BB" w:rsidP="00D547F4">
            <w:pPr>
              <w:jc w:val="both"/>
              <w:rPr>
                <w:rFonts w:ascii="Times New Roman" w:hAnsi="Times New Roman" w:cs="Times New Roman"/>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0724F8E0" w14:textId="4F407B5D" w:rsidR="00814FBD" w:rsidRPr="00C02CDC" w:rsidRDefault="00CB22BB" w:rsidP="00D547F4">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r>
      <w:tr w:rsidR="00814FBD" w:rsidRPr="00C02CDC" w14:paraId="1B5AE95B" w14:textId="77777777" w:rsidTr="00814FBD">
        <w:trPr>
          <w:trHeight w:val="56"/>
        </w:trPr>
        <w:tc>
          <w:tcPr>
            <w:tcW w:w="886" w:type="pct"/>
            <w:vMerge w:val="restart"/>
            <w:tcBorders>
              <w:top w:val="single" w:sz="4" w:space="0" w:color="000000"/>
              <w:left w:val="single" w:sz="4" w:space="0" w:color="000000"/>
              <w:bottom w:val="single" w:sz="4" w:space="0" w:color="000000"/>
              <w:right w:val="single" w:sz="2" w:space="0" w:color="000000"/>
            </w:tcBorders>
          </w:tcPr>
          <w:p w14:paraId="5A1D7D4A"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15. Слава русского оружия</w:t>
            </w:r>
          </w:p>
          <w:p w14:paraId="385C6C14" w14:textId="77777777" w:rsidR="00814FBD" w:rsidRPr="00C02CDC" w:rsidRDefault="00814FBD" w:rsidP="00D547F4">
            <w:pPr>
              <w:jc w:val="both"/>
              <w:rPr>
                <w:rFonts w:ascii="Times New Roman" w:hAnsi="Times New Roman" w:cs="Times New Roman"/>
                <w:b/>
                <w:color w:val="000000" w:themeColor="text1"/>
                <w:sz w:val="24"/>
              </w:rPr>
            </w:pPr>
          </w:p>
        </w:tc>
        <w:tc>
          <w:tcPr>
            <w:tcW w:w="3017" w:type="pct"/>
            <w:tcBorders>
              <w:top w:val="single" w:sz="4" w:space="0" w:color="000000"/>
              <w:left w:val="single" w:sz="2" w:space="0" w:color="000000"/>
              <w:bottom w:val="single" w:sz="4" w:space="0" w:color="000000"/>
              <w:right w:val="single" w:sz="4" w:space="0" w:color="000000"/>
            </w:tcBorders>
          </w:tcPr>
          <w:p w14:paraId="4CAB2032"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5BFEEB57" w14:textId="064C76E3" w:rsidR="00814FBD" w:rsidRPr="00C02CDC" w:rsidRDefault="00CB22BB" w:rsidP="00D547F4">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C02CDC" w:rsidRPr="00C02CDC" w14:paraId="2CAAE139" w14:textId="77777777" w:rsidTr="00814FBD">
        <w:trPr>
          <w:trHeight w:val="673"/>
        </w:trPr>
        <w:tc>
          <w:tcPr>
            <w:tcW w:w="886" w:type="pct"/>
            <w:vMerge/>
            <w:tcBorders>
              <w:top w:val="single" w:sz="4" w:space="0" w:color="000000"/>
              <w:left w:val="single" w:sz="4" w:space="0" w:color="000000"/>
              <w:bottom w:val="single" w:sz="4" w:space="0" w:color="000000"/>
              <w:right w:val="single" w:sz="2" w:space="0" w:color="000000"/>
            </w:tcBorders>
          </w:tcPr>
          <w:p w14:paraId="09B70128"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2" w:space="0" w:color="000000"/>
              <w:bottom w:val="single" w:sz="4" w:space="0" w:color="000000"/>
              <w:right w:val="single" w:sz="4" w:space="0" w:color="000000"/>
            </w:tcBorders>
          </w:tcPr>
          <w:p w14:paraId="7DCB36D7" w14:textId="77777777" w:rsidR="00814FBD" w:rsidRDefault="00814FB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w:t>
            </w:r>
            <w:proofErr w:type="spellStart"/>
            <w:r w:rsidRPr="00C02CDC">
              <w:rPr>
                <w:rFonts w:ascii="Times New Roman" w:hAnsi="Times New Roman" w:cs="Times New Roman"/>
                <w:color w:val="000000" w:themeColor="text1"/>
                <w:sz w:val="24"/>
              </w:rPr>
              <w:t>Обуховский</w:t>
            </w:r>
            <w:proofErr w:type="spellEnd"/>
            <w:r w:rsidRPr="00C02CDC">
              <w:rPr>
                <w:rFonts w:ascii="Times New Roman" w:hAnsi="Times New Roman" w:cs="Times New Roman"/>
                <w:color w:val="000000" w:themeColor="text1"/>
                <w:sz w:val="24"/>
              </w:rPr>
              <w:t xml:space="preserve">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p w14:paraId="4CB41EBE" w14:textId="7803DDDF" w:rsidR="00CB22BB" w:rsidRPr="00C02CDC" w:rsidRDefault="00CB22BB" w:rsidP="00D547F4">
            <w:pPr>
              <w:jc w:val="both"/>
              <w:rPr>
                <w:rFonts w:ascii="Times New Roman" w:hAnsi="Times New Roman" w:cs="Times New Roman"/>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350C363E" w14:textId="59351353" w:rsidR="00814FBD" w:rsidRPr="00C02CDC" w:rsidRDefault="00CB22BB" w:rsidP="00D547F4">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r>
      <w:tr w:rsidR="00814FBD" w:rsidRPr="00C02CDC" w14:paraId="3C0B5BF2" w14:textId="77777777" w:rsidTr="00814FBD">
        <w:trPr>
          <w:trHeight w:val="67"/>
        </w:trPr>
        <w:tc>
          <w:tcPr>
            <w:tcW w:w="886" w:type="pct"/>
            <w:vMerge w:val="restart"/>
            <w:tcBorders>
              <w:top w:val="single" w:sz="4" w:space="0" w:color="000000"/>
              <w:left w:val="single" w:sz="4" w:space="0" w:color="000000"/>
              <w:bottom w:val="single" w:sz="4" w:space="0" w:color="000000"/>
              <w:right w:val="single" w:sz="2" w:space="0" w:color="000000"/>
            </w:tcBorders>
          </w:tcPr>
          <w:p w14:paraId="328F08D2"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16. Россия сегодня</w:t>
            </w:r>
          </w:p>
          <w:p w14:paraId="34523436" w14:textId="77777777" w:rsidR="00814FBD" w:rsidRPr="00C02CDC" w:rsidRDefault="00814FBD" w:rsidP="00D547F4">
            <w:pPr>
              <w:jc w:val="both"/>
              <w:rPr>
                <w:rFonts w:ascii="Times New Roman" w:hAnsi="Times New Roman" w:cs="Times New Roman"/>
                <w:b/>
                <w:color w:val="000000" w:themeColor="text1"/>
                <w:sz w:val="24"/>
              </w:rPr>
            </w:pPr>
          </w:p>
        </w:tc>
        <w:tc>
          <w:tcPr>
            <w:tcW w:w="3017" w:type="pct"/>
            <w:tcBorders>
              <w:top w:val="single" w:sz="4" w:space="0" w:color="000000"/>
              <w:left w:val="single" w:sz="2" w:space="0" w:color="000000"/>
              <w:bottom w:val="single" w:sz="4" w:space="0" w:color="000000"/>
              <w:right w:val="single" w:sz="4" w:space="0" w:color="000000"/>
            </w:tcBorders>
          </w:tcPr>
          <w:p w14:paraId="50A9BFE0" w14:textId="77777777" w:rsidR="00814FBD" w:rsidRPr="00C02CDC" w:rsidRDefault="00814FB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c>
          <w:tcPr>
            <w:tcW w:w="1097" w:type="pct"/>
            <w:tcBorders>
              <w:top w:val="single" w:sz="4" w:space="0" w:color="000000"/>
              <w:left w:val="single" w:sz="4" w:space="0" w:color="000000"/>
              <w:bottom w:val="single" w:sz="4" w:space="0" w:color="000000"/>
              <w:right w:val="single" w:sz="4" w:space="0" w:color="000000"/>
            </w:tcBorders>
            <w:vAlign w:val="center"/>
          </w:tcPr>
          <w:p w14:paraId="1B32E06D" w14:textId="4F799DD8" w:rsidR="00814FBD" w:rsidRPr="00C02CDC" w:rsidRDefault="00CB22BB" w:rsidP="00D547F4">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C02CDC" w:rsidRPr="00C02CDC" w14:paraId="6149FDE3" w14:textId="77777777" w:rsidTr="00814FBD">
        <w:trPr>
          <w:trHeight w:val="908"/>
        </w:trPr>
        <w:tc>
          <w:tcPr>
            <w:tcW w:w="886" w:type="pct"/>
            <w:vMerge/>
            <w:tcBorders>
              <w:top w:val="single" w:sz="4" w:space="0" w:color="000000"/>
              <w:left w:val="single" w:sz="4" w:space="0" w:color="000000"/>
              <w:bottom w:val="single" w:sz="4" w:space="0" w:color="000000"/>
              <w:right w:val="single" w:sz="2" w:space="0" w:color="000000"/>
            </w:tcBorders>
          </w:tcPr>
          <w:p w14:paraId="1AD33945" w14:textId="77777777" w:rsidR="00814FBD" w:rsidRPr="00C02CDC" w:rsidRDefault="00814FBD" w:rsidP="00D547F4">
            <w:pPr>
              <w:rPr>
                <w:rFonts w:ascii="Times New Roman" w:hAnsi="Times New Roman" w:cs="Times New Roman"/>
                <w:color w:val="000000" w:themeColor="text1"/>
              </w:rPr>
            </w:pPr>
          </w:p>
        </w:tc>
        <w:tc>
          <w:tcPr>
            <w:tcW w:w="3017" w:type="pct"/>
            <w:tcBorders>
              <w:top w:val="single" w:sz="4" w:space="0" w:color="000000"/>
              <w:left w:val="single" w:sz="2" w:space="0" w:color="000000"/>
              <w:bottom w:val="single" w:sz="4" w:space="0" w:color="000000"/>
              <w:right w:val="single" w:sz="4" w:space="0" w:color="000000"/>
            </w:tcBorders>
          </w:tcPr>
          <w:p w14:paraId="57C8EAEF" w14:textId="77777777" w:rsidR="00814FBD" w:rsidRDefault="00814FB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p w14:paraId="3448C430" w14:textId="51E9A77E" w:rsidR="00CB22BB" w:rsidRPr="00C02CDC" w:rsidRDefault="00CB22BB" w:rsidP="00D547F4">
            <w:pPr>
              <w:jc w:val="both"/>
              <w:rPr>
                <w:rFonts w:ascii="Times New Roman" w:hAnsi="Times New Roman" w:cs="Times New Roman"/>
                <w:color w:val="000000" w:themeColor="text1"/>
                <w:sz w:val="24"/>
              </w:rPr>
            </w:pPr>
            <w:r w:rsidRPr="00CB22BB">
              <w:rPr>
                <w:rFonts w:ascii="Times New Roman" w:hAnsi="Times New Roman" w:cs="Times New Roman"/>
                <w:b/>
                <w:color w:val="000000" w:themeColor="text1"/>
                <w:sz w:val="24"/>
              </w:rPr>
              <w:t>Практическая работа</w:t>
            </w:r>
          </w:p>
        </w:tc>
        <w:tc>
          <w:tcPr>
            <w:tcW w:w="1097" w:type="pct"/>
            <w:tcBorders>
              <w:top w:val="single" w:sz="4" w:space="0" w:color="000000"/>
              <w:left w:val="single" w:sz="4" w:space="0" w:color="000000"/>
              <w:bottom w:val="single" w:sz="4" w:space="0" w:color="000000"/>
              <w:right w:val="single" w:sz="4" w:space="0" w:color="000000"/>
            </w:tcBorders>
            <w:vAlign w:val="center"/>
          </w:tcPr>
          <w:p w14:paraId="669B4126" w14:textId="022A31A9" w:rsidR="00814FBD" w:rsidRPr="00C02CDC" w:rsidRDefault="00CB22BB" w:rsidP="00D547F4">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r>
      <w:tr w:rsidR="00C02CDC" w:rsidRPr="00C02CDC" w14:paraId="53EE0A30" w14:textId="77777777" w:rsidTr="00814FBD">
        <w:trPr>
          <w:trHeight w:val="20"/>
        </w:trPr>
        <w:tc>
          <w:tcPr>
            <w:tcW w:w="3903" w:type="pct"/>
            <w:gridSpan w:val="2"/>
            <w:tcBorders>
              <w:top w:val="single" w:sz="4" w:space="0" w:color="000000"/>
              <w:left w:val="single" w:sz="4" w:space="0" w:color="000000"/>
              <w:bottom w:val="single" w:sz="4" w:space="0" w:color="000000"/>
              <w:right w:val="single" w:sz="4" w:space="0" w:color="000000"/>
            </w:tcBorders>
          </w:tcPr>
          <w:p w14:paraId="6E9DC534" w14:textId="081CFD46" w:rsidR="00814FBD" w:rsidRPr="00C02CDC" w:rsidRDefault="00766122" w:rsidP="00D547F4">
            <w:pPr>
              <w:rPr>
                <w:rFonts w:ascii="Times New Roman" w:hAnsi="Times New Roman" w:cs="Times New Roman"/>
                <w:b/>
                <w:color w:val="000000" w:themeColor="text1"/>
                <w:sz w:val="24"/>
              </w:rPr>
            </w:pPr>
            <w:r>
              <w:rPr>
                <w:rFonts w:ascii="Times New Roman" w:hAnsi="Times New Roman" w:cs="Times New Roman"/>
                <w:b/>
                <w:color w:val="000000" w:themeColor="text1"/>
                <w:sz w:val="24"/>
              </w:rPr>
              <w:t>Промежуточная аттестация  - дифференцированный зачет</w:t>
            </w:r>
          </w:p>
        </w:tc>
        <w:tc>
          <w:tcPr>
            <w:tcW w:w="1097" w:type="pct"/>
            <w:tcBorders>
              <w:top w:val="single" w:sz="4" w:space="0" w:color="000000"/>
              <w:left w:val="single" w:sz="4" w:space="0" w:color="000000"/>
              <w:bottom w:val="single" w:sz="4" w:space="0" w:color="000000"/>
              <w:right w:val="single" w:sz="4" w:space="0" w:color="000000"/>
            </w:tcBorders>
            <w:vAlign w:val="center"/>
          </w:tcPr>
          <w:p w14:paraId="35A350A1" w14:textId="0BCB705B" w:rsidR="00814FBD" w:rsidRPr="00C02CDC" w:rsidRDefault="00814FBD" w:rsidP="00D547F4">
            <w:pPr>
              <w:jc w:val="center"/>
              <w:rPr>
                <w:rFonts w:ascii="Times New Roman" w:hAnsi="Times New Roman" w:cs="Times New Roman"/>
                <w:b/>
                <w:color w:val="000000" w:themeColor="text1"/>
                <w:sz w:val="24"/>
              </w:rPr>
            </w:pPr>
          </w:p>
        </w:tc>
      </w:tr>
      <w:tr w:rsidR="00766122" w:rsidRPr="00C02CDC" w14:paraId="19C01AC5" w14:textId="77777777" w:rsidTr="00814FBD">
        <w:trPr>
          <w:trHeight w:val="20"/>
        </w:trPr>
        <w:tc>
          <w:tcPr>
            <w:tcW w:w="3903" w:type="pct"/>
            <w:gridSpan w:val="2"/>
            <w:tcBorders>
              <w:top w:val="single" w:sz="4" w:space="0" w:color="000000"/>
              <w:left w:val="single" w:sz="4" w:space="0" w:color="000000"/>
              <w:bottom w:val="single" w:sz="4" w:space="0" w:color="000000"/>
              <w:right w:val="single" w:sz="4" w:space="0" w:color="000000"/>
            </w:tcBorders>
          </w:tcPr>
          <w:p w14:paraId="42F674D1" w14:textId="65A3E538" w:rsidR="00766122" w:rsidRPr="00C02CDC" w:rsidRDefault="00766122"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lastRenderedPageBreak/>
              <w:t>Всего:</w:t>
            </w:r>
            <w:r>
              <w:rPr>
                <w:rFonts w:ascii="Times New Roman" w:hAnsi="Times New Roman" w:cs="Times New Roman"/>
                <w:b/>
                <w:color w:val="000000" w:themeColor="text1"/>
                <w:sz w:val="24"/>
              </w:rPr>
              <w:t xml:space="preserve"> 48 ч.</w:t>
            </w:r>
          </w:p>
        </w:tc>
        <w:tc>
          <w:tcPr>
            <w:tcW w:w="1097" w:type="pct"/>
            <w:tcBorders>
              <w:top w:val="single" w:sz="4" w:space="0" w:color="000000"/>
              <w:left w:val="single" w:sz="4" w:space="0" w:color="000000"/>
              <w:bottom w:val="single" w:sz="4" w:space="0" w:color="000000"/>
              <w:right w:val="single" w:sz="4" w:space="0" w:color="000000"/>
            </w:tcBorders>
            <w:vAlign w:val="center"/>
          </w:tcPr>
          <w:p w14:paraId="03EC4282" w14:textId="632ECCEE" w:rsidR="00766122" w:rsidRPr="00C02CDC" w:rsidRDefault="00CB22BB" w:rsidP="00D547F4">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48</w:t>
            </w:r>
          </w:p>
        </w:tc>
      </w:tr>
    </w:tbl>
    <w:p w14:paraId="6FAE8254" w14:textId="77777777" w:rsidR="00225B01" w:rsidRDefault="00225B01" w:rsidP="00FD2FE1">
      <w:pPr>
        <w:pStyle w:val="a4"/>
        <w:ind w:left="0"/>
        <w:jc w:val="center"/>
        <w:rPr>
          <w:rFonts w:ascii="Times New Roman" w:hAnsi="Times New Roman" w:cs="Times New Roman"/>
          <w:b/>
          <w:color w:val="000000" w:themeColor="text1"/>
          <w:sz w:val="24"/>
        </w:rPr>
      </w:pPr>
    </w:p>
    <w:p w14:paraId="40BC36F0" w14:textId="77777777" w:rsidR="00225B01" w:rsidRDefault="00225B01" w:rsidP="00FD2FE1">
      <w:pPr>
        <w:pStyle w:val="a4"/>
        <w:ind w:left="0"/>
        <w:jc w:val="center"/>
        <w:rPr>
          <w:rFonts w:ascii="Times New Roman" w:hAnsi="Times New Roman" w:cs="Times New Roman"/>
          <w:b/>
          <w:color w:val="000000" w:themeColor="text1"/>
          <w:sz w:val="24"/>
        </w:rPr>
      </w:pPr>
    </w:p>
    <w:p w14:paraId="04380F3F" w14:textId="14CABCDD" w:rsidR="00FD2FE1" w:rsidRPr="00C02CDC" w:rsidRDefault="00FD2FE1" w:rsidP="00FD2FE1">
      <w:pPr>
        <w:pStyle w:val="a4"/>
        <w:ind w:left="0"/>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3. УСЛОВИЯ РЕАЛИЗАЦИИ УЧЕБНОЙ ДИСЦИПЛИНЫ</w:t>
      </w:r>
    </w:p>
    <w:p w14:paraId="75AD8946" w14:textId="77777777" w:rsidR="00FD2FE1" w:rsidRPr="00C02CDC" w:rsidRDefault="00FD2FE1" w:rsidP="00FD2FE1">
      <w:pPr>
        <w:pStyle w:val="a4"/>
        <w:jc w:val="both"/>
        <w:rPr>
          <w:rFonts w:ascii="Times New Roman" w:hAnsi="Times New Roman" w:cs="Times New Roman"/>
          <w:b/>
          <w:color w:val="000000" w:themeColor="text1"/>
          <w:sz w:val="24"/>
        </w:rPr>
      </w:pPr>
    </w:p>
    <w:p w14:paraId="1D7834C6"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3.1. Для реализации программы учебной дисциплины должны быть предусмотрены следующие специальные помещения:</w:t>
      </w:r>
    </w:p>
    <w:p w14:paraId="7273B209" w14:textId="5CC519A0" w:rsidR="00FD2FE1" w:rsidRPr="00C02CDC" w:rsidRDefault="00FD2FE1" w:rsidP="00FD2FE1">
      <w:pPr>
        <w:ind w:firstLine="709"/>
        <w:jc w:val="both"/>
        <w:rPr>
          <w:rFonts w:ascii="Times New Roman" w:hAnsi="Times New Roman" w:cs="Times New Roman"/>
          <w:i/>
          <w:color w:val="000000" w:themeColor="text1"/>
          <w:sz w:val="24"/>
        </w:rPr>
      </w:pPr>
      <w:r w:rsidRPr="00C02CDC">
        <w:rPr>
          <w:rFonts w:ascii="Times New Roman" w:hAnsi="Times New Roman" w:cs="Times New Roman"/>
          <w:color w:val="000000" w:themeColor="text1"/>
          <w:sz w:val="24"/>
        </w:rPr>
        <w:t xml:space="preserve">Кабинет «Социально-гуманитарных дисциплин», оснащенный </w:t>
      </w:r>
      <w:r w:rsidRPr="00C02CDC">
        <w:rPr>
          <w:rFonts w:ascii="Times New Roman" w:hAnsi="Times New Roman" w:cs="Times New Roman"/>
          <w:i/>
          <w:color w:val="000000" w:themeColor="text1"/>
          <w:sz w:val="24"/>
        </w:rPr>
        <w:t xml:space="preserve">оборудованием: </w:t>
      </w:r>
    </w:p>
    <w:p w14:paraId="5B81F708"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учебная доска;</w:t>
      </w:r>
    </w:p>
    <w:p w14:paraId="23EEE02D"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рабочие места по количеству обучающихся;</w:t>
      </w:r>
    </w:p>
    <w:p w14:paraId="1E1AD1E7"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наглядные пособия;</w:t>
      </w:r>
    </w:p>
    <w:p w14:paraId="05F33D33"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рабочее место преподавателя;</w:t>
      </w:r>
    </w:p>
    <w:p w14:paraId="5F7F7C6E" w14:textId="77777777" w:rsidR="00FD2FE1" w:rsidRPr="00C02CDC" w:rsidRDefault="00FD2FE1" w:rsidP="00FD2FE1">
      <w:pPr>
        <w:ind w:firstLine="720"/>
        <w:jc w:val="both"/>
        <w:rPr>
          <w:rFonts w:ascii="Times New Roman" w:hAnsi="Times New Roman" w:cs="Times New Roman"/>
          <w:i/>
          <w:color w:val="000000" w:themeColor="text1"/>
          <w:sz w:val="24"/>
        </w:rPr>
      </w:pPr>
      <w:r w:rsidRPr="00C02CDC">
        <w:rPr>
          <w:rFonts w:ascii="Times New Roman" w:hAnsi="Times New Roman" w:cs="Times New Roman"/>
          <w:i/>
          <w:color w:val="000000" w:themeColor="text1"/>
          <w:sz w:val="24"/>
        </w:rPr>
        <w:t>техническими средствами обучения:</w:t>
      </w:r>
    </w:p>
    <w:p w14:paraId="38D57CED"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персональный компьютер с лицензионным программным обеспечением;</w:t>
      </w:r>
    </w:p>
    <w:p w14:paraId="71265853"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мультимедийный проектор;</w:t>
      </w:r>
    </w:p>
    <w:p w14:paraId="67176C40"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мультимедийный экран;</w:t>
      </w:r>
    </w:p>
    <w:p w14:paraId="08A0B616"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лазерная указка;</w:t>
      </w:r>
    </w:p>
    <w:p w14:paraId="18760D83"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средства </w:t>
      </w:r>
      <w:proofErr w:type="spellStart"/>
      <w:r w:rsidRPr="00C02CDC">
        <w:rPr>
          <w:rFonts w:ascii="Times New Roman" w:hAnsi="Times New Roman" w:cs="Times New Roman"/>
          <w:color w:val="000000" w:themeColor="text1"/>
          <w:sz w:val="24"/>
        </w:rPr>
        <w:t>аудиовизуализации</w:t>
      </w:r>
      <w:proofErr w:type="spellEnd"/>
      <w:r w:rsidRPr="00C02CDC">
        <w:rPr>
          <w:rFonts w:ascii="Times New Roman" w:hAnsi="Times New Roman" w:cs="Times New Roman"/>
          <w:color w:val="000000" w:themeColor="text1"/>
          <w:sz w:val="24"/>
        </w:rPr>
        <w:t>.</w:t>
      </w:r>
    </w:p>
    <w:p w14:paraId="03F111D1" w14:textId="77777777" w:rsidR="00FD2FE1" w:rsidRPr="00C02CDC" w:rsidRDefault="00FD2FE1" w:rsidP="00FD2FE1">
      <w:pPr>
        <w:ind w:firstLine="709"/>
        <w:jc w:val="both"/>
        <w:rPr>
          <w:rFonts w:ascii="Times New Roman" w:hAnsi="Times New Roman" w:cs="Times New Roman"/>
          <w:color w:val="000000" w:themeColor="text1"/>
          <w:sz w:val="24"/>
        </w:rPr>
      </w:pPr>
    </w:p>
    <w:p w14:paraId="52452D61" w14:textId="77777777" w:rsidR="00FD2FE1" w:rsidRPr="00C02CDC" w:rsidRDefault="00FD2FE1" w:rsidP="00FD2FE1">
      <w:pPr>
        <w:ind w:firstLine="709"/>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3.2. Информационное обеспечение реализации программы</w:t>
      </w:r>
    </w:p>
    <w:p w14:paraId="42EAD3C1" w14:textId="50D893C8"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w:t>
      </w:r>
    </w:p>
    <w:p w14:paraId="45CA7412" w14:textId="77777777" w:rsidR="00FD2FE1" w:rsidRPr="00C02CDC" w:rsidRDefault="00FD2FE1" w:rsidP="00FD2FE1">
      <w:pPr>
        <w:ind w:firstLine="709"/>
        <w:jc w:val="both"/>
        <w:rPr>
          <w:rFonts w:ascii="Times New Roman" w:hAnsi="Times New Roman" w:cs="Times New Roman"/>
          <w:color w:val="000000" w:themeColor="text1"/>
          <w:sz w:val="24"/>
        </w:rPr>
      </w:pPr>
    </w:p>
    <w:p w14:paraId="02D3B208" w14:textId="77777777" w:rsidR="00FD2FE1" w:rsidRPr="00C02CDC" w:rsidRDefault="00FD2FE1" w:rsidP="00FD2FE1">
      <w:pPr>
        <w:ind w:firstLine="709"/>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3.2.1. Основные печатные издания</w:t>
      </w:r>
    </w:p>
    <w:p w14:paraId="0E618811" w14:textId="77777777" w:rsidR="00FD2FE1" w:rsidRPr="00C02CDC" w:rsidRDefault="00FD2FE1" w:rsidP="00FD2FE1">
      <w:pPr>
        <w:ind w:firstLine="709"/>
        <w:contextualSpacing/>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1. Мединский, В. Р. История. История России. 1914—1945 годы. Учебник. </w:t>
      </w:r>
      <w:proofErr w:type="spellStart"/>
      <w:r w:rsidRPr="00C02CDC">
        <w:rPr>
          <w:rFonts w:ascii="Times New Roman" w:hAnsi="Times New Roman" w:cs="Times New Roman"/>
          <w:color w:val="000000" w:themeColor="text1"/>
          <w:sz w:val="24"/>
        </w:rPr>
        <w:t>Минпросвещения</w:t>
      </w:r>
      <w:proofErr w:type="spellEnd"/>
      <w:r w:rsidRPr="00C02CDC">
        <w:rPr>
          <w:rFonts w:ascii="Times New Roman" w:hAnsi="Times New Roman" w:cs="Times New Roman"/>
          <w:color w:val="000000" w:themeColor="text1"/>
          <w:sz w:val="24"/>
        </w:rPr>
        <w:t xml:space="preserve"> России. Образовательно-издательский центр «Академия», 2024. 2024. — 496 с. — ISBN 978-5-0054-2948-3 — Текст: непосредственный.</w:t>
      </w:r>
    </w:p>
    <w:p w14:paraId="4EADBFA1"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2. Мединский, В. Р. История. История России. 1945 год — начало XXI века. Учебник. </w:t>
      </w:r>
      <w:proofErr w:type="spellStart"/>
      <w:r w:rsidRPr="00C02CDC">
        <w:rPr>
          <w:rFonts w:ascii="Times New Roman" w:hAnsi="Times New Roman" w:cs="Times New Roman"/>
          <w:color w:val="000000" w:themeColor="text1"/>
          <w:sz w:val="24"/>
        </w:rPr>
        <w:t>Минпросвещения</w:t>
      </w:r>
      <w:proofErr w:type="spellEnd"/>
      <w:r w:rsidRPr="00C02CDC">
        <w:rPr>
          <w:rFonts w:ascii="Times New Roman" w:hAnsi="Times New Roman" w:cs="Times New Roman"/>
          <w:color w:val="000000" w:themeColor="text1"/>
          <w:sz w:val="24"/>
        </w:rPr>
        <w:t xml:space="preserve"> России. Образовательно-издательский центр «Академия», 2024. 2024. — 448 с. — ISBN 978-50054-2948-3 — Текст: непосредственный.</w:t>
      </w:r>
    </w:p>
    <w:p w14:paraId="7A9D70F5"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2024. — 241 с. — (Профессиональное образование). — ISBN 978-5-534-15877-9. — Текст: непосредственный.</w:t>
      </w:r>
    </w:p>
    <w:p w14:paraId="05034F4F" w14:textId="77777777" w:rsidR="00FD2FE1" w:rsidRPr="00C02CDC" w:rsidRDefault="00FD2FE1" w:rsidP="00FD2FE1">
      <w:pPr>
        <w:ind w:firstLine="709"/>
        <w:jc w:val="both"/>
        <w:rPr>
          <w:rFonts w:ascii="Times New Roman" w:hAnsi="Times New Roman" w:cs="Times New Roman"/>
          <w:b/>
          <w:color w:val="000000" w:themeColor="text1"/>
          <w:sz w:val="24"/>
        </w:rPr>
      </w:pPr>
    </w:p>
    <w:p w14:paraId="6B06372E" w14:textId="77777777" w:rsidR="00FD2FE1" w:rsidRPr="00C02CDC" w:rsidRDefault="00FD2FE1" w:rsidP="00FD2FE1">
      <w:pPr>
        <w:ind w:firstLine="709"/>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3.2.2. Основные электронные издания</w:t>
      </w:r>
    </w:p>
    <w:p w14:paraId="687FC35D" w14:textId="21002A58"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1. Бугров, К. Д. История России: учебное пособие для СПО / К. Д. Бугров, С. В. Соколов. — 3-е изд. — Саратов: Профобразование, 2024. — 125 c. — ISBN 978-5-4488-1105-0. — Текст: электронный // Электронный ресурс цифровой образовательной среды СПО </w:t>
      </w:r>
      <w:proofErr w:type="spellStart"/>
      <w:r w:rsidRPr="00C02CDC">
        <w:rPr>
          <w:rFonts w:ascii="Times New Roman" w:hAnsi="Times New Roman" w:cs="Times New Roman"/>
          <w:color w:val="000000" w:themeColor="text1"/>
          <w:sz w:val="24"/>
        </w:rPr>
        <w:t>PROFобразование</w:t>
      </w:r>
      <w:proofErr w:type="spellEnd"/>
      <w:r w:rsidRPr="00C02CDC">
        <w:rPr>
          <w:rFonts w:ascii="Times New Roman" w:hAnsi="Times New Roman" w:cs="Times New Roman"/>
          <w:color w:val="000000" w:themeColor="text1"/>
          <w:sz w:val="24"/>
        </w:rPr>
        <w:t>: [сайт]. — URL: https://profspo.ru/books/139542</w:t>
      </w:r>
      <w:hyperlink r:id="rId69" w:history="1">
        <w:r w:rsidRPr="00C02CDC">
          <w:rPr>
            <w:rFonts w:ascii="Times New Roman" w:hAnsi="Times New Roman" w:cs="Times New Roman"/>
            <w:color w:val="000000" w:themeColor="text1"/>
            <w:sz w:val="24"/>
          </w:rPr>
          <w:t>.</w:t>
        </w:r>
      </w:hyperlink>
    </w:p>
    <w:p w14:paraId="0876B71B" w14:textId="1BCB0E8E"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2. Прядеин, В. С.  История России в схемах, таблицах, терминах: учебное пособие для среднего профессионального образования / В. С. Прядеин; под научной редакцией В. М. Кириллова.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2024. — 107 с. — (Профессиональное образование). — ISBN 978-5-534-05440-8. — Текст: электронный // Образовательная платформа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[сайт]. — URL: </w:t>
      </w:r>
      <w:hyperlink r:id="rId70" w:history="1">
        <w:r w:rsidRPr="00C02CDC">
          <w:rPr>
            <w:rFonts w:ascii="Times New Roman" w:hAnsi="Times New Roman" w:cs="Times New Roman"/>
            <w:color w:val="000000" w:themeColor="text1"/>
            <w:sz w:val="24"/>
          </w:rPr>
          <w:t>https://urait.ru/bcode/540370</w:t>
        </w:r>
      </w:hyperlink>
      <w:r w:rsidRPr="00C02CDC">
        <w:rPr>
          <w:rFonts w:ascii="Times New Roman" w:hAnsi="Times New Roman" w:cs="Times New Roman"/>
          <w:color w:val="000000" w:themeColor="text1"/>
          <w:sz w:val="24"/>
        </w:rPr>
        <w:t>.</w:t>
      </w:r>
    </w:p>
    <w:p w14:paraId="4D5B4500" w14:textId="77777777" w:rsidR="00FD2FE1" w:rsidRPr="00C02CDC" w:rsidRDefault="00FD2FE1" w:rsidP="00FD2FE1">
      <w:pPr>
        <w:ind w:firstLine="709"/>
        <w:jc w:val="both"/>
        <w:rPr>
          <w:rFonts w:ascii="Times New Roman" w:hAnsi="Times New Roman" w:cs="Times New Roman"/>
          <w:color w:val="000000" w:themeColor="text1"/>
          <w:sz w:val="24"/>
        </w:rPr>
      </w:pPr>
    </w:p>
    <w:p w14:paraId="4172E1B3" w14:textId="77777777" w:rsidR="00FD2FE1" w:rsidRPr="00C02CDC" w:rsidRDefault="00FD2FE1" w:rsidP="00FD2FE1">
      <w:pPr>
        <w:ind w:firstLine="709"/>
        <w:jc w:val="both"/>
        <w:rPr>
          <w:rFonts w:ascii="Times New Roman" w:hAnsi="Times New Roman" w:cs="Times New Roman"/>
          <w:i/>
          <w:color w:val="000000" w:themeColor="text1"/>
          <w:sz w:val="24"/>
        </w:rPr>
      </w:pPr>
      <w:r w:rsidRPr="00C02CDC">
        <w:rPr>
          <w:rFonts w:ascii="Times New Roman" w:hAnsi="Times New Roman" w:cs="Times New Roman"/>
          <w:b/>
          <w:color w:val="000000" w:themeColor="text1"/>
          <w:sz w:val="24"/>
        </w:rPr>
        <w:t xml:space="preserve">3.2.3. Дополнительные источники </w:t>
      </w:r>
    </w:p>
    <w:p w14:paraId="6F495B8D" w14:textId="77777777" w:rsidR="00FD2FE1" w:rsidRPr="00C02CDC" w:rsidRDefault="00FD2FE1" w:rsidP="00FD2FE1">
      <w:pPr>
        <w:ind w:firstLine="709"/>
        <w:jc w:val="both"/>
        <w:rPr>
          <w:rFonts w:ascii="Times New Roman" w:hAnsi="Times New Roman" w:cs="Times New Roman"/>
          <w:color w:val="000000" w:themeColor="text1"/>
          <w:sz w:val="24"/>
        </w:rPr>
      </w:pPr>
      <w:bookmarkStart w:id="62" w:name="_Hlk75854385"/>
      <w:bookmarkEnd w:id="62"/>
      <w:r w:rsidRPr="00C02CDC">
        <w:rPr>
          <w:rFonts w:ascii="Times New Roman" w:hAnsi="Times New Roman" w:cs="Times New Roman"/>
          <w:color w:val="000000" w:themeColor="text1"/>
          <w:sz w:val="24"/>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w:t>
      </w:r>
      <w:proofErr w:type="spellStart"/>
      <w:r w:rsidRPr="00C02CDC">
        <w:rPr>
          <w:rFonts w:ascii="Times New Roman" w:hAnsi="Times New Roman" w:cs="Times New Roman"/>
          <w:color w:val="000000" w:themeColor="text1"/>
          <w:sz w:val="24"/>
        </w:rPr>
        <w:t>Лубченков</w:t>
      </w:r>
      <w:proofErr w:type="spellEnd"/>
      <w:r w:rsidRPr="00C02CDC">
        <w:rPr>
          <w:rFonts w:ascii="Times New Roman" w:hAnsi="Times New Roman" w:cs="Times New Roman"/>
          <w:color w:val="000000" w:themeColor="text1"/>
          <w:sz w:val="24"/>
        </w:rPr>
        <w:t xml:space="preserve"> Ю.Н. - Москва: Академия, 2024. - 256 c. (Специальности среднего профессионального образования) – ISBN 978-5-0054-2323-8.</w:t>
      </w:r>
    </w:p>
    <w:p w14:paraId="6C4A3405"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 xml:space="preserve">2. Карпачев, С. П. История России: учебное пособие для среднего профессионального образования / С. П. Карпачев. — 3-е изд., </w:t>
      </w:r>
      <w:proofErr w:type="spellStart"/>
      <w:r w:rsidRPr="00C02CDC">
        <w:rPr>
          <w:rFonts w:ascii="Times New Roman" w:hAnsi="Times New Roman" w:cs="Times New Roman"/>
          <w:color w:val="000000" w:themeColor="text1"/>
          <w:sz w:val="24"/>
        </w:rPr>
        <w:t>перераб</w:t>
      </w:r>
      <w:proofErr w:type="spellEnd"/>
      <w:proofErr w:type="gramStart"/>
      <w:r w:rsidRPr="00C02CDC">
        <w:rPr>
          <w:rFonts w:ascii="Times New Roman" w:hAnsi="Times New Roman" w:cs="Times New Roman"/>
          <w:color w:val="000000" w:themeColor="text1"/>
          <w:sz w:val="24"/>
        </w:rPr>
        <w:t>.</w:t>
      </w:r>
      <w:proofErr w:type="gramEnd"/>
      <w:r w:rsidRPr="00C02CDC">
        <w:rPr>
          <w:rFonts w:ascii="Times New Roman" w:hAnsi="Times New Roman" w:cs="Times New Roman"/>
          <w:color w:val="000000" w:themeColor="text1"/>
          <w:sz w:val="24"/>
        </w:rPr>
        <w:t xml:space="preserve"> и доп.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2024. — 248 с. — (Профессиональное образование). — ISBN 978-5-534-08753-6. — Текст: непосредственный.</w:t>
      </w:r>
    </w:p>
    <w:p w14:paraId="75BA9122" w14:textId="4BF48508"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3. Касьянов, В.В. История: учебное пособие / В.В. Касьянов, П.С. Самыгин, С.И. Самыгин, В.Н. Шевелев. — 2-е изд., </w:t>
      </w:r>
      <w:proofErr w:type="spellStart"/>
      <w:r w:rsidRPr="00C02CDC">
        <w:rPr>
          <w:rFonts w:ascii="Times New Roman" w:hAnsi="Times New Roman" w:cs="Times New Roman"/>
          <w:color w:val="000000" w:themeColor="text1"/>
          <w:sz w:val="24"/>
        </w:rPr>
        <w:t>испр</w:t>
      </w:r>
      <w:proofErr w:type="spellEnd"/>
      <w:proofErr w:type="gramStart"/>
      <w:r w:rsidRPr="00C02CDC">
        <w:rPr>
          <w:rFonts w:ascii="Times New Roman" w:hAnsi="Times New Roman" w:cs="Times New Roman"/>
          <w:color w:val="000000" w:themeColor="text1"/>
          <w:sz w:val="24"/>
        </w:rPr>
        <w:t>.</w:t>
      </w:r>
      <w:proofErr w:type="gramEnd"/>
      <w:r w:rsidRPr="00C02CDC">
        <w:rPr>
          <w:rFonts w:ascii="Times New Roman" w:hAnsi="Times New Roman" w:cs="Times New Roman"/>
          <w:color w:val="000000" w:themeColor="text1"/>
          <w:sz w:val="24"/>
        </w:rPr>
        <w:t xml:space="preserve"> и доп. — Москва: ИНФРА-М, 2024. — 550 с. — (Среднее профессиональное образование). — DOI 10.12737/1086532. - ISBN 978-5-16-016200-3. - Текст: электронный.</w:t>
      </w:r>
    </w:p>
    <w:p w14:paraId="115EC628" w14:textId="109DFA48"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4. Кириллов, В. В.  История России: учебник для среднего профессионального образования / В. В. Кириллов, М. А. </w:t>
      </w:r>
      <w:proofErr w:type="spellStart"/>
      <w:r w:rsidRPr="00C02CDC">
        <w:rPr>
          <w:rFonts w:ascii="Times New Roman" w:hAnsi="Times New Roman" w:cs="Times New Roman"/>
          <w:color w:val="000000" w:themeColor="text1"/>
          <w:sz w:val="24"/>
        </w:rPr>
        <w:t>Бравина</w:t>
      </w:r>
      <w:proofErr w:type="spellEnd"/>
      <w:r w:rsidRPr="00C02CDC">
        <w:rPr>
          <w:rFonts w:ascii="Times New Roman" w:hAnsi="Times New Roman" w:cs="Times New Roman"/>
          <w:color w:val="000000" w:themeColor="text1"/>
          <w:sz w:val="24"/>
        </w:rPr>
        <w:t xml:space="preserve">. — 5-е изд., </w:t>
      </w:r>
      <w:proofErr w:type="spellStart"/>
      <w:r w:rsidRPr="00C02CDC">
        <w:rPr>
          <w:rFonts w:ascii="Times New Roman" w:hAnsi="Times New Roman" w:cs="Times New Roman"/>
          <w:color w:val="000000" w:themeColor="text1"/>
          <w:sz w:val="24"/>
        </w:rPr>
        <w:t>перераб</w:t>
      </w:r>
      <w:proofErr w:type="spellEnd"/>
      <w:proofErr w:type="gramStart"/>
      <w:r w:rsidRPr="00C02CDC">
        <w:rPr>
          <w:rFonts w:ascii="Times New Roman" w:hAnsi="Times New Roman" w:cs="Times New Roman"/>
          <w:color w:val="000000" w:themeColor="text1"/>
          <w:sz w:val="24"/>
        </w:rPr>
        <w:t>.</w:t>
      </w:r>
      <w:proofErr w:type="gramEnd"/>
      <w:r w:rsidRPr="00C02CDC">
        <w:rPr>
          <w:rFonts w:ascii="Times New Roman" w:hAnsi="Times New Roman" w:cs="Times New Roman"/>
          <w:color w:val="000000" w:themeColor="text1"/>
          <w:sz w:val="24"/>
        </w:rPr>
        <w:t xml:space="preserve"> и доп.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2024. — 596 с. — (Профессиональное образование). — ISBN 978-5-534-19455-5. — Текст: непосредственный.</w:t>
      </w:r>
    </w:p>
    <w:p w14:paraId="7BE4A94B" w14:textId="2C309002"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5. Кислицын, С.А., История (с учетом новой Концепции преподавания истории России): учебник / С. А. Кислицын, С. И. Самыгин, П. С. Самыгин. — Москва: </w:t>
      </w:r>
      <w:proofErr w:type="spellStart"/>
      <w:r w:rsidRPr="00C02CDC">
        <w:rPr>
          <w:rFonts w:ascii="Times New Roman" w:hAnsi="Times New Roman" w:cs="Times New Roman"/>
          <w:color w:val="000000" w:themeColor="text1"/>
          <w:sz w:val="24"/>
        </w:rPr>
        <w:t>КноРус</w:t>
      </w:r>
      <w:proofErr w:type="spellEnd"/>
      <w:r w:rsidRPr="00C02CDC">
        <w:rPr>
          <w:rFonts w:ascii="Times New Roman" w:hAnsi="Times New Roman" w:cs="Times New Roman"/>
          <w:color w:val="000000" w:themeColor="text1"/>
          <w:sz w:val="24"/>
        </w:rPr>
        <w:t>, 2024. — 335 с. — ISBN 978-5-406-12188-7. — Текст: непосредственный.</w:t>
      </w:r>
    </w:p>
    <w:p w14:paraId="0E3FAE5E" w14:textId="4F0974EF"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6. Крамаренко, Р. А.  История России: учебное пособие для среднего профессионального образования / Р. А. Крамаренко. — 2-е изд., </w:t>
      </w:r>
      <w:proofErr w:type="spellStart"/>
      <w:r w:rsidRPr="00C02CDC">
        <w:rPr>
          <w:rFonts w:ascii="Times New Roman" w:hAnsi="Times New Roman" w:cs="Times New Roman"/>
          <w:color w:val="000000" w:themeColor="text1"/>
          <w:sz w:val="24"/>
        </w:rPr>
        <w:t>испр</w:t>
      </w:r>
      <w:proofErr w:type="spellEnd"/>
      <w:proofErr w:type="gramStart"/>
      <w:r w:rsidRPr="00C02CDC">
        <w:rPr>
          <w:rFonts w:ascii="Times New Roman" w:hAnsi="Times New Roman" w:cs="Times New Roman"/>
          <w:color w:val="000000" w:themeColor="text1"/>
          <w:sz w:val="24"/>
        </w:rPr>
        <w:t>.</w:t>
      </w:r>
      <w:proofErr w:type="gramEnd"/>
      <w:r w:rsidRPr="00C02CDC">
        <w:rPr>
          <w:rFonts w:ascii="Times New Roman" w:hAnsi="Times New Roman" w:cs="Times New Roman"/>
          <w:color w:val="000000" w:themeColor="text1"/>
          <w:sz w:val="24"/>
        </w:rPr>
        <w:t xml:space="preserve"> и доп.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2024. — 197 с. — (Профессиональное образование). — ISBN 978-5-534-09199-1. — Текст: электронный // Образовательная платформа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[сайт]. — URL: </w:t>
      </w:r>
      <w:hyperlink r:id="rId71" w:history="1">
        <w:r w:rsidRPr="00C02CDC">
          <w:rPr>
            <w:rFonts w:ascii="Times New Roman" w:hAnsi="Times New Roman" w:cs="Times New Roman"/>
            <w:color w:val="000000" w:themeColor="text1"/>
            <w:sz w:val="24"/>
          </w:rPr>
          <w:t>https://urait.ru/bcode/539174.</w:t>
        </w:r>
      </w:hyperlink>
    </w:p>
    <w:p w14:paraId="3C10F309"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7. Мокроусова, Л. Г. История России: учебное пособие для среднего профессионального образования / Л. Г. Мокроусова, А. Н. Павлова.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2024. — 122 с. — (Профессиональное образование). — ISBN 978-5-534-17068-9. — Текст: электронный // Образовательная платформа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[сайт]. — URL: </w:t>
      </w:r>
      <w:hyperlink r:id="rId72" w:history="1">
        <w:r w:rsidRPr="00C02CDC">
          <w:rPr>
            <w:rFonts w:ascii="Times New Roman" w:hAnsi="Times New Roman" w:cs="Times New Roman"/>
            <w:color w:val="000000" w:themeColor="text1"/>
            <w:sz w:val="24"/>
          </w:rPr>
          <w:t>https://urait.ru/bcode/532336</w:t>
        </w:r>
      </w:hyperlink>
      <w:r w:rsidRPr="00C02CDC">
        <w:rPr>
          <w:rFonts w:ascii="Times New Roman" w:hAnsi="Times New Roman" w:cs="Times New Roman"/>
          <w:color w:val="000000" w:themeColor="text1"/>
          <w:sz w:val="24"/>
        </w:rPr>
        <w:t>.</w:t>
      </w:r>
    </w:p>
    <w:p w14:paraId="71488485"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8. Некрасова, М. Б. История России: учебник и практикум для среднего профессионального образования / М. Б. Некрасова. — 6-е изд., </w:t>
      </w:r>
      <w:proofErr w:type="spellStart"/>
      <w:r w:rsidRPr="00C02CDC">
        <w:rPr>
          <w:rFonts w:ascii="Times New Roman" w:hAnsi="Times New Roman" w:cs="Times New Roman"/>
          <w:color w:val="000000" w:themeColor="text1"/>
          <w:sz w:val="24"/>
        </w:rPr>
        <w:t>перераб</w:t>
      </w:r>
      <w:proofErr w:type="spellEnd"/>
      <w:proofErr w:type="gramStart"/>
      <w:r w:rsidRPr="00C02CDC">
        <w:rPr>
          <w:rFonts w:ascii="Times New Roman" w:hAnsi="Times New Roman" w:cs="Times New Roman"/>
          <w:color w:val="000000" w:themeColor="text1"/>
          <w:sz w:val="24"/>
        </w:rPr>
        <w:t>.</w:t>
      </w:r>
      <w:proofErr w:type="gramEnd"/>
      <w:r w:rsidRPr="00C02CDC">
        <w:rPr>
          <w:rFonts w:ascii="Times New Roman" w:hAnsi="Times New Roman" w:cs="Times New Roman"/>
          <w:color w:val="000000" w:themeColor="text1"/>
          <w:sz w:val="24"/>
        </w:rPr>
        <w:t xml:space="preserve"> и доп.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2024. — 436 с. — (Профессиональное образование). — ISBN 978-5-534-15987-5. — Текст: электронный // Образовательная платформа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[сайт]. — URL: </w:t>
      </w:r>
      <w:hyperlink r:id="rId73" w:history="1">
        <w:r w:rsidRPr="00C02CDC">
          <w:rPr>
            <w:rFonts w:ascii="Times New Roman" w:hAnsi="Times New Roman" w:cs="Times New Roman"/>
            <w:color w:val="000000" w:themeColor="text1"/>
            <w:sz w:val="24"/>
          </w:rPr>
          <w:t>https://urait.ru/bcode/536636</w:t>
        </w:r>
      </w:hyperlink>
      <w:r w:rsidRPr="00C02CDC">
        <w:rPr>
          <w:rFonts w:ascii="Times New Roman" w:hAnsi="Times New Roman" w:cs="Times New Roman"/>
          <w:color w:val="000000" w:themeColor="text1"/>
          <w:sz w:val="24"/>
        </w:rPr>
        <w:t>.</w:t>
      </w:r>
    </w:p>
    <w:p w14:paraId="0610E3DF" w14:textId="75357A76"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9. Тропов, И. А. История / И. А. Тропов. — 3-е изд., стер. — Санкт-Петербург: Лань, 2024. — 472 с. — ISBN 978-5-507-47383-0. — Текст: непосредственный.</w:t>
      </w:r>
    </w:p>
    <w:p w14:paraId="510297BC" w14:textId="30B6182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10. Фирсов, С. Л. История России: учебник для среднего профессионального образования / С. Л. Фирсов. — 2-е изд., </w:t>
      </w:r>
      <w:proofErr w:type="spellStart"/>
      <w:r w:rsidRPr="00C02CDC">
        <w:rPr>
          <w:rFonts w:ascii="Times New Roman" w:hAnsi="Times New Roman" w:cs="Times New Roman"/>
          <w:color w:val="000000" w:themeColor="text1"/>
          <w:sz w:val="24"/>
        </w:rPr>
        <w:t>испр</w:t>
      </w:r>
      <w:proofErr w:type="spellEnd"/>
      <w:proofErr w:type="gramStart"/>
      <w:r w:rsidRPr="00C02CDC">
        <w:rPr>
          <w:rFonts w:ascii="Times New Roman" w:hAnsi="Times New Roman" w:cs="Times New Roman"/>
          <w:color w:val="000000" w:themeColor="text1"/>
          <w:sz w:val="24"/>
        </w:rPr>
        <w:t>.</w:t>
      </w:r>
      <w:proofErr w:type="gramEnd"/>
      <w:r w:rsidRPr="00C02CDC">
        <w:rPr>
          <w:rFonts w:ascii="Times New Roman" w:hAnsi="Times New Roman" w:cs="Times New Roman"/>
          <w:color w:val="000000" w:themeColor="text1"/>
          <w:sz w:val="24"/>
        </w:rPr>
        <w:t xml:space="preserve"> и доп.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2024. — 380 с. — (Профессиональное образование). — ISBN 978-5-534-08721-5. — Текст: электронный // Образовательная платформа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[сайт]. — URL: </w:t>
      </w:r>
      <w:hyperlink r:id="rId74" w:history="1">
        <w:r w:rsidRPr="00C02CDC">
          <w:rPr>
            <w:rFonts w:ascii="Times New Roman" w:hAnsi="Times New Roman" w:cs="Times New Roman"/>
            <w:color w:val="000000" w:themeColor="text1"/>
            <w:sz w:val="24"/>
          </w:rPr>
          <w:t>https://urait.ru/bcode/540360</w:t>
        </w:r>
      </w:hyperlink>
      <w:r w:rsidRPr="00C02CDC">
        <w:rPr>
          <w:rFonts w:ascii="Times New Roman" w:hAnsi="Times New Roman" w:cs="Times New Roman"/>
          <w:color w:val="000000" w:themeColor="text1"/>
          <w:sz w:val="24"/>
        </w:rPr>
        <w:t>.</w:t>
      </w:r>
    </w:p>
    <w:p w14:paraId="6B83EA33" w14:textId="77777777" w:rsidR="00FD2FE1" w:rsidRPr="00C02CDC" w:rsidRDefault="00FD2FE1" w:rsidP="00FD2FE1">
      <w:pPr>
        <w:contextualSpacing/>
        <w:jc w:val="center"/>
        <w:rPr>
          <w:rFonts w:ascii="Times New Roman" w:hAnsi="Times New Roman" w:cs="Times New Roman"/>
          <w:b/>
          <w:color w:val="000000" w:themeColor="text1"/>
          <w:sz w:val="24"/>
        </w:rPr>
      </w:pPr>
    </w:p>
    <w:p w14:paraId="3EBC9DBD" w14:textId="77777777" w:rsidR="00FD2FE1" w:rsidRPr="00C02CDC" w:rsidRDefault="00FD2FE1" w:rsidP="00FD2FE1">
      <w:pPr>
        <w:contextualSpacing/>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br w:type="page"/>
      </w:r>
      <w:r w:rsidRPr="00C02CDC">
        <w:rPr>
          <w:rFonts w:ascii="Times New Roman" w:hAnsi="Times New Roman" w:cs="Times New Roman"/>
          <w:b/>
          <w:color w:val="000000" w:themeColor="text1"/>
          <w:sz w:val="24"/>
        </w:rPr>
        <w:lastRenderedPageBreak/>
        <w:t xml:space="preserve">4. КОНТРОЛЬ И ОЦЕНКА РЕЗУЛЬТАТОВ ОСВОЕНИЯ </w:t>
      </w:r>
    </w:p>
    <w:p w14:paraId="64FC3533" w14:textId="77777777" w:rsidR="00FD2FE1" w:rsidRPr="00C02CDC" w:rsidRDefault="00FD2FE1" w:rsidP="00FD2FE1">
      <w:pPr>
        <w:contextualSpacing/>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УЧЕБНОЙ ДИСЦИПЛИНЫ</w:t>
      </w:r>
    </w:p>
    <w:p w14:paraId="3A91C1B1" w14:textId="77777777" w:rsidR="00FD2FE1" w:rsidRPr="00C02CDC" w:rsidRDefault="00FD2FE1" w:rsidP="00FD2FE1">
      <w:pPr>
        <w:contextualSpacing/>
        <w:jc w:val="center"/>
        <w:rPr>
          <w:rFonts w:ascii="Times New Roman" w:hAnsi="Times New Roman" w:cs="Times New Roman"/>
          <w:b/>
          <w:color w:val="000000" w:themeColor="text1"/>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539"/>
        <w:gridCol w:w="3969"/>
        <w:gridCol w:w="2126"/>
      </w:tblGrid>
      <w:tr w:rsidR="00FD2FE1" w:rsidRPr="00C02CDC" w14:paraId="4D8A70E1" w14:textId="77777777" w:rsidTr="00D547F4">
        <w:trPr>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04C066D1" w14:textId="77777777" w:rsidR="00FD2FE1" w:rsidRPr="00C02CDC" w:rsidRDefault="00FD2FE1" w:rsidP="00D547F4">
            <w:pPr>
              <w:tabs>
                <w:tab w:val="left" w:pos="1134"/>
              </w:tabs>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Результаты обучения </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6435064A" w14:textId="77777777" w:rsidR="00FD2FE1" w:rsidRPr="00C02CDC" w:rsidRDefault="00FD2FE1"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Критерии оценки</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613F1EB8" w14:textId="77777777" w:rsidR="00FD2FE1" w:rsidRPr="00C02CDC" w:rsidRDefault="00FD2FE1"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Методы оценки </w:t>
            </w:r>
          </w:p>
        </w:tc>
      </w:tr>
      <w:tr w:rsidR="00FD2FE1" w:rsidRPr="00C02CDC" w14:paraId="0AE45D38" w14:textId="77777777" w:rsidTr="00D547F4">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53194120" w14:textId="77777777"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Перечень знаний, осваиваемых в рамках учебной дисциплины</w:t>
            </w:r>
          </w:p>
        </w:tc>
      </w:tr>
      <w:tr w:rsidR="00FD2FE1" w:rsidRPr="00C02CDC" w14:paraId="79F3A188" w14:textId="77777777" w:rsidTr="00D547F4">
        <w:trPr>
          <w:trHeight w:val="229"/>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75D8D2BB" w14:textId="77777777" w:rsidR="00FD2FE1" w:rsidRPr="00C02CDC" w:rsidRDefault="00FD2FE1" w:rsidP="00D547F4">
            <w:pPr>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Знать:</w:t>
            </w:r>
          </w:p>
          <w:p w14:paraId="1A194247" w14:textId="77777777" w:rsidR="00FD2FE1" w:rsidRPr="00C02CDC" w:rsidRDefault="00FD2FE1" w:rsidP="00FD2FE1">
            <w:pPr>
              <w:pStyle w:val="TableParagraph"/>
              <w:numPr>
                <w:ilvl w:val="0"/>
                <w:numId w:val="39"/>
              </w:numPr>
              <w:autoSpaceDE/>
              <w:autoSpaceDN/>
              <w:ind w:left="0" w:firstLine="0"/>
              <w:jc w:val="both"/>
              <w:rPr>
                <w:color w:val="000000" w:themeColor="text1"/>
                <w:sz w:val="24"/>
              </w:rPr>
            </w:pPr>
            <w:r w:rsidRPr="00C02CDC">
              <w:rPr>
                <w:color w:val="000000" w:themeColor="text1"/>
                <w:sz w:val="24"/>
              </w:rPr>
              <w:t xml:space="preserve">ключевые события, основные даты и исторические этапы развития России с древних времен до настоящего времени; </w:t>
            </w:r>
          </w:p>
          <w:p w14:paraId="56105876" w14:textId="77777777" w:rsidR="00FD2FE1" w:rsidRPr="00C02CDC" w:rsidRDefault="00FD2FE1" w:rsidP="00FD2FE1">
            <w:pPr>
              <w:pStyle w:val="TableParagraph"/>
              <w:numPr>
                <w:ilvl w:val="0"/>
                <w:numId w:val="39"/>
              </w:numPr>
              <w:autoSpaceDE/>
              <w:autoSpaceDN/>
              <w:ind w:left="0" w:firstLine="0"/>
              <w:jc w:val="both"/>
              <w:rPr>
                <w:color w:val="000000" w:themeColor="text1"/>
                <w:sz w:val="24"/>
                <w:shd w:val="clear" w:color="auto" w:fill="FFD821"/>
              </w:rPr>
            </w:pPr>
            <w:r w:rsidRPr="00C02CDC">
              <w:rPr>
                <w:color w:val="000000" w:themeColor="text1"/>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4C1E8953" w14:textId="77777777" w:rsidR="00FD2FE1" w:rsidRPr="00C02CDC" w:rsidRDefault="00FD2FE1" w:rsidP="00FD2FE1">
            <w:pPr>
              <w:pStyle w:val="TableParagraph"/>
              <w:numPr>
                <w:ilvl w:val="0"/>
                <w:numId w:val="39"/>
              </w:numPr>
              <w:autoSpaceDE/>
              <w:autoSpaceDN/>
              <w:ind w:left="0" w:firstLine="0"/>
              <w:jc w:val="both"/>
              <w:rPr>
                <w:color w:val="000000" w:themeColor="text1"/>
                <w:sz w:val="24"/>
                <w:shd w:val="clear" w:color="auto" w:fill="FFD821"/>
              </w:rPr>
            </w:pPr>
            <w:r w:rsidRPr="00C02CDC">
              <w:rPr>
                <w:color w:val="000000" w:themeColor="text1"/>
              </w:rPr>
              <w:t>традиционные российские духовно - нравственные ценности</w:t>
            </w:r>
            <w:r w:rsidRPr="00C02CDC">
              <w:rPr>
                <w:color w:val="000000" w:themeColor="text1"/>
                <w:sz w:val="24"/>
              </w:rPr>
              <w:t>;</w:t>
            </w:r>
          </w:p>
          <w:p w14:paraId="321416D0" w14:textId="40FB547F" w:rsidR="00FD2FE1" w:rsidRPr="00C02CDC" w:rsidRDefault="00FD2FE1" w:rsidP="00814FBD">
            <w:pPr>
              <w:pStyle w:val="TableParagraph"/>
              <w:numPr>
                <w:ilvl w:val="0"/>
                <w:numId w:val="39"/>
              </w:numPr>
              <w:autoSpaceDE/>
              <w:autoSpaceDN/>
              <w:ind w:left="0" w:firstLine="0"/>
              <w:jc w:val="both"/>
              <w:rPr>
                <w:color w:val="000000" w:themeColor="text1"/>
                <w:sz w:val="24"/>
              </w:rPr>
            </w:pPr>
            <w:r w:rsidRPr="00C02CDC">
              <w:rPr>
                <w:color w:val="000000" w:themeColor="text1"/>
                <w:sz w:val="24"/>
              </w:rPr>
              <w:t>роль и значение России в современном мире.</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47BBFBC2" w14:textId="77777777" w:rsidR="00FD2FE1" w:rsidRPr="00C02CDC" w:rsidRDefault="00FD2FE1" w:rsidP="00FD2FE1">
            <w:pPr>
              <w:pStyle w:val="a4"/>
              <w:widowControl w:val="0"/>
              <w:numPr>
                <w:ilvl w:val="0"/>
                <w:numId w:val="40"/>
              </w:numPr>
              <w:ind w:left="0" w:firstLine="0"/>
              <w:contextualSpacing w:val="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показывает знания ключевых событий, основных дат и этапов истории России с древних времен до настоящего времени; </w:t>
            </w:r>
          </w:p>
          <w:p w14:paraId="11B62549" w14:textId="77777777" w:rsidR="00FD2FE1" w:rsidRPr="00C02CDC" w:rsidRDefault="00FD2FE1" w:rsidP="00FD2FE1">
            <w:pPr>
              <w:pStyle w:val="a4"/>
              <w:widowControl w:val="0"/>
              <w:numPr>
                <w:ilvl w:val="0"/>
                <w:numId w:val="40"/>
              </w:numPr>
              <w:ind w:left="0" w:firstLine="0"/>
              <w:contextualSpacing w:val="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демонстрирует знания о выдающихся деятелях отечественной истории,</w:t>
            </w:r>
            <w:r w:rsidRPr="00C02CDC">
              <w:rPr>
                <w:rStyle w:val="a5"/>
                <w:rFonts w:ascii="Times New Roman" w:hAnsi="Times New Roman" w:cs="Times New Roman"/>
                <w:color w:val="000000" w:themeColor="text1"/>
              </w:rPr>
              <w:t xml:space="preserve"> внесших значительный вклад в социально-экономическое, политическое и культурное развитие России;</w:t>
            </w:r>
          </w:p>
          <w:p w14:paraId="13C112E6" w14:textId="77777777" w:rsidR="00FD2FE1" w:rsidRPr="00C02CDC" w:rsidRDefault="00FD2FE1" w:rsidP="00FD2FE1">
            <w:pPr>
              <w:pStyle w:val="a4"/>
              <w:widowControl w:val="0"/>
              <w:numPr>
                <w:ilvl w:val="0"/>
                <w:numId w:val="40"/>
              </w:numPr>
              <w:ind w:left="0" w:firstLine="0"/>
              <w:contextualSpacing w:val="0"/>
              <w:jc w:val="both"/>
              <w:rPr>
                <w:rFonts w:ascii="Times New Roman" w:hAnsi="Times New Roman" w:cs="Times New Roman"/>
                <w:color w:val="000000" w:themeColor="text1"/>
              </w:rPr>
            </w:pPr>
            <w:r w:rsidRPr="00C02CDC">
              <w:rPr>
                <w:rFonts w:ascii="Times New Roman" w:hAnsi="Times New Roman" w:cs="Times New Roman"/>
                <w:color w:val="000000" w:themeColor="text1"/>
                <w:sz w:val="24"/>
              </w:rPr>
              <w:t xml:space="preserve">показывает знание </w:t>
            </w:r>
            <w:r w:rsidRPr="00C02CDC">
              <w:rPr>
                <w:rFonts w:ascii="Times New Roman" w:hAnsi="Times New Roman" w:cs="Times New Roman"/>
                <w:color w:val="000000" w:themeColor="text1"/>
              </w:rPr>
              <w:t>традиционных российских духовно - нравственных ценностей;</w:t>
            </w:r>
          </w:p>
          <w:p w14:paraId="70FECFED" w14:textId="77777777" w:rsidR="00FD2FE1" w:rsidRPr="00C02CDC" w:rsidRDefault="00FD2FE1" w:rsidP="00FD2FE1">
            <w:pPr>
              <w:pStyle w:val="a4"/>
              <w:widowControl w:val="0"/>
              <w:numPr>
                <w:ilvl w:val="0"/>
                <w:numId w:val="40"/>
              </w:numPr>
              <w:ind w:left="0" w:firstLine="0"/>
              <w:contextualSpacing w:val="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 демонстрирует сформированность знаний о роли и значении России в современном мире.</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7A7BB726"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Экспертное наблюдение и оценивание знаний на теоретических занятиях.</w:t>
            </w:r>
          </w:p>
          <w:p w14:paraId="772E16FA"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Оценивание выполнения индивидуальных и групповых заданий.</w:t>
            </w:r>
          </w:p>
          <w:p w14:paraId="3E345D7F"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Результаты промежуточной аттестации.</w:t>
            </w:r>
          </w:p>
        </w:tc>
      </w:tr>
      <w:tr w:rsidR="00FD2FE1" w:rsidRPr="00C02CDC" w14:paraId="273E3EF1" w14:textId="77777777" w:rsidTr="00D547F4">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1288DACA" w14:textId="77777777" w:rsidR="00FD2FE1" w:rsidRPr="00C02CDC" w:rsidRDefault="00FD2FE1"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Перечень умений, осваиваемых в рамках учебной дисциплины</w:t>
            </w:r>
          </w:p>
        </w:tc>
      </w:tr>
      <w:tr w:rsidR="00FD2FE1" w:rsidRPr="00C02CDC" w14:paraId="0AFD5F53" w14:textId="77777777" w:rsidTr="00D547F4">
        <w:trPr>
          <w:trHeight w:val="415"/>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1A0168F0" w14:textId="77777777" w:rsidR="00FD2FE1" w:rsidRPr="00C02CDC" w:rsidRDefault="00FD2FE1" w:rsidP="00D547F4">
            <w:pPr>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 xml:space="preserve">Уметь: </w:t>
            </w:r>
          </w:p>
          <w:p w14:paraId="43237A4E" w14:textId="77777777" w:rsidR="00FD2FE1" w:rsidRPr="00C02CDC" w:rsidRDefault="00FD2FE1" w:rsidP="00FD2FE1">
            <w:pPr>
              <w:numPr>
                <w:ilvl w:val="0"/>
                <w:numId w:val="36"/>
              </w:numPr>
              <w:ind w:left="0" w:firstLine="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выделять факторы, определившие уникальность становления духовно - нравственных основ России;</w:t>
            </w:r>
          </w:p>
          <w:p w14:paraId="4317E83D" w14:textId="4B68DD3E" w:rsidR="00FD2FE1" w:rsidRPr="00C02CDC" w:rsidRDefault="00FD2FE1" w:rsidP="00FD2FE1">
            <w:pPr>
              <w:widowControl w:val="0"/>
              <w:numPr>
                <w:ilvl w:val="0"/>
                <w:numId w:val="36"/>
              </w:numPr>
              <w:ind w:left="0" w:firstLine="0"/>
              <w:jc w:val="both"/>
              <w:rPr>
                <w:rFonts w:ascii="Times New Roman" w:hAnsi="Times New Roman" w:cs="Times New Roman"/>
                <w:color w:val="000000" w:themeColor="text1"/>
              </w:rPr>
            </w:pPr>
            <w:r w:rsidRPr="00C02CDC">
              <w:rPr>
                <w:rFonts w:ascii="Times New Roman" w:hAnsi="Times New Roman" w:cs="Times New Roman"/>
                <w:color w:val="000000" w:themeColor="text1"/>
                <w:sz w:val="24"/>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07354734" w14:textId="77777777" w:rsidR="00FD2FE1" w:rsidRPr="00C02CDC" w:rsidRDefault="00FD2FE1" w:rsidP="00FD2FE1">
            <w:pPr>
              <w:numPr>
                <w:ilvl w:val="0"/>
                <w:numId w:val="36"/>
              </w:numPr>
              <w:ind w:left="0" w:firstLine="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21F93D9B" w14:textId="77777777" w:rsidR="00FD2FE1" w:rsidRPr="00C02CDC" w:rsidRDefault="00FD2FE1" w:rsidP="00FD2FE1">
            <w:pPr>
              <w:numPr>
                <w:ilvl w:val="0"/>
                <w:numId w:val="36"/>
              </w:numPr>
              <w:ind w:left="0" w:firstLine="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защищать историческую правду, не допускать умаления подвига российского народа по защите Отечества, </w:t>
            </w:r>
          </w:p>
          <w:p w14:paraId="71BD211F" w14:textId="77777777" w:rsidR="00FD2FE1" w:rsidRPr="00C02CDC" w:rsidRDefault="00FD2FE1" w:rsidP="00FD2FE1">
            <w:pPr>
              <w:numPr>
                <w:ilvl w:val="0"/>
                <w:numId w:val="36"/>
              </w:numPr>
              <w:ind w:left="0" w:firstLine="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демонстрировать готовность противостоять </w:t>
            </w:r>
            <w:r w:rsidRPr="00C02CDC">
              <w:rPr>
                <w:rFonts w:ascii="Times New Roman" w:hAnsi="Times New Roman" w:cs="Times New Roman"/>
                <w:color w:val="000000" w:themeColor="text1"/>
                <w:sz w:val="24"/>
              </w:rPr>
              <w:lastRenderedPageBreak/>
              <w:t>фальсификациям российской истории;</w:t>
            </w:r>
          </w:p>
          <w:p w14:paraId="7FAC9CD7" w14:textId="77777777" w:rsidR="00FD2FE1" w:rsidRPr="00C02CDC" w:rsidRDefault="00FD2FE1" w:rsidP="00FD2FE1">
            <w:pPr>
              <w:widowControl w:val="0"/>
              <w:numPr>
                <w:ilvl w:val="0"/>
                <w:numId w:val="37"/>
              </w:numPr>
              <w:ind w:left="0" w:firstLine="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1C09EA9B" w14:textId="77777777" w:rsidR="00FD2FE1" w:rsidRPr="00C02CDC" w:rsidRDefault="00FD2FE1" w:rsidP="0083100F">
            <w:pPr>
              <w:pStyle w:val="a4"/>
              <w:widowControl w:val="0"/>
              <w:numPr>
                <w:ilvl w:val="0"/>
                <w:numId w:val="41"/>
              </w:numPr>
              <w:ind w:left="0" w:firstLine="0"/>
              <w:contextualSpacing w:val="0"/>
              <w:jc w:val="both"/>
              <w:rPr>
                <w:rFonts w:ascii="Times New Roman" w:hAnsi="Times New Roman" w:cs="Times New Roman"/>
                <w:color w:val="000000" w:themeColor="text1"/>
              </w:rPr>
            </w:pPr>
            <w:r w:rsidRPr="00C02CDC">
              <w:rPr>
                <w:rFonts w:ascii="Times New Roman" w:hAnsi="Times New Roman" w:cs="Times New Roman"/>
                <w:color w:val="000000" w:themeColor="text1"/>
                <w:sz w:val="24"/>
              </w:rPr>
              <w:lastRenderedPageBreak/>
              <w:t>выделяет факторы, определившие уникальность становления духовно - нравственных основ России;</w:t>
            </w:r>
          </w:p>
          <w:p w14:paraId="4379F195" w14:textId="77777777" w:rsidR="00FD2FE1" w:rsidRPr="00C02CDC" w:rsidRDefault="00FD2FE1" w:rsidP="0083100F">
            <w:pPr>
              <w:pStyle w:val="a4"/>
              <w:widowControl w:val="0"/>
              <w:numPr>
                <w:ilvl w:val="0"/>
                <w:numId w:val="41"/>
              </w:numPr>
              <w:ind w:left="0" w:firstLine="0"/>
              <w:contextualSpacing w:val="0"/>
              <w:jc w:val="both"/>
              <w:rPr>
                <w:rFonts w:ascii="Times New Roman" w:hAnsi="Times New Roman" w:cs="Times New Roman"/>
                <w:i/>
                <w:color w:val="000000" w:themeColor="text1"/>
                <w:sz w:val="24"/>
              </w:rPr>
            </w:pPr>
            <w:r w:rsidRPr="00C02CDC">
              <w:rPr>
                <w:rFonts w:ascii="Times New Roman" w:hAnsi="Times New Roman" w:cs="Times New Roman"/>
                <w:color w:val="000000" w:themeColor="text1"/>
                <w:sz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14:paraId="3835C097" w14:textId="77777777" w:rsidR="00FD2FE1" w:rsidRPr="00C02CDC" w:rsidRDefault="00FD2FE1" w:rsidP="0083100F">
            <w:pPr>
              <w:numPr>
                <w:ilvl w:val="0"/>
                <w:numId w:val="41"/>
              </w:numPr>
              <w:ind w:left="0" w:firstLine="0"/>
              <w:jc w:val="both"/>
              <w:rPr>
                <w:rFonts w:ascii="Times New Roman" w:hAnsi="Times New Roman" w:cs="Times New Roman"/>
                <w:color w:val="000000" w:themeColor="text1"/>
              </w:rPr>
            </w:pPr>
            <w:r w:rsidRPr="00C02CDC">
              <w:rPr>
                <w:rFonts w:ascii="Times New Roman" w:hAnsi="Times New Roman" w:cs="Times New Roman"/>
                <w:color w:val="000000" w:themeColor="text1"/>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14:paraId="012A2412" w14:textId="77777777" w:rsidR="00FD2FE1" w:rsidRPr="00C02CDC" w:rsidRDefault="00FD2FE1" w:rsidP="0083100F">
            <w:pPr>
              <w:numPr>
                <w:ilvl w:val="0"/>
                <w:numId w:val="41"/>
              </w:numPr>
              <w:ind w:left="0" w:firstLine="0"/>
              <w:jc w:val="both"/>
              <w:rPr>
                <w:rFonts w:ascii="Times New Roman" w:hAnsi="Times New Roman" w:cs="Times New Roman"/>
                <w:color w:val="000000" w:themeColor="text1"/>
              </w:rPr>
            </w:pPr>
            <w:r w:rsidRPr="00C02CDC">
              <w:rPr>
                <w:rFonts w:ascii="Times New Roman" w:hAnsi="Times New Roman" w:cs="Times New Roman"/>
                <w:color w:val="000000" w:themeColor="text1"/>
                <w:sz w:val="24"/>
              </w:rPr>
              <w:t xml:space="preserve">демонстрирует умения защищать историческую правду, не допускает умаления подвига народа при защите Отечества, </w:t>
            </w:r>
          </w:p>
          <w:p w14:paraId="48B67764" w14:textId="77777777" w:rsidR="00FD2FE1" w:rsidRPr="00C02CDC" w:rsidRDefault="00FD2FE1" w:rsidP="0083100F">
            <w:pPr>
              <w:numPr>
                <w:ilvl w:val="0"/>
                <w:numId w:val="41"/>
              </w:numPr>
              <w:ind w:left="0" w:firstLine="0"/>
              <w:jc w:val="both"/>
              <w:rPr>
                <w:rFonts w:ascii="Times New Roman" w:hAnsi="Times New Roman" w:cs="Times New Roman"/>
                <w:color w:val="000000" w:themeColor="text1"/>
              </w:rPr>
            </w:pPr>
            <w:r w:rsidRPr="00C02CDC">
              <w:rPr>
                <w:rFonts w:ascii="Times New Roman" w:hAnsi="Times New Roman" w:cs="Times New Roman"/>
                <w:color w:val="000000" w:themeColor="text1"/>
                <w:sz w:val="24"/>
              </w:rPr>
              <w:t>проявляет готовность противостоять фальсификациям Российской истории;</w:t>
            </w:r>
          </w:p>
          <w:p w14:paraId="1B0F21A8" w14:textId="77777777" w:rsidR="00FD2FE1" w:rsidRPr="00C02CDC" w:rsidRDefault="00FD2FE1" w:rsidP="0083100F">
            <w:pPr>
              <w:numPr>
                <w:ilvl w:val="0"/>
                <w:numId w:val="41"/>
              </w:numPr>
              <w:ind w:left="0" w:firstLine="0"/>
              <w:jc w:val="both"/>
              <w:rPr>
                <w:rFonts w:ascii="Times New Roman" w:hAnsi="Times New Roman" w:cs="Times New Roman"/>
                <w:color w:val="000000" w:themeColor="text1"/>
              </w:rPr>
            </w:pPr>
            <w:r w:rsidRPr="00C02CDC">
              <w:rPr>
                <w:rFonts w:ascii="Times New Roman" w:hAnsi="Times New Roman" w:cs="Times New Roman"/>
                <w:color w:val="000000" w:themeColor="text1"/>
                <w:sz w:val="24"/>
              </w:rPr>
              <w:t xml:space="preserve">демонстрирует уважительное отношение к историческому наследию и </w:t>
            </w:r>
            <w:r w:rsidRPr="00C02CDC">
              <w:rPr>
                <w:rFonts w:ascii="Times New Roman" w:hAnsi="Times New Roman" w:cs="Times New Roman"/>
                <w:color w:val="000000" w:themeColor="text1"/>
                <w:sz w:val="24"/>
              </w:rPr>
              <w:lastRenderedPageBreak/>
              <w:t>социокультурным традициям российского государства.</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2E8ADF4F"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Подготовка выступлений с проблемно-тематическими сообщениями (докладами, презентациями).</w:t>
            </w:r>
          </w:p>
          <w:p w14:paraId="20A592CC" w14:textId="77777777" w:rsidR="00FD2FE1" w:rsidRPr="00C02CDC" w:rsidRDefault="00FD2FE1" w:rsidP="00D547F4">
            <w:pPr>
              <w:rPr>
                <w:rFonts w:ascii="Times New Roman" w:hAnsi="Times New Roman" w:cs="Times New Roman"/>
                <w:b/>
                <w:color w:val="000000" w:themeColor="text1"/>
                <w:sz w:val="24"/>
              </w:rPr>
            </w:pPr>
          </w:p>
        </w:tc>
      </w:tr>
    </w:tbl>
    <w:p w14:paraId="353EA402" w14:textId="77777777" w:rsidR="00FD2FE1" w:rsidRPr="00C02CDC" w:rsidRDefault="00FD2FE1" w:rsidP="00FD2FE1">
      <w:pPr>
        <w:rPr>
          <w:rFonts w:ascii="Times New Roman" w:hAnsi="Times New Roman" w:cs="Times New Roman"/>
          <w:color w:val="000000" w:themeColor="text1"/>
          <w:sz w:val="28"/>
        </w:rPr>
      </w:pPr>
    </w:p>
    <w:p w14:paraId="7B0CF963" w14:textId="0F2133DF" w:rsidR="003D678B" w:rsidRPr="00C02CDC" w:rsidRDefault="003D678B" w:rsidP="003D678B">
      <w:pPr>
        <w:jc w:val="center"/>
        <w:rPr>
          <w:rFonts w:ascii="Times New Roman" w:hAnsi="Times New Roman" w:cs="Times New Roman"/>
          <w:b/>
          <w:bCs/>
          <w:color w:val="000000" w:themeColor="text1"/>
          <w:sz w:val="24"/>
          <w:szCs w:val="24"/>
        </w:rPr>
        <w:sectPr w:rsidR="003D678B" w:rsidRPr="00C02CDC" w:rsidSect="00502F97">
          <w:headerReference w:type="even" r:id="rId75"/>
          <w:headerReference w:type="default" r:id="rId76"/>
          <w:pgSz w:w="11906" w:h="16838"/>
          <w:pgMar w:top="1134" w:right="567" w:bottom="1134" w:left="1701" w:header="709" w:footer="709" w:gutter="0"/>
          <w:cols w:space="708"/>
          <w:docGrid w:linePitch="360"/>
        </w:sectPr>
      </w:pPr>
    </w:p>
    <w:bookmarkEnd w:id="61"/>
    <w:p w14:paraId="3BC8360A" w14:textId="288685A8" w:rsidR="003D678B" w:rsidRPr="00C02CDC" w:rsidRDefault="003D678B" w:rsidP="003D678B">
      <w:pPr>
        <w:pageBreakBefore/>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lastRenderedPageBreak/>
        <w:t>Приложение 2.9</w:t>
      </w:r>
    </w:p>
    <w:p w14:paraId="0ACDE6D7" w14:textId="31A126A5" w:rsidR="003D678B" w:rsidRPr="00C02CDC" w:rsidRDefault="00667683" w:rsidP="003D678B">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w:t>
      </w:r>
      <w:r w:rsidR="003D678B" w:rsidRPr="00C02CDC">
        <w:rPr>
          <w:rFonts w:ascii="Times New Roman" w:hAnsi="Times New Roman" w:cs="Times New Roman"/>
          <w:b/>
          <w:bCs/>
          <w:color w:val="000000" w:themeColor="text1"/>
          <w:sz w:val="24"/>
          <w:szCs w:val="24"/>
        </w:rPr>
        <w:t>ОП</w:t>
      </w:r>
      <w:r w:rsidRPr="00C02CDC">
        <w:rPr>
          <w:rFonts w:ascii="Times New Roman" w:hAnsi="Times New Roman" w:cs="Times New Roman"/>
          <w:b/>
          <w:bCs/>
          <w:color w:val="000000" w:themeColor="text1"/>
          <w:sz w:val="24"/>
          <w:szCs w:val="24"/>
        </w:rPr>
        <w:t xml:space="preserve"> </w:t>
      </w:r>
      <w:r w:rsidR="003D678B" w:rsidRPr="00C02CDC">
        <w:rPr>
          <w:rFonts w:ascii="Times New Roman" w:hAnsi="Times New Roman" w:cs="Times New Roman"/>
          <w:b/>
          <w:bCs/>
          <w:color w:val="000000" w:themeColor="text1"/>
          <w:sz w:val="24"/>
          <w:szCs w:val="24"/>
        </w:rPr>
        <w:t>по специальности</w:t>
      </w:r>
    </w:p>
    <w:p w14:paraId="19778B37" w14:textId="77777777" w:rsidR="003D678B" w:rsidRPr="00C02CDC" w:rsidRDefault="003D678B" w:rsidP="003D678B">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40775C27" w14:textId="77777777" w:rsidR="003D678B" w:rsidRPr="00C02CDC" w:rsidRDefault="003D678B" w:rsidP="003D678B">
      <w:pPr>
        <w:jc w:val="right"/>
        <w:rPr>
          <w:rFonts w:ascii="Times New Roman" w:hAnsi="Times New Roman" w:cs="Times New Roman"/>
          <w:b/>
          <w:bCs/>
          <w:color w:val="000000" w:themeColor="text1"/>
          <w:sz w:val="24"/>
          <w:szCs w:val="24"/>
        </w:rPr>
      </w:pPr>
    </w:p>
    <w:p w14:paraId="3E170BF3" w14:textId="77777777" w:rsidR="003D678B" w:rsidRPr="00C02CDC" w:rsidRDefault="003D678B" w:rsidP="003D678B">
      <w:pPr>
        <w:jc w:val="right"/>
        <w:rPr>
          <w:rFonts w:ascii="Times New Roman" w:hAnsi="Times New Roman" w:cs="Times New Roman"/>
          <w:b/>
          <w:bCs/>
          <w:color w:val="000000" w:themeColor="text1"/>
          <w:sz w:val="24"/>
          <w:szCs w:val="24"/>
        </w:rPr>
      </w:pPr>
    </w:p>
    <w:p w14:paraId="15324392" w14:textId="77777777" w:rsidR="003D678B" w:rsidRPr="00C02CDC" w:rsidRDefault="003D678B" w:rsidP="003D678B">
      <w:pPr>
        <w:jc w:val="right"/>
        <w:rPr>
          <w:rFonts w:ascii="Times New Roman" w:hAnsi="Times New Roman" w:cs="Times New Roman"/>
          <w:b/>
          <w:bCs/>
          <w:color w:val="000000" w:themeColor="text1"/>
          <w:sz w:val="24"/>
          <w:szCs w:val="24"/>
        </w:rPr>
      </w:pPr>
    </w:p>
    <w:p w14:paraId="4456E6CB" w14:textId="77777777" w:rsidR="003D678B" w:rsidRPr="00C02CDC" w:rsidRDefault="003D678B" w:rsidP="003D678B">
      <w:pPr>
        <w:jc w:val="right"/>
        <w:rPr>
          <w:rFonts w:ascii="Times New Roman" w:hAnsi="Times New Roman" w:cs="Times New Roman"/>
          <w:b/>
          <w:bCs/>
          <w:color w:val="000000" w:themeColor="text1"/>
          <w:sz w:val="24"/>
          <w:szCs w:val="24"/>
        </w:rPr>
      </w:pPr>
    </w:p>
    <w:p w14:paraId="54E0E0C6" w14:textId="77777777" w:rsidR="003D678B" w:rsidRPr="00C02CDC" w:rsidRDefault="003D678B" w:rsidP="003D678B">
      <w:pPr>
        <w:jc w:val="right"/>
        <w:rPr>
          <w:rFonts w:ascii="Times New Roman" w:hAnsi="Times New Roman" w:cs="Times New Roman"/>
          <w:b/>
          <w:bCs/>
          <w:color w:val="000000" w:themeColor="text1"/>
          <w:sz w:val="24"/>
          <w:szCs w:val="24"/>
        </w:rPr>
      </w:pPr>
    </w:p>
    <w:p w14:paraId="521BDC67" w14:textId="1BD6F696" w:rsidR="003D678B" w:rsidRPr="00C02CDC" w:rsidRDefault="003D678B" w:rsidP="003D678B">
      <w:pPr>
        <w:jc w:val="right"/>
        <w:rPr>
          <w:rFonts w:ascii="Times New Roman" w:hAnsi="Times New Roman" w:cs="Times New Roman"/>
          <w:b/>
          <w:bCs/>
          <w:color w:val="000000" w:themeColor="text1"/>
          <w:sz w:val="24"/>
          <w:szCs w:val="24"/>
        </w:rPr>
      </w:pPr>
    </w:p>
    <w:p w14:paraId="20BE9842" w14:textId="1C9A4A9C" w:rsidR="00667683" w:rsidRPr="00C02CDC" w:rsidRDefault="00667683" w:rsidP="003D678B">
      <w:pPr>
        <w:jc w:val="right"/>
        <w:rPr>
          <w:rFonts w:ascii="Times New Roman" w:hAnsi="Times New Roman" w:cs="Times New Roman"/>
          <w:b/>
          <w:bCs/>
          <w:color w:val="000000" w:themeColor="text1"/>
          <w:sz w:val="24"/>
          <w:szCs w:val="24"/>
        </w:rPr>
      </w:pPr>
    </w:p>
    <w:p w14:paraId="662D10D2" w14:textId="480379FA" w:rsidR="00667683" w:rsidRPr="00C02CDC" w:rsidRDefault="00667683" w:rsidP="003D678B">
      <w:pPr>
        <w:jc w:val="right"/>
        <w:rPr>
          <w:rFonts w:ascii="Times New Roman" w:hAnsi="Times New Roman" w:cs="Times New Roman"/>
          <w:b/>
          <w:bCs/>
          <w:color w:val="000000" w:themeColor="text1"/>
          <w:sz w:val="24"/>
          <w:szCs w:val="24"/>
        </w:rPr>
      </w:pPr>
    </w:p>
    <w:p w14:paraId="486B54C2" w14:textId="02BC400B" w:rsidR="00667683" w:rsidRPr="00C02CDC" w:rsidRDefault="00667683" w:rsidP="003D678B">
      <w:pPr>
        <w:jc w:val="right"/>
        <w:rPr>
          <w:rFonts w:ascii="Times New Roman" w:hAnsi="Times New Roman" w:cs="Times New Roman"/>
          <w:b/>
          <w:bCs/>
          <w:color w:val="000000" w:themeColor="text1"/>
          <w:sz w:val="24"/>
          <w:szCs w:val="24"/>
        </w:rPr>
      </w:pPr>
    </w:p>
    <w:p w14:paraId="0AF1A072" w14:textId="7B1479E7" w:rsidR="00667683" w:rsidRPr="00C02CDC" w:rsidRDefault="00667683" w:rsidP="003D678B">
      <w:pPr>
        <w:jc w:val="right"/>
        <w:rPr>
          <w:rFonts w:ascii="Times New Roman" w:hAnsi="Times New Roman" w:cs="Times New Roman"/>
          <w:b/>
          <w:bCs/>
          <w:color w:val="000000" w:themeColor="text1"/>
          <w:sz w:val="24"/>
          <w:szCs w:val="24"/>
        </w:rPr>
      </w:pPr>
    </w:p>
    <w:p w14:paraId="5B959285" w14:textId="3F9514CF" w:rsidR="00667683" w:rsidRPr="00C02CDC" w:rsidRDefault="00667683" w:rsidP="003D678B">
      <w:pPr>
        <w:jc w:val="right"/>
        <w:rPr>
          <w:rFonts w:ascii="Times New Roman" w:hAnsi="Times New Roman" w:cs="Times New Roman"/>
          <w:b/>
          <w:bCs/>
          <w:color w:val="000000" w:themeColor="text1"/>
          <w:sz w:val="24"/>
          <w:szCs w:val="24"/>
        </w:rPr>
      </w:pPr>
    </w:p>
    <w:p w14:paraId="554C13FA" w14:textId="77777777" w:rsidR="00667683" w:rsidRPr="00C02CDC" w:rsidRDefault="00667683" w:rsidP="003D678B">
      <w:pPr>
        <w:jc w:val="right"/>
        <w:rPr>
          <w:rFonts w:ascii="Times New Roman" w:hAnsi="Times New Roman" w:cs="Times New Roman"/>
          <w:b/>
          <w:bCs/>
          <w:color w:val="000000" w:themeColor="text1"/>
          <w:sz w:val="24"/>
          <w:szCs w:val="24"/>
        </w:rPr>
      </w:pPr>
    </w:p>
    <w:p w14:paraId="11E33868" w14:textId="77777777" w:rsidR="003D678B" w:rsidRPr="00C02CDC" w:rsidRDefault="003D678B" w:rsidP="003D678B">
      <w:pPr>
        <w:jc w:val="right"/>
        <w:rPr>
          <w:rFonts w:ascii="Times New Roman" w:hAnsi="Times New Roman" w:cs="Times New Roman"/>
          <w:b/>
          <w:bCs/>
          <w:color w:val="000000" w:themeColor="text1"/>
          <w:sz w:val="24"/>
          <w:szCs w:val="24"/>
        </w:rPr>
      </w:pPr>
    </w:p>
    <w:p w14:paraId="54F7B137" w14:textId="77777777" w:rsidR="003D678B" w:rsidRPr="00C02CDC" w:rsidRDefault="003D678B" w:rsidP="003D678B">
      <w:pPr>
        <w:jc w:val="right"/>
        <w:rPr>
          <w:rFonts w:ascii="Times New Roman" w:hAnsi="Times New Roman" w:cs="Times New Roman"/>
          <w:b/>
          <w:bCs/>
          <w:color w:val="000000" w:themeColor="text1"/>
          <w:sz w:val="24"/>
          <w:szCs w:val="24"/>
        </w:rPr>
      </w:pPr>
    </w:p>
    <w:p w14:paraId="3D56771A" w14:textId="435738CD" w:rsidR="003D678B" w:rsidRPr="00C02CDC" w:rsidRDefault="00667683" w:rsidP="003D678B">
      <w:pPr>
        <w:jc w:val="center"/>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Р</w:t>
      </w:r>
      <w:r w:rsidR="003D678B" w:rsidRPr="00C02CDC">
        <w:rPr>
          <w:rFonts w:ascii="Times New Roman" w:hAnsi="Times New Roman" w:cs="Times New Roman"/>
          <w:b/>
          <w:bCs/>
          <w:color w:val="000000" w:themeColor="text1"/>
          <w:sz w:val="24"/>
          <w:szCs w:val="24"/>
        </w:rPr>
        <w:t>абочая программа дисциплины</w:t>
      </w:r>
    </w:p>
    <w:p w14:paraId="3923FE68" w14:textId="77777777" w:rsidR="003D678B" w:rsidRPr="00C02CDC" w:rsidRDefault="003D678B" w:rsidP="003D678B">
      <w:pPr>
        <w:pStyle w:val="1"/>
        <w:rPr>
          <w:color w:val="000000" w:themeColor="text1"/>
        </w:rPr>
      </w:pPr>
      <w:bookmarkStart w:id="63" w:name="_Toc179876135"/>
      <w:bookmarkStart w:id="64" w:name="_Toc179905742"/>
      <w:bookmarkStart w:id="65" w:name="_Toc185865109"/>
      <w:r w:rsidRPr="00C02CDC">
        <w:rPr>
          <w:color w:val="000000" w:themeColor="text1"/>
        </w:rPr>
        <w:t xml:space="preserve">«СГ.02 </w:t>
      </w:r>
      <w:r w:rsidRPr="00C02CDC">
        <w:rPr>
          <w:caps/>
          <w:color w:val="000000" w:themeColor="text1"/>
        </w:rPr>
        <w:t>Иностранный язык в профессиональной деятельности</w:t>
      </w:r>
      <w:r w:rsidRPr="00C02CDC">
        <w:rPr>
          <w:color w:val="000000" w:themeColor="text1"/>
        </w:rPr>
        <w:t>»</w:t>
      </w:r>
      <w:bookmarkEnd w:id="63"/>
      <w:bookmarkEnd w:id="64"/>
      <w:bookmarkEnd w:id="65"/>
    </w:p>
    <w:p w14:paraId="7AFA622D" w14:textId="465992ED" w:rsidR="00667683" w:rsidRPr="00C02CDC" w:rsidRDefault="00667683">
      <w:pPr>
        <w:rPr>
          <w:rFonts w:ascii="Times New Roman" w:hAnsi="Times New Roman" w:cs="Times New Roman"/>
          <w:color w:val="000000" w:themeColor="text1"/>
        </w:rPr>
      </w:pPr>
      <w:r w:rsidRPr="00C02CDC">
        <w:rPr>
          <w:rFonts w:ascii="Times New Roman" w:hAnsi="Times New Roman" w:cs="Times New Roman"/>
          <w:color w:val="000000" w:themeColor="text1"/>
        </w:rPr>
        <w:br w:type="page"/>
      </w:r>
    </w:p>
    <w:p w14:paraId="0672FD9D" w14:textId="77777777" w:rsidR="0083100F" w:rsidRDefault="0083100F" w:rsidP="0083100F">
      <w:pPr>
        <w:pStyle w:val="1f1"/>
        <w:rPr>
          <w:rFonts w:ascii="Times New Roman" w:hAnsi="Times New Roman"/>
          <w:color w:val="000000" w:themeColor="text1"/>
          <w:lang w:val="ru-RU"/>
        </w:rPr>
      </w:pPr>
      <w:r>
        <w:rPr>
          <w:rFonts w:ascii="Times New Roman" w:hAnsi="Times New Roman"/>
          <w:color w:val="000000" w:themeColor="text1"/>
          <w:lang w:val="ru-RU"/>
        </w:rPr>
        <w:lastRenderedPageBreak/>
        <w:t>СОДЕРЖАНИЕ ПРОГРАММЫ</w:t>
      </w:r>
    </w:p>
    <w:p w14:paraId="047821A4" w14:textId="77777777" w:rsidR="0083100F" w:rsidRDefault="0083100F" w:rsidP="0083100F">
      <w:pPr>
        <w:pStyle w:val="14"/>
        <w:rPr>
          <w:rFonts w:eastAsiaTheme="minorEastAsia"/>
          <w:color w:val="000000" w:themeColor="text1"/>
          <w:lang w:eastAsia="ru-RU"/>
        </w:rPr>
      </w:pPr>
      <w:r>
        <w:rPr>
          <w:color w:val="000000" w:themeColor="text1"/>
        </w:rPr>
        <w:fldChar w:fldCharType="begin"/>
      </w:r>
      <w:r>
        <w:rPr>
          <w:color w:val="000000" w:themeColor="text1"/>
        </w:rPr>
        <w:instrText xml:space="preserve"> TOC \h \z \t "Раздел 1;1;Раздел 1.1;2" </w:instrText>
      </w:r>
      <w:r>
        <w:rPr>
          <w:color w:val="000000" w:themeColor="text1"/>
        </w:rPr>
        <w:fldChar w:fldCharType="separate"/>
      </w:r>
    </w:p>
    <w:p w14:paraId="0FAF4D80" w14:textId="77777777" w:rsidR="0083100F" w:rsidRDefault="008740FE" w:rsidP="0083100F">
      <w:pPr>
        <w:pStyle w:val="14"/>
        <w:rPr>
          <w:rFonts w:eastAsiaTheme="minorEastAsia"/>
          <w:color w:val="000000" w:themeColor="text1"/>
          <w:lang w:eastAsia="ru-RU"/>
        </w:rPr>
      </w:pPr>
      <w:hyperlink r:id="rId77" w:anchor="_Toc156294876" w:history="1">
        <w:r w:rsidR="0083100F">
          <w:rPr>
            <w:rStyle w:val="af0"/>
            <w:b w:val="0"/>
            <w:bCs w:val="0"/>
            <w:color w:val="000000" w:themeColor="text1"/>
          </w:rPr>
          <w:t>1. ОБЩАЯ ХАРАКТЕРИСТИКА</w:t>
        </w:r>
        <w:r w:rsidR="0083100F">
          <w:rPr>
            <w:rStyle w:val="af0"/>
            <w:webHidden/>
            <w:color w:val="000000" w:themeColor="text1"/>
          </w:rPr>
          <w:tab/>
        </w:r>
      </w:hyperlink>
      <w:r w:rsidR="0083100F">
        <w:rPr>
          <w:color w:val="000000" w:themeColor="text1"/>
        </w:rPr>
        <w:t xml:space="preserve"> </w:t>
      </w:r>
    </w:p>
    <w:p w14:paraId="533CCE76" w14:textId="77777777" w:rsidR="0083100F" w:rsidRDefault="008740FE" w:rsidP="0083100F">
      <w:pPr>
        <w:pStyle w:val="22"/>
        <w:rPr>
          <w:rFonts w:eastAsiaTheme="minorEastAsia"/>
          <w:i w:val="0"/>
          <w:iCs w:val="0"/>
          <w:color w:val="000000" w:themeColor="text1"/>
          <w:sz w:val="22"/>
          <w:szCs w:val="22"/>
        </w:rPr>
      </w:pPr>
      <w:hyperlink r:id="rId78" w:anchor="_Toc156294877" w:history="1">
        <w:r w:rsidR="0083100F">
          <w:rPr>
            <w:rStyle w:val="af0"/>
            <w:i w:val="0"/>
            <w:iCs w:val="0"/>
            <w:color w:val="000000" w:themeColor="text1"/>
          </w:rPr>
          <w:t>1.1. Цель и место дисциплины в структуре образовательной программы</w:t>
        </w:r>
        <w:r w:rsidR="0083100F">
          <w:rPr>
            <w:rStyle w:val="af0"/>
            <w:i w:val="0"/>
            <w:iCs w:val="0"/>
            <w:webHidden/>
            <w:color w:val="000000" w:themeColor="text1"/>
          </w:rPr>
          <w:tab/>
        </w:r>
      </w:hyperlink>
      <w:r w:rsidR="0083100F">
        <w:rPr>
          <w:i w:val="0"/>
          <w:iCs w:val="0"/>
          <w:color w:val="000000" w:themeColor="text1"/>
        </w:rPr>
        <w:t xml:space="preserve"> </w:t>
      </w:r>
    </w:p>
    <w:p w14:paraId="5EC97017" w14:textId="77777777" w:rsidR="0083100F" w:rsidRDefault="008740FE" w:rsidP="0083100F">
      <w:pPr>
        <w:pStyle w:val="22"/>
        <w:rPr>
          <w:rFonts w:eastAsiaTheme="minorEastAsia"/>
          <w:i w:val="0"/>
          <w:iCs w:val="0"/>
          <w:color w:val="000000" w:themeColor="text1"/>
          <w:sz w:val="22"/>
          <w:szCs w:val="22"/>
        </w:rPr>
      </w:pPr>
      <w:hyperlink r:id="rId79" w:anchor="_Toc156294878" w:history="1">
        <w:r w:rsidR="0083100F">
          <w:rPr>
            <w:rStyle w:val="af0"/>
            <w:i w:val="0"/>
            <w:iCs w:val="0"/>
            <w:color w:val="000000" w:themeColor="text1"/>
          </w:rPr>
          <w:t>1.2. Планируемые результаты освоения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70DDF96B" w14:textId="77777777" w:rsidR="0083100F" w:rsidRDefault="008740FE" w:rsidP="0083100F">
      <w:pPr>
        <w:pStyle w:val="14"/>
        <w:rPr>
          <w:rFonts w:eastAsiaTheme="minorEastAsia"/>
          <w:color w:val="000000" w:themeColor="text1"/>
          <w:lang w:eastAsia="ru-RU"/>
        </w:rPr>
      </w:pPr>
      <w:hyperlink r:id="rId80" w:anchor="_Toc156294879" w:history="1">
        <w:r w:rsidR="0083100F">
          <w:rPr>
            <w:rStyle w:val="af0"/>
            <w:b w:val="0"/>
            <w:bCs w:val="0"/>
            <w:color w:val="000000" w:themeColor="text1"/>
          </w:rPr>
          <w:t>2. СТРУКТУРА И СОДЕРЖАНИЕ ДИСЦИПЛИНЫ</w:t>
        </w:r>
        <w:r w:rsidR="0083100F">
          <w:rPr>
            <w:rStyle w:val="af0"/>
            <w:webHidden/>
            <w:color w:val="000000" w:themeColor="text1"/>
          </w:rPr>
          <w:tab/>
        </w:r>
      </w:hyperlink>
      <w:r w:rsidR="0083100F">
        <w:rPr>
          <w:color w:val="000000" w:themeColor="text1"/>
        </w:rPr>
        <w:t xml:space="preserve"> </w:t>
      </w:r>
    </w:p>
    <w:p w14:paraId="0EB680A0" w14:textId="77777777" w:rsidR="0083100F" w:rsidRDefault="008740FE" w:rsidP="0083100F">
      <w:pPr>
        <w:pStyle w:val="22"/>
        <w:rPr>
          <w:rFonts w:eastAsiaTheme="minorEastAsia"/>
          <w:i w:val="0"/>
          <w:iCs w:val="0"/>
          <w:color w:val="000000" w:themeColor="text1"/>
          <w:sz w:val="22"/>
          <w:szCs w:val="22"/>
        </w:rPr>
      </w:pPr>
      <w:hyperlink r:id="rId81" w:anchor="_Toc156294880" w:history="1">
        <w:r w:rsidR="0083100F">
          <w:rPr>
            <w:rStyle w:val="af0"/>
            <w:i w:val="0"/>
            <w:iCs w:val="0"/>
            <w:color w:val="000000" w:themeColor="text1"/>
          </w:rPr>
          <w:t>2.1. Трудоемкость освоения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0A712C41" w14:textId="3EDCBBE1" w:rsidR="0083100F" w:rsidRDefault="008740FE" w:rsidP="0083100F">
      <w:pPr>
        <w:pStyle w:val="22"/>
        <w:rPr>
          <w:rFonts w:eastAsiaTheme="minorEastAsia"/>
          <w:i w:val="0"/>
          <w:iCs w:val="0"/>
          <w:color w:val="000000" w:themeColor="text1"/>
          <w:sz w:val="22"/>
          <w:szCs w:val="22"/>
        </w:rPr>
      </w:pPr>
      <w:hyperlink r:id="rId82" w:anchor="_Toc156294881" w:history="1">
        <w:r w:rsidR="0083100F">
          <w:rPr>
            <w:rStyle w:val="af0"/>
            <w:i w:val="0"/>
            <w:iCs w:val="0"/>
            <w:color w:val="000000" w:themeColor="text1"/>
          </w:rPr>
          <w:t>2.2. </w:t>
        </w:r>
        <w:r w:rsidR="00225B01">
          <w:rPr>
            <w:rStyle w:val="af0"/>
            <w:i w:val="0"/>
            <w:iCs w:val="0"/>
            <w:color w:val="000000" w:themeColor="text1"/>
          </w:rPr>
          <w:t>С</w:t>
        </w:r>
        <w:r w:rsidR="0083100F">
          <w:rPr>
            <w:rStyle w:val="af0"/>
            <w:i w:val="0"/>
            <w:iCs w:val="0"/>
            <w:color w:val="000000" w:themeColor="text1"/>
          </w:rPr>
          <w:t>одержание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32BB80F2" w14:textId="77777777" w:rsidR="0083100F" w:rsidRDefault="008740FE" w:rsidP="0083100F">
      <w:pPr>
        <w:pStyle w:val="22"/>
        <w:rPr>
          <w:rFonts w:eastAsiaTheme="minorEastAsia"/>
          <w:i w:val="0"/>
          <w:iCs w:val="0"/>
          <w:color w:val="000000" w:themeColor="text1"/>
          <w:sz w:val="22"/>
          <w:szCs w:val="22"/>
        </w:rPr>
      </w:pPr>
      <w:hyperlink r:id="rId83" w:anchor="_Toc156294883" w:history="1">
        <w:r w:rsidR="0083100F">
          <w:rPr>
            <w:rStyle w:val="af0"/>
            <w:i w:val="0"/>
            <w:iCs w:val="0"/>
            <w:color w:val="000000" w:themeColor="text1"/>
          </w:rPr>
          <w:t>2.3. Курсовой проект (работа)</w:t>
        </w:r>
        <w:r w:rsidR="0083100F">
          <w:rPr>
            <w:rStyle w:val="af0"/>
            <w:i w:val="0"/>
            <w:iCs w:val="0"/>
            <w:webHidden/>
            <w:color w:val="000000" w:themeColor="text1"/>
          </w:rPr>
          <w:tab/>
        </w:r>
      </w:hyperlink>
      <w:r w:rsidR="0083100F">
        <w:rPr>
          <w:i w:val="0"/>
          <w:iCs w:val="0"/>
          <w:color w:val="000000" w:themeColor="text1"/>
        </w:rPr>
        <w:t xml:space="preserve"> </w:t>
      </w:r>
    </w:p>
    <w:p w14:paraId="5E4E9AC1" w14:textId="77777777" w:rsidR="0083100F" w:rsidRDefault="008740FE" w:rsidP="0083100F">
      <w:pPr>
        <w:pStyle w:val="14"/>
        <w:rPr>
          <w:rFonts w:eastAsiaTheme="minorEastAsia"/>
          <w:color w:val="000000" w:themeColor="text1"/>
          <w:lang w:eastAsia="ru-RU"/>
        </w:rPr>
      </w:pPr>
      <w:hyperlink r:id="rId84" w:anchor="_Toc156294884" w:history="1">
        <w:r w:rsidR="0083100F">
          <w:rPr>
            <w:rStyle w:val="af0"/>
            <w:b w:val="0"/>
            <w:bCs w:val="0"/>
            <w:color w:val="000000" w:themeColor="text1"/>
          </w:rPr>
          <w:t>3. УСЛОВИЯ РЕАЛИЗАЦИИ ДИСЦИПЛИНЫ</w:t>
        </w:r>
        <w:r w:rsidR="0083100F">
          <w:rPr>
            <w:rStyle w:val="af0"/>
            <w:webHidden/>
            <w:color w:val="000000" w:themeColor="text1"/>
          </w:rPr>
          <w:tab/>
        </w:r>
      </w:hyperlink>
      <w:r w:rsidR="0083100F">
        <w:rPr>
          <w:color w:val="000000" w:themeColor="text1"/>
        </w:rPr>
        <w:t xml:space="preserve"> </w:t>
      </w:r>
    </w:p>
    <w:p w14:paraId="0893CBF6" w14:textId="77777777" w:rsidR="0083100F" w:rsidRDefault="008740FE" w:rsidP="0083100F">
      <w:pPr>
        <w:pStyle w:val="22"/>
        <w:rPr>
          <w:rFonts w:eastAsiaTheme="minorEastAsia"/>
          <w:i w:val="0"/>
          <w:iCs w:val="0"/>
          <w:color w:val="000000" w:themeColor="text1"/>
          <w:sz w:val="22"/>
          <w:szCs w:val="22"/>
        </w:rPr>
      </w:pPr>
      <w:hyperlink r:id="rId85" w:anchor="_Toc156294885" w:history="1">
        <w:r w:rsidR="0083100F">
          <w:rPr>
            <w:rStyle w:val="af0"/>
            <w:i w:val="0"/>
            <w:iCs w:val="0"/>
            <w:color w:val="000000" w:themeColor="text1"/>
          </w:rPr>
          <w:t>3.1. Материально-техническое обеспечение</w:t>
        </w:r>
        <w:r w:rsidR="0083100F">
          <w:rPr>
            <w:rStyle w:val="af0"/>
            <w:i w:val="0"/>
            <w:iCs w:val="0"/>
            <w:webHidden/>
            <w:color w:val="000000" w:themeColor="text1"/>
          </w:rPr>
          <w:tab/>
          <w:t xml:space="preserve"> </w:t>
        </w:r>
      </w:hyperlink>
      <w:r w:rsidR="0083100F">
        <w:rPr>
          <w:i w:val="0"/>
          <w:iCs w:val="0"/>
          <w:color w:val="000000" w:themeColor="text1"/>
        </w:rPr>
        <w:t xml:space="preserve"> </w:t>
      </w:r>
    </w:p>
    <w:p w14:paraId="29045AC9" w14:textId="77777777" w:rsidR="0083100F" w:rsidRDefault="008740FE" w:rsidP="0083100F">
      <w:pPr>
        <w:pStyle w:val="22"/>
        <w:rPr>
          <w:rFonts w:eastAsiaTheme="minorEastAsia"/>
          <w:i w:val="0"/>
          <w:iCs w:val="0"/>
          <w:color w:val="000000" w:themeColor="text1"/>
          <w:sz w:val="22"/>
          <w:szCs w:val="22"/>
        </w:rPr>
      </w:pPr>
      <w:hyperlink r:id="rId86" w:anchor="_Toc156294886" w:history="1">
        <w:r w:rsidR="0083100F">
          <w:rPr>
            <w:rStyle w:val="af0"/>
            <w:i w:val="0"/>
            <w:iCs w:val="0"/>
            <w:color w:val="000000" w:themeColor="text1"/>
          </w:rPr>
          <w:t>3.2. Учебно-методическое обеспечение</w:t>
        </w:r>
        <w:r w:rsidR="0083100F">
          <w:rPr>
            <w:rStyle w:val="af0"/>
            <w:i w:val="0"/>
            <w:iCs w:val="0"/>
            <w:webHidden/>
            <w:color w:val="000000" w:themeColor="text1"/>
          </w:rPr>
          <w:tab/>
        </w:r>
      </w:hyperlink>
      <w:r w:rsidR="0083100F">
        <w:rPr>
          <w:i w:val="0"/>
          <w:iCs w:val="0"/>
          <w:color w:val="000000" w:themeColor="text1"/>
        </w:rPr>
        <w:t xml:space="preserve">  </w:t>
      </w:r>
    </w:p>
    <w:p w14:paraId="271B9043" w14:textId="77777777" w:rsidR="0083100F" w:rsidRDefault="008740FE" w:rsidP="0083100F">
      <w:pPr>
        <w:pStyle w:val="14"/>
        <w:rPr>
          <w:rFonts w:eastAsiaTheme="minorEastAsia"/>
          <w:color w:val="000000" w:themeColor="text1"/>
          <w:lang w:eastAsia="ru-RU"/>
        </w:rPr>
      </w:pPr>
      <w:hyperlink r:id="rId87" w:anchor="_Toc156294887" w:history="1">
        <w:r w:rsidR="0083100F">
          <w:rPr>
            <w:rStyle w:val="af0"/>
            <w:b w:val="0"/>
            <w:bCs w:val="0"/>
            <w:color w:val="000000" w:themeColor="text1"/>
          </w:rPr>
          <w:t>4. КОНТРОЛЬ И ОЦЕНКА РЕЗУЛЬТАТОВ ОСВОЕНИЯ ДИСЦИПЛИНЫ</w:t>
        </w:r>
        <w:r w:rsidR="0083100F">
          <w:rPr>
            <w:rStyle w:val="af0"/>
            <w:webHidden/>
            <w:color w:val="000000" w:themeColor="text1"/>
          </w:rPr>
          <w:tab/>
        </w:r>
      </w:hyperlink>
      <w:r w:rsidR="0083100F">
        <w:rPr>
          <w:color w:val="000000" w:themeColor="text1"/>
        </w:rPr>
        <w:t xml:space="preserve"> </w:t>
      </w:r>
    </w:p>
    <w:p w14:paraId="0E6F11E7" w14:textId="677A1981" w:rsidR="00FD2FE1" w:rsidRPr="00C02CDC" w:rsidRDefault="0083100F" w:rsidP="0083100F">
      <w:pPr>
        <w:numPr>
          <w:ilvl w:val="0"/>
          <w:numId w:val="34"/>
        </w:numPr>
        <w:spacing w:line="276" w:lineRule="auto"/>
        <w:ind w:left="0" w:right="-1" w:firstLine="0"/>
        <w:jc w:val="center"/>
        <w:rPr>
          <w:rFonts w:ascii="Times New Roman" w:hAnsi="Times New Roman" w:cs="Times New Roman"/>
          <w:b/>
          <w:color w:val="000000" w:themeColor="text1"/>
          <w:sz w:val="24"/>
        </w:rPr>
      </w:pPr>
      <w:r>
        <w:rPr>
          <w:rFonts w:ascii="Times New Roman" w:hAnsi="Times New Roman"/>
          <w:b/>
          <w:bCs/>
          <w:color w:val="000000" w:themeColor="text1"/>
        </w:rPr>
        <w:fldChar w:fldCharType="end"/>
      </w:r>
      <w:r w:rsidR="00FD2FE1" w:rsidRPr="00C02CDC">
        <w:rPr>
          <w:rFonts w:ascii="Times New Roman" w:hAnsi="Times New Roman" w:cs="Times New Roman"/>
          <w:b/>
          <w:i/>
          <w:color w:val="000000" w:themeColor="text1"/>
          <w:u w:val="single"/>
        </w:rPr>
        <w:br w:type="page"/>
      </w:r>
      <w:r w:rsidR="00FD2FE1" w:rsidRPr="00C02CDC">
        <w:rPr>
          <w:rFonts w:ascii="Times New Roman" w:hAnsi="Times New Roman" w:cs="Times New Roman"/>
          <w:b/>
          <w:color w:val="000000" w:themeColor="text1"/>
          <w:sz w:val="24"/>
        </w:rPr>
        <w:lastRenderedPageBreak/>
        <w:t>ОБЩАЯ ХАРАКТЕРИСТИКА РАБОЧЕЙ ПРОГРАММЫ УЧЕБНОЙ ДИСЦИПЛИНЫ «СГ.</w:t>
      </w:r>
      <w:r w:rsidR="008D5583" w:rsidRPr="00C02CDC">
        <w:rPr>
          <w:rFonts w:ascii="Times New Roman" w:hAnsi="Times New Roman" w:cs="Times New Roman"/>
          <w:b/>
          <w:color w:val="000000" w:themeColor="text1"/>
          <w:sz w:val="24"/>
        </w:rPr>
        <w:t>02</w:t>
      </w:r>
      <w:r w:rsidR="00FD2FE1" w:rsidRPr="00C02CDC">
        <w:rPr>
          <w:rFonts w:ascii="Times New Roman" w:hAnsi="Times New Roman" w:cs="Times New Roman"/>
          <w:b/>
          <w:color w:val="000000" w:themeColor="text1"/>
          <w:sz w:val="24"/>
        </w:rPr>
        <w:t>. ИНОСТРАННЫЙ ЯЗЫК В ПРОФЕССИОНАЛЬНОЙ ДЕЯТЕЛЬНОСТИ</w:t>
      </w:r>
      <w:r w:rsidR="00FD2FE1" w:rsidRPr="00C02CDC">
        <w:rPr>
          <w:rFonts w:ascii="Times New Roman" w:hAnsi="Times New Roman" w:cs="Times New Roman"/>
          <w:color w:val="000000" w:themeColor="text1"/>
          <w:sz w:val="24"/>
        </w:rPr>
        <w:t>»</w:t>
      </w:r>
    </w:p>
    <w:p w14:paraId="560E7FBE" w14:textId="77777777" w:rsidR="00FD2FE1" w:rsidRPr="00C02CDC" w:rsidRDefault="00FD2FE1" w:rsidP="00FD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851"/>
        <w:jc w:val="both"/>
        <w:rPr>
          <w:rFonts w:ascii="Times New Roman" w:hAnsi="Times New Roman" w:cs="Times New Roman"/>
          <w:color w:val="000000" w:themeColor="text1"/>
          <w:sz w:val="24"/>
          <w:vertAlign w:val="superscript"/>
        </w:rPr>
      </w:pPr>
    </w:p>
    <w:p w14:paraId="0547780A" w14:textId="77777777" w:rsidR="00FD2FE1" w:rsidRPr="00C02CDC" w:rsidRDefault="00FD2FE1" w:rsidP="00FD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 xml:space="preserve">1.1. Место дисциплины в структуре основной образовательной программы: </w:t>
      </w:r>
    </w:p>
    <w:p w14:paraId="21D4CD35" w14:textId="4D2EA022" w:rsidR="00FD2FE1" w:rsidRPr="00C02CDC" w:rsidRDefault="00FD2FE1" w:rsidP="00FD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Учебная дисциплина «СГ.</w:t>
      </w:r>
      <w:r w:rsidR="008D5583" w:rsidRPr="00C02CDC">
        <w:rPr>
          <w:rFonts w:ascii="Times New Roman" w:hAnsi="Times New Roman" w:cs="Times New Roman"/>
          <w:color w:val="000000" w:themeColor="text1"/>
          <w:sz w:val="24"/>
        </w:rPr>
        <w:t>02</w:t>
      </w:r>
      <w:r w:rsidRPr="00C02CDC">
        <w:rPr>
          <w:rFonts w:ascii="Times New Roman" w:hAnsi="Times New Roman" w:cs="Times New Roman"/>
          <w:color w:val="000000" w:themeColor="text1"/>
          <w:sz w:val="24"/>
        </w:rPr>
        <w:t>. Иностранный язык в профессиональной деятельности» является обязательной частью</w:t>
      </w:r>
      <w:r w:rsidR="00225B01">
        <w:rPr>
          <w:rFonts w:ascii="Times New Roman" w:hAnsi="Times New Roman" w:cs="Times New Roman"/>
          <w:color w:val="000000" w:themeColor="text1"/>
          <w:sz w:val="24"/>
        </w:rPr>
        <w:t xml:space="preserve"> социально-гуманитарного цикла</w:t>
      </w:r>
      <w:r w:rsidRPr="00C02CDC">
        <w:rPr>
          <w:rFonts w:ascii="Times New Roman" w:hAnsi="Times New Roman" w:cs="Times New Roman"/>
          <w:color w:val="000000" w:themeColor="text1"/>
          <w:sz w:val="24"/>
        </w:rPr>
        <w:t xml:space="preserve"> образовательной программы в соответствии с ФГОС СПО по специальности</w:t>
      </w:r>
      <w:r w:rsidR="008D5583" w:rsidRPr="00C02CDC">
        <w:rPr>
          <w:rFonts w:ascii="Times New Roman" w:hAnsi="Times New Roman" w:cs="Times New Roman"/>
          <w:color w:val="000000" w:themeColor="text1"/>
          <w:sz w:val="24"/>
        </w:rPr>
        <w:t xml:space="preserve"> 38.02.06 Финансы</w:t>
      </w:r>
      <w:r w:rsidRPr="00C02CDC">
        <w:rPr>
          <w:rFonts w:ascii="Times New Roman" w:hAnsi="Times New Roman" w:cs="Times New Roman"/>
          <w:color w:val="000000" w:themeColor="text1"/>
          <w:sz w:val="24"/>
        </w:rPr>
        <w:t xml:space="preserve">. </w:t>
      </w:r>
    </w:p>
    <w:p w14:paraId="7BD13F38" w14:textId="77777777" w:rsidR="00FD2FE1" w:rsidRPr="00C02CDC" w:rsidRDefault="00FD2FE1" w:rsidP="00FD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Особое значение дисциплина имеет при формировании и развитии ОК 02, ОК 04, ОК 05, </w:t>
      </w:r>
      <w:bookmarkStart w:id="66" w:name="_Hlk78818728"/>
      <w:r w:rsidRPr="00C02CDC">
        <w:rPr>
          <w:rFonts w:ascii="Times New Roman" w:hAnsi="Times New Roman" w:cs="Times New Roman"/>
          <w:color w:val="000000" w:themeColor="text1"/>
          <w:sz w:val="24"/>
        </w:rPr>
        <w:t>ОК 09</w:t>
      </w:r>
      <w:bookmarkEnd w:id="66"/>
      <w:r w:rsidRPr="00C02CDC">
        <w:rPr>
          <w:rFonts w:ascii="Times New Roman" w:hAnsi="Times New Roman" w:cs="Times New Roman"/>
          <w:color w:val="000000" w:themeColor="text1"/>
          <w:sz w:val="24"/>
        </w:rPr>
        <w:t>.</w:t>
      </w:r>
    </w:p>
    <w:p w14:paraId="257346CC" w14:textId="77777777" w:rsidR="00FD2FE1" w:rsidRPr="00C02CDC" w:rsidRDefault="00FD2FE1" w:rsidP="00FD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Times New Roman" w:hAnsi="Times New Roman" w:cs="Times New Roman"/>
          <w:b/>
          <w:color w:val="000000" w:themeColor="text1"/>
          <w:sz w:val="24"/>
        </w:rPr>
      </w:pPr>
    </w:p>
    <w:p w14:paraId="526FD8E6" w14:textId="77777777" w:rsidR="00FD2FE1" w:rsidRPr="00C02CDC" w:rsidRDefault="00FD2FE1" w:rsidP="00FD2FE1">
      <w:pPr>
        <w:ind w:right="-1" w:firstLine="709"/>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1.2. Цель и планируемые результаты освоения дисциплины:</w:t>
      </w:r>
    </w:p>
    <w:p w14:paraId="27E0D2C3" w14:textId="77777777"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 рамках программы учебной дисциплины обучающимися осваиваются умения 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1"/>
        <w:gridCol w:w="3794"/>
        <w:gridCol w:w="4194"/>
      </w:tblGrid>
      <w:tr w:rsidR="00FD2FE1" w:rsidRPr="00C02CDC" w14:paraId="1A7E1299" w14:textId="77777777" w:rsidTr="00D547F4">
        <w:trPr>
          <w:trHeight w:val="649"/>
          <w:jc w:val="center"/>
        </w:trPr>
        <w:tc>
          <w:tcPr>
            <w:tcW w:w="2401" w:type="dxa"/>
            <w:tcBorders>
              <w:top w:val="single" w:sz="4" w:space="0" w:color="000000"/>
              <w:left w:val="single" w:sz="4" w:space="0" w:color="000000"/>
              <w:bottom w:val="single" w:sz="4" w:space="0" w:color="000000"/>
              <w:right w:val="single" w:sz="4" w:space="0" w:color="000000"/>
            </w:tcBorders>
          </w:tcPr>
          <w:p w14:paraId="77024932"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Код</w:t>
            </w:r>
          </w:p>
          <w:p w14:paraId="2DBEF282"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ПК, ОК</w:t>
            </w:r>
          </w:p>
        </w:tc>
        <w:tc>
          <w:tcPr>
            <w:tcW w:w="3794" w:type="dxa"/>
            <w:tcBorders>
              <w:top w:val="single" w:sz="4" w:space="0" w:color="000000"/>
              <w:left w:val="single" w:sz="4" w:space="0" w:color="000000"/>
              <w:bottom w:val="single" w:sz="4" w:space="0" w:color="000000"/>
              <w:right w:val="single" w:sz="4" w:space="0" w:color="000000"/>
            </w:tcBorders>
          </w:tcPr>
          <w:p w14:paraId="116A3C12"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Умения</w:t>
            </w:r>
          </w:p>
        </w:tc>
        <w:tc>
          <w:tcPr>
            <w:tcW w:w="4194" w:type="dxa"/>
            <w:tcBorders>
              <w:top w:val="single" w:sz="4" w:space="0" w:color="000000"/>
              <w:left w:val="single" w:sz="4" w:space="0" w:color="000000"/>
              <w:bottom w:val="single" w:sz="4" w:space="0" w:color="000000"/>
              <w:right w:val="single" w:sz="4" w:space="0" w:color="000000"/>
            </w:tcBorders>
          </w:tcPr>
          <w:p w14:paraId="338F4606"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Знания</w:t>
            </w:r>
          </w:p>
        </w:tc>
      </w:tr>
      <w:tr w:rsidR="00FD2FE1" w:rsidRPr="00C02CDC" w14:paraId="78D1450D" w14:textId="77777777" w:rsidTr="00D547F4">
        <w:trPr>
          <w:trHeight w:val="212"/>
          <w:jc w:val="center"/>
        </w:trPr>
        <w:tc>
          <w:tcPr>
            <w:tcW w:w="2401" w:type="dxa"/>
            <w:tcBorders>
              <w:top w:val="single" w:sz="4" w:space="0" w:color="000000"/>
              <w:left w:val="single" w:sz="4" w:space="0" w:color="000000"/>
              <w:bottom w:val="single" w:sz="4" w:space="0" w:color="000000"/>
              <w:right w:val="single" w:sz="4" w:space="0" w:color="000000"/>
            </w:tcBorders>
          </w:tcPr>
          <w:p w14:paraId="719C36D2" w14:textId="77777777" w:rsidR="00FD2FE1" w:rsidRPr="00C02CDC" w:rsidRDefault="00FD2FE1" w:rsidP="00D547F4">
            <w:pPr>
              <w:ind w:right="-1"/>
              <w:jc w:val="center"/>
              <w:rPr>
                <w:rFonts w:ascii="Times New Roman" w:hAnsi="Times New Roman" w:cs="Times New Roman"/>
                <w:color w:val="000000" w:themeColor="text1"/>
                <w:sz w:val="24"/>
              </w:rPr>
            </w:pPr>
            <w:bookmarkStart w:id="67" w:name="_Hlk78272185"/>
          </w:p>
          <w:p w14:paraId="10EFFBD2" w14:textId="77777777" w:rsidR="00FD2FE1" w:rsidRPr="00C02CDC" w:rsidRDefault="00FD2FE1" w:rsidP="00D547F4">
            <w:pPr>
              <w:ind w:right="-1"/>
              <w:jc w:val="center"/>
              <w:rPr>
                <w:rFonts w:ascii="Times New Roman" w:hAnsi="Times New Roman" w:cs="Times New Roman"/>
                <w:color w:val="000000" w:themeColor="text1"/>
                <w:sz w:val="24"/>
              </w:rPr>
            </w:pPr>
          </w:p>
          <w:p w14:paraId="619C5F8F" w14:textId="77777777" w:rsidR="00FD2FE1" w:rsidRPr="00C02CDC" w:rsidRDefault="00FD2FE1" w:rsidP="00D547F4">
            <w:pPr>
              <w:ind w:right="-1"/>
              <w:jc w:val="center"/>
              <w:rPr>
                <w:rFonts w:ascii="Times New Roman" w:hAnsi="Times New Roman" w:cs="Times New Roman"/>
                <w:color w:val="000000" w:themeColor="text1"/>
                <w:sz w:val="24"/>
              </w:rPr>
            </w:pPr>
          </w:p>
          <w:p w14:paraId="470ADA99" w14:textId="77777777" w:rsidR="00FD2FE1" w:rsidRPr="00C02CDC" w:rsidRDefault="00FD2FE1" w:rsidP="00D547F4">
            <w:pPr>
              <w:ind w:right="-1"/>
              <w:jc w:val="center"/>
              <w:rPr>
                <w:rFonts w:ascii="Times New Roman" w:hAnsi="Times New Roman" w:cs="Times New Roman"/>
                <w:color w:val="000000" w:themeColor="text1"/>
                <w:sz w:val="24"/>
              </w:rPr>
            </w:pPr>
          </w:p>
          <w:p w14:paraId="0670FDC5" w14:textId="77777777" w:rsidR="00FD2FE1" w:rsidRPr="00C02CDC" w:rsidRDefault="00FD2FE1" w:rsidP="00D547F4">
            <w:pPr>
              <w:ind w:right="-1"/>
              <w:jc w:val="center"/>
              <w:rPr>
                <w:rFonts w:ascii="Times New Roman" w:hAnsi="Times New Roman" w:cs="Times New Roman"/>
                <w:color w:val="000000" w:themeColor="text1"/>
                <w:sz w:val="24"/>
              </w:rPr>
            </w:pPr>
          </w:p>
          <w:p w14:paraId="37C42E68" w14:textId="77777777" w:rsidR="00FD2FE1" w:rsidRPr="00C02CDC" w:rsidRDefault="00FD2FE1" w:rsidP="00D547F4">
            <w:pPr>
              <w:ind w:right="-1"/>
              <w:jc w:val="center"/>
              <w:rPr>
                <w:rFonts w:ascii="Times New Roman" w:hAnsi="Times New Roman" w:cs="Times New Roman"/>
                <w:color w:val="000000" w:themeColor="text1"/>
                <w:sz w:val="24"/>
              </w:rPr>
            </w:pPr>
          </w:p>
          <w:p w14:paraId="7C351C53" w14:textId="77777777" w:rsidR="00FD2FE1" w:rsidRPr="00C02CDC" w:rsidRDefault="00FD2FE1" w:rsidP="00D547F4">
            <w:pPr>
              <w:ind w:right="-1"/>
              <w:jc w:val="center"/>
              <w:rPr>
                <w:rFonts w:ascii="Times New Roman" w:hAnsi="Times New Roman" w:cs="Times New Roman"/>
                <w:color w:val="000000" w:themeColor="text1"/>
                <w:sz w:val="24"/>
              </w:rPr>
            </w:pPr>
          </w:p>
          <w:p w14:paraId="1C8CA679" w14:textId="77777777" w:rsidR="00FD2FE1" w:rsidRPr="00C02CDC" w:rsidRDefault="00FD2FE1" w:rsidP="00D547F4">
            <w:pPr>
              <w:ind w:right="-1"/>
              <w:jc w:val="center"/>
              <w:rPr>
                <w:rFonts w:ascii="Times New Roman" w:hAnsi="Times New Roman" w:cs="Times New Roman"/>
                <w:color w:val="000000" w:themeColor="text1"/>
                <w:sz w:val="24"/>
              </w:rPr>
            </w:pPr>
          </w:p>
          <w:p w14:paraId="5ADB2F6C" w14:textId="77777777" w:rsidR="00FD2FE1" w:rsidRPr="00C02CDC" w:rsidRDefault="00FD2FE1" w:rsidP="00D547F4">
            <w:pPr>
              <w:ind w:right="-1"/>
              <w:jc w:val="center"/>
              <w:rPr>
                <w:rFonts w:ascii="Times New Roman" w:hAnsi="Times New Roman" w:cs="Times New Roman"/>
                <w:color w:val="000000" w:themeColor="text1"/>
                <w:sz w:val="24"/>
              </w:rPr>
            </w:pPr>
          </w:p>
          <w:p w14:paraId="25B7164E"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ОК 02</w:t>
            </w:r>
          </w:p>
          <w:p w14:paraId="7BDF8087"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ОК 04</w:t>
            </w:r>
          </w:p>
          <w:p w14:paraId="4852C536"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ОК 05</w:t>
            </w:r>
          </w:p>
          <w:p w14:paraId="2A64805C"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ОК 09</w:t>
            </w:r>
            <w:bookmarkEnd w:id="67"/>
          </w:p>
          <w:p w14:paraId="6C9D17CB" w14:textId="10C204A2" w:rsidR="00FD2FE1" w:rsidRPr="00C02CDC" w:rsidRDefault="00FD2FE1" w:rsidP="008D5583">
            <w:pPr>
              <w:ind w:right="-1"/>
              <w:jc w:val="center"/>
              <w:rPr>
                <w:rFonts w:ascii="Times New Roman" w:hAnsi="Times New Roman" w:cs="Times New Roman"/>
                <w:color w:val="000000" w:themeColor="text1"/>
                <w:sz w:val="24"/>
              </w:rPr>
            </w:pPr>
          </w:p>
        </w:tc>
        <w:tc>
          <w:tcPr>
            <w:tcW w:w="3794" w:type="dxa"/>
            <w:tcBorders>
              <w:top w:val="single" w:sz="4" w:space="0" w:color="000000"/>
              <w:left w:val="single" w:sz="4" w:space="0" w:color="000000"/>
              <w:bottom w:val="single" w:sz="4" w:space="0" w:color="000000"/>
              <w:right w:val="single" w:sz="4" w:space="0" w:color="000000"/>
            </w:tcBorders>
          </w:tcPr>
          <w:p w14:paraId="61A6C6CC" w14:textId="77777777" w:rsidR="00FD2FE1" w:rsidRPr="00C02CDC" w:rsidRDefault="00FD2FE1" w:rsidP="00D547F4">
            <w:pPr>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Уметь:</w:t>
            </w:r>
          </w:p>
          <w:p w14:paraId="56256A48" w14:textId="77777777"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 строить простые высказывания о себе и о своей профессиональной деятельности;</w:t>
            </w:r>
          </w:p>
          <w:p w14:paraId="746B34C1" w14:textId="77777777"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взаимодействовать в коллективе, принимать участие в диалогах на общие и профессиональные темы;</w:t>
            </w:r>
          </w:p>
          <w:p w14:paraId="4FD3BFD5" w14:textId="77777777"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097321A1" w14:textId="77777777"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понимать общий смысл четко произнесенных высказываний на общие и базовые профессиональные темы;</w:t>
            </w:r>
          </w:p>
          <w:p w14:paraId="20DDC966" w14:textId="77777777"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понимать тексты на базовые профессиональные темы;</w:t>
            </w:r>
          </w:p>
          <w:p w14:paraId="77841276" w14:textId="660550A4"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составлять простые </w:t>
            </w:r>
            <w:r w:rsidR="008D5583" w:rsidRPr="00C02CDC">
              <w:rPr>
                <w:rFonts w:ascii="Times New Roman" w:hAnsi="Times New Roman" w:cs="Times New Roman"/>
                <w:color w:val="000000" w:themeColor="text1"/>
                <w:sz w:val="24"/>
              </w:rPr>
              <w:t xml:space="preserve">связные сообщения на общие или </w:t>
            </w:r>
            <w:r w:rsidRPr="00C02CDC">
              <w:rPr>
                <w:rFonts w:ascii="Times New Roman" w:hAnsi="Times New Roman" w:cs="Times New Roman"/>
                <w:color w:val="000000" w:themeColor="text1"/>
                <w:sz w:val="24"/>
              </w:rPr>
              <w:t>профессиональные темы;</w:t>
            </w:r>
          </w:p>
          <w:p w14:paraId="20C532DA" w14:textId="77777777" w:rsidR="00FD2FE1" w:rsidRPr="00C02CDC" w:rsidRDefault="00FD2FE1" w:rsidP="00D547F4">
            <w:pPr>
              <w:ind w:firstLine="316"/>
              <w:jc w:val="both"/>
              <w:rPr>
                <w:rFonts w:ascii="Times New Roman" w:hAnsi="Times New Roman" w:cs="Times New Roman"/>
                <w:strike/>
                <w:color w:val="000000" w:themeColor="text1"/>
                <w:sz w:val="24"/>
              </w:rPr>
            </w:pPr>
            <w:r w:rsidRPr="00C02CDC">
              <w:rPr>
                <w:rFonts w:ascii="Times New Roman" w:hAnsi="Times New Roman" w:cs="Times New Roman"/>
                <w:color w:val="000000" w:themeColor="text1"/>
                <w:sz w:val="24"/>
              </w:rPr>
              <w:t>общаться (устно и письменно) на иностранном языке на профессиональные и повседневные темы</w:t>
            </w:r>
            <w:r w:rsidRPr="00C02CDC">
              <w:rPr>
                <w:rFonts w:ascii="Times New Roman" w:hAnsi="Times New Roman" w:cs="Times New Roman"/>
                <w:strike/>
                <w:color w:val="000000" w:themeColor="text1"/>
                <w:sz w:val="24"/>
              </w:rPr>
              <w:t>;</w:t>
            </w:r>
          </w:p>
          <w:p w14:paraId="483CA3F2" w14:textId="77777777"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переводить иностранные тексты профессиональной направленности (со словарем);</w:t>
            </w:r>
          </w:p>
          <w:p w14:paraId="596A5115" w14:textId="77777777"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самостоятельно совершенствовать устную и письменную речь, пополнять словарный запас</w:t>
            </w:r>
          </w:p>
        </w:tc>
        <w:tc>
          <w:tcPr>
            <w:tcW w:w="4194" w:type="dxa"/>
            <w:tcBorders>
              <w:top w:val="single" w:sz="4" w:space="0" w:color="000000"/>
              <w:left w:val="single" w:sz="4" w:space="0" w:color="000000"/>
              <w:bottom w:val="single" w:sz="4" w:space="0" w:color="000000"/>
              <w:right w:val="single" w:sz="4" w:space="0" w:color="000000"/>
            </w:tcBorders>
          </w:tcPr>
          <w:p w14:paraId="5EB5681F" w14:textId="77777777" w:rsidR="00FD2FE1" w:rsidRPr="00C02CDC" w:rsidRDefault="00FD2FE1" w:rsidP="00D547F4">
            <w:pPr>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Знать:</w:t>
            </w:r>
          </w:p>
          <w:p w14:paraId="706850C4" w14:textId="77777777" w:rsidR="00FD2FE1" w:rsidRPr="00C02CDC" w:rsidRDefault="00FD2FE1" w:rsidP="00D547F4">
            <w:pPr>
              <w:ind w:firstLine="325"/>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6CEF516F" w14:textId="77777777" w:rsidR="00FD2FE1" w:rsidRPr="00C02CDC" w:rsidRDefault="00FD2FE1" w:rsidP="00D547F4">
            <w:pPr>
              <w:ind w:firstLine="325"/>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лексический и грамматический минимум, необходимый для чтения и перевода текстов профессиональной направленности (со словарем);</w:t>
            </w:r>
          </w:p>
          <w:p w14:paraId="3413EE42" w14:textId="77777777" w:rsidR="00FD2FE1" w:rsidRPr="00C02CDC" w:rsidRDefault="00FD2FE1" w:rsidP="00D547F4">
            <w:pPr>
              <w:ind w:firstLine="325"/>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общеупотребительные глаголы (общая и профессиональная лексика);</w:t>
            </w:r>
          </w:p>
          <w:p w14:paraId="7BA83935" w14:textId="77777777" w:rsidR="00FD2FE1" w:rsidRPr="00C02CDC" w:rsidRDefault="00FD2FE1" w:rsidP="00D547F4">
            <w:pPr>
              <w:ind w:firstLine="325"/>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правила чтения текстов профессиональной направленности;</w:t>
            </w:r>
          </w:p>
          <w:p w14:paraId="7FA7A148" w14:textId="77777777" w:rsidR="00FD2FE1" w:rsidRPr="00C02CDC" w:rsidRDefault="00FD2FE1" w:rsidP="00D547F4">
            <w:pPr>
              <w:ind w:firstLine="325"/>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правила построения простых и сложных предложений на профессиональные темы;</w:t>
            </w:r>
          </w:p>
          <w:p w14:paraId="5CE3513F" w14:textId="77777777" w:rsidR="00FD2FE1" w:rsidRPr="00C02CDC" w:rsidRDefault="00FD2FE1" w:rsidP="00D547F4">
            <w:pPr>
              <w:ind w:firstLine="325"/>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правила речевого этикета и социокультурные нормы общения на иностранном языке;</w:t>
            </w:r>
          </w:p>
          <w:p w14:paraId="17B0D51A" w14:textId="77777777" w:rsidR="00FD2FE1" w:rsidRPr="00C02CDC" w:rsidRDefault="00FD2FE1" w:rsidP="00D547F4">
            <w:pPr>
              <w:ind w:firstLine="325"/>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75EBF98B" w14:textId="77777777" w:rsidR="00FD2FE1" w:rsidRPr="00C02CDC" w:rsidRDefault="00FD2FE1" w:rsidP="00D547F4">
            <w:pPr>
              <w:jc w:val="both"/>
              <w:rPr>
                <w:rFonts w:ascii="Times New Roman" w:hAnsi="Times New Roman" w:cs="Times New Roman"/>
                <w:color w:val="000000" w:themeColor="text1"/>
                <w:sz w:val="24"/>
              </w:rPr>
            </w:pPr>
          </w:p>
        </w:tc>
      </w:tr>
    </w:tbl>
    <w:p w14:paraId="0F52F1CC" w14:textId="7E386AE1" w:rsidR="00FD2FE1" w:rsidRDefault="00FD2FE1" w:rsidP="00FD2FE1">
      <w:pPr>
        <w:spacing w:after="240"/>
        <w:ind w:right="-1"/>
        <w:rPr>
          <w:rFonts w:ascii="Times New Roman" w:hAnsi="Times New Roman" w:cs="Times New Roman"/>
          <w:b/>
          <w:color w:val="000000" w:themeColor="text1"/>
          <w:sz w:val="24"/>
        </w:rPr>
      </w:pPr>
    </w:p>
    <w:p w14:paraId="55692423" w14:textId="77777777" w:rsidR="00225B01" w:rsidRPr="00C02CDC" w:rsidRDefault="00225B01" w:rsidP="00FD2FE1">
      <w:pPr>
        <w:spacing w:after="240"/>
        <w:ind w:right="-1"/>
        <w:rPr>
          <w:rFonts w:ascii="Times New Roman" w:hAnsi="Times New Roman" w:cs="Times New Roman"/>
          <w:b/>
          <w:color w:val="000000" w:themeColor="text1"/>
          <w:sz w:val="24"/>
        </w:rPr>
      </w:pPr>
    </w:p>
    <w:p w14:paraId="7C12CC23" w14:textId="77777777" w:rsidR="00FD2FE1" w:rsidRPr="00C02CDC" w:rsidRDefault="00FD2FE1" w:rsidP="00FD2FE1">
      <w:pPr>
        <w:spacing w:after="240"/>
        <w:ind w:right="-1"/>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lastRenderedPageBreak/>
        <w:t>2. СТРУКТУРА И СОДЕРЖАНИЕ УЧЕБНОЙ ДИСЦИПЛИНЫ</w:t>
      </w:r>
    </w:p>
    <w:p w14:paraId="782E6148" w14:textId="77777777" w:rsidR="00FD2FE1" w:rsidRPr="00C02CDC" w:rsidRDefault="00FD2FE1" w:rsidP="00FD2FE1">
      <w:pPr>
        <w:spacing w:after="240"/>
        <w:ind w:right="-1" w:firstLine="709"/>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FD2FE1" w:rsidRPr="00C02CDC" w14:paraId="72271B4B" w14:textId="77777777" w:rsidTr="00D547F4">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657100D" w14:textId="77777777" w:rsidR="00FD2FE1" w:rsidRPr="00C02CDC" w:rsidRDefault="00FD2FE1" w:rsidP="00D547F4">
            <w:pPr>
              <w:ind w:right="-1"/>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14:paraId="750F972A" w14:textId="77777777" w:rsidR="00FD2FE1" w:rsidRPr="00C02CDC" w:rsidRDefault="00FD2FE1" w:rsidP="00D547F4">
            <w:pPr>
              <w:ind w:right="-1"/>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Объем в часах</w:t>
            </w:r>
          </w:p>
        </w:tc>
      </w:tr>
      <w:tr w:rsidR="00FD2FE1" w:rsidRPr="00C02CDC" w14:paraId="53643158" w14:textId="77777777" w:rsidTr="00D547F4">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614F01F5" w14:textId="77777777" w:rsidR="00FD2FE1" w:rsidRPr="00C02CDC" w:rsidRDefault="00FD2FE1" w:rsidP="00D547F4">
            <w:pPr>
              <w:ind w:right="-1"/>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14:paraId="2F0AFBA2" w14:textId="78524B5D" w:rsidR="00FD2FE1" w:rsidRPr="00C02CDC" w:rsidRDefault="00B95E67" w:rsidP="00D547F4">
            <w:pPr>
              <w:ind w:right="-1"/>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92</w:t>
            </w:r>
          </w:p>
        </w:tc>
      </w:tr>
      <w:tr w:rsidR="00FD2FE1" w:rsidRPr="00C02CDC" w14:paraId="188D2FF1" w14:textId="77777777" w:rsidTr="0050254F">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45C5DF59" w14:textId="77777777" w:rsidR="00FD2FE1" w:rsidRPr="00C02CDC" w:rsidRDefault="00FD2FE1" w:rsidP="00D547F4">
            <w:pPr>
              <w:ind w:right="-1"/>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т.ч.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164621" w14:textId="1FCCFF15" w:rsidR="00FD2FE1" w:rsidRPr="00C02CDC" w:rsidRDefault="00B95E67" w:rsidP="00D547F4">
            <w:pPr>
              <w:ind w:right="-1"/>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80</w:t>
            </w:r>
          </w:p>
        </w:tc>
      </w:tr>
      <w:tr w:rsidR="00FD2FE1" w:rsidRPr="00C02CDC" w14:paraId="4D45DEC2" w14:textId="77777777" w:rsidTr="00D547F4">
        <w:trPr>
          <w:trHeight w:val="336"/>
        </w:trPr>
        <w:tc>
          <w:tcPr>
            <w:tcW w:w="10421" w:type="dxa"/>
            <w:gridSpan w:val="2"/>
            <w:tcBorders>
              <w:top w:val="single" w:sz="6" w:space="0" w:color="000000"/>
              <w:left w:val="single" w:sz="6" w:space="0" w:color="000000"/>
              <w:bottom w:val="single" w:sz="6" w:space="0" w:color="000000"/>
              <w:right w:val="single" w:sz="6" w:space="0" w:color="000000"/>
            </w:tcBorders>
            <w:vAlign w:val="center"/>
          </w:tcPr>
          <w:p w14:paraId="7B74DCC1" w14:textId="77777777" w:rsidR="00FD2FE1" w:rsidRPr="00C02CDC" w:rsidRDefault="00FD2FE1" w:rsidP="00D547F4">
            <w:pPr>
              <w:ind w:right="-1"/>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 т. ч.:</w:t>
            </w:r>
          </w:p>
        </w:tc>
      </w:tr>
      <w:tr w:rsidR="00FD2FE1" w:rsidRPr="00C02CDC" w14:paraId="0A361884" w14:textId="77777777" w:rsidTr="00D547F4">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0C7FA20E" w14:textId="77777777" w:rsidR="00FD2FE1" w:rsidRPr="00C02CDC" w:rsidRDefault="00FD2FE1" w:rsidP="00D547F4">
            <w:pPr>
              <w:ind w:right="-1"/>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14:paraId="1778A3F1"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w:t>
            </w:r>
          </w:p>
        </w:tc>
      </w:tr>
      <w:tr w:rsidR="00FD2FE1" w:rsidRPr="00C02CDC" w14:paraId="06DAC859" w14:textId="77777777" w:rsidTr="00D547F4">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585729C3" w14:textId="77777777" w:rsidR="00FD2FE1" w:rsidRPr="00C02CDC" w:rsidRDefault="00FD2FE1" w:rsidP="00D547F4">
            <w:pPr>
              <w:ind w:right="-1"/>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практические занятия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22EA0551" w14:textId="14723BA7" w:rsidR="00FD2FE1" w:rsidRPr="00C02CDC" w:rsidRDefault="00B95E67"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80</w:t>
            </w:r>
          </w:p>
        </w:tc>
      </w:tr>
      <w:tr w:rsidR="00FD2FE1" w:rsidRPr="00C02CDC" w14:paraId="1717A2EA" w14:textId="77777777" w:rsidTr="00D547F4">
        <w:trPr>
          <w:trHeight w:val="267"/>
        </w:trPr>
        <w:tc>
          <w:tcPr>
            <w:tcW w:w="7680" w:type="dxa"/>
            <w:tcBorders>
              <w:top w:val="single" w:sz="6" w:space="0" w:color="000000"/>
              <w:left w:val="single" w:sz="6" w:space="0" w:color="000000"/>
              <w:bottom w:val="single" w:sz="6" w:space="0" w:color="000000"/>
              <w:right w:val="single" w:sz="6" w:space="0" w:color="000000"/>
            </w:tcBorders>
            <w:vAlign w:val="center"/>
          </w:tcPr>
          <w:p w14:paraId="1244C298" w14:textId="4DAB7417" w:rsidR="00FD2FE1" w:rsidRPr="00C02CDC" w:rsidRDefault="00FD2FE1" w:rsidP="00B95E67">
            <w:pPr>
              <w:ind w:right="-1"/>
              <w:rPr>
                <w:rFonts w:ascii="Times New Roman" w:hAnsi="Times New Roman" w:cs="Times New Roman"/>
                <w:i/>
                <w:color w:val="000000" w:themeColor="text1"/>
                <w:sz w:val="24"/>
              </w:rPr>
            </w:pPr>
            <w:r w:rsidRPr="00C02CDC">
              <w:rPr>
                <w:rFonts w:ascii="Times New Roman" w:hAnsi="Times New Roman" w:cs="Times New Roman"/>
                <w:i/>
                <w:color w:val="000000" w:themeColor="text1"/>
                <w:sz w:val="24"/>
              </w:rPr>
              <w:t>Самостоятельная работа</w:t>
            </w:r>
          </w:p>
        </w:tc>
        <w:tc>
          <w:tcPr>
            <w:tcW w:w="2741" w:type="dxa"/>
            <w:tcBorders>
              <w:top w:val="single" w:sz="6" w:space="0" w:color="000000"/>
              <w:left w:val="single" w:sz="6" w:space="0" w:color="000000"/>
              <w:bottom w:val="single" w:sz="6" w:space="0" w:color="000000"/>
              <w:right w:val="single" w:sz="6" w:space="0" w:color="000000"/>
            </w:tcBorders>
            <w:vAlign w:val="center"/>
          </w:tcPr>
          <w:p w14:paraId="72EA06E6" w14:textId="37EAE74E" w:rsidR="00FD2FE1" w:rsidRPr="00C02CDC" w:rsidRDefault="00B95E67"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12</w:t>
            </w:r>
          </w:p>
        </w:tc>
      </w:tr>
      <w:tr w:rsidR="00FD2FE1" w:rsidRPr="00C02CDC" w14:paraId="6AFB8A93" w14:textId="77777777" w:rsidTr="00D547F4">
        <w:trPr>
          <w:trHeight w:val="331"/>
        </w:trPr>
        <w:tc>
          <w:tcPr>
            <w:tcW w:w="7680" w:type="dxa"/>
            <w:tcBorders>
              <w:top w:val="single" w:sz="6" w:space="0" w:color="000000"/>
              <w:left w:val="single" w:sz="6" w:space="0" w:color="000000"/>
              <w:bottom w:val="single" w:sz="6" w:space="0" w:color="000000"/>
              <w:right w:val="single" w:sz="6" w:space="0" w:color="000000"/>
            </w:tcBorders>
            <w:vAlign w:val="center"/>
          </w:tcPr>
          <w:p w14:paraId="00D19A24" w14:textId="77777777" w:rsidR="00FD2FE1" w:rsidRPr="00C02CDC" w:rsidRDefault="00FD2FE1" w:rsidP="00D547F4">
            <w:pPr>
              <w:ind w:right="-1"/>
              <w:rPr>
                <w:rFonts w:ascii="Times New Roman" w:hAnsi="Times New Roman" w:cs="Times New Roman"/>
                <w:i/>
                <w:color w:val="000000" w:themeColor="text1"/>
                <w:sz w:val="24"/>
              </w:rPr>
            </w:pPr>
            <w:r w:rsidRPr="00C02CDC">
              <w:rPr>
                <w:rFonts w:ascii="Times New Roman" w:hAnsi="Times New Roman" w:cs="Times New Roman"/>
                <w:b/>
                <w:color w:val="000000" w:themeColor="text1"/>
                <w:sz w:val="24"/>
              </w:rPr>
              <w:t>Промежуточная аттестация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04131439" w14:textId="0180B8E8" w:rsidR="00FD2FE1" w:rsidRPr="00C02CDC" w:rsidRDefault="00B95E67"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w:t>
            </w:r>
          </w:p>
        </w:tc>
      </w:tr>
    </w:tbl>
    <w:p w14:paraId="4F0013C2" w14:textId="77777777" w:rsidR="00FD2FE1" w:rsidRPr="00C02CDC" w:rsidRDefault="00FD2FE1" w:rsidP="00FD2FE1">
      <w:pPr>
        <w:spacing w:after="120"/>
        <w:ind w:right="-1"/>
        <w:rPr>
          <w:rFonts w:ascii="Times New Roman" w:hAnsi="Times New Roman" w:cs="Times New Roman"/>
          <w:b/>
          <w:i/>
          <w:color w:val="000000" w:themeColor="text1"/>
          <w:sz w:val="24"/>
        </w:rPr>
      </w:pPr>
    </w:p>
    <w:p w14:paraId="5102D8B6" w14:textId="77777777" w:rsidR="00FD2FE1" w:rsidRPr="00C02CDC" w:rsidRDefault="00FD2FE1" w:rsidP="00FD2FE1">
      <w:pPr>
        <w:rPr>
          <w:rFonts w:ascii="Times New Roman" w:hAnsi="Times New Roman" w:cs="Times New Roman"/>
          <w:color w:val="000000" w:themeColor="text1"/>
        </w:rPr>
        <w:sectPr w:rsidR="00FD2FE1" w:rsidRPr="00C02CDC">
          <w:footerReference w:type="default" r:id="rId88"/>
          <w:pgSz w:w="11906" w:h="16838"/>
          <w:pgMar w:top="1134" w:right="567" w:bottom="1134" w:left="1134" w:header="708" w:footer="708" w:gutter="0"/>
          <w:cols w:space="720"/>
          <w:titlePg/>
        </w:sectPr>
      </w:pPr>
    </w:p>
    <w:p w14:paraId="07B60E57" w14:textId="22B0204A" w:rsidR="00361DDD" w:rsidRPr="00C02CDC" w:rsidRDefault="00FD2FE1" w:rsidP="00361DDD">
      <w:pPr>
        <w:ind w:right="-1" w:firstLine="709"/>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lastRenderedPageBreak/>
        <w:t xml:space="preserve">2.2. Тематический план и содержание учебной дисциплины </w:t>
      </w:r>
      <w:bookmarkStart w:id="68" w:name="_Hlk80559752"/>
    </w:p>
    <w:p w14:paraId="59D36FE7" w14:textId="1C4C5588" w:rsidR="00361DDD" w:rsidRPr="00C02CDC" w:rsidRDefault="00361DDD" w:rsidP="00361DDD">
      <w:pPr>
        <w:ind w:right="-1" w:firstLine="709"/>
        <w:rPr>
          <w:rFonts w:ascii="Times New Roman" w:hAnsi="Times New Roman" w:cs="Times New Roman"/>
          <w:b/>
          <w:color w:val="000000" w:themeColor="text1"/>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1"/>
        <w:gridCol w:w="6587"/>
      </w:tblGrid>
      <w:tr w:rsidR="00361DDD" w:rsidRPr="00C02CDC" w14:paraId="5702D68E" w14:textId="77777777" w:rsidTr="00361DDD">
        <w:trPr>
          <w:trHeight w:val="20"/>
        </w:trPr>
        <w:tc>
          <w:tcPr>
            <w:tcW w:w="1579" w:type="pct"/>
            <w:tcBorders>
              <w:top w:val="single" w:sz="4" w:space="0" w:color="000000"/>
              <w:left w:val="single" w:sz="4" w:space="0" w:color="000000"/>
              <w:bottom w:val="single" w:sz="4" w:space="0" w:color="000000"/>
              <w:right w:val="single" w:sz="4" w:space="0" w:color="000000"/>
            </w:tcBorders>
            <w:vAlign w:val="center"/>
          </w:tcPr>
          <w:p w14:paraId="494C0C99" w14:textId="4B72A1CD"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Наименование разделов и тем</w:t>
            </w:r>
          </w:p>
        </w:tc>
        <w:tc>
          <w:tcPr>
            <w:tcW w:w="3421" w:type="pct"/>
            <w:tcBorders>
              <w:top w:val="single" w:sz="4" w:space="0" w:color="000000"/>
              <w:left w:val="single" w:sz="4" w:space="0" w:color="000000"/>
              <w:bottom w:val="single" w:sz="4" w:space="0" w:color="000000"/>
              <w:right w:val="single" w:sz="4" w:space="0" w:color="000000"/>
            </w:tcBorders>
            <w:vAlign w:val="center"/>
          </w:tcPr>
          <w:p w14:paraId="058C32DC" w14:textId="77777777"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 и формы организации деятельности обучающихся</w:t>
            </w:r>
          </w:p>
        </w:tc>
      </w:tr>
      <w:tr w:rsidR="00C02CDC" w:rsidRPr="00C02CDC" w14:paraId="5A34E3C5" w14:textId="77777777" w:rsidTr="00361DDD">
        <w:trPr>
          <w:trHeight w:val="270"/>
        </w:trPr>
        <w:tc>
          <w:tcPr>
            <w:tcW w:w="5000" w:type="pct"/>
            <w:gridSpan w:val="2"/>
            <w:tcBorders>
              <w:top w:val="single" w:sz="4" w:space="0" w:color="000000"/>
              <w:left w:val="single" w:sz="4" w:space="0" w:color="000000"/>
              <w:bottom w:val="single" w:sz="4" w:space="0" w:color="000000"/>
              <w:right w:val="single" w:sz="4" w:space="0" w:color="000000"/>
            </w:tcBorders>
          </w:tcPr>
          <w:p w14:paraId="59914D7B" w14:textId="5BD6692A" w:rsidR="00361DDD" w:rsidRPr="00C02CDC" w:rsidRDefault="00361DDD" w:rsidP="00D547F4">
            <w:pPr>
              <w:ind w:right="-1"/>
              <w:jc w:val="both"/>
              <w:rPr>
                <w:rFonts w:ascii="Times New Roman" w:hAnsi="Times New Roman" w:cs="Times New Roman"/>
                <w:b/>
                <w:color w:val="000000" w:themeColor="text1"/>
                <w:sz w:val="24"/>
              </w:rPr>
            </w:pPr>
            <w:bookmarkStart w:id="69" w:name="_Hlk78404494"/>
            <w:r w:rsidRPr="00C02CDC">
              <w:rPr>
                <w:rFonts w:ascii="Times New Roman" w:hAnsi="Times New Roman" w:cs="Times New Roman"/>
                <w:b/>
                <w:color w:val="000000" w:themeColor="text1"/>
                <w:sz w:val="24"/>
              </w:rPr>
              <w:t>Раздел 1. Роль иностранного языка в профессиональной деятельности</w:t>
            </w:r>
            <w:r w:rsidR="00D373FC" w:rsidRPr="00C02CDC">
              <w:rPr>
                <w:rFonts w:ascii="Times New Roman" w:hAnsi="Times New Roman" w:cs="Times New Roman"/>
                <w:b/>
                <w:color w:val="000000" w:themeColor="text1"/>
                <w:sz w:val="24"/>
              </w:rPr>
              <w:t xml:space="preserve"> (40 ч)</w:t>
            </w:r>
          </w:p>
        </w:tc>
      </w:tr>
      <w:tr w:rsidR="00361DDD" w:rsidRPr="00C02CDC" w14:paraId="694223EE" w14:textId="77777777" w:rsidTr="00361DDD">
        <w:trPr>
          <w:trHeight w:val="20"/>
        </w:trPr>
        <w:tc>
          <w:tcPr>
            <w:tcW w:w="1579" w:type="pct"/>
            <w:vMerge w:val="restart"/>
            <w:tcBorders>
              <w:top w:val="single" w:sz="4" w:space="0" w:color="000000"/>
              <w:left w:val="single" w:sz="4" w:space="0" w:color="000000"/>
              <w:bottom w:val="single" w:sz="4" w:space="0" w:color="000000"/>
              <w:right w:val="single" w:sz="4" w:space="0" w:color="000000"/>
            </w:tcBorders>
          </w:tcPr>
          <w:p w14:paraId="3A12F5A7"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1.1.</w:t>
            </w:r>
          </w:p>
          <w:p w14:paraId="0466CF87" w14:textId="77777777" w:rsidR="00361DDD" w:rsidRPr="00C02CDC" w:rsidRDefault="00361DDD" w:rsidP="00D547F4">
            <w:pPr>
              <w:jc w:val="both"/>
              <w:rPr>
                <w:rFonts w:ascii="Times New Roman" w:hAnsi="Times New Roman" w:cs="Times New Roman"/>
                <w:b/>
                <w:color w:val="000000" w:themeColor="text1"/>
                <w:sz w:val="24"/>
              </w:rPr>
            </w:pPr>
          </w:p>
          <w:p w14:paraId="773428EF" w14:textId="77777777" w:rsidR="00361DDD" w:rsidRPr="00C02CDC" w:rsidRDefault="00361DDD" w:rsidP="00D547F4">
            <w:pPr>
              <w:jc w:val="both"/>
              <w:rPr>
                <w:rFonts w:ascii="Times New Roman" w:hAnsi="Times New Roman" w:cs="Times New Roman"/>
                <w:strike/>
                <w:color w:val="000000" w:themeColor="text1"/>
                <w:sz w:val="24"/>
              </w:rPr>
            </w:pPr>
            <w:r w:rsidRPr="00C02CDC">
              <w:rPr>
                <w:rFonts w:ascii="Times New Roman" w:hAnsi="Times New Roman" w:cs="Times New Roman"/>
                <w:color w:val="000000" w:themeColor="text1"/>
                <w:sz w:val="24"/>
              </w:rPr>
              <w:t>Россия в современном мире. Экономика отрасли.</w:t>
            </w:r>
          </w:p>
        </w:tc>
        <w:tc>
          <w:tcPr>
            <w:tcW w:w="3421" w:type="pct"/>
            <w:tcBorders>
              <w:top w:val="single" w:sz="4" w:space="0" w:color="000000"/>
              <w:left w:val="single" w:sz="4" w:space="0" w:color="000000"/>
              <w:bottom w:val="single" w:sz="4" w:space="0" w:color="000000"/>
              <w:right w:val="single" w:sz="4" w:space="0" w:color="000000"/>
            </w:tcBorders>
          </w:tcPr>
          <w:p w14:paraId="27135030" w14:textId="77777777" w:rsidR="00361DDD" w:rsidRPr="00C02CDC" w:rsidRDefault="00361DDD" w:rsidP="00D547F4">
            <w:pPr>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r>
      <w:tr w:rsidR="00361DDD" w:rsidRPr="00C02CDC" w14:paraId="119C19C2" w14:textId="77777777" w:rsidTr="00361DDD">
        <w:trPr>
          <w:trHeight w:val="275"/>
        </w:trPr>
        <w:tc>
          <w:tcPr>
            <w:tcW w:w="1579" w:type="pct"/>
            <w:vMerge/>
            <w:tcBorders>
              <w:top w:val="single" w:sz="4" w:space="0" w:color="000000"/>
              <w:left w:val="single" w:sz="4" w:space="0" w:color="000000"/>
              <w:bottom w:val="single" w:sz="4" w:space="0" w:color="000000"/>
              <w:right w:val="single" w:sz="4" w:space="0" w:color="000000"/>
            </w:tcBorders>
          </w:tcPr>
          <w:p w14:paraId="296946EA"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46D25699" w14:textId="77777777" w:rsidR="00361DDD" w:rsidRPr="00C02CDC" w:rsidRDefault="00361DDD" w:rsidP="00D547F4">
            <w:pPr>
              <w:ind w:right="-1"/>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361DDD" w:rsidRPr="00C02CDC" w14:paraId="42D9CEF6" w14:textId="77777777" w:rsidTr="00361DDD">
        <w:trPr>
          <w:trHeight w:val="275"/>
        </w:trPr>
        <w:tc>
          <w:tcPr>
            <w:tcW w:w="1579" w:type="pct"/>
            <w:vMerge/>
            <w:tcBorders>
              <w:top w:val="single" w:sz="4" w:space="0" w:color="000000"/>
              <w:left w:val="single" w:sz="4" w:space="0" w:color="000000"/>
              <w:bottom w:val="single" w:sz="4" w:space="0" w:color="000000"/>
              <w:right w:val="single" w:sz="4" w:space="0" w:color="000000"/>
            </w:tcBorders>
          </w:tcPr>
          <w:p w14:paraId="2C94E9CA"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67D9BAB4" w14:textId="58B1AFCE"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 xml:space="preserve">Практическое занятие № 1. Введение новых лексических единиц по теме занятия для последующего чтения текста. </w:t>
            </w:r>
            <w:proofErr w:type="spellStart"/>
            <w:r w:rsidRPr="00C02CDC">
              <w:rPr>
                <w:rFonts w:ascii="Times New Roman" w:hAnsi="Times New Roman" w:cs="Times New Roman"/>
                <w:color w:val="000000" w:themeColor="text1"/>
                <w:sz w:val="24"/>
              </w:rPr>
              <w:t>Предтекстовые</w:t>
            </w:r>
            <w:proofErr w:type="spellEnd"/>
            <w:r w:rsidRPr="00C02CDC">
              <w:rPr>
                <w:rFonts w:ascii="Times New Roman" w:hAnsi="Times New Roman" w:cs="Times New Roman"/>
                <w:color w:val="000000" w:themeColor="text1"/>
                <w:sz w:val="24"/>
              </w:rPr>
              <w:t xml:space="preserve">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r>
      <w:tr w:rsidR="00361DDD" w:rsidRPr="00C02CDC" w14:paraId="0AEB1B78" w14:textId="77777777" w:rsidTr="00361DDD">
        <w:trPr>
          <w:trHeight w:val="282"/>
        </w:trPr>
        <w:tc>
          <w:tcPr>
            <w:tcW w:w="1579" w:type="pct"/>
            <w:vMerge/>
            <w:tcBorders>
              <w:top w:val="single" w:sz="4" w:space="0" w:color="000000"/>
              <w:left w:val="single" w:sz="4" w:space="0" w:color="000000"/>
              <w:bottom w:val="single" w:sz="4" w:space="0" w:color="000000"/>
              <w:right w:val="single" w:sz="4" w:space="0" w:color="000000"/>
            </w:tcBorders>
          </w:tcPr>
          <w:p w14:paraId="38E59872"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vAlign w:val="bottom"/>
          </w:tcPr>
          <w:p w14:paraId="5B162887"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2. </w:t>
            </w:r>
            <w:proofErr w:type="spellStart"/>
            <w:r w:rsidRPr="00C02CDC">
              <w:rPr>
                <w:rFonts w:ascii="Times New Roman" w:hAnsi="Times New Roman" w:cs="Times New Roman"/>
                <w:color w:val="000000" w:themeColor="text1"/>
                <w:sz w:val="24"/>
              </w:rPr>
              <w:t>Предпросмотровые</w:t>
            </w:r>
            <w:proofErr w:type="spellEnd"/>
            <w:r w:rsidRPr="00C02CDC">
              <w:rPr>
                <w:rFonts w:ascii="Times New Roman" w:hAnsi="Times New Roman" w:cs="Times New Roman"/>
                <w:color w:val="000000" w:themeColor="text1"/>
                <w:sz w:val="24"/>
              </w:rPr>
              <w:t xml:space="preserve">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r>
      <w:tr w:rsidR="00361DDD" w:rsidRPr="00C02CDC" w14:paraId="09EF7E93" w14:textId="77777777" w:rsidTr="00361DDD">
        <w:trPr>
          <w:trHeight w:val="282"/>
        </w:trPr>
        <w:tc>
          <w:tcPr>
            <w:tcW w:w="1579" w:type="pct"/>
            <w:vMerge/>
            <w:tcBorders>
              <w:top w:val="single" w:sz="4" w:space="0" w:color="000000"/>
              <w:left w:val="single" w:sz="4" w:space="0" w:color="000000"/>
              <w:bottom w:val="single" w:sz="4" w:space="0" w:color="000000"/>
              <w:right w:val="single" w:sz="4" w:space="0" w:color="000000"/>
            </w:tcBorders>
          </w:tcPr>
          <w:p w14:paraId="78898EC6"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vAlign w:val="bottom"/>
          </w:tcPr>
          <w:p w14:paraId="50374D5F"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3.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r>
      <w:tr w:rsidR="00C02CDC" w:rsidRPr="00C02CDC" w14:paraId="2DE85E68" w14:textId="77777777" w:rsidTr="00361DDD">
        <w:trPr>
          <w:trHeight w:val="289"/>
        </w:trPr>
        <w:tc>
          <w:tcPr>
            <w:tcW w:w="1579" w:type="pct"/>
            <w:vMerge/>
            <w:tcBorders>
              <w:top w:val="single" w:sz="4" w:space="0" w:color="000000"/>
              <w:left w:val="single" w:sz="4" w:space="0" w:color="000000"/>
              <w:bottom w:val="single" w:sz="4" w:space="0" w:color="000000"/>
              <w:right w:val="single" w:sz="4" w:space="0" w:color="000000"/>
            </w:tcBorders>
          </w:tcPr>
          <w:p w14:paraId="43D77C02"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22090B15"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3CBD31D1" w14:textId="1BBF919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Закрепление основных интонационных моделей предложения</w:t>
            </w:r>
          </w:p>
        </w:tc>
      </w:tr>
      <w:tr w:rsidR="00361DDD" w:rsidRPr="00C02CDC" w14:paraId="1D7FA991" w14:textId="77777777" w:rsidTr="00361DDD">
        <w:trPr>
          <w:trHeight w:val="279"/>
        </w:trPr>
        <w:tc>
          <w:tcPr>
            <w:tcW w:w="1579" w:type="pct"/>
            <w:vMerge w:val="restart"/>
            <w:tcBorders>
              <w:top w:val="single" w:sz="4" w:space="0" w:color="000000"/>
              <w:left w:val="single" w:sz="4" w:space="0" w:color="000000"/>
              <w:bottom w:val="single" w:sz="4" w:space="0" w:color="000000"/>
              <w:right w:val="single" w:sz="4" w:space="0" w:color="000000"/>
            </w:tcBorders>
          </w:tcPr>
          <w:p w14:paraId="467A8489" w14:textId="77777777" w:rsidR="00361DDD" w:rsidRPr="00C02CDC" w:rsidRDefault="00361DDD"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1.2.</w:t>
            </w:r>
          </w:p>
          <w:p w14:paraId="653B63EB" w14:textId="77777777" w:rsidR="00361DDD" w:rsidRPr="00C02CDC" w:rsidRDefault="00361DDD" w:rsidP="00D547F4">
            <w:pPr>
              <w:rPr>
                <w:rFonts w:ascii="Times New Roman" w:hAnsi="Times New Roman" w:cs="Times New Roman"/>
                <w:b/>
                <w:color w:val="000000" w:themeColor="text1"/>
                <w:sz w:val="24"/>
              </w:rPr>
            </w:pPr>
          </w:p>
          <w:p w14:paraId="32751AA5" w14:textId="77777777" w:rsidR="00361DDD" w:rsidRPr="00C02CDC" w:rsidRDefault="00361DDD"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Роль образования в современном мире</w:t>
            </w:r>
          </w:p>
        </w:tc>
        <w:tc>
          <w:tcPr>
            <w:tcW w:w="3421" w:type="pct"/>
            <w:tcBorders>
              <w:top w:val="single" w:sz="4" w:space="0" w:color="000000"/>
              <w:left w:val="single" w:sz="4" w:space="0" w:color="000000"/>
              <w:bottom w:val="single" w:sz="4" w:space="0" w:color="000000"/>
              <w:right w:val="single" w:sz="4" w:space="0" w:color="000000"/>
            </w:tcBorders>
          </w:tcPr>
          <w:p w14:paraId="518BF179"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r>
      <w:tr w:rsidR="00361DDD" w:rsidRPr="00C02CDC" w14:paraId="06E07C47" w14:textId="77777777" w:rsidTr="00361DDD">
        <w:trPr>
          <w:trHeight w:val="283"/>
        </w:trPr>
        <w:tc>
          <w:tcPr>
            <w:tcW w:w="1579" w:type="pct"/>
            <w:vMerge/>
            <w:tcBorders>
              <w:top w:val="single" w:sz="4" w:space="0" w:color="000000"/>
              <w:left w:val="single" w:sz="4" w:space="0" w:color="000000"/>
              <w:bottom w:val="single" w:sz="4" w:space="0" w:color="000000"/>
              <w:right w:val="single" w:sz="4" w:space="0" w:color="000000"/>
            </w:tcBorders>
          </w:tcPr>
          <w:p w14:paraId="4598EBA7"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1695468E" w14:textId="77777777"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361DDD" w:rsidRPr="00C02CDC" w14:paraId="0A7872FB" w14:textId="77777777" w:rsidTr="00361DDD">
        <w:trPr>
          <w:trHeight w:val="415"/>
        </w:trPr>
        <w:tc>
          <w:tcPr>
            <w:tcW w:w="1579" w:type="pct"/>
            <w:vMerge/>
            <w:tcBorders>
              <w:top w:val="single" w:sz="4" w:space="0" w:color="000000"/>
              <w:left w:val="single" w:sz="4" w:space="0" w:color="000000"/>
              <w:bottom w:val="single" w:sz="4" w:space="0" w:color="000000"/>
              <w:right w:val="single" w:sz="4" w:space="0" w:color="000000"/>
            </w:tcBorders>
          </w:tcPr>
          <w:p w14:paraId="6D0C6A62"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105A3375" w14:textId="77777777"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 xml:space="preserve">Практическое занятие № 4. Введение новых лексических единиц по теме занятия для последующего чтения текста.  </w:t>
            </w:r>
            <w:proofErr w:type="spellStart"/>
            <w:r w:rsidRPr="00C02CDC">
              <w:rPr>
                <w:rFonts w:ascii="Times New Roman" w:hAnsi="Times New Roman" w:cs="Times New Roman"/>
                <w:color w:val="000000" w:themeColor="text1"/>
                <w:sz w:val="24"/>
              </w:rPr>
              <w:t>Предтекстовые</w:t>
            </w:r>
            <w:proofErr w:type="spellEnd"/>
            <w:r w:rsidRPr="00C02CDC">
              <w:rPr>
                <w:rFonts w:ascii="Times New Roman" w:hAnsi="Times New Roman" w:cs="Times New Roman"/>
                <w:color w:val="000000" w:themeColor="text1"/>
                <w:sz w:val="24"/>
              </w:rPr>
              <w:t xml:space="preserve">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 </w:t>
            </w:r>
          </w:p>
        </w:tc>
      </w:tr>
      <w:tr w:rsidR="00361DDD" w:rsidRPr="00C02CDC" w14:paraId="7D142AD2" w14:textId="77777777" w:rsidTr="00361DDD">
        <w:trPr>
          <w:trHeight w:val="408"/>
        </w:trPr>
        <w:tc>
          <w:tcPr>
            <w:tcW w:w="1579" w:type="pct"/>
            <w:vMerge/>
            <w:tcBorders>
              <w:top w:val="single" w:sz="4" w:space="0" w:color="000000"/>
              <w:left w:val="single" w:sz="4" w:space="0" w:color="000000"/>
              <w:bottom w:val="single" w:sz="4" w:space="0" w:color="000000"/>
              <w:right w:val="single" w:sz="4" w:space="0" w:color="000000"/>
            </w:tcBorders>
          </w:tcPr>
          <w:p w14:paraId="49DFAC46"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24E0CFE6" w14:textId="77777777"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 xml:space="preserve">Практическое занятие № 5. </w:t>
            </w:r>
            <w:proofErr w:type="spellStart"/>
            <w:r w:rsidRPr="00C02CDC">
              <w:rPr>
                <w:rFonts w:ascii="Times New Roman" w:hAnsi="Times New Roman" w:cs="Times New Roman"/>
                <w:color w:val="000000" w:themeColor="text1"/>
                <w:sz w:val="24"/>
              </w:rPr>
              <w:t>Предпросмотровые</w:t>
            </w:r>
            <w:proofErr w:type="spellEnd"/>
            <w:r w:rsidRPr="00C02CDC">
              <w:rPr>
                <w:rFonts w:ascii="Times New Roman" w:hAnsi="Times New Roman" w:cs="Times New Roman"/>
                <w:color w:val="000000" w:themeColor="text1"/>
                <w:sz w:val="24"/>
              </w:rPr>
              <w:t xml:space="preserve"> вопросы по теме «Образование в современном мире: Китай, США, Европа». Просмотр учебных видео по предложенной теме. </w:t>
            </w:r>
            <w:r w:rsidRPr="00C02CDC">
              <w:rPr>
                <w:rFonts w:ascii="Times New Roman" w:hAnsi="Times New Roman" w:cs="Times New Roman"/>
                <w:color w:val="000000" w:themeColor="text1"/>
                <w:sz w:val="24"/>
              </w:rPr>
              <w:lastRenderedPageBreak/>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r>
      <w:tr w:rsidR="00361DDD" w:rsidRPr="00C02CDC" w14:paraId="5DF321D2" w14:textId="77777777" w:rsidTr="00361DDD">
        <w:trPr>
          <w:trHeight w:val="272"/>
        </w:trPr>
        <w:tc>
          <w:tcPr>
            <w:tcW w:w="1579" w:type="pct"/>
            <w:vMerge/>
            <w:tcBorders>
              <w:top w:val="single" w:sz="4" w:space="0" w:color="000000"/>
              <w:left w:val="single" w:sz="4" w:space="0" w:color="000000"/>
              <w:bottom w:val="single" w:sz="4" w:space="0" w:color="000000"/>
              <w:right w:val="single" w:sz="4" w:space="0" w:color="000000"/>
            </w:tcBorders>
          </w:tcPr>
          <w:p w14:paraId="09BBB16E"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0092753F" w14:textId="3AA38541"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 xml:space="preserve">Практическое занятие № 6. </w:t>
            </w:r>
            <w:proofErr w:type="spellStart"/>
            <w:r w:rsidRPr="00C02CDC">
              <w:rPr>
                <w:rFonts w:ascii="Times New Roman" w:hAnsi="Times New Roman" w:cs="Times New Roman"/>
                <w:color w:val="000000" w:themeColor="text1"/>
                <w:sz w:val="24"/>
              </w:rPr>
              <w:t>Предпросмотровые</w:t>
            </w:r>
            <w:proofErr w:type="spellEnd"/>
            <w:r w:rsidRPr="00C02CDC">
              <w:rPr>
                <w:rFonts w:ascii="Times New Roman" w:hAnsi="Times New Roman" w:cs="Times New Roman"/>
                <w:color w:val="000000" w:themeColor="text1"/>
                <w:sz w:val="24"/>
              </w:rPr>
              <w:t xml:space="preserve"> вопросы по теме «Образование в России для иностранных студентов». Просмотровое чтение текстов по теме «Система среднего профессионального образования в России». Ответы на вопросы по тексту. Составление диалогов по теме «Иностранный студент поступает в учебное заведение в России».</w:t>
            </w:r>
          </w:p>
        </w:tc>
      </w:tr>
      <w:tr w:rsidR="00361DDD" w:rsidRPr="00C02CDC" w14:paraId="3E3D8062" w14:textId="77777777" w:rsidTr="00361DDD">
        <w:trPr>
          <w:trHeight w:val="272"/>
        </w:trPr>
        <w:tc>
          <w:tcPr>
            <w:tcW w:w="1579" w:type="pct"/>
            <w:vMerge/>
            <w:tcBorders>
              <w:top w:val="single" w:sz="4" w:space="0" w:color="000000"/>
              <w:left w:val="single" w:sz="4" w:space="0" w:color="000000"/>
              <w:bottom w:val="single" w:sz="4" w:space="0" w:color="000000"/>
              <w:right w:val="single" w:sz="4" w:space="0" w:color="000000"/>
            </w:tcBorders>
          </w:tcPr>
          <w:p w14:paraId="53656EDC"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755ACFED"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7.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r>
      <w:tr w:rsidR="00C02CDC" w:rsidRPr="00C02CDC" w14:paraId="3F1C8654" w14:textId="77777777" w:rsidTr="00361DDD">
        <w:trPr>
          <w:trHeight w:val="302"/>
        </w:trPr>
        <w:tc>
          <w:tcPr>
            <w:tcW w:w="1579" w:type="pct"/>
            <w:vMerge/>
            <w:tcBorders>
              <w:top w:val="single" w:sz="4" w:space="0" w:color="000000"/>
              <w:left w:val="single" w:sz="4" w:space="0" w:color="000000"/>
              <w:bottom w:val="single" w:sz="4" w:space="0" w:color="000000"/>
              <w:right w:val="single" w:sz="4" w:space="0" w:color="000000"/>
            </w:tcBorders>
          </w:tcPr>
          <w:p w14:paraId="5872F702"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5423FFC9"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4D7AE589" w14:textId="03A25F98"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Составление монологического высказывания по теме</w:t>
            </w:r>
          </w:p>
        </w:tc>
      </w:tr>
      <w:tr w:rsidR="00361DDD" w:rsidRPr="00C02CDC" w14:paraId="57EFB63E" w14:textId="77777777" w:rsidTr="00361DDD">
        <w:trPr>
          <w:trHeight w:val="20"/>
        </w:trPr>
        <w:tc>
          <w:tcPr>
            <w:tcW w:w="1579" w:type="pct"/>
            <w:vMerge w:val="restart"/>
            <w:tcBorders>
              <w:top w:val="single" w:sz="4" w:space="0" w:color="000000"/>
              <w:left w:val="single" w:sz="4" w:space="0" w:color="000000"/>
              <w:bottom w:val="single" w:sz="4" w:space="0" w:color="000000"/>
              <w:right w:val="single" w:sz="4" w:space="0" w:color="000000"/>
            </w:tcBorders>
          </w:tcPr>
          <w:p w14:paraId="445A2360"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1.3.</w:t>
            </w:r>
          </w:p>
          <w:p w14:paraId="510BF211" w14:textId="77777777" w:rsidR="00361DDD" w:rsidRPr="00C02CDC" w:rsidRDefault="00361DDD" w:rsidP="00D547F4">
            <w:pPr>
              <w:jc w:val="both"/>
              <w:rPr>
                <w:rFonts w:ascii="Times New Roman" w:hAnsi="Times New Roman" w:cs="Times New Roman"/>
                <w:b/>
                <w:color w:val="000000" w:themeColor="text1"/>
                <w:sz w:val="24"/>
              </w:rPr>
            </w:pPr>
          </w:p>
          <w:p w14:paraId="525247FF" w14:textId="77777777" w:rsidR="00361DDD" w:rsidRPr="00C02CDC" w:rsidRDefault="00361DD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Значение иностранного языка в освоении профессии</w:t>
            </w:r>
          </w:p>
        </w:tc>
        <w:tc>
          <w:tcPr>
            <w:tcW w:w="3421" w:type="pct"/>
            <w:tcBorders>
              <w:top w:val="single" w:sz="4" w:space="0" w:color="000000"/>
              <w:left w:val="single" w:sz="4" w:space="0" w:color="000000"/>
              <w:bottom w:val="single" w:sz="4" w:space="0" w:color="000000"/>
              <w:right w:val="single" w:sz="4" w:space="0" w:color="000000"/>
            </w:tcBorders>
          </w:tcPr>
          <w:p w14:paraId="39A0E8F7" w14:textId="77777777" w:rsidR="00361DDD" w:rsidRPr="00C02CDC" w:rsidRDefault="00361DDD" w:rsidP="00D547F4">
            <w:pPr>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r>
      <w:tr w:rsidR="00361DDD" w:rsidRPr="00C02CDC" w14:paraId="49A1BBFD"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222F56BF"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0D1F9849" w14:textId="77777777" w:rsidR="00361DDD" w:rsidRPr="00C02CDC" w:rsidRDefault="00361DDD" w:rsidP="00D547F4">
            <w:pPr>
              <w:ind w:right="-1"/>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361DDD" w:rsidRPr="00C02CDC" w14:paraId="63820CC4"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5CB5C7BA"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44BC1D36"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8. Введение новых лексических единиц по теме занятия. Фразы, речевые обороты и выражения. </w:t>
            </w:r>
            <w:proofErr w:type="spellStart"/>
            <w:r w:rsidRPr="00C02CDC">
              <w:rPr>
                <w:rFonts w:ascii="Times New Roman" w:hAnsi="Times New Roman" w:cs="Times New Roman"/>
                <w:color w:val="000000" w:themeColor="text1"/>
                <w:sz w:val="24"/>
              </w:rPr>
              <w:t>Предтекстовая</w:t>
            </w:r>
            <w:proofErr w:type="spellEnd"/>
            <w:r w:rsidRPr="00C02CDC">
              <w:rPr>
                <w:rFonts w:ascii="Times New Roman" w:hAnsi="Times New Roman" w:cs="Times New Roman"/>
                <w:color w:val="000000" w:themeColor="text1"/>
                <w:sz w:val="24"/>
              </w:rPr>
              <w:t xml:space="preserve">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r>
      <w:tr w:rsidR="00361DDD" w:rsidRPr="00C02CDC" w14:paraId="0BA0418B"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0F309E90"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573FA83E"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9. Просмотровое чтение текста по теме «Я и моя профессия». Дискуссия: «Взаимосвязь иностранного языка и моей профессии».</w:t>
            </w:r>
          </w:p>
        </w:tc>
      </w:tr>
      <w:tr w:rsidR="00361DDD" w:rsidRPr="00C02CDC" w14:paraId="5E19136C"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1DFF354F"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62ACD9EF"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10. Просмотр видео по теме «Профессиональный диалог».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r>
      <w:tr w:rsidR="00C02CDC" w:rsidRPr="00C02CDC" w14:paraId="20B8D232"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030B0522"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283F1C20"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58D0963C" w14:textId="0A0014AB"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Составление монологического высказывания по теме</w:t>
            </w:r>
          </w:p>
        </w:tc>
      </w:tr>
      <w:tr w:rsidR="00361DDD" w:rsidRPr="00C02CDC" w14:paraId="3917259C" w14:textId="77777777" w:rsidTr="00361DDD">
        <w:trPr>
          <w:trHeight w:val="331"/>
        </w:trPr>
        <w:tc>
          <w:tcPr>
            <w:tcW w:w="1579" w:type="pct"/>
            <w:vMerge w:val="restart"/>
            <w:tcBorders>
              <w:top w:val="single" w:sz="4" w:space="0" w:color="000000"/>
              <w:left w:val="single" w:sz="4" w:space="0" w:color="000000"/>
              <w:bottom w:val="single" w:sz="4" w:space="0" w:color="000000"/>
              <w:right w:val="single" w:sz="4" w:space="0" w:color="000000"/>
            </w:tcBorders>
          </w:tcPr>
          <w:p w14:paraId="6D6497BC"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 1.4.</w:t>
            </w:r>
          </w:p>
          <w:p w14:paraId="471E03C1" w14:textId="77777777" w:rsidR="00361DDD" w:rsidRPr="00C02CDC" w:rsidRDefault="00361DDD" w:rsidP="00D547F4">
            <w:pPr>
              <w:jc w:val="both"/>
              <w:rPr>
                <w:rFonts w:ascii="Times New Roman" w:hAnsi="Times New Roman" w:cs="Times New Roman"/>
                <w:b/>
                <w:color w:val="000000" w:themeColor="text1"/>
                <w:sz w:val="24"/>
              </w:rPr>
            </w:pPr>
          </w:p>
          <w:p w14:paraId="6582D1B6"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Основы делового общения</w:t>
            </w:r>
          </w:p>
          <w:p w14:paraId="66B421B6" w14:textId="77777777" w:rsidR="00361DDD" w:rsidRPr="00C02CDC" w:rsidRDefault="00361DDD" w:rsidP="00D547F4">
            <w:pPr>
              <w:jc w:val="both"/>
              <w:rPr>
                <w:rFonts w:ascii="Times New Roman" w:hAnsi="Times New Roman" w:cs="Times New Roman"/>
                <w:b/>
                <w:color w:val="000000" w:themeColor="text1"/>
                <w:sz w:val="24"/>
              </w:rPr>
            </w:pPr>
          </w:p>
        </w:tc>
        <w:tc>
          <w:tcPr>
            <w:tcW w:w="3421" w:type="pct"/>
            <w:tcBorders>
              <w:top w:val="single" w:sz="4" w:space="0" w:color="000000"/>
              <w:left w:val="single" w:sz="4" w:space="0" w:color="000000"/>
              <w:bottom w:val="single" w:sz="4" w:space="0" w:color="000000"/>
              <w:right w:val="single" w:sz="4" w:space="0" w:color="000000"/>
            </w:tcBorders>
          </w:tcPr>
          <w:p w14:paraId="277E20DB" w14:textId="77777777" w:rsidR="00361DDD" w:rsidRPr="00C02CDC" w:rsidRDefault="00361DDD" w:rsidP="00D547F4">
            <w:pPr>
              <w:tabs>
                <w:tab w:val="right" w:pos="7610"/>
              </w:tabs>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Светская беседа (</w:t>
            </w:r>
            <w:proofErr w:type="spellStart"/>
            <w:r w:rsidRPr="00C02CDC">
              <w:rPr>
                <w:rFonts w:ascii="Times New Roman" w:hAnsi="Times New Roman" w:cs="Times New Roman"/>
                <w:b/>
                <w:color w:val="000000" w:themeColor="text1"/>
                <w:sz w:val="24"/>
              </w:rPr>
              <w:t>Small</w:t>
            </w:r>
            <w:proofErr w:type="spellEnd"/>
            <w:r w:rsidRPr="00C02CDC">
              <w:rPr>
                <w:rFonts w:ascii="Times New Roman" w:hAnsi="Times New Roman" w:cs="Times New Roman"/>
                <w:b/>
                <w:color w:val="000000" w:themeColor="text1"/>
                <w:sz w:val="24"/>
              </w:rPr>
              <w:t xml:space="preserve"> </w:t>
            </w:r>
            <w:proofErr w:type="spellStart"/>
            <w:r w:rsidRPr="00C02CDC">
              <w:rPr>
                <w:rFonts w:ascii="Times New Roman" w:hAnsi="Times New Roman" w:cs="Times New Roman"/>
                <w:b/>
                <w:color w:val="000000" w:themeColor="text1"/>
                <w:sz w:val="24"/>
              </w:rPr>
              <w:t>talk</w:t>
            </w:r>
            <w:proofErr w:type="spellEnd"/>
            <w:r w:rsidRPr="00C02CDC">
              <w:rPr>
                <w:rFonts w:ascii="Times New Roman" w:hAnsi="Times New Roman" w:cs="Times New Roman"/>
                <w:b/>
                <w:color w:val="000000" w:themeColor="text1"/>
                <w:sz w:val="24"/>
              </w:rPr>
              <w:t>). Деловой звонок. Деловая переписка. Страдательный залог. Неопределенные и отрицательные местоимения</w:t>
            </w:r>
          </w:p>
        </w:tc>
      </w:tr>
      <w:tr w:rsidR="00361DDD" w:rsidRPr="00C02CDC" w14:paraId="7C547B50"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480AA96A"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5C1215E2" w14:textId="77777777"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361DDD" w:rsidRPr="00C02CDC" w14:paraId="77991EBB" w14:textId="77777777" w:rsidTr="00361DDD">
        <w:trPr>
          <w:trHeight w:val="510"/>
        </w:trPr>
        <w:tc>
          <w:tcPr>
            <w:tcW w:w="1579" w:type="pct"/>
            <w:vMerge/>
            <w:tcBorders>
              <w:top w:val="single" w:sz="4" w:space="0" w:color="000000"/>
              <w:left w:val="single" w:sz="4" w:space="0" w:color="000000"/>
              <w:bottom w:val="single" w:sz="4" w:space="0" w:color="000000"/>
              <w:right w:val="single" w:sz="4" w:space="0" w:color="000000"/>
            </w:tcBorders>
          </w:tcPr>
          <w:p w14:paraId="500B9FE7"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690233DD"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11. Групповое изучающее чтение диалогов по теме «Светская беседа (</w:t>
            </w:r>
            <w:proofErr w:type="spellStart"/>
            <w:r w:rsidRPr="00C02CDC">
              <w:rPr>
                <w:rFonts w:ascii="Times New Roman" w:hAnsi="Times New Roman" w:cs="Times New Roman"/>
                <w:color w:val="000000" w:themeColor="text1"/>
                <w:sz w:val="24"/>
              </w:rPr>
              <w:t>Small</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talk</w:t>
            </w:r>
            <w:proofErr w:type="spellEnd"/>
            <w:r w:rsidRPr="00C02CDC">
              <w:rPr>
                <w:rFonts w:ascii="Times New Roman" w:hAnsi="Times New Roman" w:cs="Times New Roman"/>
                <w:color w:val="000000" w:themeColor="text1"/>
                <w:sz w:val="24"/>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r>
      <w:tr w:rsidR="00361DDD" w:rsidRPr="00C02CDC" w14:paraId="0761233D" w14:textId="77777777" w:rsidTr="00361DDD">
        <w:trPr>
          <w:trHeight w:val="518"/>
        </w:trPr>
        <w:tc>
          <w:tcPr>
            <w:tcW w:w="1579" w:type="pct"/>
            <w:vMerge/>
            <w:tcBorders>
              <w:top w:val="single" w:sz="4" w:space="0" w:color="000000"/>
              <w:left w:val="single" w:sz="4" w:space="0" w:color="000000"/>
              <w:bottom w:val="single" w:sz="4" w:space="0" w:color="000000"/>
              <w:right w:val="single" w:sz="4" w:space="0" w:color="000000"/>
            </w:tcBorders>
          </w:tcPr>
          <w:p w14:paraId="483CEF22"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vAlign w:val="bottom"/>
          </w:tcPr>
          <w:p w14:paraId="64AEC749"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12. 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r>
      <w:tr w:rsidR="00361DDD" w:rsidRPr="00C02CDC" w14:paraId="5D884294" w14:textId="77777777" w:rsidTr="00361DDD">
        <w:trPr>
          <w:trHeight w:val="518"/>
        </w:trPr>
        <w:tc>
          <w:tcPr>
            <w:tcW w:w="1579" w:type="pct"/>
            <w:vMerge/>
            <w:tcBorders>
              <w:top w:val="single" w:sz="4" w:space="0" w:color="000000"/>
              <w:left w:val="single" w:sz="4" w:space="0" w:color="000000"/>
              <w:bottom w:val="single" w:sz="4" w:space="0" w:color="000000"/>
              <w:right w:val="single" w:sz="4" w:space="0" w:color="000000"/>
            </w:tcBorders>
          </w:tcPr>
          <w:p w14:paraId="34919109"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vAlign w:val="bottom"/>
          </w:tcPr>
          <w:p w14:paraId="4F75D0BF"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13. Введение новых лексических единиц по теме занятия для снятия языковых трудностей в аудировании и ознакомительном чтении.  </w:t>
            </w:r>
            <w:proofErr w:type="spellStart"/>
            <w:r w:rsidRPr="00C02CDC">
              <w:rPr>
                <w:rFonts w:ascii="Times New Roman" w:hAnsi="Times New Roman" w:cs="Times New Roman"/>
                <w:color w:val="000000" w:themeColor="text1"/>
                <w:sz w:val="24"/>
              </w:rPr>
              <w:t>Предтекстовые</w:t>
            </w:r>
            <w:proofErr w:type="spellEnd"/>
            <w:r w:rsidRPr="00C02CDC">
              <w:rPr>
                <w:rFonts w:ascii="Times New Roman" w:hAnsi="Times New Roman" w:cs="Times New Roman"/>
                <w:color w:val="000000" w:themeColor="text1"/>
                <w:sz w:val="24"/>
              </w:rPr>
              <w:t xml:space="preserve">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r>
      <w:tr w:rsidR="00C02CDC" w:rsidRPr="00C02CDC" w14:paraId="279C517B" w14:textId="77777777" w:rsidTr="00361DDD">
        <w:trPr>
          <w:trHeight w:val="286"/>
        </w:trPr>
        <w:tc>
          <w:tcPr>
            <w:tcW w:w="1579" w:type="pct"/>
            <w:vMerge/>
            <w:tcBorders>
              <w:top w:val="single" w:sz="4" w:space="0" w:color="000000"/>
              <w:left w:val="single" w:sz="4" w:space="0" w:color="000000"/>
              <w:bottom w:val="single" w:sz="4" w:space="0" w:color="000000"/>
              <w:right w:val="single" w:sz="4" w:space="0" w:color="000000"/>
            </w:tcBorders>
          </w:tcPr>
          <w:p w14:paraId="4F6F12EA"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5C972F3D"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73356B1A" w14:textId="4CCE4082"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Составление диалогов по теме практической работы</w:t>
            </w:r>
          </w:p>
        </w:tc>
        <w:bookmarkEnd w:id="69"/>
      </w:tr>
      <w:tr w:rsidR="00361DDD" w:rsidRPr="00C02CDC" w14:paraId="0917FCD2" w14:textId="77777777" w:rsidTr="00361DDD">
        <w:trPr>
          <w:trHeight w:val="20"/>
        </w:trPr>
        <w:tc>
          <w:tcPr>
            <w:tcW w:w="1579" w:type="pct"/>
            <w:vMerge w:val="restart"/>
            <w:tcBorders>
              <w:top w:val="single" w:sz="4" w:space="0" w:color="000000"/>
              <w:left w:val="single" w:sz="4" w:space="0" w:color="000000"/>
              <w:bottom w:val="single" w:sz="4" w:space="0" w:color="000000"/>
              <w:right w:val="single" w:sz="4" w:space="0" w:color="000000"/>
            </w:tcBorders>
          </w:tcPr>
          <w:p w14:paraId="32EEA4E4"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1.5.</w:t>
            </w:r>
          </w:p>
          <w:p w14:paraId="08388411" w14:textId="77777777" w:rsidR="00361DDD" w:rsidRPr="00C02CDC" w:rsidRDefault="00361DDD" w:rsidP="00D547F4">
            <w:pPr>
              <w:jc w:val="both"/>
              <w:rPr>
                <w:rFonts w:ascii="Times New Roman" w:hAnsi="Times New Roman" w:cs="Times New Roman"/>
                <w:b/>
                <w:color w:val="000000" w:themeColor="text1"/>
                <w:sz w:val="24"/>
              </w:rPr>
            </w:pPr>
          </w:p>
          <w:p w14:paraId="7B2F2D5B"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Рынок труда, трудоустройство и карьера</w:t>
            </w:r>
          </w:p>
        </w:tc>
        <w:tc>
          <w:tcPr>
            <w:tcW w:w="3421" w:type="pct"/>
            <w:tcBorders>
              <w:top w:val="single" w:sz="4" w:space="0" w:color="000000"/>
              <w:left w:val="single" w:sz="4" w:space="0" w:color="000000"/>
              <w:bottom w:val="single" w:sz="4" w:space="0" w:color="000000"/>
              <w:right w:val="single" w:sz="4" w:space="0" w:color="000000"/>
            </w:tcBorders>
          </w:tcPr>
          <w:p w14:paraId="5BEBEA34" w14:textId="77777777" w:rsidR="00361DDD" w:rsidRPr="00C02CDC" w:rsidRDefault="00361DDD" w:rsidP="00D547F4">
            <w:pPr>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Резюме. Прохождение собеседования. Страдательный залог. Числительные. Повторение пройденного ранее грамматического материала.</w:t>
            </w:r>
          </w:p>
        </w:tc>
      </w:tr>
      <w:tr w:rsidR="00361DDD" w:rsidRPr="00C02CDC" w14:paraId="728CBB50"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784AAD1F"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63E07E3D" w14:textId="77777777" w:rsidR="00361DDD" w:rsidRPr="00C02CDC" w:rsidRDefault="00361DDD" w:rsidP="00D547F4">
            <w:pPr>
              <w:ind w:right="-1"/>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361DDD" w:rsidRPr="00C02CDC" w14:paraId="403703DF" w14:textId="77777777" w:rsidTr="00361DDD">
        <w:trPr>
          <w:trHeight w:val="262"/>
        </w:trPr>
        <w:tc>
          <w:tcPr>
            <w:tcW w:w="1579" w:type="pct"/>
            <w:vMerge/>
            <w:tcBorders>
              <w:top w:val="single" w:sz="4" w:space="0" w:color="000000"/>
              <w:left w:val="single" w:sz="4" w:space="0" w:color="000000"/>
              <w:bottom w:val="single" w:sz="4" w:space="0" w:color="000000"/>
              <w:right w:val="single" w:sz="4" w:space="0" w:color="000000"/>
            </w:tcBorders>
          </w:tcPr>
          <w:p w14:paraId="1BFAE8BF"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03BFA475"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14. Введение новых лексических единиц по теме занятия для последующего чтения текста.  </w:t>
            </w:r>
            <w:proofErr w:type="spellStart"/>
            <w:r w:rsidRPr="00C02CDC">
              <w:rPr>
                <w:rFonts w:ascii="Times New Roman" w:hAnsi="Times New Roman" w:cs="Times New Roman"/>
                <w:color w:val="000000" w:themeColor="text1"/>
                <w:sz w:val="24"/>
              </w:rPr>
              <w:t>Предтекстовые</w:t>
            </w:r>
            <w:proofErr w:type="spellEnd"/>
            <w:r w:rsidRPr="00C02CDC">
              <w:rPr>
                <w:rFonts w:ascii="Times New Roman" w:hAnsi="Times New Roman" w:cs="Times New Roman"/>
                <w:color w:val="000000" w:themeColor="text1"/>
                <w:sz w:val="24"/>
              </w:rPr>
              <w:t xml:space="preserve">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r>
      <w:tr w:rsidR="00361DDD" w:rsidRPr="00C02CDC" w14:paraId="3C7D8789"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199C575C"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1DD013A1"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15. 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r>
      <w:tr w:rsidR="00361DDD" w:rsidRPr="00C02CDC" w14:paraId="7E5AB1AB"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36C56770"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4E1E1744"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16. Заполнение анкеты-заявки о приеме на работу. Составление резюме и портфолио для работодателя.</w:t>
            </w:r>
          </w:p>
        </w:tc>
      </w:tr>
      <w:tr w:rsidR="00361DDD" w:rsidRPr="00C02CDC" w14:paraId="13BF0D1F"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785EE8C0"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6C1402DC"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17.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w:t>
            </w:r>
            <w:r w:rsidRPr="00C02CDC">
              <w:rPr>
                <w:rFonts w:ascii="Times New Roman" w:hAnsi="Times New Roman" w:cs="Times New Roman"/>
                <w:color w:val="000000" w:themeColor="text1"/>
                <w:sz w:val="24"/>
              </w:rPr>
              <w:lastRenderedPageBreak/>
              <w:t>телефону», «Переписка в интернете», «Основные ошибки при собеседовании», «Деловой стиль одежды»</w:t>
            </w:r>
          </w:p>
        </w:tc>
      </w:tr>
      <w:tr w:rsidR="00C02CDC" w:rsidRPr="00C02CDC" w14:paraId="75F2AC9D"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23671689"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22B725AC"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44D8490E" w14:textId="624978B6"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Составление диалогов и монологических высказывания по теме практических работ</w:t>
            </w:r>
          </w:p>
        </w:tc>
      </w:tr>
      <w:tr w:rsidR="00C02CDC" w:rsidRPr="00C02CDC" w14:paraId="2A528B14" w14:textId="77777777" w:rsidTr="00361DDD">
        <w:trPr>
          <w:trHeight w:val="371"/>
        </w:trPr>
        <w:tc>
          <w:tcPr>
            <w:tcW w:w="5000" w:type="pct"/>
            <w:gridSpan w:val="2"/>
            <w:tcBorders>
              <w:top w:val="single" w:sz="4" w:space="0" w:color="000000"/>
              <w:left w:val="single" w:sz="4" w:space="0" w:color="000000"/>
              <w:bottom w:val="single" w:sz="4" w:space="0" w:color="000000"/>
              <w:right w:val="single" w:sz="4" w:space="0" w:color="000000"/>
            </w:tcBorders>
          </w:tcPr>
          <w:p w14:paraId="79D4E6FC" w14:textId="426371FC"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Раздел 2. Научно-технический прогресс: открытия, которые потрясли мир</w:t>
            </w:r>
            <w:r w:rsidR="00D373FC" w:rsidRPr="00C02CDC">
              <w:rPr>
                <w:rFonts w:ascii="Times New Roman" w:hAnsi="Times New Roman" w:cs="Times New Roman"/>
                <w:b/>
                <w:color w:val="000000" w:themeColor="text1"/>
                <w:sz w:val="24"/>
              </w:rPr>
              <w:t xml:space="preserve"> (6 ч.)</w:t>
            </w:r>
          </w:p>
        </w:tc>
      </w:tr>
      <w:tr w:rsidR="00361DDD" w:rsidRPr="00C02CDC" w14:paraId="5AE50277" w14:textId="77777777" w:rsidTr="00361DDD">
        <w:trPr>
          <w:trHeight w:val="20"/>
        </w:trPr>
        <w:tc>
          <w:tcPr>
            <w:tcW w:w="1579" w:type="pct"/>
            <w:vMerge w:val="restart"/>
            <w:tcBorders>
              <w:top w:val="single" w:sz="4" w:space="0" w:color="000000"/>
              <w:left w:val="single" w:sz="4" w:space="0" w:color="000000"/>
              <w:bottom w:val="single" w:sz="4" w:space="0" w:color="000000"/>
              <w:right w:val="single" w:sz="4" w:space="0" w:color="000000"/>
            </w:tcBorders>
          </w:tcPr>
          <w:p w14:paraId="3BAE3EA1"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2.1.</w:t>
            </w:r>
          </w:p>
          <w:p w14:paraId="26A58174" w14:textId="77777777" w:rsidR="00361DDD" w:rsidRPr="00C02CDC" w:rsidRDefault="00361DDD" w:rsidP="00D547F4">
            <w:pPr>
              <w:jc w:val="both"/>
              <w:rPr>
                <w:rFonts w:ascii="Times New Roman" w:hAnsi="Times New Roman" w:cs="Times New Roman"/>
                <w:b/>
                <w:color w:val="000000" w:themeColor="text1"/>
                <w:sz w:val="24"/>
              </w:rPr>
            </w:pPr>
          </w:p>
          <w:p w14:paraId="36640640"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Достижения и инновации в науке и технике и их изобретатели. Отраслевые выставки</w:t>
            </w:r>
          </w:p>
        </w:tc>
        <w:tc>
          <w:tcPr>
            <w:tcW w:w="3421" w:type="pct"/>
            <w:tcBorders>
              <w:top w:val="single" w:sz="4" w:space="0" w:color="000000"/>
              <w:left w:val="single" w:sz="4" w:space="0" w:color="000000"/>
              <w:bottom w:val="single" w:sz="4" w:space="0" w:color="000000"/>
              <w:right w:val="single" w:sz="4" w:space="0" w:color="000000"/>
            </w:tcBorders>
          </w:tcPr>
          <w:p w14:paraId="36508730" w14:textId="77777777" w:rsidR="00361DDD" w:rsidRPr="00C02CDC" w:rsidRDefault="00361DDD" w:rsidP="00D547F4">
            <w:pPr>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Достижения и инновации в науке и технике. Открытия XXI века. Посещение отраслевой выставки. Придаточные предложения условия (1-2 тип)</w:t>
            </w:r>
          </w:p>
        </w:tc>
      </w:tr>
      <w:tr w:rsidR="00361DDD" w:rsidRPr="00C02CDC" w14:paraId="4C5114E0"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1E9C773C"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7396F0C4" w14:textId="77777777" w:rsidR="00361DDD" w:rsidRPr="00C02CDC" w:rsidRDefault="00361DDD" w:rsidP="00D547F4">
            <w:pPr>
              <w:ind w:right="-1"/>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361DDD" w:rsidRPr="00C02CDC" w14:paraId="0828E59F" w14:textId="77777777" w:rsidTr="00361DDD">
        <w:trPr>
          <w:trHeight w:val="208"/>
        </w:trPr>
        <w:tc>
          <w:tcPr>
            <w:tcW w:w="1579" w:type="pct"/>
            <w:vMerge/>
            <w:tcBorders>
              <w:top w:val="single" w:sz="4" w:space="0" w:color="000000"/>
              <w:left w:val="single" w:sz="4" w:space="0" w:color="000000"/>
              <w:bottom w:val="single" w:sz="4" w:space="0" w:color="000000"/>
              <w:right w:val="single" w:sz="4" w:space="0" w:color="000000"/>
            </w:tcBorders>
          </w:tcPr>
          <w:p w14:paraId="5D9AB744"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13758DCA"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18. Введение новых лексических единиц по теме занятия для последующего чтения текста.  </w:t>
            </w:r>
            <w:proofErr w:type="spellStart"/>
            <w:r w:rsidRPr="00C02CDC">
              <w:rPr>
                <w:rFonts w:ascii="Times New Roman" w:hAnsi="Times New Roman" w:cs="Times New Roman"/>
                <w:color w:val="000000" w:themeColor="text1"/>
                <w:sz w:val="24"/>
              </w:rPr>
              <w:t>Предтекстовые</w:t>
            </w:r>
            <w:proofErr w:type="spellEnd"/>
            <w:r w:rsidRPr="00C02CDC">
              <w:rPr>
                <w:rFonts w:ascii="Times New Roman" w:hAnsi="Times New Roman" w:cs="Times New Roman"/>
                <w:color w:val="000000" w:themeColor="text1"/>
                <w:sz w:val="24"/>
              </w:rPr>
              <w:t xml:space="preserve">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r>
      <w:tr w:rsidR="00361DDD" w:rsidRPr="00C02CDC" w14:paraId="0DDEC69B" w14:textId="77777777" w:rsidTr="00361DDD">
        <w:trPr>
          <w:trHeight w:val="208"/>
        </w:trPr>
        <w:tc>
          <w:tcPr>
            <w:tcW w:w="1579" w:type="pct"/>
            <w:vMerge/>
            <w:tcBorders>
              <w:top w:val="single" w:sz="4" w:space="0" w:color="000000"/>
              <w:left w:val="single" w:sz="4" w:space="0" w:color="000000"/>
              <w:bottom w:val="single" w:sz="4" w:space="0" w:color="000000"/>
              <w:right w:val="single" w:sz="4" w:space="0" w:color="000000"/>
            </w:tcBorders>
          </w:tcPr>
          <w:p w14:paraId="23FDCCC5"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5AA56A65"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19. </w:t>
            </w:r>
            <w:proofErr w:type="spellStart"/>
            <w:r w:rsidRPr="00C02CDC">
              <w:rPr>
                <w:rFonts w:ascii="Times New Roman" w:hAnsi="Times New Roman" w:cs="Times New Roman"/>
                <w:color w:val="000000" w:themeColor="text1"/>
                <w:sz w:val="24"/>
              </w:rPr>
              <w:t>Предпросмотровые</w:t>
            </w:r>
            <w:proofErr w:type="spellEnd"/>
            <w:r w:rsidRPr="00C02CDC">
              <w:rPr>
                <w:rFonts w:ascii="Times New Roman" w:hAnsi="Times New Roman" w:cs="Times New Roman"/>
                <w:color w:val="000000" w:themeColor="text1"/>
                <w:sz w:val="24"/>
              </w:rPr>
              <w:t xml:space="preserve">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r>
      <w:tr w:rsidR="00361DDD" w:rsidRPr="00C02CDC" w14:paraId="5287DB34" w14:textId="77777777" w:rsidTr="00361DDD">
        <w:trPr>
          <w:trHeight w:val="208"/>
        </w:trPr>
        <w:tc>
          <w:tcPr>
            <w:tcW w:w="1579" w:type="pct"/>
            <w:vMerge/>
            <w:tcBorders>
              <w:top w:val="single" w:sz="4" w:space="0" w:color="000000"/>
              <w:left w:val="single" w:sz="4" w:space="0" w:color="000000"/>
              <w:bottom w:val="single" w:sz="4" w:space="0" w:color="000000"/>
              <w:right w:val="single" w:sz="4" w:space="0" w:color="000000"/>
            </w:tcBorders>
          </w:tcPr>
          <w:p w14:paraId="3675EDD8"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65324E2D"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20. Подготовка сообщений «Достижение в области науки и техники, изменившее мою жизнь» и «Посещение отраслевой выставки». Дискуссия</w:t>
            </w:r>
          </w:p>
        </w:tc>
      </w:tr>
      <w:tr w:rsidR="00C02CDC" w:rsidRPr="00C02CDC" w14:paraId="30D740D2"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40F1457D"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0E3060AE"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03039FF6" w14:textId="4E0F2AE7"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Подготовка презентаций и сообщений по темам</w:t>
            </w:r>
            <w:r w:rsidRPr="00C02CDC">
              <w:rPr>
                <w:rFonts w:ascii="Times New Roman" w:hAnsi="Times New Roman" w:cs="Times New Roman"/>
                <w:b/>
                <w:color w:val="000000" w:themeColor="text1"/>
                <w:sz w:val="24"/>
              </w:rPr>
              <w:t xml:space="preserve"> </w:t>
            </w:r>
            <w:r w:rsidRPr="00C02CDC">
              <w:rPr>
                <w:rFonts w:ascii="Times New Roman" w:hAnsi="Times New Roman" w:cs="Times New Roman"/>
                <w:color w:val="000000" w:themeColor="text1"/>
                <w:sz w:val="24"/>
              </w:rPr>
              <w:t>«Достижение в области науки и техники, изменившее мою жизнь» и «Посещение отраслевой выставки».</w:t>
            </w:r>
          </w:p>
        </w:tc>
      </w:tr>
      <w:tr w:rsidR="00C02CDC" w:rsidRPr="00C02CDC" w14:paraId="5157617F" w14:textId="77777777" w:rsidTr="00361DDD">
        <w:trPr>
          <w:trHeight w:val="20"/>
        </w:trPr>
        <w:tc>
          <w:tcPr>
            <w:tcW w:w="5000" w:type="pct"/>
            <w:gridSpan w:val="2"/>
            <w:tcBorders>
              <w:top w:val="single" w:sz="4" w:space="0" w:color="000000"/>
              <w:left w:val="single" w:sz="4" w:space="0" w:color="000000"/>
              <w:bottom w:val="single" w:sz="4" w:space="0" w:color="000000"/>
              <w:right w:val="single" w:sz="4" w:space="0" w:color="000000"/>
            </w:tcBorders>
          </w:tcPr>
          <w:p w14:paraId="4CDE9640" w14:textId="2C448BF5"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Раздел 3. Чемпионатное движение. Государственная итоговая аттестация в форме демонстрационного экзамена</w:t>
            </w:r>
            <w:r w:rsidR="00D373FC" w:rsidRPr="00C02CDC">
              <w:rPr>
                <w:rFonts w:ascii="Times New Roman" w:hAnsi="Times New Roman" w:cs="Times New Roman"/>
                <w:b/>
                <w:color w:val="000000" w:themeColor="text1"/>
                <w:sz w:val="24"/>
              </w:rPr>
              <w:t xml:space="preserve"> (10ч.)</w:t>
            </w:r>
          </w:p>
        </w:tc>
      </w:tr>
      <w:tr w:rsidR="00361DDD" w:rsidRPr="00C02CDC" w14:paraId="4F2B4BF3" w14:textId="77777777" w:rsidTr="00361DDD">
        <w:trPr>
          <w:trHeight w:val="20"/>
        </w:trPr>
        <w:tc>
          <w:tcPr>
            <w:tcW w:w="1579" w:type="pct"/>
            <w:vMerge w:val="restart"/>
            <w:tcBorders>
              <w:top w:val="single" w:sz="4" w:space="0" w:color="000000"/>
              <w:left w:val="single" w:sz="4" w:space="0" w:color="000000"/>
              <w:bottom w:val="single" w:sz="4" w:space="0" w:color="000000"/>
              <w:right w:val="single" w:sz="4" w:space="0" w:color="000000"/>
            </w:tcBorders>
          </w:tcPr>
          <w:p w14:paraId="20442CD7" w14:textId="77777777" w:rsidR="00361DDD" w:rsidRPr="00C02CDC" w:rsidRDefault="00361DDD" w:rsidP="00D547F4">
            <w:pPr>
              <w:jc w:val="both"/>
              <w:rPr>
                <w:rFonts w:ascii="Times New Roman" w:hAnsi="Times New Roman" w:cs="Times New Roman"/>
                <w:b/>
                <w:color w:val="000000" w:themeColor="text1"/>
                <w:sz w:val="24"/>
              </w:rPr>
            </w:pPr>
            <w:bookmarkStart w:id="70" w:name="_Hlk78413042"/>
            <w:r w:rsidRPr="00C02CDC">
              <w:rPr>
                <w:rFonts w:ascii="Times New Roman" w:hAnsi="Times New Roman" w:cs="Times New Roman"/>
                <w:b/>
                <w:color w:val="000000" w:themeColor="text1"/>
                <w:sz w:val="24"/>
              </w:rPr>
              <w:t>Тема № 3.1.</w:t>
            </w:r>
          </w:p>
          <w:p w14:paraId="7278F690" w14:textId="77777777" w:rsidR="00361DDD" w:rsidRPr="00C02CDC" w:rsidRDefault="00361DDD" w:rsidP="00D547F4">
            <w:pPr>
              <w:jc w:val="both"/>
              <w:rPr>
                <w:rFonts w:ascii="Times New Roman" w:hAnsi="Times New Roman" w:cs="Times New Roman"/>
                <w:b/>
                <w:color w:val="000000" w:themeColor="text1"/>
                <w:sz w:val="24"/>
              </w:rPr>
            </w:pPr>
          </w:p>
          <w:p w14:paraId="2597F6F0" w14:textId="77777777" w:rsidR="00361DDD" w:rsidRPr="00C02CDC" w:rsidRDefault="00361DD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Чемпионаты России по профессиональному мастерству. Демонстрационный экзамен</w:t>
            </w:r>
          </w:p>
        </w:tc>
        <w:tc>
          <w:tcPr>
            <w:tcW w:w="3421" w:type="pct"/>
            <w:tcBorders>
              <w:top w:val="single" w:sz="4" w:space="0" w:color="000000"/>
              <w:left w:val="single" w:sz="4" w:space="0" w:color="000000"/>
              <w:bottom w:val="single" w:sz="4" w:space="0" w:color="000000"/>
              <w:right w:val="single" w:sz="4" w:space="0" w:color="000000"/>
            </w:tcBorders>
          </w:tcPr>
          <w:p w14:paraId="51E91C25"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История чемпионатов. Чемпионаты России по профессиональному мастерству. Демонстрационный экзамен как форма проведения ГИА. Придаточные предложения условия (1,2,3 тип). Повторение пройденного ранее грамматического материала</w:t>
            </w:r>
          </w:p>
        </w:tc>
      </w:tr>
      <w:tr w:rsidR="00361DDD" w:rsidRPr="00C02CDC" w14:paraId="42B27C65"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4B0D8224"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60468940" w14:textId="77777777"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361DDD" w:rsidRPr="00C02CDC" w14:paraId="2E31C825" w14:textId="77777777" w:rsidTr="00361DDD">
        <w:trPr>
          <w:trHeight w:val="453"/>
        </w:trPr>
        <w:tc>
          <w:tcPr>
            <w:tcW w:w="1579" w:type="pct"/>
            <w:vMerge/>
            <w:tcBorders>
              <w:top w:val="single" w:sz="4" w:space="0" w:color="000000"/>
              <w:left w:val="single" w:sz="4" w:space="0" w:color="000000"/>
              <w:bottom w:val="single" w:sz="4" w:space="0" w:color="000000"/>
              <w:right w:val="single" w:sz="4" w:space="0" w:color="000000"/>
            </w:tcBorders>
          </w:tcPr>
          <w:p w14:paraId="545AF9FE"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4135742B" w14:textId="6FD8FFF4"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21. Введение новых лексических единиц по теме занятия для последующего чтения текста. </w:t>
            </w:r>
            <w:proofErr w:type="spellStart"/>
            <w:r w:rsidRPr="00C02CDC">
              <w:rPr>
                <w:rFonts w:ascii="Times New Roman" w:hAnsi="Times New Roman" w:cs="Times New Roman"/>
                <w:color w:val="000000" w:themeColor="text1"/>
                <w:sz w:val="24"/>
              </w:rPr>
              <w:t>Предтекстовые</w:t>
            </w:r>
            <w:proofErr w:type="spellEnd"/>
            <w:r w:rsidRPr="00C02CDC">
              <w:rPr>
                <w:rFonts w:ascii="Times New Roman" w:hAnsi="Times New Roman" w:cs="Times New Roman"/>
                <w:color w:val="000000" w:themeColor="text1"/>
                <w:sz w:val="24"/>
              </w:rPr>
              <w:t xml:space="preserve">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r>
      <w:tr w:rsidR="00361DDD" w:rsidRPr="00C02CDC" w14:paraId="3F6D791A" w14:textId="77777777" w:rsidTr="00361DDD">
        <w:trPr>
          <w:trHeight w:val="453"/>
        </w:trPr>
        <w:tc>
          <w:tcPr>
            <w:tcW w:w="1579" w:type="pct"/>
            <w:vMerge/>
            <w:tcBorders>
              <w:top w:val="single" w:sz="4" w:space="0" w:color="000000"/>
              <w:left w:val="single" w:sz="4" w:space="0" w:color="000000"/>
              <w:bottom w:val="single" w:sz="4" w:space="0" w:color="000000"/>
              <w:right w:val="single" w:sz="4" w:space="0" w:color="000000"/>
            </w:tcBorders>
          </w:tcPr>
          <w:p w14:paraId="46D80710"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6893D690"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22. </w:t>
            </w:r>
            <w:proofErr w:type="spellStart"/>
            <w:r w:rsidRPr="00C02CDC">
              <w:rPr>
                <w:rFonts w:ascii="Times New Roman" w:hAnsi="Times New Roman" w:cs="Times New Roman"/>
                <w:color w:val="000000" w:themeColor="text1"/>
                <w:sz w:val="24"/>
              </w:rPr>
              <w:t>Предпросмотровые</w:t>
            </w:r>
            <w:proofErr w:type="spellEnd"/>
            <w:r w:rsidRPr="00C02CDC">
              <w:rPr>
                <w:rFonts w:ascii="Times New Roman" w:hAnsi="Times New Roman" w:cs="Times New Roman"/>
                <w:color w:val="000000" w:themeColor="text1"/>
                <w:sz w:val="24"/>
              </w:rPr>
              <w:t xml:space="preserve"> вопросы по теме «</w:t>
            </w:r>
            <w:proofErr w:type="spellStart"/>
            <w:r w:rsidRPr="00C02CDC">
              <w:rPr>
                <w:rFonts w:ascii="Times New Roman" w:hAnsi="Times New Roman" w:cs="Times New Roman"/>
                <w:color w:val="000000" w:themeColor="text1"/>
                <w:sz w:val="24"/>
              </w:rPr>
              <w:t>What</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is</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World</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Skills</w:t>
            </w:r>
            <w:proofErr w:type="spellEnd"/>
            <w:r w:rsidRPr="00C02CDC">
              <w:rPr>
                <w:rFonts w:ascii="Times New Roman" w:hAnsi="Times New Roman" w:cs="Times New Roman"/>
                <w:color w:val="000000" w:themeColor="text1"/>
                <w:sz w:val="24"/>
              </w:rPr>
              <w:t xml:space="preserve">?». Просмотр учебных видео по </w:t>
            </w:r>
            <w:r w:rsidRPr="00C02CDC">
              <w:rPr>
                <w:rFonts w:ascii="Times New Roman" w:hAnsi="Times New Roman" w:cs="Times New Roman"/>
                <w:color w:val="000000" w:themeColor="text1"/>
                <w:sz w:val="24"/>
              </w:rPr>
              <w:lastRenderedPageBreak/>
              <w:t>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r>
      <w:tr w:rsidR="00361DDD" w:rsidRPr="00C02CDC" w14:paraId="2940078F" w14:textId="77777777" w:rsidTr="00361DDD">
        <w:trPr>
          <w:trHeight w:val="453"/>
        </w:trPr>
        <w:tc>
          <w:tcPr>
            <w:tcW w:w="1579" w:type="pct"/>
            <w:vMerge/>
            <w:tcBorders>
              <w:top w:val="single" w:sz="4" w:space="0" w:color="000000"/>
              <w:left w:val="single" w:sz="4" w:space="0" w:color="000000"/>
              <w:bottom w:val="single" w:sz="4" w:space="0" w:color="000000"/>
              <w:right w:val="single" w:sz="4" w:space="0" w:color="000000"/>
            </w:tcBorders>
          </w:tcPr>
          <w:p w14:paraId="65CBB5B5"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5306DABC"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23. Изучающее чтение технической документации Демонстрационного экзамена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r>
      <w:tr w:rsidR="00361DDD" w:rsidRPr="00C02CDC" w14:paraId="73DC4CA7" w14:textId="77777777" w:rsidTr="00361DDD">
        <w:trPr>
          <w:trHeight w:val="453"/>
        </w:trPr>
        <w:tc>
          <w:tcPr>
            <w:tcW w:w="1579" w:type="pct"/>
            <w:vMerge/>
            <w:tcBorders>
              <w:top w:val="single" w:sz="4" w:space="0" w:color="000000"/>
              <w:left w:val="single" w:sz="4" w:space="0" w:color="000000"/>
              <w:bottom w:val="single" w:sz="4" w:space="0" w:color="000000"/>
              <w:right w:val="single" w:sz="4" w:space="0" w:color="000000"/>
            </w:tcBorders>
          </w:tcPr>
          <w:p w14:paraId="186EB62B"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6A4F5274"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24. Подготовка сообщения «Описание задания Демонстрационного экзамена». Составление диалогов по заданным ситуациям</w:t>
            </w:r>
          </w:p>
        </w:tc>
      </w:tr>
      <w:tr w:rsidR="00C02CDC" w:rsidRPr="00C02CDC" w14:paraId="003D5A4C"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6575AA23"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5DD3F4F5"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1287D97E" w14:textId="77777777" w:rsidR="00361DDD" w:rsidRPr="00C02CDC" w:rsidRDefault="00361DDD" w:rsidP="00D65C22">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Подготовка сообщения и презентации «Описание задания Демонстрационного экзамена»</w:t>
            </w:r>
          </w:p>
          <w:p w14:paraId="6E0CEA23" w14:textId="5B31760A" w:rsidR="00361DDD" w:rsidRPr="00C02CDC" w:rsidRDefault="00361DDD" w:rsidP="00D65C22">
            <w:pPr>
              <w:ind w:right="-1"/>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 xml:space="preserve">Составление диалогов </w:t>
            </w:r>
          </w:p>
        </w:tc>
        <w:bookmarkEnd w:id="70"/>
      </w:tr>
      <w:tr w:rsidR="00C02CDC" w:rsidRPr="00C02CDC" w14:paraId="2761813C" w14:textId="77777777" w:rsidTr="00361DDD">
        <w:trPr>
          <w:trHeight w:val="371"/>
        </w:trPr>
        <w:tc>
          <w:tcPr>
            <w:tcW w:w="5000" w:type="pct"/>
            <w:gridSpan w:val="2"/>
            <w:tcBorders>
              <w:top w:val="single" w:sz="4" w:space="0" w:color="000000"/>
              <w:left w:val="single" w:sz="4" w:space="0" w:color="000000"/>
              <w:bottom w:val="single" w:sz="4" w:space="0" w:color="000000"/>
              <w:right w:val="single" w:sz="4" w:space="0" w:color="000000"/>
            </w:tcBorders>
          </w:tcPr>
          <w:p w14:paraId="4CBDBAA9" w14:textId="62754C5C" w:rsidR="00361DDD" w:rsidRPr="00C02CDC" w:rsidRDefault="00361DDD" w:rsidP="00361DDD">
            <w:pPr>
              <w:ind w:right="-1"/>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Раздел 4. Профессиональное содержание</w:t>
            </w:r>
            <w:r w:rsidR="00D373FC" w:rsidRPr="00C02CDC">
              <w:rPr>
                <w:rFonts w:ascii="Times New Roman" w:hAnsi="Times New Roman" w:cs="Times New Roman"/>
                <w:b/>
                <w:color w:val="000000" w:themeColor="text1"/>
                <w:sz w:val="24"/>
              </w:rPr>
              <w:t xml:space="preserve"> (36ч.)</w:t>
            </w:r>
          </w:p>
        </w:tc>
        <w:bookmarkEnd w:id="68"/>
      </w:tr>
      <w:tr w:rsidR="00361DDD" w:rsidRPr="00C02CDC" w14:paraId="07564F02" w14:textId="77777777" w:rsidTr="00361DDD">
        <w:trPr>
          <w:trHeight w:val="377"/>
        </w:trPr>
        <w:tc>
          <w:tcPr>
            <w:tcW w:w="1579" w:type="pct"/>
            <w:vMerge w:val="restart"/>
            <w:tcBorders>
              <w:top w:val="single" w:sz="4" w:space="0" w:color="000000"/>
              <w:left w:val="single" w:sz="4" w:space="0" w:color="000000"/>
              <w:bottom w:val="single" w:sz="4" w:space="0" w:color="000000"/>
              <w:right w:val="single" w:sz="4" w:space="0" w:color="000000"/>
            </w:tcBorders>
          </w:tcPr>
          <w:p w14:paraId="62A79730"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 4.1.</w:t>
            </w:r>
          </w:p>
          <w:p w14:paraId="3EC4FB19" w14:textId="0C92C771" w:rsidR="00361DDD" w:rsidRPr="00C02CDC" w:rsidRDefault="00D373FC" w:rsidP="00225B01">
            <w:pPr>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Экономический иностранный язык</w:t>
            </w:r>
          </w:p>
        </w:tc>
        <w:tc>
          <w:tcPr>
            <w:tcW w:w="3421" w:type="pct"/>
            <w:tcBorders>
              <w:top w:val="single" w:sz="4" w:space="0" w:color="000000"/>
              <w:left w:val="single" w:sz="4" w:space="0" w:color="000000"/>
              <w:bottom w:val="single" w:sz="4" w:space="0" w:color="000000"/>
              <w:right w:val="single" w:sz="4" w:space="0" w:color="000000"/>
            </w:tcBorders>
          </w:tcPr>
          <w:p w14:paraId="25E1BCC2" w14:textId="0B1FF545" w:rsidR="00361DDD" w:rsidRPr="00C02CDC" w:rsidRDefault="00D373FC" w:rsidP="00D547F4">
            <w:pPr>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Экономическая лексика, специальные клише и выражения.</w:t>
            </w:r>
            <w:r w:rsidR="00361DDD" w:rsidRPr="00C02CDC">
              <w:rPr>
                <w:rFonts w:ascii="Times New Roman" w:hAnsi="Times New Roman" w:cs="Times New Roman"/>
                <w:b/>
                <w:color w:val="000000" w:themeColor="text1"/>
                <w:sz w:val="24"/>
              </w:rPr>
              <w:t xml:space="preserve"> Придаточные предложения условия (</w:t>
            </w:r>
            <w:proofErr w:type="spellStart"/>
            <w:r w:rsidR="00361DDD" w:rsidRPr="00C02CDC">
              <w:rPr>
                <w:rFonts w:ascii="Times New Roman" w:hAnsi="Times New Roman" w:cs="Times New Roman"/>
                <w:b/>
                <w:color w:val="000000" w:themeColor="text1"/>
                <w:sz w:val="24"/>
              </w:rPr>
              <w:t>Mixed</w:t>
            </w:r>
            <w:proofErr w:type="spellEnd"/>
            <w:r w:rsidR="00361DDD" w:rsidRPr="00C02CDC">
              <w:rPr>
                <w:rFonts w:ascii="Times New Roman" w:hAnsi="Times New Roman" w:cs="Times New Roman"/>
                <w:b/>
                <w:color w:val="000000" w:themeColor="text1"/>
                <w:sz w:val="24"/>
              </w:rPr>
              <w:t xml:space="preserve"> </w:t>
            </w:r>
            <w:proofErr w:type="spellStart"/>
            <w:r w:rsidR="00361DDD" w:rsidRPr="00C02CDC">
              <w:rPr>
                <w:rFonts w:ascii="Times New Roman" w:hAnsi="Times New Roman" w:cs="Times New Roman"/>
                <w:b/>
                <w:color w:val="000000" w:themeColor="text1"/>
                <w:sz w:val="24"/>
              </w:rPr>
              <w:t>conditionals</w:t>
            </w:r>
            <w:proofErr w:type="spellEnd"/>
            <w:r w:rsidR="00361DDD" w:rsidRPr="00C02CDC">
              <w:rPr>
                <w:rFonts w:ascii="Times New Roman" w:hAnsi="Times New Roman" w:cs="Times New Roman"/>
                <w:b/>
                <w:color w:val="000000" w:themeColor="text1"/>
                <w:sz w:val="24"/>
              </w:rPr>
              <w:t xml:space="preserve">, предложения с “I </w:t>
            </w:r>
            <w:proofErr w:type="spellStart"/>
            <w:r w:rsidR="00361DDD" w:rsidRPr="00C02CDC">
              <w:rPr>
                <w:rFonts w:ascii="Times New Roman" w:hAnsi="Times New Roman" w:cs="Times New Roman"/>
                <w:b/>
                <w:color w:val="000000" w:themeColor="text1"/>
                <w:sz w:val="24"/>
              </w:rPr>
              <w:t>wish</w:t>
            </w:r>
            <w:proofErr w:type="spellEnd"/>
            <w:r w:rsidR="00361DDD" w:rsidRPr="00C02CDC">
              <w:rPr>
                <w:rFonts w:ascii="Times New Roman" w:hAnsi="Times New Roman" w:cs="Times New Roman"/>
                <w:b/>
                <w:color w:val="000000" w:themeColor="text1"/>
                <w:sz w:val="24"/>
              </w:rPr>
              <w:t>”). Повторение пройденного ранее грамматического материала</w:t>
            </w:r>
          </w:p>
        </w:tc>
      </w:tr>
      <w:tr w:rsidR="00361DDD" w:rsidRPr="00C02CDC" w14:paraId="0FEC4C12" w14:textId="77777777" w:rsidTr="00361DDD">
        <w:trPr>
          <w:trHeight w:val="309"/>
        </w:trPr>
        <w:tc>
          <w:tcPr>
            <w:tcW w:w="1579" w:type="pct"/>
            <w:vMerge/>
            <w:tcBorders>
              <w:top w:val="single" w:sz="4" w:space="0" w:color="000000"/>
              <w:left w:val="single" w:sz="4" w:space="0" w:color="000000"/>
              <w:bottom w:val="single" w:sz="4" w:space="0" w:color="000000"/>
              <w:right w:val="single" w:sz="4" w:space="0" w:color="000000"/>
            </w:tcBorders>
          </w:tcPr>
          <w:p w14:paraId="1521C3D7"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4B62C6DA" w14:textId="77777777" w:rsidR="00361DDD" w:rsidRPr="00C02CDC" w:rsidRDefault="00361DDD" w:rsidP="00D547F4">
            <w:pPr>
              <w:ind w:right="-1"/>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361DDD" w:rsidRPr="00C02CDC" w14:paraId="37177080" w14:textId="77777777" w:rsidTr="00361DDD">
        <w:trPr>
          <w:trHeight w:val="414"/>
        </w:trPr>
        <w:tc>
          <w:tcPr>
            <w:tcW w:w="1579" w:type="pct"/>
            <w:vMerge/>
            <w:tcBorders>
              <w:top w:val="single" w:sz="4" w:space="0" w:color="000000"/>
              <w:left w:val="single" w:sz="4" w:space="0" w:color="000000"/>
              <w:bottom w:val="single" w:sz="4" w:space="0" w:color="000000"/>
              <w:right w:val="single" w:sz="4" w:space="0" w:color="000000"/>
            </w:tcBorders>
          </w:tcPr>
          <w:p w14:paraId="772F115F"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63BA6A9C" w14:textId="2876EC1E" w:rsidR="00361DDD" w:rsidRPr="00C02CDC" w:rsidRDefault="00361DDD" w:rsidP="00D373FC">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25. Введение новых лексических единиц по теме занятия для последующего чтения текста. </w:t>
            </w:r>
            <w:proofErr w:type="spellStart"/>
            <w:r w:rsidRPr="00C02CDC">
              <w:rPr>
                <w:rFonts w:ascii="Times New Roman" w:hAnsi="Times New Roman" w:cs="Times New Roman"/>
                <w:color w:val="000000" w:themeColor="text1"/>
                <w:sz w:val="24"/>
              </w:rPr>
              <w:t>Предтекстовые</w:t>
            </w:r>
            <w:proofErr w:type="spellEnd"/>
            <w:r w:rsidRPr="00C02CDC">
              <w:rPr>
                <w:rFonts w:ascii="Times New Roman" w:hAnsi="Times New Roman" w:cs="Times New Roman"/>
                <w:color w:val="000000" w:themeColor="text1"/>
                <w:sz w:val="24"/>
              </w:rPr>
              <w:t xml:space="preserve"> упражнения на отработку лексических единиц. Групповое изучающее чтение текста по теме «</w:t>
            </w:r>
            <w:r w:rsidR="00D373FC" w:rsidRPr="00C02CDC">
              <w:rPr>
                <w:rFonts w:ascii="Times New Roman" w:hAnsi="Times New Roman" w:cs="Times New Roman"/>
                <w:color w:val="000000" w:themeColor="text1"/>
                <w:sz w:val="24"/>
              </w:rPr>
              <w:t>Речевой этикет в деловой корреспонденции</w:t>
            </w:r>
            <w:r w:rsidRPr="00C02CDC">
              <w:rPr>
                <w:rFonts w:ascii="Times New Roman" w:hAnsi="Times New Roman" w:cs="Times New Roman"/>
                <w:color w:val="000000" w:themeColor="text1"/>
                <w:sz w:val="24"/>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r>
      <w:tr w:rsidR="00361DDD" w:rsidRPr="00C02CDC" w14:paraId="3EA3D278" w14:textId="77777777" w:rsidTr="00361DDD">
        <w:trPr>
          <w:trHeight w:val="414"/>
        </w:trPr>
        <w:tc>
          <w:tcPr>
            <w:tcW w:w="1579" w:type="pct"/>
            <w:vMerge/>
            <w:tcBorders>
              <w:top w:val="single" w:sz="4" w:space="0" w:color="000000"/>
              <w:left w:val="single" w:sz="4" w:space="0" w:color="000000"/>
              <w:bottom w:val="single" w:sz="4" w:space="0" w:color="000000"/>
              <w:right w:val="single" w:sz="4" w:space="0" w:color="000000"/>
            </w:tcBorders>
          </w:tcPr>
          <w:p w14:paraId="1943B233"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5517FDE2" w14:textId="6B723F70" w:rsidR="00361DDD" w:rsidRPr="00C02CDC" w:rsidRDefault="00361DDD" w:rsidP="00D373FC">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26. Групповое изучающее чтение </w:t>
            </w:r>
            <w:r w:rsidR="00D373FC" w:rsidRPr="00C02CDC">
              <w:rPr>
                <w:rFonts w:ascii="Times New Roman" w:hAnsi="Times New Roman" w:cs="Times New Roman"/>
                <w:color w:val="000000" w:themeColor="text1"/>
                <w:sz w:val="24"/>
              </w:rPr>
              <w:t>«</w:t>
            </w:r>
            <w:proofErr w:type="spellStart"/>
            <w:r w:rsidR="00D373FC" w:rsidRPr="00C02CDC">
              <w:rPr>
                <w:rFonts w:ascii="Times New Roman" w:hAnsi="Times New Roman" w:cs="Times New Roman"/>
                <w:color w:val="000000" w:themeColor="text1"/>
                <w:sz w:val="24"/>
              </w:rPr>
              <w:t>Banking</w:t>
            </w:r>
            <w:proofErr w:type="spellEnd"/>
            <w:r w:rsidR="00D373FC" w:rsidRPr="00C02CDC">
              <w:rPr>
                <w:rFonts w:ascii="Times New Roman" w:hAnsi="Times New Roman" w:cs="Times New Roman"/>
                <w:color w:val="000000" w:themeColor="text1"/>
                <w:sz w:val="24"/>
              </w:rPr>
              <w:t xml:space="preserve"> </w:t>
            </w:r>
            <w:proofErr w:type="spellStart"/>
            <w:r w:rsidR="00D373FC" w:rsidRPr="00C02CDC">
              <w:rPr>
                <w:rFonts w:ascii="Times New Roman" w:hAnsi="Times New Roman" w:cs="Times New Roman"/>
                <w:color w:val="000000" w:themeColor="text1"/>
                <w:sz w:val="24"/>
              </w:rPr>
              <w:t>Documents</w:t>
            </w:r>
            <w:proofErr w:type="spellEnd"/>
            <w:r w:rsidR="00D373FC" w:rsidRPr="00C02CDC">
              <w:rPr>
                <w:rFonts w:ascii="Times New Roman" w:hAnsi="Times New Roman" w:cs="Times New Roman"/>
                <w:color w:val="000000" w:themeColor="text1"/>
              </w:rPr>
              <w:t>»</w:t>
            </w:r>
            <w:r w:rsidRPr="00C02CDC">
              <w:rPr>
                <w:rFonts w:ascii="Times New Roman" w:hAnsi="Times New Roman" w:cs="Times New Roman"/>
                <w:color w:val="000000" w:themeColor="text1"/>
                <w:sz w:val="24"/>
              </w:rPr>
              <w:t>. Выполнение тренировочных лексических упражнений на закрепление узкоспециализированной лексики.</w:t>
            </w:r>
          </w:p>
        </w:tc>
      </w:tr>
      <w:tr w:rsidR="00361DDD" w:rsidRPr="00C02CDC" w14:paraId="4938802C" w14:textId="77777777" w:rsidTr="00361DDD">
        <w:trPr>
          <w:trHeight w:val="414"/>
        </w:trPr>
        <w:tc>
          <w:tcPr>
            <w:tcW w:w="1579" w:type="pct"/>
            <w:vMerge/>
            <w:tcBorders>
              <w:top w:val="single" w:sz="4" w:space="0" w:color="000000"/>
              <w:left w:val="single" w:sz="4" w:space="0" w:color="000000"/>
              <w:bottom w:val="single" w:sz="4" w:space="0" w:color="000000"/>
              <w:right w:val="single" w:sz="4" w:space="0" w:color="000000"/>
            </w:tcBorders>
          </w:tcPr>
          <w:p w14:paraId="2DCE1339"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55C42C13" w14:textId="03A60040" w:rsidR="00361DDD" w:rsidRPr="00C02CDC" w:rsidRDefault="00361DDD" w:rsidP="00D373FC">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27. Презентация собственных презентаций на английском языке перед аудиторией, обсуждение.</w:t>
            </w:r>
          </w:p>
        </w:tc>
      </w:tr>
      <w:tr w:rsidR="00C02CDC" w:rsidRPr="00C02CDC" w14:paraId="3D7F6462" w14:textId="77777777" w:rsidTr="00361DDD">
        <w:trPr>
          <w:trHeight w:val="58"/>
        </w:trPr>
        <w:tc>
          <w:tcPr>
            <w:tcW w:w="1579" w:type="pct"/>
            <w:vMerge/>
            <w:tcBorders>
              <w:top w:val="single" w:sz="4" w:space="0" w:color="000000"/>
              <w:left w:val="single" w:sz="4" w:space="0" w:color="000000"/>
              <w:bottom w:val="single" w:sz="4" w:space="0" w:color="000000"/>
              <w:right w:val="single" w:sz="4" w:space="0" w:color="000000"/>
            </w:tcBorders>
          </w:tcPr>
          <w:p w14:paraId="1799F905"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1A042F5B"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08F2F0EA" w14:textId="2C6E72EA" w:rsidR="00361DDD" w:rsidRPr="00C02CDC" w:rsidRDefault="00361DDD" w:rsidP="00D373FC">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Создание презентаций</w:t>
            </w:r>
          </w:p>
        </w:tc>
      </w:tr>
      <w:tr w:rsidR="00361DDD" w:rsidRPr="00C02CDC" w14:paraId="2AA362FE" w14:textId="77777777" w:rsidTr="00361DDD">
        <w:trPr>
          <w:trHeight w:val="389"/>
        </w:trPr>
        <w:tc>
          <w:tcPr>
            <w:tcW w:w="1579" w:type="pct"/>
            <w:vMerge w:val="restart"/>
            <w:tcBorders>
              <w:top w:val="single" w:sz="4" w:space="0" w:color="000000"/>
              <w:left w:val="single" w:sz="4" w:space="0" w:color="000000"/>
              <w:bottom w:val="single" w:sz="4" w:space="0" w:color="000000"/>
              <w:right w:val="single" w:sz="4" w:space="0" w:color="000000"/>
            </w:tcBorders>
          </w:tcPr>
          <w:p w14:paraId="5B3AE05D"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 4.2.</w:t>
            </w:r>
          </w:p>
          <w:p w14:paraId="290471A2" w14:textId="2E69849E" w:rsidR="00361DDD"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Программы и программное обеспечение в финансовой сфере</w:t>
            </w:r>
          </w:p>
        </w:tc>
        <w:tc>
          <w:tcPr>
            <w:tcW w:w="3421" w:type="pct"/>
            <w:tcBorders>
              <w:top w:val="single" w:sz="4" w:space="0" w:color="000000"/>
              <w:left w:val="single" w:sz="4" w:space="0" w:color="000000"/>
              <w:bottom w:val="single" w:sz="4" w:space="0" w:color="000000"/>
              <w:right w:val="single" w:sz="4" w:space="0" w:color="000000"/>
            </w:tcBorders>
          </w:tcPr>
          <w:p w14:paraId="2A880B3A" w14:textId="507DFE54" w:rsidR="00361DDD" w:rsidRPr="00C02CDC" w:rsidRDefault="00361DDD" w:rsidP="00225B01">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Работа </w:t>
            </w:r>
            <w:r w:rsidR="00225B01">
              <w:rPr>
                <w:rFonts w:ascii="Times New Roman" w:hAnsi="Times New Roman" w:cs="Times New Roman"/>
                <w:b/>
                <w:color w:val="000000" w:themeColor="text1"/>
                <w:sz w:val="24"/>
              </w:rPr>
              <w:t>финансового отдела</w:t>
            </w:r>
            <w:r w:rsidRPr="00C02CDC">
              <w:rPr>
                <w:rFonts w:ascii="Times New Roman" w:hAnsi="Times New Roman" w:cs="Times New Roman"/>
                <w:b/>
                <w:color w:val="000000" w:themeColor="text1"/>
                <w:sz w:val="24"/>
              </w:rPr>
              <w:t>. Неличные формы глагола (</w:t>
            </w:r>
            <w:proofErr w:type="spellStart"/>
            <w:r w:rsidRPr="00C02CDC">
              <w:rPr>
                <w:rFonts w:ascii="Times New Roman" w:hAnsi="Times New Roman" w:cs="Times New Roman"/>
                <w:b/>
                <w:color w:val="000000" w:themeColor="text1"/>
                <w:sz w:val="24"/>
              </w:rPr>
              <w:t>Infinitive</w:t>
            </w:r>
            <w:proofErr w:type="spellEnd"/>
            <w:r w:rsidRPr="00C02CDC">
              <w:rPr>
                <w:rFonts w:ascii="Times New Roman" w:hAnsi="Times New Roman" w:cs="Times New Roman"/>
                <w:b/>
                <w:color w:val="000000" w:themeColor="text1"/>
                <w:sz w:val="24"/>
              </w:rPr>
              <w:t>).</w:t>
            </w:r>
          </w:p>
        </w:tc>
      </w:tr>
      <w:tr w:rsidR="00361DDD" w:rsidRPr="00C02CDC" w14:paraId="6E100DF5"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59197E57"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4210C82A" w14:textId="77777777"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361DDD" w:rsidRPr="00C02CDC" w14:paraId="367A4853"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78F4700E"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547BB342" w14:textId="6D5FC12B" w:rsidR="00361DDD" w:rsidRPr="00C02CDC" w:rsidRDefault="00361DDD" w:rsidP="00D373FC">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28. Введение новых лексических единиц по теме занятия для последующего чтения текста. </w:t>
            </w:r>
            <w:proofErr w:type="spellStart"/>
            <w:r w:rsidRPr="00C02CDC">
              <w:rPr>
                <w:rFonts w:ascii="Times New Roman" w:hAnsi="Times New Roman" w:cs="Times New Roman"/>
                <w:color w:val="000000" w:themeColor="text1"/>
                <w:sz w:val="24"/>
              </w:rPr>
              <w:t>Предтекстовые</w:t>
            </w:r>
            <w:proofErr w:type="spellEnd"/>
            <w:r w:rsidRPr="00C02CDC">
              <w:rPr>
                <w:rFonts w:ascii="Times New Roman" w:hAnsi="Times New Roman" w:cs="Times New Roman"/>
                <w:color w:val="000000" w:themeColor="text1"/>
                <w:sz w:val="24"/>
              </w:rPr>
              <w:t xml:space="preserve"> упражнения на отработку лексических единиц. Групповое изучающее чтение текста по теме «Программы и программное обеспечение» с извлечением новых речевых оборотов и выражений. Выполнение тренировочных лексических и лексико-грамматических </w:t>
            </w:r>
            <w:r w:rsidRPr="00C02CDC">
              <w:rPr>
                <w:rFonts w:ascii="Times New Roman" w:hAnsi="Times New Roman" w:cs="Times New Roman"/>
                <w:color w:val="000000" w:themeColor="text1"/>
                <w:sz w:val="24"/>
              </w:rPr>
              <w:lastRenderedPageBreak/>
              <w:t>упражнений на закрепление активной лексики и фразеологических оборотов.</w:t>
            </w:r>
          </w:p>
        </w:tc>
      </w:tr>
      <w:tr w:rsidR="00361DDD" w:rsidRPr="00C02CDC" w14:paraId="42D49066"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0C3563D5"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7743A763" w14:textId="0774E0CB" w:rsidR="00361DDD" w:rsidRPr="00C02CDC" w:rsidRDefault="00361DDD" w:rsidP="00D373FC">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29. Просмотровое чтение текстов по теме «Программы и программное обеспечение». Ответы на вопросы.</w:t>
            </w:r>
          </w:p>
        </w:tc>
      </w:tr>
      <w:tr w:rsidR="00361DDD" w:rsidRPr="00C02CDC" w14:paraId="0FB96485"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6FB47FB4"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7A9416BF"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30. Групповая презентация «Необходимое оборудование в моей работе». Обсуждение, диалог</w:t>
            </w:r>
          </w:p>
        </w:tc>
      </w:tr>
      <w:tr w:rsidR="00C02CDC" w:rsidRPr="00C02CDC" w14:paraId="2FFF68DE"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5651EA1A"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3C3340C4"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1F8ED298" w14:textId="2E578C7C"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Создание групповой презентации «Необходимое оборудование в моей работе»</w:t>
            </w:r>
          </w:p>
        </w:tc>
      </w:tr>
      <w:tr w:rsidR="00361DDD" w:rsidRPr="00C02CDC" w14:paraId="465E0CF8" w14:textId="77777777" w:rsidTr="00361DDD">
        <w:trPr>
          <w:trHeight w:val="20"/>
        </w:trPr>
        <w:tc>
          <w:tcPr>
            <w:tcW w:w="1579" w:type="pct"/>
            <w:vMerge w:val="restart"/>
            <w:tcBorders>
              <w:top w:val="single" w:sz="4" w:space="0" w:color="000000"/>
              <w:left w:val="single" w:sz="4" w:space="0" w:color="000000"/>
              <w:bottom w:val="single" w:sz="4" w:space="0" w:color="000000"/>
              <w:right w:val="single" w:sz="4" w:space="0" w:color="000000"/>
            </w:tcBorders>
          </w:tcPr>
          <w:p w14:paraId="275AE0FA" w14:textId="75F9F53E"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4.3.</w:t>
            </w:r>
          </w:p>
          <w:p w14:paraId="64759C21"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Техника безопасности и охрана труда</w:t>
            </w:r>
          </w:p>
        </w:tc>
        <w:tc>
          <w:tcPr>
            <w:tcW w:w="3421" w:type="pct"/>
            <w:tcBorders>
              <w:top w:val="single" w:sz="4" w:space="0" w:color="000000"/>
              <w:left w:val="single" w:sz="4" w:space="0" w:color="000000"/>
              <w:bottom w:val="single" w:sz="4" w:space="0" w:color="000000"/>
              <w:right w:val="single" w:sz="4" w:space="0" w:color="000000"/>
            </w:tcBorders>
          </w:tcPr>
          <w:p w14:paraId="0EF37881" w14:textId="77777777" w:rsidR="00361DDD" w:rsidRPr="00C02CDC" w:rsidRDefault="00361DDD" w:rsidP="00D547F4">
            <w:pPr>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 xml:space="preserve">«Техника безопасности и охрана труда на производстве». </w:t>
            </w:r>
            <w:r w:rsidRPr="00C02CDC">
              <w:rPr>
                <w:rFonts w:ascii="Times New Roman" w:hAnsi="Times New Roman" w:cs="Times New Roman"/>
                <w:b/>
                <w:color w:val="000000" w:themeColor="text1"/>
                <w:sz w:val="24"/>
                <w:lang w:val="en-US"/>
              </w:rPr>
              <w:t xml:space="preserve">World Skills International Health and Safety documentation. </w:t>
            </w:r>
            <w:r w:rsidRPr="00C02CDC">
              <w:rPr>
                <w:rFonts w:ascii="Times New Roman" w:hAnsi="Times New Roman" w:cs="Times New Roman"/>
                <w:b/>
                <w:color w:val="000000" w:themeColor="text1"/>
                <w:sz w:val="24"/>
              </w:rPr>
              <w:t>Неличные формы глагола (</w:t>
            </w:r>
            <w:proofErr w:type="spellStart"/>
            <w:r w:rsidRPr="00C02CDC">
              <w:rPr>
                <w:rFonts w:ascii="Times New Roman" w:hAnsi="Times New Roman" w:cs="Times New Roman"/>
                <w:b/>
                <w:color w:val="000000" w:themeColor="text1"/>
                <w:sz w:val="24"/>
              </w:rPr>
              <w:t>Gerund</w:t>
            </w:r>
            <w:proofErr w:type="spellEnd"/>
            <w:r w:rsidRPr="00C02CDC">
              <w:rPr>
                <w:rFonts w:ascii="Times New Roman" w:hAnsi="Times New Roman" w:cs="Times New Roman"/>
                <w:b/>
                <w:color w:val="000000" w:themeColor="text1"/>
                <w:sz w:val="24"/>
              </w:rPr>
              <w:t>).</w:t>
            </w:r>
          </w:p>
        </w:tc>
      </w:tr>
      <w:tr w:rsidR="00361DDD" w:rsidRPr="00C02CDC" w14:paraId="7F6B790C" w14:textId="77777777" w:rsidTr="00361DDD">
        <w:trPr>
          <w:trHeight w:val="275"/>
        </w:trPr>
        <w:tc>
          <w:tcPr>
            <w:tcW w:w="1579" w:type="pct"/>
            <w:vMerge/>
            <w:tcBorders>
              <w:top w:val="single" w:sz="4" w:space="0" w:color="000000"/>
              <w:left w:val="single" w:sz="4" w:space="0" w:color="000000"/>
              <w:bottom w:val="single" w:sz="4" w:space="0" w:color="000000"/>
              <w:right w:val="single" w:sz="4" w:space="0" w:color="000000"/>
            </w:tcBorders>
          </w:tcPr>
          <w:p w14:paraId="21246987"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0CF114F2" w14:textId="77777777" w:rsidR="00361DDD" w:rsidRPr="00C02CDC" w:rsidRDefault="00361DDD" w:rsidP="00D547F4">
            <w:pPr>
              <w:ind w:right="-1"/>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361DDD" w:rsidRPr="00C02CDC" w14:paraId="33DAF1A2" w14:textId="77777777" w:rsidTr="00361DDD">
        <w:trPr>
          <w:trHeight w:val="275"/>
        </w:trPr>
        <w:tc>
          <w:tcPr>
            <w:tcW w:w="1579" w:type="pct"/>
            <w:vMerge/>
            <w:tcBorders>
              <w:top w:val="single" w:sz="4" w:space="0" w:color="000000"/>
              <w:left w:val="single" w:sz="4" w:space="0" w:color="000000"/>
              <w:bottom w:val="single" w:sz="4" w:space="0" w:color="000000"/>
              <w:right w:val="single" w:sz="4" w:space="0" w:color="000000"/>
            </w:tcBorders>
          </w:tcPr>
          <w:p w14:paraId="590FBD4A"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4BDDAA81" w14:textId="120DB2E8"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 xml:space="preserve">Практическое занятие № 31. Введение новых лексических единиц по теме занятия для последующего чтения текста. </w:t>
            </w:r>
            <w:proofErr w:type="spellStart"/>
            <w:r w:rsidRPr="00C02CDC">
              <w:rPr>
                <w:rFonts w:ascii="Times New Roman" w:hAnsi="Times New Roman" w:cs="Times New Roman"/>
                <w:color w:val="000000" w:themeColor="text1"/>
                <w:sz w:val="24"/>
              </w:rPr>
              <w:t>Предтекстовые</w:t>
            </w:r>
            <w:proofErr w:type="spellEnd"/>
            <w:r w:rsidRPr="00C02CDC">
              <w:rPr>
                <w:rFonts w:ascii="Times New Roman" w:hAnsi="Times New Roman" w:cs="Times New Roman"/>
                <w:color w:val="000000" w:themeColor="text1"/>
                <w:sz w:val="24"/>
              </w:rPr>
              <w:t xml:space="preserve">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r>
      <w:tr w:rsidR="00361DDD" w:rsidRPr="00C02CDC" w14:paraId="24437045" w14:textId="77777777" w:rsidTr="00361DDD">
        <w:trPr>
          <w:trHeight w:val="275"/>
        </w:trPr>
        <w:tc>
          <w:tcPr>
            <w:tcW w:w="1579" w:type="pct"/>
            <w:vMerge/>
            <w:tcBorders>
              <w:top w:val="single" w:sz="4" w:space="0" w:color="000000"/>
              <w:left w:val="single" w:sz="4" w:space="0" w:color="000000"/>
              <w:bottom w:val="single" w:sz="4" w:space="0" w:color="000000"/>
              <w:right w:val="single" w:sz="4" w:space="0" w:color="000000"/>
            </w:tcBorders>
          </w:tcPr>
          <w:p w14:paraId="7174B063"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249FAC52"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32. Просмотр видео по теме «Техника 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r>
      <w:tr w:rsidR="00361DDD" w:rsidRPr="00C02CDC" w14:paraId="209B5724" w14:textId="77777777" w:rsidTr="00361DDD">
        <w:trPr>
          <w:trHeight w:val="282"/>
        </w:trPr>
        <w:tc>
          <w:tcPr>
            <w:tcW w:w="1579" w:type="pct"/>
            <w:vMerge/>
            <w:tcBorders>
              <w:top w:val="single" w:sz="4" w:space="0" w:color="000000"/>
              <w:left w:val="single" w:sz="4" w:space="0" w:color="000000"/>
              <w:bottom w:val="single" w:sz="4" w:space="0" w:color="000000"/>
              <w:right w:val="single" w:sz="4" w:space="0" w:color="000000"/>
            </w:tcBorders>
          </w:tcPr>
          <w:p w14:paraId="4A36C6E8"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vAlign w:val="bottom"/>
          </w:tcPr>
          <w:p w14:paraId="327982D5"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33. Поисковое чтение документации «</w:t>
            </w:r>
            <w:proofErr w:type="spellStart"/>
            <w:r w:rsidRPr="00C02CDC">
              <w:rPr>
                <w:rFonts w:ascii="Times New Roman" w:hAnsi="Times New Roman" w:cs="Times New Roman"/>
                <w:color w:val="000000" w:themeColor="text1"/>
                <w:sz w:val="24"/>
              </w:rPr>
              <w:t>World</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Skills</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International</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Health</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and</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Safety</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documentation</w:t>
            </w:r>
            <w:proofErr w:type="spellEnd"/>
            <w:r w:rsidRPr="00C02CDC">
              <w:rPr>
                <w:rFonts w:ascii="Times New Roman" w:hAnsi="Times New Roman" w:cs="Times New Roman"/>
                <w:color w:val="000000" w:themeColor="text1"/>
                <w:sz w:val="24"/>
              </w:rPr>
              <w:t>» для ответа на заранее предложенные вопросы и упражнения.</w:t>
            </w:r>
          </w:p>
        </w:tc>
      </w:tr>
      <w:tr w:rsidR="00361DDD" w:rsidRPr="00C02CDC" w14:paraId="37F74F90" w14:textId="77777777" w:rsidTr="00361DDD">
        <w:trPr>
          <w:trHeight w:val="282"/>
        </w:trPr>
        <w:tc>
          <w:tcPr>
            <w:tcW w:w="1579" w:type="pct"/>
            <w:vMerge/>
            <w:tcBorders>
              <w:top w:val="single" w:sz="4" w:space="0" w:color="000000"/>
              <w:left w:val="single" w:sz="4" w:space="0" w:color="000000"/>
              <w:bottom w:val="single" w:sz="4" w:space="0" w:color="000000"/>
              <w:right w:val="single" w:sz="4" w:space="0" w:color="000000"/>
            </w:tcBorders>
          </w:tcPr>
          <w:p w14:paraId="026ABB33"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vAlign w:val="bottom"/>
          </w:tcPr>
          <w:p w14:paraId="539C5311"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34. «</w:t>
            </w:r>
            <w:proofErr w:type="spellStart"/>
            <w:r w:rsidRPr="00C02CDC">
              <w:rPr>
                <w:rFonts w:ascii="Times New Roman" w:hAnsi="Times New Roman" w:cs="Times New Roman"/>
                <w:color w:val="000000" w:themeColor="text1"/>
                <w:sz w:val="24"/>
              </w:rPr>
              <w:t>Safety</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first</w:t>
            </w:r>
            <w:proofErr w:type="spellEnd"/>
            <w:r w:rsidRPr="00C02CDC">
              <w:rPr>
                <w:rFonts w:ascii="Times New Roman" w:hAnsi="Times New Roman" w:cs="Times New Roman"/>
                <w:color w:val="000000" w:themeColor="text1"/>
                <w:sz w:val="24"/>
              </w:rPr>
              <w:t xml:space="preserve"> /Безопасность превыше всего». Дискуссия по требованиям техники безопасности на производстве.</w:t>
            </w:r>
          </w:p>
        </w:tc>
      </w:tr>
      <w:tr w:rsidR="00C02CDC" w:rsidRPr="00C02CDC" w14:paraId="19E438ED" w14:textId="77777777" w:rsidTr="00361DDD">
        <w:trPr>
          <w:trHeight w:val="289"/>
        </w:trPr>
        <w:tc>
          <w:tcPr>
            <w:tcW w:w="1579" w:type="pct"/>
            <w:vMerge/>
            <w:tcBorders>
              <w:top w:val="single" w:sz="4" w:space="0" w:color="000000"/>
              <w:left w:val="single" w:sz="4" w:space="0" w:color="000000"/>
              <w:bottom w:val="single" w:sz="4" w:space="0" w:color="000000"/>
              <w:right w:val="single" w:sz="4" w:space="0" w:color="000000"/>
            </w:tcBorders>
          </w:tcPr>
          <w:p w14:paraId="25B41C5C"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5268757F"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09B0AF1F" w14:textId="11F758EC"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Чтение документации «</w:t>
            </w:r>
            <w:proofErr w:type="spellStart"/>
            <w:r w:rsidRPr="00C02CDC">
              <w:rPr>
                <w:rFonts w:ascii="Times New Roman" w:hAnsi="Times New Roman" w:cs="Times New Roman"/>
                <w:color w:val="000000" w:themeColor="text1"/>
                <w:sz w:val="24"/>
              </w:rPr>
              <w:t>World</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Skills</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International</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Health</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and</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Safety</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documentation</w:t>
            </w:r>
            <w:proofErr w:type="spellEnd"/>
            <w:r w:rsidRPr="00C02CDC">
              <w:rPr>
                <w:rFonts w:ascii="Times New Roman" w:hAnsi="Times New Roman" w:cs="Times New Roman"/>
                <w:color w:val="000000" w:themeColor="text1"/>
                <w:sz w:val="24"/>
              </w:rPr>
              <w:t>»</w:t>
            </w:r>
          </w:p>
        </w:tc>
      </w:tr>
      <w:tr w:rsidR="00361DDD" w:rsidRPr="00C02CDC" w14:paraId="37C49010" w14:textId="77777777" w:rsidTr="00361DDD">
        <w:trPr>
          <w:trHeight w:val="279"/>
        </w:trPr>
        <w:tc>
          <w:tcPr>
            <w:tcW w:w="1579" w:type="pct"/>
            <w:vMerge w:val="restart"/>
            <w:tcBorders>
              <w:top w:val="single" w:sz="4" w:space="0" w:color="000000"/>
              <w:left w:val="single" w:sz="4" w:space="0" w:color="000000"/>
              <w:bottom w:val="single" w:sz="4" w:space="0" w:color="000000"/>
              <w:right w:val="single" w:sz="4" w:space="0" w:color="000000"/>
            </w:tcBorders>
          </w:tcPr>
          <w:p w14:paraId="63689019" w14:textId="77777777" w:rsidR="00361DDD" w:rsidRPr="00C02CDC" w:rsidRDefault="00361DDD"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4.4.</w:t>
            </w:r>
          </w:p>
          <w:p w14:paraId="1686B387" w14:textId="77777777" w:rsidR="00361DDD" w:rsidRPr="00C02CDC" w:rsidRDefault="00361DDD"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Решение стандартных и нестандартных профессиональных ситуаций</w:t>
            </w:r>
          </w:p>
        </w:tc>
        <w:tc>
          <w:tcPr>
            <w:tcW w:w="3421" w:type="pct"/>
            <w:tcBorders>
              <w:top w:val="single" w:sz="4" w:space="0" w:color="000000"/>
              <w:left w:val="single" w:sz="4" w:space="0" w:color="000000"/>
              <w:bottom w:val="single" w:sz="4" w:space="0" w:color="000000"/>
              <w:right w:val="single" w:sz="4" w:space="0" w:color="000000"/>
            </w:tcBorders>
          </w:tcPr>
          <w:p w14:paraId="48A212E4"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Профессиональные стандарты. Стандарты производства. Неличные формы глагола (</w:t>
            </w:r>
            <w:proofErr w:type="spellStart"/>
            <w:r w:rsidRPr="00C02CDC">
              <w:rPr>
                <w:rFonts w:ascii="Times New Roman" w:hAnsi="Times New Roman" w:cs="Times New Roman"/>
                <w:b/>
                <w:color w:val="000000" w:themeColor="text1"/>
                <w:sz w:val="24"/>
              </w:rPr>
              <w:t>Participles</w:t>
            </w:r>
            <w:proofErr w:type="spellEnd"/>
            <w:r w:rsidRPr="00C02CDC">
              <w:rPr>
                <w:rFonts w:ascii="Times New Roman" w:hAnsi="Times New Roman" w:cs="Times New Roman"/>
                <w:b/>
                <w:color w:val="000000" w:themeColor="text1"/>
                <w:sz w:val="24"/>
              </w:rPr>
              <w:t>).</w:t>
            </w:r>
          </w:p>
        </w:tc>
      </w:tr>
      <w:tr w:rsidR="00361DDD" w:rsidRPr="00C02CDC" w14:paraId="58E44967" w14:textId="77777777" w:rsidTr="00361DDD">
        <w:trPr>
          <w:trHeight w:val="283"/>
        </w:trPr>
        <w:tc>
          <w:tcPr>
            <w:tcW w:w="1579" w:type="pct"/>
            <w:vMerge/>
            <w:tcBorders>
              <w:top w:val="single" w:sz="4" w:space="0" w:color="000000"/>
              <w:left w:val="single" w:sz="4" w:space="0" w:color="000000"/>
              <w:bottom w:val="single" w:sz="4" w:space="0" w:color="000000"/>
              <w:right w:val="single" w:sz="4" w:space="0" w:color="000000"/>
            </w:tcBorders>
          </w:tcPr>
          <w:p w14:paraId="0AD79606"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0BA3205A" w14:textId="77777777"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361DDD" w:rsidRPr="00C02CDC" w14:paraId="7715657F" w14:textId="77777777" w:rsidTr="00361DDD">
        <w:trPr>
          <w:trHeight w:val="415"/>
        </w:trPr>
        <w:tc>
          <w:tcPr>
            <w:tcW w:w="1579" w:type="pct"/>
            <w:vMerge/>
            <w:tcBorders>
              <w:top w:val="single" w:sz="4" w:space="0" w:color="000000"/>
              <w:left w:val="single" w:sz="4" w:space="0" w:color="000000"/>
              <w:bottom w:val="single" w:sz="4" w:space="0" w:color="000000"/>
              <w:right w:val="single" w:sz="4" w:space="0" w:color="000000"/>
            </w:tcBorders>
          </w:tcPr>
          <w:p w14:paraId="48E0CDA8"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733E8CAE" w14:textId="51B60C5D"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 xml:space="preserve">Практическое занятие № 35. Введение новых лексических единиц по теме занятия для последующего чтения текста. </w:t>
            </w:r>
            <w:proofErr w:type="spellStart"/>
            <w:r w:rsidRPr="00C02CDC">
              <w:rPr>
                <w:rFonts w:ascii="Times New Roman" w:hAnsi="Times New Roman" w:cs="Times New Roman"/>
                <w:color w:val="000000" w:themeColor="text1"/>
                <w:sz w:val="24"/>
              </w:rPr>
              <w:t>Предтекстовые</w:t>
            </w:r>
            <w:proofErr w:type="spellEnd"/>
            <w:r w:rsidRPr="00C02CDC">
              <w:rPr>
                <w:rFonts w:ascii="Times New Roman" w:hAnsi="Times New Roman" w:cs="Times New Roman"/>
                <w:color w:val="000000" w:themeColor="text1"/>
                <w:sz w:val="24"/>
              </w:rPr>
              <w:t xml:space="preserve">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r>
      <w:tr w:rsidR="00361DDD" w:rsidRPr="00C02CDC" w14:paraId="5E32E774" w14:textId="77777777" w:rsidTr="00361DDD">
        <w:trPr>
          <w:trHeight w:val="408"/>
        </w:trPr>
        <w:tc>
          <w:tcPr>
            <w:tcW w:w="1579" w:type="pct"/>
            <w:vMerge/>
            <w:tcBorders>
              <w:top w:val="single" w:sz="4" w:space="0" w:color="000000"/>
              <w:left w:val="single" w:sz="4" w:space="0" w:color="000000"/>
              <w:bottom w:val="single" w:sz="4" w:space="0" w:color="000000"/>
              <w:right w:val="single" w:sz="4" w:space="0" w:color="000000"/>
            </w:tcBorders>
          </w:tcPr>
          <w:p w14:paraId="0AE3B2C0"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5C4D1BBB"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36. Просмотр видео по теме «Проблемы на производстве». Ответы на вопросы по просмотренному видео (упражнения лексического характера по содержанию видео, тестовые вопросы по содержанию </w:t>
            </w:r>
            <w:r w:rsidRPr="00C02CDC">
              <w:rPr>
                <w:rFonts w:ascii="Times New Roman" w:hAnsi="Times New Roman" w:cs="Times New Roman"/>
                <w:color w:val="000000" w:themeColor="text1"/>
                <w:sz w:val="24"/>
              </w:rPr>
              <w:lastRenderedPageBreak/>
              <w:t>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r>
      <w:tr w:rsidR="00361DDD" w:rsidRPr="00C02CDC" w14:paraId="5127181E" w14:textId="77777777" w:rsidTr="00361DDD">
        <w:trPr>
          <w:trHeight w:val="272"/>
        </w:trPr>
        <w:tc>
          <w:tcPr>
            <w:tcW w:w="1579" w:type="pct"/>
            <w:vMerge/>
            <w:tcBorders>
              <w:top w:val="single" w:sz="4" w:space="0" w:color="000000"/>
              <w:left w:val="single" w:sz="4" w:space="0" w:color="000000"/>
              <w:bottom w:val="single" w:sz="4" w:space="0" w:color="000000"/>
              <w:right w:val="single" w:sz="4" w:space="0" w:color="000000"/>
            </w:tcBorders>
          </w:tcPr>
          <w:p w14:paraId="61E64626"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5A1E070E" w14:textId="77777777"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Практическое занятие № 37.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r>
      <w:tr w:rsidR="00C02CDC" w:rsidRPr="00C02CDC" w14:paraId="33D9B682" w14:textId="77777777" w:rsidTr="00361DDD">
        <w:trPr>
          <w:trHeight w:val="302"/>
        </w:trPr>
        <w:tc>
          <w:tcPr>
            <w:tcW w:w="1579" w:type="pct"/>
            <w:vMerge/>
            <w:tcBorders>
              <w:top w:val="single" w:sz="4" w:space="0" w:color="000000"/>
              <w:left w:val="single" w:sz="4" w:space="0" w:color="000000"/>
              <w:bottom w:val="single" w:sz="4" w:space="0" w:color="000000"/>
              <w:right w:val="single" w:sz="4" w:space="0" w:color="000000"/>
            </w:tcBorders>
          </w:tcPr>
          <w:p w14:paraId="63D51874"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1E596C4B"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01180704" w14:textId="63A9B67D"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Составление монологического высказывания по теме</w:t>
            </w:r>
          </w:p>
        </w:tc>
      </w:tr>
      <w:tr w:rsidR="00361DDD" w:rsidRPr="00C02CDC" w14:paraId="19136857" w14:textId="77777777" w:rsidTr="00361DDD">
        <w:trPr>
          <w:trHeight w:val="20"/>
        </w:trPr>
        <w:tc>
          <w:tcPr>
            <w:tcW w:w="1579" w:type="pct"/>
            <w:vMerge w:val="restart"/>
            <w:tcBorders>
              <w:top w:val="single" w:sz="4" w:space="0" w:color="000000"/>
              <w:left w:val="single" w:sz="4" w:space="0" w:color="000000"/>
              <w:bottom w:val="single" w:sz="4" w:space="0" w:color="000000"/>
              <w:right w:val="single" w:sz="4" w:space="0" w:color="000000"/>
            </w:tcBorders>
          </w:tcPr>
          <w:p w14:paraId="423B6774" w14:textId="77777777" w:rsidR="00361DDD" w:rsidRPr="00C02CDC" w:rsidRDefault="00361DDD"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4.5.</w:t>
            </w:r>
          </w:p>
          <w:p w14:paraId="2482552C" w14:textId="77777777" w:rsidR="00361DDD" w:rsidRPr="00C02CDC" w:rsidRDefault="00361DD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Саморазвитие в профессии</w:t>
            </w:r>
          </w:p>
        </w:tc>
        <w:tc>
          <w:tcPr>
            <w:tcW w:w="3421" w:type="pct"/>
            <w:tcBorders>
              <w:top w:val="single" w:sz="4" w:space="0" w:color="000000"/>
              <w:left w:val="single" w:sz="4" w:space="0" w:color="000000"/>
              <w:bottom w:val="single" w:sz="4" w:space="0" w:color="000000"/>
              <w:right w:val="single" w:sz="4" w:space="0" w:color="000000"/>
            </w:tcBorders>
          </w:tcPr>
          <w:p w14:paraId="370A33A7" w14:textId="77777777" w:rsidR="00361DDD" w:rsidRPr="00C02CDC" w:rsidRDefault="00361DDD" w:rsidP="00D547F4">
            <w:pPr>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r>
      <w:tr w:rsidR="00361DDD" w:rsidRPr="00C02CDC" w14:paraId="233D23C9"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18969891"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6467A6AD" w14:textId="77777777" w:rsidR="00361DDD" w:rsidRPr="00C02CDC" w:rsidRDefault="00361DDD" w:rsidP="00D547F4">
            <w:pPr>
              <w:ind w:right="-1"/>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361DDD" w:rsidRPr="00C02CDC" w14:paraId="11B21EB1"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7B928931"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3FA61F54"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r>
      <w:tr w:rsidR="00361DDD" w:rsidRPr="00C02CDC" w14:paraId="6254DF00"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7950186E"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10C633A4" w14:textId="28A61E63" w:rsidR="00361DDD" w:rsidRPr="00C02CDC" w:rsidRDefault="00361DDD" w:rsidP="0050254F">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39. Дискуссия «Если я буду участвовать во всероссийском чемпионате</w:t>
            </w:r>
          </w:p>
        </w:tc>
      </w:tr>
      <w:tr w:rsidR="00C02CDC" w:rsidRPr="00C02CDC" w14:paraId="330B2425" w14:textId="77777777" w:rsidTr="00361DDD">
        <w:trPr>
          <w:trHeight w:val="20"/>
        </w:trPr>
        <w:tc>
          <w:tcPr>
            <w:tcW w:w="1579" w:type="pct"/>
            <w:vMerge/>
            <w:tcBorders>
              <w:top w:val="single" w:sz="4" w:space="0" w:color="000000"/>
              <w:left w:val="single" w:sz="4" w:space="0" w:color="000000"/>
              <w:bottom w:val="single" w:sz="4" w:space="0" w:color="000000"/>
              <w:right w:val="single" w:sz="4" w:space="0" w:color="000000"/>
            </w:tcBorders>
          </w:tcPr>
          <w:p w14:paraId="6CFBE767" w14:textId="77777777" w:rsidR="00361DDD" w:rsidRPr="00C02CDC" w:rsidRDefault="00361DDD" w:rsidP="00D547F4">
            <w:pPr>
              <w:rPr>
                <w:rFonts w:ascii="Times New Roman" w:hAnsi="Times New Roman" w:cs="Times New Roman"/>
                <w:color w:val="000000" w:themeColor="text1"/>
              </w:rPr>
            </w:pPr>
          </w:p>
        </w:tc>
        <w:tc>
          <w:tcPr>
            <w:tcW w:w="3421" w:type="pct"/>
            <w:tcBorders>
              <w:top w:val="single" w:sz="4" w:space="0" w:color="000000"/>
              <w:left w:val="single" w:sz="4" w:space="0" w:color="000000"/>
              <w:bottom w:val="single" w:sz="4" w:space="0" w:color="000000"/>
              <w:right w:val="single" w:sz="4" w:space="0" w:color="000000"/>
            </w:tcBorders>
          </w:tcPr>
          <w:p w14:paraId="24B6CBF6" w14:textId="7777777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16E9438C" w14:textId="5CA468A7" w:rsidR="00361DDD" w:rsidRPr="00C02CDC" w:rsidRDefault="00361DDD" w:rsidP="00D547F4">
            <w:pPr>
              <w:ind w:right="-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Подготовка к дифференцированному зачету</w:t>
            </w:r>
          </w:p>
        </w:tc>
      </w:tr>
      <w:tr w:rsidR="00C02CDC" w:rsidRPr="00C02CDC" w14:paraId="30C4614A" w14:textId="77777777" w:rsidTr="00361DDD">
        <w:tc>
          <w:tcPr>
            <w:tcW w:w="5000" w:type="pct"/>
            <w:gridSpan w:val="2"/>
            <w:tcBorders>
              <w:top w:val="single" w:sz="4" w:space="0" w:color="000000"/>
              <w:left w:val="single" w:sz="4" w:space="0" w:color="000000"/>
              <w:bottom w:val="single" w:sz="4" w:space="0" w:color="000000"/>
              <w:right w:val="single" w:sz="4" w:space="0" w:color="000000"/>
            </w:tcBorders>
          </w:tcPr>
          <w:p w14:paraId="4D76760F" w14:textId="7609AAF0"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Промежуточная аттестация – дифференцированный зачет, зачет</w:t>
            </w:r>
          </w:p>
        </w:tc>
      </w:tr>
      <w:tr w:rsidR="00C02CDC" w:rsidRPr="00C02CDC" w14:paraId="57BF9CD2" w14:textId="77777777" w:rsidTr="00361DDD">
        <w:trPr>
          <w:trHeight w:val="20"/>
        </w:trPr>
        <w:tc>
          <w:tcPr>
            <w:tcW w:w="5000" w:type="pct"/>
            <w:gridSpan w:val="2"/>
            <w:tcBorders>
              <w:top w:val="single" w:sz="4" w:space="0" w:color="000000"/>
              <w:left w:val="single" w:sz="4" w:space="0" w:color="000000"/>
              <w:bottom w:val="single" w:sz="4" w:space="0" w:color="000000"/>
              <w:right w:val="single" w:sz="4" w:space="0" w:color="000000"/>
            </w:tcBorders>
          </w:tcPr>
          <w:p w14:paraId="78D51DAF" w14:textId="0E19A803" w:rsidR="00361DDD" w:rsidRPr="00C02CDC" w:rsidRDefault="00361DDD" w:rsidP="00D547F4">
            <w:pPr>
              <w:ind w:right="-1"/>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Всего:</w:t>
            </w:r>
            <w:r w:rsidR="00D373FC" w:rsidRPr="00C02CDC">
              <w:rPr>
                <w:rFonts w:ascii="Times New Roman" w:hAnsi="Times New Roman" w:cs="Times New Roman"/>
                <w:b/>
                <w:color w:val="000000" w:themeColor="text1"/>
                <w:sz w:val="24"/>
              </w:rPr>
              <w:t xml:space="preserve"> 92 ч.</w:t>
            </w:r>
          </w:p>
        </w:tc>
      </w:tr>
    </w:tbl>
    <w:p w14:paraId="3070B1FF" w14:textId="77777777" w:rsidR="00D373FC" w:rsidRPr="00C02CDC" w:rsidRDefault="00D373FC" w:rsidP="00FD2FE1">
      <w:pPr>
        <w:ind w:right="-1"/>
        <w:jc w:val="center"/>
        <w:rPr>
          <w:rFonts w:ascii="Times New Roman" w:hAnsi="Times New Roman" w:cs="Times New Roman"/>
          <w:b/>
          <w:color w:val="000000" w:themeColor="text1"/>
          <w:sz w:val="24"/>
        </w:rPr>
      </w:pPr>
    </w:p>
    <w:p w14:paraId="3B4A3648" w14:textId="6671A26A" w:rsidR="00FD2FE1" w:rsidRPr="00C02CDC" w:rsidRDefault="00FD2FE1" w:rsidP="00FD2FE1">
      <w:pPr>
        <w:ind w:right="-1"/>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3. УСЛОВИЯ РЕАЛИЗАЦИИ ПРОГРАММЫ УЧЕБНОЙ ДИСЦИПЛИНЫ</w:t>
      </w:r>
    </w:p>
    <w:p w14:paraId="291141D9" w14:textId="77777777" w:rsidR="00FD2FE1" w:rsidRPr="00C02CDC" w:rsidRDefault="00FD2FE1" w:rsidP="00FD2FE1">
      <w:pPr>
        <w:ind w:right="-1" w:firstLine="709"/>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3.1. Для реализации программы учебной дисциплины должны быть предусмотрены следующие специальные помещения:</w:t>
      </w:r>
    </w:p>
    <w:p w14:paraId="1617E592" w14:textId="77777777"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Кабинет «Иностранного языка», оснащённый:</w:t>
      </w:r>
    </w:p>
    <w:p w14:paraId="2DCECD4F" w14:textId="77777777" w:rsidR="00FD2FE1" w:rsidRPr="00C02CDC" w:rsidRDefault="00FD2FE1" w:rsidP="00FD2FE1">
      <w:pPr>
        <w:ind w:right="-1"/>
        <w:jc w:val="both"/>
        <w:rPr>
          <w:rFonts w:ascii="Times New Roman" w:hAnsi="Times New Roman" w:cs="Times New Roman"/>
          <w:color w:val="000000" w:themeColor="text1"/>
          <w:sz w:val="24"/>
        </w:rPr>
      </w:pPr>
      <w:r w:rsidRPr="00C02CDC">
        <w:rPr>
          <w:rFonts w:ascii="Times New Roman" w:hAnsi="Times New Roman" w:cs="Times New Roman"/>
          <w:i/>
          <w:color w:val="000000" w:themeColor="text1"/>
          <w:sz w:val="24"/>
        </w:rPr>
        <w:t>- оборудованием:</w:t>
      </w:r>
    </w:p>
    <w:p w14:paraId="71A71D2C" w14:textId="77777777"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посадочные места по количеству обучающихся; </w:t>
      </w:r>
    </w:p>
    <w:p w14:paraId="33171A25" w14:textId="77777777"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рабочее место преподавателя;</w:t>
      </w:r>
    </w:p>
    <w:p w14:paraId="1852CC58" w14:textId="77777777"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наглядные пособия (комплекты учебных таблиц, плакатов и др.);</w:t>
      </w:r>
    </w:p>
    <w:p w14:paraId="3B7609B6" w14:textId="77777777"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комплекты дидактических раздаточных материалов на каждое посадочное место по количеству обучающихся;</w:t>
      </w:r>
    </w:p>
    <w:p w14:paraId="3A5F585E" w14:textId="77777777" w:rsidR="00FD2FE1" w:rsidRPr="00C02CDC" w:rsidRDefault="00FD2FE1" w:rsidP="00FD2FE1">
      <w:pPr>
        <w:ind w:right="-1"/>
        <w:jc w:val="both"/>
        <w:rPr>
          <w:rFonts w:ascii="Times New Roman" w:hAnsi="Times New Roman" w:cs="Times New Roman"/>
          <w:i/>
          <w:color w:val="000000" w:themeColor="text1"/>
          <w:sz w:val="24"/>
        </w:rPr>
      </w:pPr>
      <w:r w:rsidRPr="00C02CDC">
        <w:rPr>
          <w:rFonts w:ascii="Times New Roman" w:hAnsi="Times New Roman" w:cs="Times New Roman"/>
          <w:i/>
          <w:color w:val="000000" w:themeColor="text1"/>
          <w:sz w:val="24"/>
        </w:rPr>
        <w:t>- техническими средствами обучения:</w:t>
      </w:r>
    </w:p>
    <w:p w14:paraId="76CDF266" w14:textId="77777777"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компьютер (ноутбук) с лицензионным программным обеспечением для преподавателя; </w:t>
      </w:r>
    </w:p>
    <w:p w14:paraId="55D9349B" w14:textId="77777777"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компьютер (ноутбук) с лицензионным программным обеспечением на каждое посадочное место по количеству обучающихся;</w:t>
      </w:r>
    </w:p>
    <w:p w14:paraId="08C3FA66" w14:textId="77777777"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мультимедийный проектор; </w:t>
      </w:r>
    </w:p>
    <w:p w14:paraId="6169D798" w14:textId="77777777"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мультимедийный экран; </w:t>
      </w:r>
    </w:p>
    <w:p w14:paraId="3480D96E" w14:textId="77777777"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информационно-коммуникативные средства; </w:t>
      </w:r>
    </w:p>
    <w:p w14:paraId="4E222A6D" w14:textId="77777777"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экранно-звуковые пособия; </w:t>
      </w:r>
    </w:p>
    <w:p w14:paraId="0FC26CCB" w14:textId="77777777"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магнитофон.</w:t>
      </w:r>
    </w:p>
    <w:p w14:paraId="30D46F61" w14:textId="77777777" w:rsidR="00FD2FE1" w:rsidRPr="00C02CDC" w:rsidRDefault="00FD2FE1" w:rsidP="00FD2FE1">
      <w:pPr>
        <w:ind w:right="-1" w:firstLine="709"/>
        <w:jc w:val="both"/>
        <w:rPr>
          <w:rFonts w:ascii="Times New Roman" w:hAnsi="Times New Roman" w:cs="Times New Roman"/>
          <w:color w:val="000000" w:themeColor="text1"/>
          <w:sz w:val="24"/>
        </w:rPr>
      </w:pPr>
    </w:p>
    <w:p w14:paraId="60C1A897" w14:textId="77777777" w:rsidR="00FD2FE1" w:rsidRPr="00C02CDC" w:rsidRDefault="00FD2FE1" w:rsidP="00FD2FE1">
      <w:pPr>
        <w:ind w:right="-1" w:firstLine="709"/>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3.2. Информационное обеспечение реализации программы</w:t>
      </w:r>
    </w:p>
    <w:p w14:paraId="006D8638" w14:textId="73692A0D" w:rsidR="00FD2FE1" w:rsidRPr="00C02CDC" w:rsidRDefault="00FD2FE1" w:rsidP="00FD2FE1">
      <w:pPr>
        <w:ind w:right="-1"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Для реализации программы библиотечный фонд должен иметь печатные и/или электронные образовательные и информационные ресурсы, для использования в образовательном процессе. </w:t>
      </w:r>
    </w:p>
    <w:p w14:paraId="04C2D243" w14:textId="11423866" w:rsidR="00FD2FE1" w:rsidRDefault="00FD2FE1" w:rsidP="00FD2FE1">
      <w:pPr>
        <w:ind w:right="-1"/>
        <w:jc w:val="both"/>
        <w:rPr>
          <w:rFonts w:ascii="Times New Roman" w:hAnsi="Times New Roman" w:cs="Times New Roman"/>
          <w:color w:val="000000" w:themeColor="text1"/>
          <w:sz w:val="24"/>
        </w:rPr>
      </w:pPr>
    </w:p>
    <w:p w14:paraId="347A51AF" w14:textId="539C7BFE" w:rsidR="00225B01" w:rsidRDefault="00225B01" w:rsidP="00FD2FE1">
      <w:pPr>
        <w:ind w:right="-1"/>
        <w:jc w:val="both"/>
        <w:rPr>
          <w:rFonts w:ascii="Times New Roman" w:hAnsi="Times New Roman" w:cs="Times New Roman"/>
          <w:color w:val="000000" w:themeColor="text1"/>
          <w:sz w:val="24"/>
        </w:rPr>
      </w:pPr>
    </w:p>
    <w:p w14:paraId="354D9BD0" w14:textId="77777777" w:rsidR="00225B01" w:rsidRPr="00C02CDC" w:rsidRDefault="00225B01" w:rsidP="00FD2FE1">
      <w:pPr>
        <w:ind w:right="-1"/>
        <w:jc w:val="both"/>
        <w:rPr>
          <w:rFonts w:ascii="Times New Roman" w:hAnsi="Times New Roman" w:cs="Times New Roman"/>
          <w:color w:val="000000" w:themeColor="text1"/>
          <w:sz w:val="24"/>
        </w:rPr>
      </w:pPr>
    </w:p>
    <w:p w14:paraId="4109057F" w14:textId="7D5F3A8C" w:rsidR="00FD2FE1" w:rsidRDefault="00FD2FE1" w:rsidP="00FD2FE1">
      <w:pPr>
        <w:ind w:right="-1" w:firstLine="709"/>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lastRenderedPageBreak/>
        <w:t>3.2.1. Основные печатные издания</w:t>
      </w:r>
    </w:p>
    <w:p w14:paraId="495611B5" w14:textId="77777777" w:rsidR="00225B01" w:rsidRPr="00C02CDC" w:rsidRDefault="00225B01" w:rsidP="00FD2FE1">
      <w:pPr>
        <w:ind w:right="-1" w:firstLine="709"/>
        <w:jc w:val="both"/>
        <w:rPr>
          <w:rFonts w:ascii="Times New Roman" w:hAnsi="Times New Roman" w:cs="Times New Roman"/>
          <w:b/>
          <w:color w:val="000000" w:themeColor="text1"/>
          <w:sz w:val="24"/>
        </w:rPr>
      </w:pPr>
    </w:p>
    <w:p w14:paraId="12249E1B" w14:textId="77777777" w:rsidR="00FD2FE1" w:rsidRPr="00C02CDC" w:rsidRDefault="00FD2FE1" w:rsidP="00FF2847">
      <w:pPr>
        <w:ind w:firstLine="708"/>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1. Английский язык: учеб. пособие для студентов учреждений сред. проф. образования (</w:t>
      </w:r>
      <w:proofErr w:type="spellStart"/>
      <w:r w:rsidRPr="00C02CDC">
        <w:rPr>
          <w:rFonts w:ascii="Times New Roman" w:hAnsi="Times New Roman" w:cs="Times New Roman"/>
          <w:color w:val="000000" w:themeColor="text1"/>
          <w:sz w:val="24"/>
        </w:rPr>
        <w:t>Planet</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of</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English</w:t>
      </w:r>
      <w:proofErr w:type="spellEnd"/>
      <w:r w:rsidRPr="00C02CDC">
        <w:rPr>
          <w:rFonts w:ascii="Times New Roman" w:hAnsi="Times New Roman" w:cs="Times New Roman"/>
          <w:color w:val="000000" w:themeColor="text1"/>
          <w:sz w:val="24"/>
        </w:rPr>
        <w:t xml:space="preserve">): учебное издание / </w:t>
      </w:r>
      <w:proofErr w:type="spellStart"/>
      <w:r w:rsidRPr="00C02CDC">
        <w:rPr>
          <w:rFonts w:ascii="Times New Roman" w:hAnsi="Times New Roman" w:cs="Times New Roman"/>
          <w:color w:val="000000" w:themeColor="text1"/>
          <w:sz w:val="24"/>
        </w:rPr>
        <w:t>Безкоровайная</w:t>
      </w:r>
      <w:proofErr w:type="spellEnd"/>
      <w:r w:rsidRPr="00C02CDC">
        <w:rPr>
          <w:rFonts w:ascii="Times New Roman" w:hAnsi="Times New Roman" w:cs="Times New Roman"/>
          <w:color w:val="000000" w:themeColor="text1"/>
          <w:sz w:val="24"/>
        </w:rPr>
        <w:t xml:space="preserve"> Г. Т., Соколова Н.И., </w:t>
      </w:r>
      <w:proofErr w:type="spellStart"/>
      <w:r w:rsidRPr="00C02CDC">
        <w:rPr>
          <w:rFonts w:ascii="Times New Roman" w:hAnsi="Times New Roman" w:cs="Times New Roman"/>
          <w:color w:val="000000" w:themeColor="text1"/>
          <w:sz w:val="24"/>
        </w:rPr>
        <w:t>Койранская</w:t>
      </w:r>
      <w:proofErr w:type="spellEnd"/>
      <w:r w:rsidRPr="00C02CDC">
        <w:rPr>
          <w:rFonts w:ascii="Times New Roman" w:hAnsi="Times New Roman" w:cs="Times New Roman"/>
          <w:color w:val="000000" w:themeColor="text1"/>
          <w:sz w:val="24"/>
        </w:rPr>
        <w:t xml:space="preserve"> Е. А., Лаврик Г.В. - Москва: Академия, 2024. - 272 c. — ISBN 978-5-0054-2171-5</w:t>
      </w:r>
    </w:p>
    <w:p w14:paraId="21D2388B" w14:textId="77777777" w:rsidR="00FD2FE1" w:rsidRPr="00C02CDC" w:rsidRDefault="00FD2FE1" w:rsidP="00FF2847">
      <w:pPr>
        <w:ind w:firstLine="708"/>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2. Голубев А.П. Английский язык: учебное издание / Голубев А.П., </w:t>
      </w:r>
      <w:proofErr w:type="spellStart"/>
      <w:r w:rsidRPr="00C02CDC">
        <w:rPr>
          <w:rFonts w:ascii="Times New Roman" w:hAnsi="Times New Roman" w:cs="Times New Roman"/>
          <w:color w:val="000000" w:themeColor="text1"/>
          <w:sz w:val="24"/>
        </w:rPr>
        <w:t>Балюк</w:t>
      </w:r>
      <w:proofErr w:type="spellEnd"/>
      <w:r w:rsidRPr="00C02CDC">
        <w:rPr>
          <w:rFonts w:ascii="Times New Roman" w:hAnsi="Times New Roman" w:cs="Times New Roman"/>
          <w:color w:val="000000" w:themeColor="text1"/>
          <w:sz w:val="24"/>
        </w:rPr>
        <w:t xml:space="preserve"> Н.В., Смирнова И.Б. - Москва: Академия, 2024. - 368 c. — ISBN 978-5-0054-2840-01. </w:t>
      </w:r>
      <w:bookmarkStart w:id="71" w:name="_Hlk170394380"/>
    </w:p>
    <w:p w14:paraId="18CFF1F5" w14:textId="77777777" w:rsidR="00FD2FE1" w:rsidRPr="00C02CDC" w:rsidRDefault="00FD2FE1" w:rsidP="00FF2847">
      <w:pPr>
        <w:ind w:firstLine="708"/>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3. Карпова, Т. А., </w:t>
      </w:r>
      <w:proofErr w:type="spellStart"/>
      <w:r w:rsidRPr="00C02CDC">
        <w:rPr>
          <w:rFonts w:ascii="Times New Roman" w:hAnsi="Times New Roman" w:cs="Times New Roman"/>
          <w:color w:val="000000" w:themeColor="text1"/>
          <w:sz w:val="24"/>
        </w:rPr>
        <w:t>English</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for</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Colleges</w:t>
      </w:r>
      <w:proofErr w:type="spellEnd"/>
      <w:r w:rsidRPr="00C02CDC">
        <w:rPr>
          <w:rFonts w:ascii="Times New Roman" w:hAnsi="Times New Roman" w:cs="Times New Roman"/>
          <w:color w:val="000000" w:themeColor="text1"/>
          <w:sz w:val="24"/>
        </w:rPr>
        <w:t xml:space="preserve"> = Английский язык для колледжей: учебник / Т. А. Карпова. — Москва: </w:t>
      </w:r>
      <w:proofErr w:type="spellStart"/>
      <w:r w:rsidRPr="00C02CDC">
        <w:rPr>
          <w:rFonts w:ascii="Times New Roman" w:hAnsi="Times New Roman" w:cs="Times New Roman"/>
          <w:color w:val="000000" w:themeColor="text1"/>
          <w:sz w:val="24"/>
        </w:rPr>
        <w:t>КноРус</w:t>
      </w:r>
      <w:proofErr w:type="spellEnd"/>
      <w:r w:rsidRPr="00C02CDC">
        <w:rPr>
          <w:rFonts w:ascii="Times New Roman" w:hAnsi="Times New Roman" w:cs="Times New Roman"/>
          <w:color w:val="000000" w:themeColor="text1"/>
          <w:sz w:val="24"/>
        </w:rPr>
        <w:t>, 2024. — 311 с. — ISBN 978-5-406-12612-7</w:t>
      </w:r>
    </w:p>
    <w:p w14:paraId="7C820616" w14:textId="77777777" w:rsidR="00FD2FE1" w:rsidRPr="00C02CDC" w:rsidRDefault="00FD2FE1" w:rsidP="00FF2847">
      <w:pPr>
        <w:ind w:right="-1" w:firstLine="708"/>
        <w:contextualSpacing/>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4. </w:t>
      </w:r>
      <w:proofErr w:type="spellStart"/>
      <w:r w:rsidRPr="00C02CDC">
        <w:rPr>
          <w:rFonts w:ascii="Times New Roman" w:hAnsi="Times New Roman" w:cs="Times New Roman"/>
          <w:color w:val="000000" w:themeColor="text1"/>
          <w:sz w:val="24"/>
        </w:rPr>
        <w:t>Куряева</w:t>
      </w:r>
      <w:proofErr w:type="spellEnd"/>
      <w:r w:rsidRPr="00C02CDC">
        <w:rPr>
          <w:rFonts w:ascii="Times New Roman" w:hAnsi="Times New Roman" w:cs="Times New Roman"/>
          <w:color w:val="000000" w:themeColor="text1"/>
          <w:sz w:val="24"/>
        </w:rPr>
        <w:t xml:space="preserve">, Р. И. Английский язык. Лексика и грамматика: учебник для среднего профессионального образования / Р. И. </w:t>
      </w:r>
      <w:proofErr w:type="spellStart"/>
      <w:r w:rsidRPr="00C02CDC">
        <w:rPr>
          <w:rFonts w:ascii="Times New Roman" w:hAnsi="Times New Roman" w:cs="Times New Roman"/>
          <w:color w:val="000000" w:themeColor="text1"/>
          <w:sz w:val="24"/>
        </w:rPr>
        <w:t>Куряева</w:t>
      </w:r>
      <w:proofErr w:type="spellEnd"/>
      <w:r w:rsidRPr="00C02CDC">
        <w:rPr>
          <w:rFonts w:ascii="Times New Roman" w:hAnsi="Times New Roman" w:cs="Times New Roman"/>
          <w:color w:val="000000" w:themeColor="text1"/>
          <w:sz w:val="24"/>
        </w:rPr>
        <w:t xml:space="preserve">. — 8-е изд., </w:t>
      </w:r>
      <w:proofErr w:type="spellStart"/>
      <w:r w:rsidRPr="00C02CDC">
        <w:rPr>
          <w:rFonts w:ascii="Times New Roman" w:hAnsi="Times New Roman" w:cs="Times New Roman"/>
          <w:color w:val="000000" w:themeColor="text1"/>
          <w:sz w:val="24"/>
        </w:rPr>
        <w:t>испр</w:t>
      </w:r>
      <w:proofErr w:type="spellEnd"/>
      <w:proofErr w:type="gramStart"/>
      <w:r w:rsidRPr="00C02CDC">
        <w:rPr>
          <w:rFonts w:ascii="Times New Roman" w:hAnsi="Times New Roman" w:cs="Times New Roman"/>
          <w:color w:val="000000" w:themeColor="text1"/>
          <w:sz w:val="24"/>
        </w:rPr>
        <w:t>.</w:t>
      </w:r>
      <w:proofErr w:type="gramEnd"/>
      <w:r w:rsidRPr="00C02CDC">
        <w:rPr>
          <w:rFonts w:ascii="Times New Roman" w:hAnsi="Times New Roman" w:cs="Times New Roman"/>
          <w:color w:val="000000" w:themeColor="text1"/>
          <w:sz w:val="24"/>
        </w:rPr>
        <w:t xml:space="preserve"> и доп.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2024. — 497 с. — (Профессиональное образование). — ISBN 978-5-534-16553-1.</w:t>
      </w:r>
      <w:bookmarkEnd w:id="71"/>
    </w:p>
    <w:p w14:paraId="23308224" w14:textId="091B3266" w:rsidR="00FD2FE1" w:rsidRPr="00C02CDC" w:rsidRDefault="00FD2FE1" w:rsidP="00FF2847">
      <w:pPr>
        <w:ind w:firstLine="708"/>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5. </w:t>
      </w:r>
      <w:proofErr w:type="spellStart"/>
      <w:r w:rsidRPr="00C02CDC">
        <w:rPr>
          <w:rFonts w:ascii="Times New Roman" w:hAnsi="Times New Roman" w:cs="Times New Roman"/>
          <w:color w:val="000000" w:themeColor="text1"/>
          <w:sz w:val="24"/>
        </w:rPr>
        <w:t>Маньковская</w:t>
      </w:r>
      <w:proofErr w:type="spellEnd"/>
      <w:r w:rsidRPr="00C02CDC">
        <w:rPr>
          <w:rFonts w:ascii="Times New Roman" w:hAnsi="Times New Roman" w:cs="Times New Roman"/>
          <w:color w:val="000000" w:themeColor="text1"/>
          <w:sz w:val="24"/>
        </w:rPr>
        <w:t xml:space="preserve">, З. В. Английский язык: учебное пособие / З. В. </w:t>
      </w:r>
      <w:proofErr w:type="spellStart"/>
      <w:r w:rsidRPr="00C02CDC">
        <w:rPr>
          <w:rFonts w:ascii="Times New Roman" w:hAnsi="Times New Roman" w:cs="Times New Roman"/>
          <w:color w:val="000000" w:themeColor="text1"/>
          <w:sz w:val="24"/>
        </w:rPr>
        <w:t>Маньковская</w:t>
      </w:r>
      <w:proofErr w:type="spellEnd"/>
      <w:r w:rsidRPr="00C02CDC">
        <w:rPr>
          <w:rFonts w:ascii="Times New Roman" w:hAnsi="Times New Roman" w:cs="Times New Roman"/>
          <w:color w:val="000000" w:themeColor="text1"/>
          <w:sz w:val="24"/>
        </w:rPr>
        <w:t>. — Москва: ИНФРА-М, 2024. — 200 с. — (Среднее профессиональное образование)</w:t>
      </w:r>
    </w:p>
    <w:p w14:paraId="16FD5435" w14:textId="77777777" w:rsidR="00FD2FE1" w:rsidRPr="00C02CDC" w:rsidRDefault="00FD2FE1" w:rsidP="00FD2FE1">
      <w:pPr>
        <w:ind w:right="-1" w:firstLine="709"/>
        <w:contextualSpacing/>
        <w:rPr>
          <w:rFonts w:ascii="Times New Roman" w:hAnsi="Times New Roman" w:cs="Times New Roman"/>
          <w:color w:val="000000" w:themeColor="text1"/>
          <w:sz w:val="24"/>
        </w:rPr>
      </w:pPr>
    </w:p>
    <w:p w14:paraId="0F94206A" w14:textId="77777777" w:rsidR="00FD2FE1" w:rsidRPr="00C02CDC" w:rsidRDefault="00FD2FE1" w:rsidP="00FD2FE1">
      <w:pPr>
        <w:ind w:right="-1" w:firstLine="709"/>
        <w:contextualSpacing/>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3.2.2. Электронные издания </w:t>
      </w:r>
    </w:p>
    <w:p w14:paraId="40AC4DF6" w14:textId="77777777" w:rsidR="00FD2FE1" w:rsidRPr="00C02CDC" w:rsidRDefault="00FD2FE1" w:rsidP="00FD2FE1">
      <w:pPr>
        <w:ind w:right="-1" w:firstLine="709"/>
        <w:contextualSpacing/>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1. Английский язык: учеб. пособие для студентов учреждений сред. проф. образования (</w:t>
      </w:r>
      <w:proofErr w:type="spellStart"/>
      <w:r w:rsidRPr="00C02CDC">
        <w:rPr>
          <w:rFonts w:ascii="Times New Roman" w:hAnsi="Times New Roman" w:cs="Times New Roman"/>
          <w:color w:val="000000" w:themeColor="text1"/>
          <w:sz w:val="24"/>
        </w:rPr>
        <w:t>Planet</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of</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English</w:t>
      </w:r>
      <w:proofErr w:type="spellEnd"/>
      <w:r w:rsidRPr="00C02CDC">
        <w:rPr>
          <w:rFonts w:ascii="Times New Roman" w:hAnsi="Times New Roman" w:cs="Times New Roman"/>
          <w:color w:val="000000" w:themeColor="text1"/>
          <w:sz w:val="24"/>
        </w:rPr>
        <w:t xml:space="preserve">): учебное издание / </w:t>
      </w:r>
      <w:proofErr w:type="spellStart"/>
      <w:r w:rsidRPr="00C02CDC">
        <w:rPr>
          <w:rFonts w:ascii="Times New Roman" w:hAnsi="Times New Roman" w:cs="Times New Roman"/>
          <w:color w:val="000000" w:themeColor="text1"/>
          <w:sz w:val="24"/>
        </w:rPr>
        <w:t>Безкоровайная</w:t>
      </w:r>
      <w:proofErr w:type="spellEnd"/>
      <w:r w:rsidRPr="00C02CDC">
        <w:rPr>
          <w:rFonts w:ascii="Times New Roman" w:hAnsi="Times New Roman" w:cs="Times New Roman"/>
          <w:color w:val="000000" w:themeColor="text1"/>
          <w:sz w:val="24"/>
        </w:rPr>
        <w:t xml:space="preserve"> Г. Т., Соколова Н.И., </w:t>
      </w:r>
      <w:proofErr w:type="spellStart"/>
      <w:r w:rsidRPr="00C02CDC">
        <w:rPr>
          <w:rFonts w:ascii="Times New Roman" w:hAnsi="Times New Roman" w:cs="Times New Roman"/>
          <w:color w:val="000000" w:themeColor="text1"/>
          <w:sz w:val="24"/>
        </w:rPr>
        <w:t>Койранская</w:t>
      </w:r>
      <w:proofErr w:type="spellEnd"/>
      <w:r w:rsidRPr="00C02CDC">
        <w:rPr>
          <w:rFonts w:ascii="Times New Roman" w:hAnsi="Times New Roman" w:cs="Times New Roman"/>
          <w:color w:val="000000" w:themeColor="text1"/>
          <w:sz w:val="24"/>
        </w:rPr>
        <w:t xml:space="preserve"> Е. А., Лаврик Г.В. - Москва: Академия, 2024. - 272 c. — URL: </w:t>
      </w:r>
      <w:hyperlink r:id="rId89" w:history="1">
        <w:r w:rsidRPr="00C02CDC">
          <w:rPr>
            <w:rStyle w:val="17"/>
            <w:rFonts w:ascii="Times New Roman" w:hAnsi="Times New Roman" w:cs="Times New Roman"/>
            <w:color w:val="000000" w:themeColor="text1"/>
            <w:sz w:val="24"/>
          </w:rPr>
          <w:t>https://academia-moscow.ru/catalogue/5389/796937/</w:t>
        </w:r>
      </w:hyperlink>
      <w:r w:rsidRPr="00C02CDC">
        <w:rPr>
          <w:rFonts w:ascii="Times New Roman" w:hAnsi="Times New Roman" w:cs="Times New Roman"/>
          <w:color w:val="000000" w:themeColor="text1"/>
          <w:sz w:val="24"/>
        </w:rPr>
        <w:t xml:space="preserve"> </w:t>
      </w:r>
    </w:p>
    <w:p w14:paraId="2D37ACD6" w14:textId="77777777" w:rsidR="00FD2FE1" w:rsidRPr="00C02CDC" w:rsidRDefault="00FD2FE1" w:rsidP="00FD2FE1">
      <w:pPr>
        <w:ind w:right="-1" w:firstLine="708"/>
        <w:contextualSpacing/>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2. </w:t>
      </w:r>
      <w:proofErr w:type="spellStart"/>
      <w:r w:rsidRPr="00C02CDC">
        <w:rPr>
          <w:rFonts w:ascii="Times New Roman" w:hAnsi="Times New Roman" w:cs="Times New Roman"/>
          <w:color w:val="000000" w:themeColor="text1"/>
          <w:sz w:val="24"/>
        </w:rPr>
        <w:t>Буренко</w:t>
      </w:r>
      <w:proofErr w:type="spellEnd"/>
      <w:r w:rsidRPr="00C02CDC">
        <w:rPr>
          <w:rFonts w:ascii="Times New Roman" w:hAnsi="Times New Roman" w:cs="Times New Roman"/>
          <w:color w:val="000000" w:themeColor="text1"/>
          <w:sz w:val="24"/>
        </w:rPr>
        <w:t>, Л. В.</w:t>
      </w:r>
      <w:r w:rsidRPr="00C02CDC">
        <w:rPr>
          <w:rFonts w:ascii="Times New Roman" w:hAnsi="Times New Roman" w:cs="Times New Roman"/>
          <w:i/>
          <w:color w:val="000000" w:themeColor="text1"/>
          <w:sz w:val="24"/>
        </w:rPr>
        <w:t> </w:t>
      </w:r>
      <w:r w:rsidRPr="00C02CDC">
        <w:rPr>
          <w:rFonts w:ascii="Times New Roman" w:hAnsi="Times New Roman" w:cs="Times New Roman"/>
          <w:color w:val="000000" w:themeColor="text1"/>
          <w:sz w:val="24"/>
        </w:rPr>
        <w:t xml:space="preserve"> Грамматика английского языка. </w:t>
      </w:r>
      <w:proofErr w:type="spellStart"/>
      <w:r w:rsidRPr="00C02CDC">
        <w:rPr>
          <w:rFonts w:ascii="Times New Roman" w:hAnsi="Times New Roman" w:cs="Times New Roman"/>
          <w:color w:val="000000" w:themeColor="text1"/>
          <w:sz w:val="24"/>
        </w:rPr>
        <w:t>Grammar</w:t>
      </w:r>
      <w:proofErr w:type="spellEnd"/>
      <w:r w:rsidRPr="00C02CDC">
        <w:rPr>
          <w:rFonts w:ascii="Times New Roman" w:hAnsi="Times New Roman" w:cs="Times New Roman"/>
          <w:color w:val="000000" w:themeColor="text1"/>
          <w:sz w:val="24"/>
        </w:rPr>
        <w:t xml:space="preserve"> in </w:t>
      </w:r>
      <w:proofErr w:type="spellStart"/>
      <w:r w:rsidRPr="00C02CDC">
        <w:rPr>
          <w:rFonts w:ascii="Times New Roman" w:hAnsi="Times New Roman" w:cs="Times New Roman"/>
          <w:color w:val="000000" w:themeColor="text1"/>
          <w:sz w:val="24"/>
        </w:rPr>
        <w:t>Levels</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Elementary</w:t>
      </w:r>
      <w:proofErr w:type="spellEnd"/>
      <w:r w:rsidRPr="00C02CDC">
        <w:rPr>
          <w:rFonts w:ascii="Times New Roman" w:hAnsi="Times New Roman" w:cs="Times New Roman"/>
          <w:color w:val="000000" w:themeColor="text1"/>
          <w:sz w:val="24"/>
        </w:rPr>
        <w:t xml:space="preserve"> – </w:t>
      </w:r>
      <w:proofErr w:type="spellStart"/>
      <w:r w:rsidRPr="00C02CDC">
        <w:rPr>
          <w:rFonts w:ascii="Times New Roman" w:hAnsi="Times New Roman" w:cs="Times New Roman"/>
          <w:color w:val="000000" w:themeColor="text1"/>
          <w:sz w:val="24"/>
        </w:rPr>
        <w:t>Pre-Intermediate</w:t>
      </w:r>
      <w:proofErr w:type="spellEnd"/>
      <w:r w:rsidRPr="00C02CDC">
        <w:rPr>
          <w:rFonts w:ascii="Times New Roman" w:hAnsi="Times New Roman" w:cs="Times New Roman"/>
          <w:color w:val="000000" w:themeColor="text1"/>
          <w:sz w:val="24"/>
        </w:rPr>
        <w:t>: учебное пособие для среднего профессионального образования / Л. В. </w:t>
      </w:r>
      <w:proofErr w:type="spellStart"/>
      <w:r w:rsidRPr="00C02CDC">
        <w:rPr>
          <w:rFonts w:ascii="Times New Roman" w:hAnsi="Times New Roman" w:cs="Times New Roman"/>
          <w:color w:val="000000" w:themeColor="text1"/>
          <w:sz w:val="24"/>
        </w:rPr>
        <w:t>Буренко</w:t>
      </w:r>
      <w:proofErr w:type="spellEnd"/>
      <w:r w:rsidRPr="00C02CDC">
        <w:rPr>
          <w:rFonts w:ascii="Times New Roman" w:hAnsi="Times New Roman" w:cs="Times New Roman"/>
          <w:color w:val="000000" w:themeColor="text1"/>
          <w:sz w:val="24"/>
        </w:rPr>
        <w:t xml:space="preserve">, О. С. Тарасенко.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2021. — 227 с. — (Профессиональное образование). — ISBN 978-5-9916-9261-8. — URL: </w:t>
      </w:r>
      <w:hyperlink r:id="rId90" w:history="1">
        <w:r w:rsidRPr="00C02CDC">
          <w:rPr>
            <w:rStyle w:val="17"/>
            <w:rFonts w:ascii="Times New Roman" w:hAnsi="Times New Roman" w:cs="Times New Roman"/>
            <w:color w:val="000000" w:themeColor="text1"/>
            <w:sz w:val="24"/>
          </w:rPr>
          <w:t>https://urait.ru/bcode/471736</w:t>
        </w:r>
      </w:hyperlink>
    </w:p>
    <w:p w14:paraId="4BEE58BF" w14:textId="028A2788" w:rsidR="00FD2FE1" w:rsidRPr="00C02CDC" w:rsidRDefault="00FD2FE1" w:rsidP="00FD2FE1">
      <w:pPr>
        <w:ind w:right="-1" w:firstLine="708"/>
        <w:contextualSpacing/>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3. Голубев А.П. Английский язык для специальности «Туризм» = </w:t>
      </w:r>
      <w:proofErr w:type="spellStart"/>
      <w:r w:rsidRPr="00C02CDC">
        <w:rPr>
          <w:rFonts w:ascii="Times New Roman" w:hAnsi="Times New Roman" w:cs="Times New Roman"/>
          <w:color w:val="000000" w:themeColor="text1"/>
          <w:sz w:val="24"/>
        </w:rPr>
        <w:t>English</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for</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Students</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in</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Tourism</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Management</w:t>
      </w:r>
      <w:proofErr w:type="spellEnd"/>
      <w:r w:rsidRPr="00C02CDC">
        <w:rPr>
          <w:rFonts w:ascii="Times New Roman" w:hAnsi="Times New Roman" w:cs="Times New Roman"/>
          <w:color w:val="000000" w:themeColor="text1"/>
          <w:sz w:val="24"/>
        </w:rPr>
        <w:t xml:space="preserve">: учебное издание / Голубев А.П., Бессонова Е. И., Смирнова И.Б. - Москва: Академия, 2024. - 192 c. (Специальности среднего профессионального образования) — ISBN 978-5-406-08132-7. — URL: </w:t>
      </w:r>
      <w:hyperlink r:id="rId91" w:history="1">
        <w:r w:rsidRPr="00C02CDC">
          <w:rPr>
            <w:rStyle w:val="17"/>
            <w:rFonts w:ascii="Times New Roman" w:hAnsi="Times New Roman" w:cs="Times New Roman"/>
            <w:color w:val="000000" w:themeColor="text1"/>
            <w:sz w:val="24"/>
          </w:rPr>
          <w:t>https://academia-moscow.ru/catalogue/5538/798312/</w:t>
        </w:r>
      </w:hyperlink>
      <w:r w:rsidRPr="00C02CDC">
        <w:rPr>
          <w:rFonts w:ascii="Times New Roman" w:hAnsi="Times New Roman" w:cs="Times New Roman"/>
          <w:color w:val="000000" w:themeColor="text1"/>
          <w:sz w:val="24"/>
        </w:rPr>
        <w:t xml:space="preserve">  </w:t>
      </w:r>
    </w:p>
    <w:p w14:paraId="11CF6A69" w14:textId="77777777" w:rsidR="00FD2FE1" w:rsidRPr="00C02CDC" w:rsidRDefault="00FD2FE1" w:rsidP="00FD2FE1">
      <w:pPr>
        <w:ind w:right="-1" w:firstLine="708"/>
        <w:contextualSpacing/>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4. Голубев А.П. Английский язык для технических специальностей = </w:t>
      </w:r>
      <w:proofErr w:type="spellStart"/>
      <w:r w:rsidRPr="00C02CDC">
        <w:rPr>
          <w:rFonts w:ascii="Times New Roman" w:hAnsi="Times New Roman" w:cs="Times New Roman"/>
          <w:color w:val="000000" w:themeColor="text1"/>
          <w:sz w:val="24"/>
        </w:rPr>
        <w:t>English</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for</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Technical</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Colleges</w:t>
      </w:r>
      <w:proofErr w:type="spellEnd"/>
      <w:r w:rsidRPr="00C02CDC">
        <w:rPr>
          <w:rFonts w:ascii="Times New Roman" w:hAnsi="Times New Roman" w:cs="Times New Roman"/>
          <w:color w:val="000000" w:themeColor="text1"/>
          <w:sz w:val="24"/>
        </w:rPr>
        <w:t xml:space="preserve">: учебное издание / Голубев А.П., </w:t>
      </w:r>
      <w:proofErr w:type="spellStart"/>
      <w:r w:rsidRPr="00C02CDC">
        <w:rPr>
          <w:rFonts w:ascii="Times New Roman" w:hAnsi="Times New Roman" w:cs="Times New Roman"/>
          <w:color w:val="000000" w:themeColor="text1"/>
          <w:sz w:val="24"/>
        </w:rPr>
        <w:t>Коржавый</w:t>
      </w:r>
      <w:proofErr w:type="spellEnd"/>
      <w:r w:rsidRPr="00C02CDC">
        <w:rPr>
          <w:rFonts w:ascii="Times New Roman" w:hAnsi="Times New Roman" w:cs="Times New Roman"/>
          <w:color w:val="000000" w:themeColor="text1"/>
          <w:sz w:val="24"/>
        </w:rPr>
        <w:t xml:space="preserve"> А. П., Смирнова И.Б. - Москва: Академия, 2024. - 208 c. (Специальности среднего профессионального образования) — ISBN 978-5-0054-2326-9— URL: </w:t>
      </w:r>
      <w:hyperlink r:id="rId92" w:history="1">
        <w:r w:rsidRPr="00C02CDC">
          <w:rPr>
            <w:rStyle w:val="17"/>
            <w:rFonts w:ascii="Times New Roman" w:hAnsi="Times New Roman" w:cs="Times New Roman"/>
            <w:color w:val="000000" w:themeColor="text1"/>
            <w:sz w:val="24"/>
          </w:rPr>
          <w:t>https://academia-moscow.ru/catalogue/5560/781456/</w:t>
        </w:r>
      </w:hyperlink>
      <w:r w:rsidRPr="00C02CDC">
        <w:rPr>
          <w:rFonts w:ascii="Times New Roman" w:hAnsi="Times New Roman" w:cs="Times New Roman"/>
          <w:color w:val="000000" w:themeColor="text1"/>
          <w:sz w:val="24"/>
        </w:rPr>
        <w:t xml:space="preserve"> </w:t>
      </w:r>
    </w:p>
    <w:p w14:paraId="5D31FB82" w14:textId="77777777" w:rsidR="00FD2FE1" w:rsidRPr="00C02CDC" w:rsidRDefault="00FD2FE1" w:rsidP="00FD2FE1">
      <w:pPr>
        <w:ind w:right="-1" w:firstLine="709"/>
        <w:contextualSpacing/>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5. Кузьменкова, Ю. Б.</w:t>
      </w:r>
      <w:r w:rsidRPr="00C02CDC">
        <w:rPr>
          <w:rFonts w:ascii="Times New Roman" w:hAnsi="Times New Roman" w:cs="Times New Roman"/>
          <w:i/>
          <w:color w:val="000000" w:themeColor="text1"/>
          <w:sz w:val="24"/>
        </w:rPr>
        <w:t> </w:t>
      </w:r>
      <w:r w:rsidRPr="00C02CDC">
        <w:rPr>
          <w:rFonts w:ascii="Times New Roman" w:hAnsi="Times New Roman" w:cs="Times New Roman"/>
          <w:color w:val="000000" w:themeColor="text1"/>
          <w:sz w:val="24"/>
        </w:rPr>
        <w:t xml:space="preserve"> Английский язык для технических колледжей (A1): учебное пособие для среднего профессионального образования / Ю. Б. Кузьменкова.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2024. — 195 с. — (Профессиональное образование). — ISBN 978-5-534-17397-0. — URL: </w:t>
      </w:r>
      <w:hyperlink r:id="rId93" w:history="1">
        <w:r w:rsidRPr="00C02CDC">
          <w:rPr>
            <w:rStyle w:val="17"/>
            <w:rFonts w:ascii="Times New Roman" w:hAnsi="Times New Roman" w:cs="Times New Roman"/>
            <w:color w:val="000000" w:themeColor="text1"/>
            <w:sz w:val="24"/>
          </w:rPr>
          <w:t>https://urait.ru/bcode/533005</w:t>
        </w:r>
      </w:hyperlink>
    </w:p>
    <w:p w14:paraId="618AA15C" w14:textId="77777777" w:rsidR="00FD2FE1" w:rsidRPr="00C02CDC" w:rsidRDefault="00FD2FE1" w:rsidP="00FD2FE1">
      <w:pPr>
        <w:ind w:right="-1" w:firstLine="709"/>
        <w:contextualSpacing/>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6. Кузьменкова, Ю. Б. Английский язык. Основы разговорной практики. Книга для преподавателя / Ю. Б. Кузьменкова, А. П. Кузьменков. — 2-е изд., стер. — Санкт-Петербург: Лань, 2023. — 132 с. — ISBN 978-5-507-47834-7. — URL: </w:t>
      </w:r>
      <w:hyperlink r:id="rId94" w:history="1">
        <w:r w:rsidRPr="00C02CDC">
          <w:rPr>
            <w:rStyle w:val="17"/>
            <w:rFonts w:ascii="Times New Roman" w:hAnsi="Times New Roman" w:cs="Times New Roman"/>
            <w:color w:val="000000" w:themeColor="text1"/>
            <w:sz w:val="24"/>
          </w:rPr>
          <w:t>https://e.lanbook.com/book/339809</w:t>
        </w:r>
      </w:hyperlink>
      <w:r w:rsidRPr="00C02CDC">
        <w:rPr>
          <w:rFonts w:ascii="Times New Roman" w:hAnsi="Times New Roman" w:cs="Times New Roman"/>
          <w:color w:val="000000" w:themeColor="text1"/>
          <w:sz w:val="24"/>
        </w:rPr>
        <w:t xml:space="preserve"> </w:t>
      </w:r>
    </w:p>
    <w:p w14:paraId="1E5D3F49"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7. </w:t>
      </w:r>
      <w:proofErr w:type="spellStart"/>
      <w:r w:rsidRPr="00C02CDC">
        <w:rPr>
          <w:rFonts w:ascii="Times New Roman" w:hAnsi="Times New Roman" w:cs="Times New Roman"/>
          <w:color w:val="000000" w:themeColor="text1"/>
          <w:sz w:val="24"/>
        </w:rPr>
        <w:t>Шматкова</w:t>
      </w:r>
      <w:proofErr w:type="spellEnd"/>
      <w:r w:rsidRPr="00C02CDC">
        <w:rPr>
          <w:rFonts w:ascii="Times New Roman" w:hAnsi="Times New Roman" w:cs="Times New Roman"/>
          <w:color w:val="000000" w:themeColor="text1"/>
          <w:sz w:val="24"/>
        </w:rPr>
        <w:t xml:space="preserve">, Л. Англо-русский тематический словарь / Л. </w:t>
      </w:r>
      <w:proofErr w:type="spellStart"/>
      <w:r w:rsidRPr="00C02CDC">
        <w:rPr>
          <w:rFonts w:ascii="Times New Roman" w:hAnsi="Times New Roman" w:cs="Times New Roman"/>
          <w:color w:val="000000" w:themeColor="text1"/>
          <w:sz w:val="24"/>
        </w:rPr>
        <w:t>Шматкова</w:t>
      </w:r>
      <w:proofErr w:type="spellEnd"/>
      <w:r w:rsidRPr="00C02CDC">
        <w:rPr>
          <w:rFonts w:ascii="Times New Roman" w:hAnsi="Times New Roman" w:cs="Times New Roman"/>
          <w:color w:val="000000" w:themeColor="text1"/>
          <w:sz w:val="24"/>
        </w:rPr>
        <w:t xml:space="preserve">. — 3-е изд., </w:t>
      </w:r>
      <w:proofErr w:type="spellStart"/>
      <w:r w:rsidRPr="00C02CDC">
        <w:rPr>
          <w:rFonts w:ascii="Times New Roman" w:hAnsi="Times New Roman" w:cs="Times New Roman"/>
          <w:color w:val="000000" w:themeColor="text1"/>
          <w:sz w:val="24"/>
        </w:rPr>
        <w:t>испр</w:t>
      </w:r>
      <w:proofErr w:type="spellEnd"/>
      <w:r w:rsidRPr="00C02CDC">
        <w:rPr>
          <w:rFonts w:ascii="Times New Roman" w:hAnsi="Times New Roman" w:cs="Times New Roman"/>
          <w:color w:val="000000" w:themeColor="text1"/>
          <w:sz w:val="24"/>
        </w:rPr>
        <w:t xml:space="preserve">. — Санкт-Петербург: Лань, 2023. — 280 с. — ISBN 978-5-8114-9427-9.  — URL: </w:t>
      </w:r>
      <w:hyperlink r:id="rId95" w:history="1">
        <w:r w:rsidRPr="00C02CDC">
          <w:rPr>
            <w:rStyle w:val="17"/>
            <w:rFonts w:ascii="Times New Roman" w:hAnsi="Times New Roman" w:cs="Times New Roman"/>
            <w:color w:val="000000" w:themeColor="text1"/>
            <w:sz w:val="24"/>
          </w:rPr>
          <w:t>https://e.lanbook.com/book/298541</w:t>
        </w:r>
      </w:hyperlink>
    </w:p>
    <w:p w14:paraId="7A518678"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8. Щербакова Н. И. Английский язык для специалистов сферы общественного питания = </w:t>
      </w:r>
      <w:proofErr w:type="spellStart"/>
      <w:r w:rsidRPr="00C02CDC">
        <w:rPr>
          <w:rFonts w:ascii="Times New Roman" w:hAnsi="Times New Roman" w:cs="Times New Roman"/>
          <w:color w:val="000000" w:themeColor="text1"/>
          <w:sz w:val="24"/>
        </w:rPr>
        <w:t>English</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for</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Cooking</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and</w:t>
      </w:r>
      <w:proofErr w:type="spellEnd"/>
      <w:r w:rsidRPr="00C02CDC">
        <w:rPr>
          <w:rFonts w:ascii="Times New Roman" w:hAnsi="Times New Roman" w:cs="Times New Roman"/>
          <w:color w:val="000000" w:themeColor="text1"/>
          <w:sz w:val="24"/>
        </w:rPr>
        <w:t xml:space="preserve"> </w:t>
      </w:r>
      <w:proofErr w:type="spellStart"/>
      <w:r w:rsidRPr="00C02CDC">
        <w:rPr>
          <w:rFonts w:ascii="Times New Roman" w:hAnsi="Times New Roman" w:cs="Times New Roman"/>
          <w:color w:val="000000" w:themeColor="text1"/>
          <w:sz w:val="24"/>
        </w:rPr>
        <w:t>Catering</w:t>
      </w:r>
      <w:proofErr w:type="spellEnd"/>
      <w:r w:rsidRPr="00C02CDC">
        <w:rPr>
          <w:rFonts w:ascii="Times New Roman" w:hAnsi="Times New Roman" w:cs="Times New Roman"/>
          <w:color w:val="000000" w:themeColor="text1"/>
          <w:sz w:val="24"/>
        </w:rPr>
        <w:t>: учебное издание / Щербакова Н. И., Звенигородская Н.С. — Москва: Академия, 2024. - 320 c. — ISBN</w:t>
      </w:r>
      <w:r w:rsidRPr="00C02CDC">
        <w:rPr>
          <w:rFonts w:ascii="Times New Roman" w:hAnsi="Times New Roman" w:cs="Times New Roman"/>
          <w:b/>
          <w:color w:val="000000" w:themeColor="text1"/>
          <w:sz w:val="24"/>
        </w:rPr>
        <w:t xml:space="preserve"> </w:t>
      </w:r>
      <w:r w:rsidRPr="00C02CDC">
        <w:rPr>
          <w:rFonts w:ascii="Times New Roman" w:hAnsi="Times New Roman" w:cs="Times New Roman"/>
          <w:color w:val="000000" w:themeColor="text1"/>
          <w:sz w:val="24"/>
        </w:rPr>
        <w:t xml:space="preserve">978-5-0054-3007-6 (Специальности среднего профессионального образования). — URL: </w:t>
      </w:r>
      <w:hyperlink r:id="rId96" w:history="1">
        <w:r w:rsidRPr="00C02CDC">
          <w:rPr>
            <w:rStyle w:val="17"/>
            <w:rFonts w:ascii="Times New Roman" w:hAnsi="Times New Roman" w:cs="Times New Roman"/>
            <w:color w:val="000000" w:themeColor="text1"/>
            <w:sz w:val="24"/>
          </w:rPr>
          <w:t>https://academia-moscow.ru/catalogue/5538/817927/</w:t>
        </w:r>
      </w:hyperlink>
      <w:r w:rsidRPr="00C02CDC">
        <w:rPr>
          <w:rFonts w:ascii="Times New Roman" w:hAnsi="Times New Roman" w:cs="Times New Roman"/>
          <w:color w:val="000000" w:themeColor="text1"/>
          <w:sz w:val="24"/>
        </w:rPr>
        <w:t xml:space="preserve"> </w:t>
      </w:r>
    </w:p>
    <w:p w14:paraId="24A09737" w14:textId="77777777" w:rsidR="00FD2FE1" w:rsidRPr="00C02CDC" w:rsidRDefault="00FD2FE1" w:rsidP="00FD2FE1">
      <w:pPr>
        <w:ind w:firstLine="709"/>
        <w:jc w:val="both"/>
        <w:rPr>
          <w:rFonts w:ascii="Times New Roman" w:hAnsi="Times New Roman" w:cs="Times New Roman"/>
          <w:color w:val="000000" w:themeColor="text1"/>
          <w:sz w:val="24"/>
        </w:rPr>
      </w:pPr>
    </w:p>
    <w:p w14:paraId="3FD5E8EE" w14:textId="77777777" w:rsidR="00FD2FE1" w:rsidRPr="00C02CDC" w:rsidRDefault="00FD2FE1" w:rsidP="00FD2FE1">
      <w:pPr>
        <w:pStyle w:val="a4"/>
        <w:numPr>
          <w:ilvl w:val="2"/>
          <w:numId w:val="35"/>
        </w:numPr>
        <w:spacing w:before="120"/>
        <w:ind w:right="-1"/>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Дополнительные источники (при необходимости)</w:t>
      </w:r>
    </w:p>
    <w:p w14:paraId="0C55C509" w14:textId="77777777" w:rsidR="00FD2FE1" w:rsidRPr="00C02CDC" w:rsidRDefault="00FD2FE1" w:rsidP="00FD2FE1">
      <w:pPr>
        <w:pStyle w:val="a4"/>
        <w:ind w:left="0" w:firstLine="708"/>
        <w:rPr>
          <w:rFonts w:ascii="Times New Roman" w:hAnsi="Times New Roman" w:cs="Times New Roman"/>
          <w:color w:val="000000" w:themeColor="text1"/>
          <w:sz w:val="24"/>
          <w:szCs w:val="24"/>
          <w:lang w:val="en-US"/>
        </w:rPr>
      </w:pPr>
      <w:bookmarkStart w:id="72" w:name="_Hlk170396293"/>
      <w:r w:rsidRPr="00C02CDC">
        <w:rPr>
          <w:rFonts w:ascii="Times New Roman" w:hAnsi="Times New Roman" w:cs="Times New Roman"/>
          <w:color w:val="000000" w:themeColor="text1"/>
          <w:sz w:val="24"/>
          <w:szCs w:val="24"/>
          <w:lang w:val="en-US"/>
        </w:rPr>
        <w:t xml:space="preserve">1.  Learn English. British Council - The United Kingdom's international </w:t>
      </w:r>
      <w:proofErr w:type="spellStart"/>
      <w:r w:rsidRPr="00C02CDC">
        <w:rPr>
          <w:rFonts w:ascii="Times New Roman" w:hAnsi="Times New Roman" w:cs="Times New Roman"/>
          <w:color w:val="000000" w:themeColor="text1"/>
          <w:sz w:val="24"/>
          <w:szCs w:val="24"/>
          <w:lang w:val="en-US"/>
        </w:rPr>
        <w:t>organisation</w:t>
      </w:r>
      <w:proofErr w:type="spellEnd"/>
      <w:r w:rsidRPr="00C02CDC">
        <w:rPr>
          <w:rFonts w:ascii="Times New Roman" w:hAnsi="Times New Roman" w:cs="Times New Roman"/>
          <w:color w:val="000000" w:themeColor="text1"/>
          <w:sz w:val="24"/>
          <w:szCs w:val="24"/>
          <w:lang w:val="en-US"/>
        </w:rPr>
        <w:t xml:space="preserve"> for cultural </w:t>
      </w:r>
    </w:p>
    <w:p w14:paraId="5174A430" w14:textId="77777777" w:rsidR="00FD2FE1" w:rsidRPr="00C02CDC" w:rsidRDefault="00FD2FE1" w:rsidP="00FD2FE1">
      <w:pPr>
        <w:contextualSpacing/>
        <w:jc w:val="both"/>
        <w:rPr>
          <w:rFonts w:ascii="Times New Roman" w:hAnsi="Times New Roman" w:cs="Times New Roman"/>
          <w:color w:val="000000" w:themeColor="text1"/>
          <w:sz w:val="24"/>
          <w:szCs w:val="24"/>
          <w:lang w:val="en-US"/>
        </w:rPr>
      </w:pPr>
      <w:r w:rsidRPr="00C02CDC">
        <w:rPr>
          <w:rFonts w:ascii="Times New Roman" w:hAnsi="Times New Roman" w:cs="Times New Roman"/>
          <w:color w:val="000000" w:themeColor="text1"/>
          <w:sz w:val="24"/>
          <w:szCs w:val="24"/>
          <w:lang w:val="en-US"/>
        </w:rPr>
        <w:lastRenderedPageBreak/>
        <w:t xml:space="preserve">relations and educational opportunities. "/ </w:t>
      </w:r>
      <w:r w:rsidRPr="00C02CDC">
        <w:rPr>
          <w:rFonts w:ascii="Times New Roman" w:hAnsi="Times New Roman" w:cs="Times New Roman"/>
          <w:color w:val="000000" w:themeColor="text1"/>
          <w:sz w:val="24"/>
          <w:szCs w:val="24"/>
        </w:rPr>
        <w:t>Интернет</w:t>
      </w:r>
      <w:r w:rsidRPr="00C02CDC">
        <w:rPr>
          <w:rFonts w:ascii="Times New Roman" w:hAnsi="Times New Roman" w:cs="Times New Roman"/>
          <w:color w:val="000000" w:themeColor="text1"/>
          <w:sz w:val="24"/>
          <w:szCs w:val="24"/>
          <w:lang w:val="en-US"/>
        </w:rPr>
        <w:t>-</w:t>
      </w:r>
      <w:r w:rsidRPr="00C02CDC">
        <w:rPr>
          <w:rFonts w:ascii="Times New Roman" w:hAnsi="Times New Roman" w:cs="Times New Roman"/>
          <w:color w:val="000000" w:themeColor="text1"/>
          <w:sz w:val="24"/>
          <w:szCs w:val="24"/>
        </w:rPr>
        <w:t>ресурс</w:t>
      </w:r>
      <w:r w:rsidRPr="00C02CDC">
        <w:rPr>
          <w:rFonts w:ascii="Times New Roman" w:hAnsi="Times New Roman" w:cs="Times New Roman"/>
          <w:color w:val="000000" w:themeColor="text1"/>
          <w:sz w:val="24"/>
          <w:szCs w:val="24"/>
          <w:lang w:val="en-US"/>
        </w:rPr>
        <w:t xml:space="preserve"> – British Council, 2024 — URL: </w:t>
      </w:r>
      <w:hyperlink r:id="rId97" w:history="1">
        <w:r w:rsidRPr="00C02CDC">
          <w:rPr>
            <w:rStyle w:val="17"/>
            <w:rFonts w:ascii="Times New Roman" w:hAnsi="Times New Roman" w:cs="Times New Roman"/>
            <w:color w:val="000000" w:themeColor="text1"/>
            <w:sz w:val="24"/>
            <w:szCs w:val="24"/>
            <w:lang w:val="en-US"/>
          </w:rPr>
          <w:t>https://learnenglish.britishcouncil.org/</w:t>
        </w:r>
      </w:hyperlink>
    </w:p>
    <w:p w14:paraId="02CBAEF1" w14:textId="77777777" w:rsidR="00FD2FE1" w:rsidRPr="00C02CDC" w:rsidRDefault="00FD2FE1" w:rsidP="00FD2FE1">
      <w:pPr>
        <w:ind w:firstLine="708"/>
        <w:contextualSpacing/>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2.  </w:t>
      </w:r>
      <w:r w:rsidRPr="00C02CDC">
        <w:rPr>
          <w:rStyle w:val="a5"/>
          <w:rFonts w:ascii="Times New Roman" w:hAnsi="Times New Roman" w:cs="Times New Roman"/>
          <w:color w:val="000000" w:themeColor="text1"/>
          <w:sz w:val="24"/>
          <w:szCs w:val="24"/>
        </w:rPr>
        <w:t xml:space="preserve">Видео уроки по английскому языку / Проект Английский язык онлайн — </w:t>
      </w:r>
      <w:proofErr w:type="spellStart"/>
      <w:r w:rsidRPr="00C02CDC">
        <w:rPr>
          <w:rStyle w:val="a5"/>
          <w:rFonts w:ascii="Times New Roman" w:hAnsi="Times New Roman" w:cs="Times New Roman"/>
          <w:color w:val="000000" w:themeColor="text1"/>
          <w:sz w:val="24"/>
          <w:szCs w:val="24"/>
        </w:rPr>
        <w:t>Native</w:t>
      </w:r>
      <w:proofErr w:type="spellEnd"/>
      <w:r w:rsidRPr="00C02CDC">
        <w:rPr>
          <w:rStyle w:val="a5"/>
          <w:rFonts w:ascii="Times New Roman" w:hAnsi="Times New Roman" w:cs="Times New Roman"/>
          <w:color w:val="000000" w:themeColor="text1"/>
          <w:sz w:val="24"/>
          <w:szCs w:val="24"/>
        </w:rPr>
        <w:t xml:space="preserve"> </w:t>
      </w:r>
      <w:proofErr w:type="spellStart"/>
      <w:r w:rsidRPr="00C02CDC">
        <w:rPr>
          <w:rStyle w:val="a5"/>
          <w:rFonts w:ascii="Times New Roman" w:hAnsi="Times New Roman" w:cs="Times New Roman"/>
          <w:color w:val="000000" w:themeColor="text1"/>
          <w:sz w:val="24"/>
          <w:szCs w:val="24"/>
        </w:rPr>
        <w:t>English</w:t>
      </w:r>
      <w:proofErr w:type="spellEnd"/>
      <w:r w:rsidRPr="00C02CDC">
        <w:rPr>
          <w:rStyle w:val="a5"/>
          <w:rFonts w:ascii="Times New Roman" w:hAnsi="Times New Roman" w:cs="Times New Roman"/>
          <w:color w:val="000000" w:themeColor="text1"/>
          <w:sz w:val="24"/>
          <w:szCs w:val="24"/>
        </w:rPr>
        <w:t xml:space="preserve"> // Интернет-ресурс – ENGV.RU, 2024—</w:t>
      </w:r>
      <w:r w:rsidRPr="00C02CDC">
        <w:rPr>
          <w:rFonts w:ascii="Times New Roman" w:hAnsi="Times New Roman" w:cs="Times New Roman"/>
          <w:color w:val="000000" w:themeColor="text1"/>
          <w:sz w:val="24"/>
          <w:szCs w:val="24"/>
        </w:rPr>
        <w:t xml:space="preserve"> URL:</w:t>
      </w:r>
      <w:r w:rsidRPr="00C02CDC">
        <w:rPr>
          <w:rStyle w:val="17"/>
          <w:rFonts w:ascii="Times New Roman" w:hAnsi="Times New Roman" w:cs="Times New Roman"/>
          <w:color w:val="000000" w:themeColor="text1"/>
          <w:sz w:val="24"/>
          <w:szCs w:val="24"/>
        </w:rPr>
        <w:t xml:space="preserve"> </w:t>
      </w:r>
      <w:hyperlink r:id="rId98" w:history="1">
        <w:r w:rsidRPr="00C02CDC">
          <w:rPr>
            <w:rStyle w:val="17"/>
            <w:rFonts w:ascii="Times New Roman" w:hAnsi="Times New Roman" w:cs="Times New Roman"/>
            <w:color w:val="000000" w:themeColor="text1"/>
            <w:sz w:val="24"/>
            <w:szCs w:val="24"/>
          </w:rPr>
          <w:t>https://engv.ru/category/grammar/</w:t>
        </w:r>
      </w:hyperlink>
      <w:r w:rsidRPr="00C02CDC">
        <w:rPr>
          <w:rStyle w:val="17"/>
          <w:rFonts w:ascii="Times New Roman" w:hAnsi="Times New Roman" w:cs="Times New Roman"/>
          <w:color w:val="000000" w:themeColor="text1"/>
          <w:sz w:val="24"/>
          <w:szCs w:val="24"/>
        </w:rPr>
        <w:t xml:space="preserve"> </w:t>
      </w:r>
    </w:p>
    <w:p w14:paraId="5B02FD6F" w14:textId="4E0A7728" w:rsidR="00FD2FE1" w:rsidRPr="00C02CDC" w:rsidRDefault="00FD2FE1" w:rsidP="00FD2FE1">
      <w:pPr>
        <w:pStyle w:val="a4"/>
        <w:ind w:left="0" w:firstLine="708"/>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3. Левченко, В. В.  Английский язык для экономистов: учебник и практикум для среднего профессионального образования / В. В. Левченко, Е. Е. </w:t>
      </w:r>
      <w:proofErr w:type="spellStart"/>
      <w:r w:rsidRPr="00C02CDC">
        <w:rPr>
          <w:rFonts w:ascii="Times New Roman" w:hAnsi="Times New Roman" w:cs="Times New Roman"/>
          <w:color w:val="000000" w:themeColor="text1"/>
          <w:sz w:val="24"/>
          <w:szCs w:val="24"/>
        </w:rPr>
        <w:t>Долгалёва</w:t>
      </w:r>
      <w:proofErr w:type="spellEnd"/>
      <w:r w:rsidRPr="00C02CDC">
        <w:rPr>
          <w:rFonts w:ascii="Times New Roman" w:hAnsi="Times New Roman" w:cs="Times New Roman"/>
          <w:color w:val="000000" w:themeColor="text1"/>
          <w:sz w:val="24"/>
          <w:szCs w:val="24"/>
        </w:rPr>
        <w:t xml:space="preserve">, О. В. Мещерякова. — 2-е изд., </w:t>
      </w:r>
      <w:proofErr w:type="spellStart"/>
      <w:r w:rsidRPr="00C02CDC">
        <w:rPr>
          <w:rFonts w:ascii="Times New Roman" w:hAnsi="Times New Roman" w:cs="Times New Roman"/>
          <w:color w:val="000000" w:themeColor="text1"/>
          <w:sz w:val="24"/>
          <w:szCs w:val="24"/>
        </w:rPr>
        <w:t>перераб</w:t>
      </w:r>
      <w:proofErr w:type="spellEnd"/>
      <w:proofErr w:type="gramStart"/>
      <w:r w:rsidRPr="00C02CDC">
        <w:rPr>
          <w:rFonts w:ascii="Times New Roman" w:hAnsi="Times New Roman" w:cs="Times New Roman"/>
          <w:color w:val="000000" w:themeColor="text1"/>
          <w:sz w:val="24"/>
          <w:szCs w:val="24"/>
        </w:rPr>
        <w:t>.</w:t>
      </w:r>
      <w:proofErr w:type="gramEnd"/>
      <w:r w:rsidRPr="00C02CDC">
        <w:rPr>
          <w:rFonts w:ascii="Times New Roman" w:hAnsi="Times New Roman" w:cs="Times New Roman"/>
          <w:color w:val="000000" w:themeColor="text1"/>
          <w:sz w:val="24"/>
          <w:szCs w:val="24"/>
        </w:rPr>
        <w:t xml:space="preserve"> и доп. — Москва: Издательство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2024. — 408 с. — (Профессиональное образование). — ISBN 978-5-534-16155-7</w:t>
      </w:r>
    </w:p>
    <w:p w14:paraId="1CC179C6" w14:textId="77777777" w:rsidR="00FD2FE1" w:rsidRPr="00C02CDC" w:rsidRDefault="00FD2FE1" w:rsidP="00FD2FE1">
      <w:pPr>
        <w:contextualSpacing/>
        <w:jc w:val="both"/>
        <w:rPr>
          <w:rFonts w:ascii="Times New Roman" w:hAnsi="Times New Roman" w:cs="Times New Roman"/>
          <w:color w:val="000000" w:themeColor="text1"/>
          <w:sz w:val="24"/>
          <w:szCs w:val="24"/>
        </w:rPr>
      </w:pPr>
    </w:p>
    <w:bookmarkEnd w:id="72"/>
    <w:p w14:paraId="4F2CC6D5" w14:textId="77777777" w:rsidR="00FD2FE1" w:rsidRPr="00C02CDC" w:rsidRDefault="00FD2FE1" w:rsidP="00FD2FE1">
      <w:pPr>
        <w:spacing w:before="120" w:after="120"/>
        <w:ind w:right="-1"/>
        <w:contextualSpacing/>
        <w:jc w:val="center"/>
        <w:rPr>
          <w:rFonts w:ascii="Times New Roman" w:hAnsi="Times New Roman" w:cs="Times New Roman"/>
          <w:color w:val="000000" w:themeColor="text1"/>
          <w:sz w:val="24"/>
        </w:rPr>
      </w:pPr>
    </w:p>
    <w:p w14:paraId="03D4B339" w14:textId="77777777" w:rsidR="00FD2FE1" w:rsidRPr="00C02CDC" w:rsidRDefault="00FD2FE1" w:rsidP="00FD2FE1">
      <w:pPr>
        <w:spacing w:before="120" w:after="120"/>
        <w:ind w:right="-1"/>
        <w:contextualSpacing/>
        <w:jc w:val="center"/>
        <w:rPr>
          <w:rFonts w:ascii="Times New Roman" w:hAnsi="Times New Roman" w:cs="Times New Roman"/>
          <w:b/>
          <w:color w:val="000000" w:themeColor="text1"/>
          <w:sz w:val="24"/>
        </w:rPr>
      </w:pPr>
      <w:bookmarkStart w:id="73" w:name="_Hlk80485971"/>
      <w:r w:rsidRPr="00C02CDC">
        <w:rPr>
          <w:rFonts w:ascii="Times New Roman" w:hAnsi="Times New Roman" w:cs="Times New Roman"/>
          <w:b/>
          <w:color w:val="000000" w:themeColor="text1"/>
          <w:sz w:val="24"/>
        </w:rPr>
        <w:t>4. КОНТРОЛЬ И ОЦЕНКА РЕЗУЛЬТАТОВ ОСВОЕНИЯ УЧЕБНОЙ ДИСЦИПЛИНЫ</w:t>
      </w:r>
    </w:p>
    <w:p w14:paraId="11EC3D05" w14:textId="77777777" w:rsidR="00FD2FE1" w:rsidRPr="00C02CDC" w:rsidRDefault="00FD2FE1" w:rsidP="00FD2FE1">
      <w:pPr>
        <w:ind w:right="-1"/>
        <w:contextualSpacing/>
        <w:jc w:val="center"/>
        <w:rPr>
          <w:rFonts w:ascii="Times New Roman" w:hAnsi="Times New Roman" w:cs="Times New Roman"/>
          <w:b/>
          <w:color w:val="000000" w:themeColor="text1"/>
          <w:sz w:val="24"/>
        </w:rPr>
      </w:pPr>
    </w:p>
    <w:p w14:paraId="2EED9BD8" w14:textId="77777777" w:rsidR="00FD2FE1" w:rsidRPr="00C02CDC" w:rsidRDefault="00FD2FE1" w:rsidP="00FD2FE1">
      <w:pPr>
        <w:ind w:right="-1"/>
        <w:contextualSpacing/>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4.1. Описание показателей и критериев оценки компетенций</w:t>
      </w:r>
    </w:p>
    <w:p w14:paraId="6C807BB1" w14:textId="77777777" w:rsidR="00FD2FE1" w:rsidRPr="00C02CDC" w:rsidRDefault="00FD2FE1" w:rsidP="00FD2FE1">
      <w:pPr>
        <w:ind w:right="-1"/>
        <w:contextualSpacing/>
        <w:jc w:val="center"/>
        <w:rPr>
          <w:rFonts w:ascii="Times New Roman" w:hAnsi="Times New Roman" w:cs="Times New Roman"/>
          <w:b/>
          <w:color w:val="000000" w:themeColor="text1"/>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1"/>
        <w:gridCol w:w="3541"/>
        <w:gridCol w:w="2476"/>
      </w:tblGrid>
      <w:tr w:rsidR="00FD2FE1" w:rsidRPr="00C02CDC" w14:paraId="4FF792E4" w14:textId="77777777" w:rsidTr="00DE2ACF">
        <w:tc>
          <w:tcPr>
            <w:tcW w:w="1875" w:type="pct"/>
            <w:tcBorders>
              <w:top w:val="single" w:sz="4" w:space="0" w:color="000000"/>
              <w:left w:val="single" w:sz="4" w:space="0" w:color="000000"/>
              <w:bottom w:val="single" w:sz="4" w:space="0" w:color="000000"/>
              <w:right w:val="single" w:sz="4" w:space="0" w:color="000000"/>
            </w:tcBorders>
          </w:tcPr>
          <w:p w14:paraId="1816276B" w14:textId="77777777" w:rsidR="00FD2FE1" w:rsidRPr="00C02CDC" w:rsidRDefault="00FD2FE1" w:rsidP="00D547F4">
            <w:pPr>
              <w:ind w:right="-1"/>
              <w:jc w:val="center"/>
              <w:rPr>
                <w:rFonts w:ascii="Times New Roman" w:hAnsi="Times New Roman" w:cs="Times New Roman"/>
                <w:b/>
                <w:i/>
                <w:color w:val="000000" w:themeColor="text1"/>
                <w:sz w:val="24"/>
              </w:rPr>
            </w:pPr>
            <w:r w:rsidRPr="00C02CDC">
              <w:rPr>
                <w:rFonts w:ascii="Times New Roman" w:hAnsi="Times New Roman" w:cs="Times New Roman"/>
                <w:b/>
                <w:i/>
                <w:color w:val="000000" w:themeColor="text1"/>
                <w:sz w:val="24"/>
              </w:rPr>
              <w:t>Результаты обучения</w:t>
            </w:r>
          </w:p>
        </w:tc>
        <w:tc>
          <w:tcPr>
            <w:tcW w:w="1839" w:type="pct"/>
            <w:tcBorders>
              <w:top w:val="single" w:sz="4" w:space="0" w:color="000000"/>
              <w:left w:val="single" w:sz="4" w:space="0" w:color="000000"/>
              <w:bottom w:val="single" w:sz="4" w:space="0" w:color="000000"/>
              <w:right w:val="single" w:sz="4" w:space="0" w:color="000000"/>
            </w:tcBorders>
          </w:tcPr>
          <w:p w14:paraId="24F2FFED" w14:textId="77777777" w:rsidR="00FD2FE1" w:rsidRPr="00C02CDC" w:rsidRDefault="00FD2FE1" w:rsidP="00D547F4">
            <w:pPr>
              <w:ind w:right="-1"/>
              <w:jc w:val="center"/>
              <w:rPr>
                <w:rFonts w:ascii="Times New Roman" w:hAnsi="Times New Roman" w:cs="Times New Roman"/>
                <w:b/>
                <w:i/>
                <w:color w:val="000000" w:themeColor="text1"/>
                <w:sz w:val="24"/>
              </w:rPr>
            </w:pPr>
            <w:r w:rsidRPr="00C02CDC">
              <w:rPr>
                <w:rFonts w:ascii="Times New Roman" w:hAnsi="Times New Roman" w:cs="Times New Roman"/>
                <w:b/>
                <w:i/>
                <w:color w:val="000000" w:themeColor="text1"/>
                <w:sz w:val="24"/>
              </w:rPr>
              <w:t>Критерии оценки</w:t>
            </w:r>
          </w:p>
        </w:tc>
        <w:tc>
          <w:tcPr>
            <w:tcW w:w="1286" w:type="pct"/>
            <w:tcBorders>
              <w:top w:val="single" w:sz="4" w:space="0" w:color="000000"/>
              <w:left w:val="single" w:sz="4" w:space="0" w:color="000000"/>
              <w:bottom w:val="single" w:sz="4" w:space="0" w:color="000000"/>
              <w:right w:val="single" w:sz="4" w:space="0" w:color="000000"/>
            </w:tcBorders>
          </w:tcPr>
          <w:p w14:paraId="1950E896" w14:textId="77777777" w:rsidR="00FD2FE1" w:rsidRPr="00C02CDC" w:rsidRDefault="00FD2FE1" w:rsidP="00D547F4">
            <w:pPr>
              <w:ind w:right="-1"/>
              <w:jc w:val="center"/>
              <w:rPr>
                <w:rFonts w:ascii="Times New Roman" w:hAnsi="Times New Roman" w:cs="Times New Roman"/>
                <w:b/>
                <w:i/>
                <w:color w:val="000000" w:themeColor="text1"/>
                <w:sz w:val="24"/>
              </w:rPr>
            </w:pPr>
            <w:r w:rsidRPr="00C02CDC">
              <w:rPr>
                <w:rFonts w:ascii="Times New Roman" w:hAnsi="Times New Roman" w:cs="Times New Roman"/>
                <w:b/>
                <w:i/>
                <w:color w:val="000000" w:themeColor="text1"/>
                <w:sz w:val="24"/>
              </w:rPr>
              <w:t>Методы оценки</w:t>
            </w:r>
          </w:p>
        </w:tc>
      </w:tr>
      <w:tr w:rsidR="00C02CDC" w:rsidRPr="00C02CDC" w14:paraId="736BEE63" w14:textId="77777777" w:rsidTr="00DE2ACF">
        <w:tc>
          <w:tcPr>
            <w:tcW w:w="5000" w:type="pct"/>
            <w:gridSpan w:val="3"/>
            <w:tcBorders>
              <w:top w:val="single" w:sz="4" w:space="0" w:color="000000"/>
              <w:left w:val="single" w:sz="4" w:space="0" w:color="000000"/>
              <w:bottom w:val="single" w:sz="4" w:space="0" w:color="000000"/>
              <w:right w:val="single" w:sz="4" w:space="0" w:color="000000"/>
            </w:tcBorders>
          </w:tcPr>
          <w:p w14:paraId="67CB0AD8" w14:textId="77777777" w:rsidR="00FD2FE1" w:rsidRPr="00C02CDC" w:rsidRDefault="00FD2FE1" w:rsidP="00D547F4">
            <w:pPr>
              <w:ind w:right="-1"/>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Перечень знаний, осваиваемых в рамках дисциплины</w:t>
            </w:r>
          </w:p>
        </w:tc>
      </w:tr>
      <w:tr w:rsidR="00C02CDC" w:rsidRPr="00C02CDC" w14:paraId="3FEC7B53" w14:textId="77777777" w:rsidTr="00DE2ACF">
        <w:tc>
          <w:tcPr>
            <w:tcW w:w="1875" w:type="pct"/>
            <w:tcBorders>
              <w:top w:val="single" w:sz="4" w:space="0" w:color="000000"/>
              <w:left w:val="single" w:sz="4" w:space="0" w:color="000000"/>
              <w:bottom w:val="single" w:sz="4" w:space="0" w:color="000000"/>
              <w:right w:val="single" w:sz="4" w:space="0" w:color="000000"/>
            </w:tcBorders>
          </w:tcPr>
          <w:p w14:paraId="0EA537B7" w14:textId="77777777" w:rsidR="00FD2FE1" w:rsidRPr="00C02CDC" w:rsidRDefault="00FD2FE1" w:rsidP="00D547F4">
            <w:pPr>
              <w:ind w:right="-1"/>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Знать:</w:t>
            </w:r>
          </w:p>
          <w:p w14:paraId="735722BF" w14:textId="77777777" w:rsidR="00FD2FE1" w:rsidRPr="00C02CDC" w:rsidRDefault="00FD2FE1" w:rsidP="00D547F4">
            <w:pPr>
              <w:ind w:right="-1" w:firstLine="30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70DCED39" w14:textId="77777777" w:rsidR="00FD2FE1" w:rsidRPr="00C02CDC" w:rsidRDefault="00FD2FE1" w:rsidP="00D547F4">
            <w:pPr>
              <w:ind w:right="-1" w:firstLine="30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лексический и грамматический минимум, необходимый для чтения и перевода текстов профессиональной направленности (со словарем);</w:t>
            </w:r>
          </w:p>
          <w:p w14:paraId="66859D04" w14:textId="77777777" w:rsidR="00FD2FE1" w:rsidRPr="00C02CDC" w:rsidRDefault="00FD2FE1" w:rsidP="00D547F4">
            <w:pPr>
              <w:ind w:right="-1" w:firstLine="30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общеупотребительные глаголы (общая и профессиональная лексика);</w:t>
            </w:r>
          </w:p>
          <w:p w14:paraId="2EE57F4A" w14:textId="77777777" w:rsidR="00FD2FE1" w:rsidRPr="00C02CDC" w:rsidRDefault="00FD2FE1" w:rsidP="00D547F4">
            <w:pPr>
              <w:ind w:right="-1" w:firstLine="30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правила чтения текстов профессиональной направленности;</w:t>
            </w:r>
          </w:p>
          <w:p w14:paraId="355115BF" w14:textId="77777777" w:rsidR="00FD2FE1" w:rsidRPr="00C02CDC" w:rsidRDefault="00FD2FE1" w:rsidP="00D547F4">
            <w:pPr>
              <w:ind w:right="-1" w:firstLine="30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правила построения простых и сложных предложений на           профессиональные темы;</w:t>
            </w:r>
          </w:p>
          <w:p w14:paraId="02BC0E64" w14:textId="77777777" w:rsidR="00FD2FE1" w:rsidRPr="00C02CDC" w:rsidRDefault="00FD2FE1" w:rsidP="00D547F4">
            <w:pPr>
              <w:ind w:right="-1" w:firstLine="30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правила речевого этикета и социокультурные нормы общения на иностранном языке;</w:t>
            </w:r>
          </w:p>
          <w:p w14:paraId="0380C92E" w14:textId="77777777" w:rsidR="00FD2FE1" w:rsidRPr="00C02CDC" w:rsidRDefault="00FD2FE1" w:rsidP="00D547F4">
            <w:pPr>
              <w:ind w:right="-1" w:firstLine="306"/>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rPr>
              <w:t>формы и виды устной и письменной коммуникации на иностранном языке при межличностном и межкультурном взаимодействии</w:t>
            </w:r>
          </w:p>
        </w:tc>
        <w:tc>
          <w:tcPr>
            <w:tcW w:w="1839" w:type="pct"/>
            <w:tcBorders>
              <w:top w:val="single" w:sz="4" w:space="0" w:color="000000"/>
              <w:left w:val="single" w:sz="4" w:space="0" w:color="000000"/>
              <w:bottom w:val="single" w:sz="4" w:space="0" w:color="000000"/>
              <w:right w:val="single" w:sz="4" w:space="0" w:color="000000"/>
            </w:tcBorders>
          </w:tcPr>
          <w:p w14:paraId="7EB29BB0" w14:textId="77777777" w:rsidR="00FD2FE1" w:rsidRPr="00C02CDC" w:rsidRDefault="00FD2FE1" w:rsidP="00D547F4">
            <w:pPr>
              <w:keepNext/>
              <w:ind w:right="-1"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250BA5B1" w14:textId="77777777" w:rsidR="00FD2FE1" w:rsidRPr="00C02CDC" w:rsidRDefault="00FD2FE1" w:rsidP="00D547F4">
            <w:pPr>
              <w:keepNext/>
              <w:ind w:right="-1"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4AE03E1C" w14:textId="77777777" w:rsidR="00FD2FE1" w:rsidRPr="00C02CDC" w:rsidRDefault="00FD2FE1" w:rsidP="00D547F4">
            <w:pPr>
              <w:keepNext/>
              <w:ind w:right="-1"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демонстрирует знания при употреблении глаголов (общая и профессиональная лексика);</w:t>
            </w:r>
          </w:p>
          <w:p w14:paraId="17BB849A" w14:textId="77777777" w:rsidR="00FD2FE1" w:rsidRPr="00C02CDC" w:rsidRDefault="00FD2FE1" w:rsidP="00D547F4">
            <w:pPr>
              <w:keepNext/>
              <w:ind w:right="-1"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демонстрирует знания правил чтения текстов профессиональной направленности;</w:t>
            </w:r>
          </w:p>
          <w:p w14:paraId="0FDAC5EA" w14:textId="77777777" w:rsidR="00FD2FE1" w:rsidRPr="00C02CDC" w:rsidRDefault="00FD2FE1" w:rsidP="00D547F4">
            <w:pPr>
              <w:keepNext/>
              <w:ind w:right="-1"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демонстрирует способность построения простых и сложных предложений на           профессиональные темы;</w:t>
            </w:r>
          </w:p>
          <w:p w14:paraId="56E75DCD" w14:textId="77777777" w:rsidR="00FD2FE1" w:rsidRPr="00C02CDC" w:rsidRDefault="00FD2FE1" w:rsidP="00D547F4">
            <w:pPr>
              <w:keepNext/>
              <w:ind w:right="-1"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демонстрирует знания правил речевого этикета и социокультурных норм общения на иностранном языке;</w:t>
            </w:r>
          </w:p>
          <w:p w14:paraId="0506595E" w14:textId="77777777" w:rsidR="00FD2FE1" w:rsidRPr="00C02CDC" w:rsidRDefault="00FD2FE1" w:rsidP="00D547F4">
            <w:pPr>
              <w:keepNext/>
              <w:ind w:right="-1"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286" w:type="pct"/>
            <w:tcBorders>
              <w:top w:val="single" w:sz="4" w:space="0" w:color="000000"/>
              <w:left w:val="single" w:sz="4" w:space="0" w:color="000000"/>
              <w:bottom w:val="single" w:sz="4" w:space="0" w:color="000000"/>
              <w:right w:val="single" w:sz="4" w:space="0" w:color="000000"/>
            </w:tcBorders>
          </w:tcPr>
          <w:p w14:paraId="5F9F2118" w14:textId="77777777" w:rsidR="00FD2FE1" w:rsidRPr="00C02CDC" w:rsidRDefault="00FD2FE1" w:rsidP="00D547F4">
            <w:pPr>
              <w:ind w:right="-1"/>
              <w:jc w:val="center"/>
              <w:rPr>
                <w:rFonts w:ascii="Times New Roman" w:hAnsi="Times New Roman" w:cs="Times New Roman"/>
                <w:color w:val="000000" w:themeColor="text1"/>
                <w:sz w:val="24"/>
              </w:rPr>
            </w:pPr>
          </w:p>
          <w:p w14:paraId="76C58D87" w14:textId="77777777" w:rsidR="00FD2FE1" w:rsidRPr="00C02CDC" w:rsidRDefault="00FD2FE1" w:rsidP="00D547F4">
            <w:pPr>
              <w:ind w:right="-1"/>
              <w:jc w:val="center"/>
              <w:rPr>
                <w:rFonts w:ascii="Times New Roman" w:hAnsi="Times New Roman" w:cs="Times New Roman"/>
                <w:color w:val="000000" w:themeColor="text1"/>
                <w:sz w:val="24"/>
              </w:rPr>
            </w:pPr>
          </w:p>
          <w:p w14:paraId="13D35EE5" w14:textId="77777777" w:rsidR="00FD2FE1" w:rsidRPr="00C02CDC" w:rsidRDefault="00FD2FE1" w:rsidP="00D547F4">
            <w:pPr>
              <w:ind w:right="-1"/>
              <w:jc w:val="center"/>
              <w:rPr>
                <w:rFonts w:ascii="Times New Roman" w:hAnsi="Times New Roman" w:cs="Times New Roman"/>
                <w:color w:val="000000" w:themeColor="text1"/>
                <w:sz w:val="24"/>
              </w:rPr>
            </w:pPr>
          </w:p>
          <w:p w14:paraId="2EEC2B91" w14:textId="77777777" w:rsidR="00FD2FE1" w:rsidRPr="00C02CDC" w:rsidRDefault="00FD2FE1" w:rsidP="00D547F4">
            <w:pPr>
              <w:ind w:right="-1"/>
              <w:jc w:val="center"/>
              <w:rPr>
                <w:rFonts w:ascii="Times New Roman" w:hAnsi="Times New Roman" w:cs="Times New Roman"/>
                <w:color w:val="000000" w:themeColor="text1"/>
                <w:sz w:val="24"/>
              </w:rPr>
            </w:pPr>
          </w:p>
          <w:p w14:paraId="3550323E" w14:textId="77777777" w:rsidR="00FD2FE1" w:rsidRPr="00C02CDC" w:rsidRDefault="00FD2FE1" w:rsidP="00D547F4">
            <w:pPr>
              <w:ind w:right="-1"/>
              <w:jc w:val="center"/>
              <w:rPr>
                <w:rFonts w:ascii="Times New Roman" w:hAnsi="Times New Roman" w:cs="Times New Roman"/>
                <w:color w:val="000000" w:themeColor="text1"/>
                <w:sz w:val="24"/>
              </w:rPr>
            </w:pPr>
          </w:p>
          <w:p w14:paraId="60A442D2" w14:textId="77777777" w:rsidR="00FD2FE1" w:rsidRPr="00C02CDC" w:rsidRDefault="00FD2FE1" w:rsidP="00D547F4">
            <w:pPr>
              <w:ind w:right="-1"/>
              <w:jc w:val="center"/>
              <w:rPr>
                <w:rFonts w:ascii="Times New Roman" w:hAnsi="Times New Roman" w:cs="Times New Roman"/>
                <w:color w:val="000000" w:themeColor="text1"/>
                <w:sz w:val="24"/>
              </w:rPr>
            </w:pPr>
          </w:p>
          <w:p w14:paraId="18A46B60"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Письменный и устный опрос. Тестирование.</w:t>
            </w:r>
          </w:p>
          <w:p w14:paraId="76B809BA"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Дискуссия. </w:t>
            </w:r>
          </w:p>
          <w:p w14:paraId="0D5A2C32"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Участие в диалогах, ролевых играх.</w:t>
            </w:r>
          </w:p>
          <w:p w14:paraId="575E24F2"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Практические задания по работе с информацией, документами, профессиональной литературой.</w:t>
            </w:r>
          </w:p>
          <w:p w14:paraId="51BC4D40" w14:textId="77777777" w:rsidR="00FD2FE1" w:rsidRPr="00C02CDC" w:rsidRDefault="00FD2FE1" w:rsidP="00D547F4">
            <w:pPr>
              <w:ind w:right="-1"/>
              <w:jc w:val="center"/>
              <w:rPr>
                <w:rFonts w:ascii="Times New Roman" w:hAnsi="Times New Roman" w:cs="Times New Roman"/>
                <w:i/>
                <w:color w:val="000000" w:themeColor="text1"/>
                <w:sz w:val="24"/>
              </w:rPr>
            </w:pPr>
            <w:r w:rsidRPr="00C02CDC">
              <w:rPr>
                <w:rFonts w:ascii="Times New Roman" w:hAnsi="Times New Roman" w:cs="Times New Roman"/>
                <w:color w:val="000000" w:themeColor="text1"/>
                <w:sz w:val="24"/>
              </w:rPr>
              <w:t>Ответы на промежуточной аттестации</w:t>
            </w:r>
          </w:p>
        </w:tc>
      </w:tr>
      <w:tr w:rsidR="00C02CDC" w:rsidRPr="00C02CDC" w14:paraId="3E32F6C9" w14:textId="77777777" w:rsidTr="00DE2ACF">
        <w:tc>
          <w:tcPr>
            <w:tcW w:w="5000" w:type="pct"/>
            <w:gridSpan w:val="3"/>
            <w:tcBorders>
              <w:top w:val="single" w:sz="4" w:space="0" w:color="000000"/>
              <w:left w:val="single" w:sz="4" w:space="0" w:color="000000"/>
              <w:bottom w:val="single" w:sz="4" w:space="0" w:color="000000"/>
              <w:right w:val="single" w:sz="4" w:space="0" w:color="000000"/>
            </w:tcBorders>
          </w:tcPr>
          <w:p w14:paraId="6E43E848" w14:textId="77777777" w:rsidR="00FD2FE1" w:rsidRPr="00C02CDC" w:rsidRDefault="00FD2FE1" w:rsidP="00D547F4">
            <w:pPr>
              <w:ind w:right="-1"/>
              <w:jc w:val="both"/>
              <w:rPr>
                <w:rFonts w:ascii="Times New Roman" w:hAnsi="Times New Roman" w:cs="Times New Roman"/>
                <w:i/>
                <w:color w:val="000000" w:themeColor="text1"/>
                <w:sz w:val="24"/>
              </w:rPr>
            </w:pPr>
            <w:r w:rsidRPr="00C02CDC">
              <w:rPr>
                <w:rFonts w:ascii="Times New Roman" w:hAnsi="Times New Roman" w:cs="Times New Roman"/>
                <w:b/>
                <w:color w:val="000000" w:themeColor="text1"/>
                <w:sz w:val="24"/>
              </w:rPr>
              <w:t>Перечень умений, осваиваемых в рамках дисциплины</w:t>
            </w:r>
          </w:p>
        </w:tc>
      </w:tr>
      <w:tr w:rsidR="00C02CDC" w:rsidRPr="00C02CDC" w14:paraId="5BE33184" w14:textId="77777777" w:rsidTr="00DE2ACF">
        <w:tc>
          <w:tcPr>
            <w:tcW w:w="1875" w:type="pct"/>
            <w:tcBorders>
              <w:top w:val="single" w:sz="4" w:space="0" w:color="000000"/>
              <w:left w:val="single" w:sz="4" w:space="0" w:color="000000"/>
              <w:bottom w:val="single" w:sz="4" w:space="0" w:color="000000"/>
              <w:right w:val="single" w:sz="4" w:space="0" w:color="000000"/>
            </w:tcBorders>
          </w:tcPr>
          <w:p w14:paraId="443254C3" w14:textId="77777777" w:rsidR="00FD2FE1" w:rsidRPr="00C02CDC" w:rsidRDefault="00FD2FE1" w:rsidP="00D547F4">
            <w:pPr>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Уметь:</w:t>
            </w:r>
          </w:p>
          <w:p w14:paraId="59EA8B37" w14:textId="77777777"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 xml:space="preserve"> строить простые высказывания о себе и о своей профессиональной деятельности;</w:t>
            </w:r>
          </w:p>
          <w:p w14:paraId="15EB96AC" w14:textId="77777777"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взаимодействовать в коллективе, принимать участие в диалогах на общие и профессиональные темы;</w:t>
            </w:r>
          </w:p>
          <w:p w14:paraId="0A000839" w14:textId="77777777"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3E482DFA" w14:textId="77777777"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понимать общий смысл четко произнесенных высказываний на общие и базовые профессиональные темы;</w:t>
            </w:r>
          </w:p>
          <w:p w14:paraId="72189D4B" w14:textId="77777777"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понимать тексты на базовые профессиональные темы;</w:t>
            </w:r>
          </w:p>
          <w:p w14:paraId="35573F68" w14:textId="0FB175C4"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составлять простые связные сообщения на общие или профессиональные темы;</w:t>
            </w:r>
          </w:p>
          <w:p w14:paraId="6F2847AE" w14:textId="77777777" w:rsidR="00FD2FE1" w:rsidRPr="00C02CDC" w:rsidRDefault="00FD2FE1" w:rsidP="00D547F4">
            <w:pPr>
              <w:ind w:firstLine="316"/>
              <w:jc w:val="both"/>
              <w:rPr>
                <w:rFonts w:ascii="Times New Roman" w:hAnsi="Times New Roman" w:cs="Times New Roman"/>
                <w:strike/>
                <w:color w:val="000000" w:themeColor="text1"/>
                <w:sz w:val="24"/>
              </w:rPr>
            </w:pPr>
            <w:r w:rsidRPr="00C02CDC">
              <w:rPr>
                <w:rFonts w:ascii="Times New Roman" w:hAnsi="Times New Roman" w:cs="Times New Roman"/>
                <w:color w:val="000000" w:themeColor="text1"/>
                <w:sz w:val="24"/>
              </w:rPr>
              <w:t>общаться (устно и письменно) на иностранном языке на профессиональные и повседневные темы</w:t>
            </w:r>
            <w:r w:rsidRPr="00C02CDC">
              <w:rPr>
                <w:rFonts w:ascii="Times New Roman" w:hAnsi="Times New Roman" w:cs="Times New Roman"/>
                <w:strike/>
                <w:color w:val="000000" w:themeColor="text1"/>
                <w:sz w:val="24"/>
              </w:rPr>
              <w:t>;</w:t>
            </w:r>
          </w:p>
          <w:p w14:paraId="7752C250" w14:textId="77777777" w:rsidR="00FD2FE1" w:rsidRPr="00C02CDC" w:rsidRDefault="00FD2FE1"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переводить иностранные тексты профессиональной направленности (со словарем);</w:t>
            </w:r>
          </w:p>
          <w:p w14:paraId="3CF56AAD" w14:textId="77777777" w:rsidR="00FD2FE1" w:rsidRPr="00C02CDC" w:rsidRDefault="00FD2FE1" w:rsidP="00D547F4">
            <w:pPr>
              <w:ind w:left="-120" w:right="-1" w:firstLine="16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самостоятельно совершенствовать устную и письменную речь, пополнять словарный запас</w:t>
            </w:r>
          </w:p>
        </w:tc>
        <w:tc>
          <w:tcPr>
            <w:tcW w:w="1839" w:type="pct"/>
            <w:tcBorders>
              <w:top w:val="single" w:sz="4" w:space="0" w:color="000000"/>
              <w:left w:val="single" w:sz="4" w:space="0" w:color="000000"/>
              <w:bottom w:val="single" w:sz="4" w:space="0" w:color="000000"/>
              <w:right w:val="single" w:sz="4" w:space="0" w:color="000000"/>
            </w:tcBorders>
          </w:tcPr>
          <w:p w14:paraId="2E0A532E" w14:textId="77777777" w:rsidR="00FD2FE1" w:rsidRPr="00C02CDC" w:rsidRDefault="00FD2FE1" w:rsidP="00D547F4">
            <w:pPr>
              <w:ind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 xml:space="preserve"> строит простые высказывания о себе и о своей </w:t>
            </w:r>
            <w:r w:rsidRPr="00C02CDC">
              <w:rPr>
                <w:rFonts w:ascii="Times New Roman" w:hAnsi="Times New Roman" w:cs="Times New Roman"/>
                <w:color w:val="000000" w:themeColor="text1"/>
                <w:sz w:val="24"/>
              </w:rPr>
              <w:lastRenderedPageBreak/>
              <w:t>профессиональной деятельности;</w:t>
            </w:r>
          </w:p>
          <w:p w14:paraId="5D25C781" w14:textId="77777777" w:rsidR="00FD2FE1" w:rsidRPr="00C02CDC" w:rsidRDefault="00FD2FE1" w:rsidP="00D547F4">
            <w:pPr>
              <w:ind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 взаимодействует в коллективе, принимает участие в диалогах на общие и профессиональные темы;</w:t>
            </w:r>
          </w:p>
          <w:p w14:paraId="0D6377C2" w14:textId="77777777" w:rsidR="00FD2FE1" w:rsidRPr="00C02CDC" w:rsidRDefault="00FD2FE1" w:rsidP="00D547F4">
            <w:pPr>
              <w:ind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3BF6036D" w14:textId="77777777" w:rsidR="00FD2FE1" w:rsidRPr="00C02CDC" w:rsidRDefault="00FD2FE1" w:rsidP="00D547F4">
            <w:pPr>
              <w:ind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понимает общий смысл четко </w:t>
            </w:r>
          </w:p>
          <w:p w14:paraId="67EE3E0B" w14:textId="77777777" w:rsidR="00FD2FE1" w:rsidRPr="00C02CDC" w:rsidRDefault="00FD2FE1" w:rsidP="00D547F4">
            <w:pPr>
              <w:ind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произнесенных высказываний на общие и базовые профессиональные темы;</w:t>
            </w:r>
          </w:p>
          <w:p w14:paraId="39CF16D8" w14:textId="77777777" w:rsidR="00FD2FE1" w:rsidRPr="00C02CDC" w:rsidRDefault="00FD2FE1" w:rsidP="00D547F4">
            <w:pPr>
              <w:ind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понимает тексты на базовые профессиональные темы;</w:t>
            </w:r>
          </w:p>
          <w:p w14:paraId="58AC370E" w14:textId="77777777" w:rsidR="00FD2FE1" w:rsidRPr="00C02CDC" w:rsidRDefault="00FD2FE1" w:rsidP="00D547F4">
            <w:pPr>
              <w:ind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составляет простые связные сообщения на общие или интересующие профессиональные темы;</w:t>
            </w:r>
          </w:p>
          <w:p w14:paraId="61C90513" w14:textId="77777777" w:rsidR="00FD2FE1" w:rsidRPr="00C02CDC" w:rsidRDefault="00FD2FE1" w:rsidP="00D547F4">
            <w:pPr>
              <w:ind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общается (устно и письменно) на иностранном языке на профессиональные и повседневные темы;</w:t>
            </w:r>
          </w:p>
          <w:p w14:paraId="77D4A6CE" w14:textId="77777777" w:rsidR="00FD2FE1" w:rsidRPr="00C02CDC" w:rsidRDefault="00FD2FE1" w:rsidP="00D547F4">
            <w:pPr>
              <w:ind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переводит иностранные тексты профессионально направленности</w:t>
            </w:r>
            <w:r w:rsidRPr="00C02CDC">
              <w:rPr>
                <w:rFonts w:ascii="Times New Roman" w:hAnsi="Times New Roman" w:cs="Times New Roman"/>
                <w:color w:val="000000" w:themeColor="text1"/>
              </w:rPr>
              <w:t xml:space="preserve"> (</w:t>
            </w:r>
            <w:r w:rsidRPr="00C02CDC">
              <w:rPr>
                <w:rFonts w:ascii="Times New Roman" w:hAnsi="Times New Roman" w:cs="Times New Roman"/>
                <w:color w:val="000000" w:themeColor="text1"/>
                <w:sz w:val="24"/>
              </w:rPr>
              <w:t>со словарем);</w:t>
            </w:r>
          </w:p>
          <w:p w14:paraId="3410252C" w14:textId="77777777" w:rsidR="00FD2FE1" w:rsidRPr="00C02CDC" w:rsidRDefault="00FD2FE1" w:rsidP="00D547F4">
            <w:pPr>
              <w:ind w:right="-1" w:firstLine="324"/>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совершенствует устную и письменную речь, пополняет словарный запас</w:t>
            </w:r>
          </w:p>
        </w:tc>
        <w:tc>
          <w:tcPr>
            <w:tcW w:w="1286" w:type="pct"/>
            <w:tcBorders>
              <w:top w:val="single" w:sz="4" w:space="0" w:color="000000"/>
              <w:left w:val="single" w:sz="4" w:space="0" w:color="000000"/>
              <w:bottom w:val="single" w:sz="4" w:space="0" w:color="000000"/>
              <w:right w:val="single" w:sz="4" w:space="0" w:color="000000"/>
            </w:tcBorders>
          </w:tcPr>
          <w:p w14:paraId="6A6ED808" w14:textId="77777777" w:rsidR="00FD2FE1" w:rsidRPr="00C02CDC" w:rsidRDefault="00FD2FE1" w:rsidP="00D547F4">
            <w:pPr>
              <w:ind w:right="-1"/>
              <w:jc w:val="center"/>
              <w:rPr>
                <w:rFonts w:ascii="Times New Roman" w:hAnsi="Times New Roman" w:cs="Times New Roman"/>
                <w:color w:val="000000" w:themeColor="text1"/>
                <w:sz w:val="24"/>
              </w:rPr>
            </w:pPr>
          </w:p>
          <w:p w14:paraId="39629CF3" w14:textId="77777777" w:rsidR="00FD2FE1" w:rsidRPr="00C02CDC" w:rsidRDefault="00FD2FE1" w:rsidP="00D547F4">
            <w:pPr>
              <w:ind w:right="-1"/>
              <w:jc w:val="center"/>
              <w:rPr>
                <w:rFonts w:ascii="Times New Roman" w:hAnsi="Times New Roman" w:cs="Times New Roman"/>
                <w:color w:val="000000" w:themeColor="text1"/>
                <w:sz w:val="24"/>
              </w:rPr>
            </w:pPr>
          </w:p>
          <w:p w14:paraId="172BDB4A" w14:textId="77777777" w:rsidR="00FD2FE1" w:rsidRPr="00C02CDC" w:rsidRDefault="00FD2FE1" w:rsidP="00D547F4">
            <w:pPr>
              <w:ind w:right="-1"/>
              <w:jc w:val="center"/>
              <w:rPr>
                <w:rFonts w:ascii="Times New Roman" w:hAnsi="Times New Roman" w:cs="Times New Roman"/>
                <w:color w:val="000000" w:themeColor="text1"/>
                <w:sz w:val="24"/>
              </w:rPr>
            </w:pPr>
          </w:p>
          <w:p w14:paraId="08886487" w14:textId="77777777" w:rsidR="00FD2FE1" w:rsidRPr="00C02CDC" w:rsidRDefault="00FD2FE1" w:rsidP="00D547F4">
            <w:pPr>
              <w:ind w:right="-1"/>
              <w:jc w:val="center"/>
              <w:rPr>
                <w:rFonts w:ascii="Times New Roman" w:hAnsi="Times New Roman" w:cs="Times New Roman"/>
                <w:color w:val="000000" w:themeColor="text1"/>
                <w:sz w:val="24"/>
              </w:rPr>
            </w:pPr>
          </w:p>
          <w:p w14:paraId="73853CD2" w14:textId="77777777" w:rsidR="00FD2FE1" w:rsidRPr="00C02CDC" w:rsidRDefault="00FD2FE1" w:rsidP="00D547F4">
            <w:pPr>
              <w:ind w:right="-1"/>
              <w:jc w:val="center"/>
              <w:rPr>
                <w:rFonts w:ascii="Times New Roman" w:hAnsi="Times New Roman" w:cs="Times New Roman"/>
                <w:color w:val="000000" w:themeColor="text1"/>
                <w:sz w:val="24"/>
              </w:rPr>
            </w:pPr>
          </w:p>
          <w:p w14:paraId="597B43D1" w14:textId="77777777" w:rsidR="00FD2FE1" w:rsidRPr="00C02CDC" w:rsidRDefault="00FD2FE1" w:rsidP="00D547F4">
            <w:pPr>
              <w:ind w:right="-1"/>
              <w:jc w:val="center"/>
              <w:rPr>
                <w:rFonts w:ascii="Times New Roman" w:hAnsi="Times New Roman" w:cs="Times New Roman"/>
                <w:color w:val="000000" w:themeColor="text1"/>
                <w:sz w:val="24"/>
              </w:rPr>
            </w:pPr>
          </w:p>
          <w:p w14:paraId="68E588C2" w14:textId="77777777" w:rsidR="00FD2FE1" w:rsidRPr="00C02CDC" w:rsidRDefault="00FD2FE1" w:rsidP="00D547F4">
            <w:pPr>
              <w:ind w:right="-1"/>
              <w:rPr>
                <w:rFonts w:ascii="Times New Roman" w:hAnsi="Times New Roman" w:cs="Times New Roman"/>
                <w:color w:val="000000" w:themeColor="text1"/>
                <w:sz w:val="24"/>
              </w:rPr>
            </w:pPr>
          </w:p>
          <w:p w14:paraId="48BC6087" w14:textId="77777777" w:rsidR="00FD2FE1" w:rsidRPr="00C02CDC" w:rsidRDefault="00FD2FE1" w:rsidP="00D547F4">
            <w:pPr>
              <w:ind w:right="-1"/>
              <w:rPr>
                <w:rFonts w:ascii="Times New Roman" w:hAnsi="Times New Roman" w:cs="Times New Roman"/>
                <w:color w:val="000000" w:themeColor="text1"/>
                <w:sz w:val="24"/>
              </w:rPr>
            </w:pPr>
          </w:p>
          <w:p w14:paraId="7DD00404" w14:textId="77777777" w:rsidR="00FD2FE1" w:rsidRPr="00C02CDC" w:rsidRDefault="00FD2FE1" w:rsidP="00D547F4">
            <w:pPr>
              <w:ind w:right="-1"/>
              <w:rPr>
                <w:rFonts w:ascii="Times New Roman" w:hAnsi="Times New Roman" w:cs="Times New Roman"/>
                <w:color w:val="000000" w:themeColor="text1"/>
                <w:sz w:val="24"/>
              </w:rPr>
            </w:pPr>
          </w:p>
          <w:p w14:paraId="3036F9A7"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Письменный и устный опрос. Тестирование.</w:t>
            </w:r>
          </w:p>
          <w:p w14:paraId="48143A3C"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Дискуссия. </w:t>
            </w:r>
          </w:p>
          <w:p w14:paraId="4B0ADCF9"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Участие в диалогах, ролевых играх.</w:t>
            </w:r>
          </w:p>
          <w:p w14:paraId="7ACC19BD"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Практические задания по работе с информацией, документами, профессиональной литературой.</w:t>
            </w:r>
          </w:p>
          <w:p w14:paraId="03046D56" w14:textId="77777777" w:rsidR="00FD2FE1" w:rsidRPr="00C02CDC" w:rsidRDefault="00FD2FE1" w:rsidP="00D547F4">
            <w:pPr>
              <w:ind w:right="-1"/>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Ответы на промежуточной аттестации</w:t>
            </w:r>
            <w:bookmarkEnd w:id="73"/>
          </w:p>
        </w:tc>
      </w:tr>
    </w:tbl>
    <w:p w14:paraId="2F3595AE" w14:textId="77777777" w:rsidR="003D678B" w:rsidRPr="00C02CDC" w:rsidRDefault="003D678B" w:rsidP="003D678B">
      <w:pPr>
        <w:rPr>
          <w:rFonts w:ascii="Times New Roman" w:hAnsi="Times New Roman" w:cs="Times New Roman"/>
          <w:color w:val="000000" w:themeColor="text1"/>
        </w:rPr>
      </w:pPr>
    </w:p>
    <w:p w14:paraId="35BC0835" w14:textId="748AFA2C" w:rsidR="00DE2ACF" w:rsidRPr="00C02CDC" w:rsidRDefault="00DE2ACF">
      <w:pPr>
        <w:rPr>
          <w:rFonts w:ascii="Times New Roman" w:hAnsi="Times New Roman" w:cs="Times New Roman"/>
          <w:color w:val="000000" w:themeColor="text1"/>
        </w:rPr>
      </w:pPr>
      <w:r w:rsidRPr="00C02CDC">
        <w:rPr>
          <w:rFonts w:ascii="Times New Roman" w:hAnsi="Times New Roman" w:cs="Times New Roman"/>
          <w:color w:val="000000" w:themeColor="text1"/>
        </w:rPr>
        <w:br w:type="page"/>
      </w:r>
    </w:p>
    <w:p w14:paraId="425D63D7" w14:textId="36405A38" w:rsidR="003D678B" w:rsidRPr="00C02CDC" w:rsidRDefault="003D678B" w:rsidP="003D678B">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lastRenderedPageBreak/>
        <w:t>Приложение 2.10</w:t>
      </w:r>
    </w:p>
    <w:p w14:paraId="13CC06D9" w14:textId="2451A4F4" w:rsidR="003D678B" w:rsidRPr="00C02CDC" w:rsidRDefault="00DE2ACF" w:rsidP="003D678B">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w:t>
      </w:r>
      <w:r w:rsidR="003D678B" w:rsidRPr="00C02CDC">
        <w:rPr>
          <w:rFonts w:ascii="Times New Roman" w:hAnsi="Times New Roman" w:cs="Times New Roman"/>
          <w:b/>
          <w:bCs/>
          <w:color w:val="000000" w:themeColor="text1"/>
          <w:sz w:val="24"/>
          <w:szCs w:val="24"/>
        </w:rPr>
        <w:t>ОП по специальности</w:t>
      </w:r>
    </w:p>
    <w:p w14:paraId="11A533E6" w14:textId="77777777" w:rsidR="003D678B" w:rsidRPr="00C02CDC" w:rsidRDefault="003D678B" w:rsidP="003D678B">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5A7CA7F1" w14:textId="77777777" w:rsidR="003D678B" w:rsidRPr="00C02CDC" w:rsidRDefault="003D678B" w:rsidP="003D678B">
      <w:pPr>
        <w:jc w:val="right"/>
        <w:rPr>
          <w:rFonts w:ascii="Times New Roman" w:hAnsi="Times New Roman" w:cs="Times New Roman"/>
          <w:b/>
          <w:bCs/>
          <w:color w:val="000000" w:themeColor="text1"/>
          <w:sz w:val="24"/>
          <w:szCs w:val="24"/>
        </w:rPr>
      </w:pPr>
    </w:p>
    <w:p w14:paraId="7B43B2A5" w14:textId="77777777" w:rsidR="003D678B" w:rsidRPr="00C02CDC" w:rsidRDefault="003D678B" w:rsidP="003D678B">
      <w:pPr>
        <w:jc w:val="right"/>
        <w:rPr>
          <w:rFonts w:ascii="Times New Roman" w:hAnsi="Times New Roman" w:cs="Times New Roman"/>
          <w:b/>
          <w:bCs/>
          <w:color w:val="000000" w:themeColor="text1"/>
          <w:sz w:val="24"/>
          <w:szCs w:val="24"/>
        </w:rPr>
      </w:pPr>
    </w:p>
    <w:p w14:paraId="6F296BEF" w14:textId="77777777" w:rsidR="003D678B" w:rsidRPr="00C02CDC" w:rsidRDefault="003D678B" w:rsidP="003D678B">
      <w:pPr>
        <w:jc w:val="right"/>
        <w:rPr>
          <w:rFonts w:ascii="Times New Roman" w:hAnsi="Times New Roman" w:cs="Times New Roman"/>
          <w:b/>
          <w:bCs/>
          <w:color w:val="000000" w:themeColor="text1"/>
          <w:sz w:val="24"/>
          <w:szCs w:val="24"/>
        </w:rPr>
      </w:pPr>
    </w:p>
    <w:p w14:paraId="231EA3BE" w14:textId="77777777" w:rsidR="003D678B" w:rsidRPr="00C02CDC" w:rsidRDefault="003D678B" w:rsidP="003D678B">
      <w:pPr>
        <w:jc w:val="right"/>
        <w:rPr>
          <w:rFonts w:ascii="Times New Roman" w:hAnsi="Times New Roman" w:cs="Times New Roman"/>
          <w:b/>
          <w:bCs/>
          <w:color w:val="000000" w:themeColor="text1"/>
          <w:sz w:val="24"/>
          <w:szCs w:val="24"/>
        </w:rPr>
      </w:pPr>
    </w:p>
    <w:p w14:paraId="697C637F" w14:textId="2C97305F" w:rsidR="003D678B" w:rsidRPr="00C02CDC" w:rsidRDefault="003D678B" w:rsidP="003D678B">
      <w:pPr>
        <w:jc w:val="right"/>
        <w:rPr>
          <w:rFonts w:ascii="Times New Roman" w:hAnsi="Times New Roman" w:cs="Times New Roman"/>
          <w:b/>
          <w:bCs/>
          <w:color w:val="000000" w:themeColor="text1"/>
          <w:sz w:val="24"/>
          <w:szCs w:val="24"/>
        </w:rPr>
      </w:pPr>
    </w:p>
    <w:p w14:paraId="3F2788AD" w14:textId="1CEF83DD" w:rsidR="00DE2ACF" w:rsidRPr="00C02CDC" w:rsidRDefault="00DE2ACF" w:rsidP="003D678B">
      <w:pPr>
        <w:jc w:val="right"/>
        <w:rPr>
          <w:rFonts w:ascii="Times New Roman" w:hAnsi="Times New Roman" w:cs="Times New Roman"/>
          <w:b/>
          <w:bCs/>
          <w:color w:val="000000" w:themeColor="text1"/>
          <w:sz w:val="24"/>
          <w:szCs w:val="24"/>
        </w:rPr>
      </w:pPr>
    </w:p>
    <w:p w14:paraId="2BA26AB6" w14:textId="10236EFC" w:rsidR="00DE2ACF" w:rsidRPr="00C02CDC" w:rsidRDefault="00DE2ACF" w:rsidP="003D678B">
      <w:pPr>
        <w:jc w:val="right"/>
        <w:rPr>
          <w:rFonts w:ascii="Times New Roman" w:hAnsi="Times New Roman" w:cs="Times New Roman"/>
          <w:b/>
          <w:bCs/>
          <w:color w:val="000000" w:themeColor="text1"/>
          <w:sz w:val="24"/>
          <w:szCs w:val="24"/>
        </w:rPr>
      </w:pPr>
    </w:p>
    <w:p w14:paraId="3A65781D" w14:textId="0937830D" w:rsidR="00DE2ACF" w:rsidRPr="00C02CDC" w:rsidRDefault="00DE2ACF" w:rsidP="003D678B">
      <w:pPr>
        <w:jc w:val="right"/>
        <w:rPr>
          <w:rFonts w:ascii="Times New Roman" w:hAnsi="Times New Roman" w:cs="Times New Roman"/>
          <w:b/>
          <w:bCs/>
          <w:color w:val="000000" w:themeColor="text1"/>
          <w:sz w:val="24"/>
          <w:szCs w:val="24"/>
        </w:rPr>
      </w:pPr>
    </w:p>
    <w:p w14:paraId="31AB4A63" w14:textId="0DC62B60" w:rsidR="00DE2ACF" w:rsidRPr="00C02CDC" w:rsidRDefault="00DE2ACF" w:rsidP="003D678B">
      <w:pPr>
        <w:jc w:val="right"/>
        <w:rPr>
          <w:rFonts w:ascii="Times New Roman" w:hAnsi="Times New Roman" w:cs="Times New Roman"/>
          <w:b/>
          <w:bCs/>
          <w:color w:val="000000" w:themeColor="text1"/>
          <w:sz w:val="24"/>
          <w:szCs w:val="24"/>
        </w:rPr>
      </w:pPr>
    </w:p>
    <w:p w14:paraId="067AA791" w14:textId="54942BBD" w:rsidR="00DE2ACF" w:rsidRPr="00C02CDC" w:rsidRDefault="00DE2ACF" w:rsidP="003D678B">
      <w:pPr>
        <w:jc w:val="right"/>
        <w:rPr>
          <w:rFonts w:ascii="Times New Roman" w:hAnsi="Times New Roman" w:cs="Times New Roman"/>
          <w:b/>
          <w:bCs/>
          <w:color w:val="000000" w:themeColor="text1"/>
          <w:sz w:val="24"/>
          <w:szCs w:val="24"/>
        </w:rPr>
      </w:pPr>
    </w:p>
    <w:p w14:paraId="535EDCE2" w14:textId="77777777" w:rsidR="00DE2ACF" w:rsidRPr="00C02CDC" w:rsidRDefault="00DE2ACF" w:rsidP="003D678B">
      <w:pPr>
        <w:jc w:val="right"/>
        <w:rPr>
          <w:rFonts w:ascii="Times New Roman" w:hAnsi="Times New Roman" w:cs="Times New Roman"/>
          <w:b/>
          <w:bCs/>
          <w:color w:val="000000" w:themeColor="text1"/>
          <w:sz w:val="24"/>
          <w:szCs w:val="24"/>
        </w:rPr>
      </w:pPr>
    </w:p>
    <w:p w14:paraId="6401F72C" w14:textId="77777777" w:rsidR="003D678B" w:rsidRPr="00C02CDC" w:rsidRDefault="003D678B" w:rsidP="003D678B">
      <w:pPr>
        <w:jc w:val="right"/>
        <w:rPr>
          <w:rFonts w:ascii="Times New Roman" w:hAnsi="Times New Roman" w:cs="Times New Roman"/>
          <w:b/>
          <w:bCs/>
          <w:color w:val="000000" w:themeColor="text1"/>
          <w:sz w:val="24"/>
          <w:szCs w:val="24"/>
        </w:rPr>
      </w:pPr>
    </w:p>
    <w:p w14:paraId="3A742C60" w14:textId="77777777" w:rsidR="003D678B" w:rsidRPr="00C02CDC" w:rsidRDefault="003D678B" w:rsidP="003D678B">
      <w:pPr>
        <w:jc w:val="right"/>
        <w:rPr>
          <w:rFonts w:ascii="Times New Roman" w:hAnsi="Times New Roman" w:cs="Times New Roman"/>
          <w:b/>
          <w:bCs/>
          <w:color w:val="000000" w:themeColor="text1"/>
          <w:sz w:val="24"/>
          <w:szCs w:val="24"/>
        </w:rPr>
      </w:pPr>
    </w:p>
    <w:p w14:paraId="15D72D1A" w14:textId="77777777" w:rsidR="003D678B" w:rsidRPr="00C02CDC" w:rsidRDefault="003D678B" w:rsidP="003D678B">
      <w:pPr>
        <w:jc w:val="right"/>
        <w:rPr>
          <w:rFonts w:ascii="Times New Roman" w:hAnsi="Times New Roman" w:cs="Times New Roman"/>
          <w:b/>
          <w:bCs/>
          <w:color w:val="000000" w:themeColor="text1"/>
          <w:sz w:val="24"/>
          <w:szCs w:val="24"/>
        </w:rPr>
      </w:pPr>
    </w:p>
    <w:p w14:paraId="7AEA0A32" w14:textId="77777777" w:rsidR="003D678B" w:rsidRPr="00C02CDC" w:rsidRDefault="003D678B" w:rsidP="003D678B">
      <w:pPr>
        <w:jc w:val="right"/>
        <w:rPr>
          <w:rFonts w:ascii="Times New Roman" w:hAnsi="Times New Roman" w:cs="Times New Roman"/>
          <w:b/>
          <w:bCs/>
          <w:color w:val="000000" w:themeColor="text1"/>
          <w:sz w:val="24"/>
          <w:szCs w:val="24"/>
        </w:rPr>
      </w:pPr>
    </w:p>
    <w:p w14:paraId="7F961280" w14:textId="229C4236" w:rsidR="003D678B" w:rsidRPr="00C02CDC" w:rsidRDefault="00DE2ACF" w:rsidP="003D678B">
      <w:pPr>
        <w:jc w:val="center"/>
        <w:rPr>
          <w:rFonts w:ascii="Times New Roman" w:hAnsi="Times New Roman" w:cs="Times New Roman"/>
          <w:b/>
          <w:bCs/>
          <w:color w:val="000000" w:themeColor="text1"/>
          <w:sz w:val="28"/>
          <w:szCs w:val="24"/>
        </w:rPr>
      </w:pPr>
      <w:r w:rsidRPr="00C02CDC">
        <w:rPr>
          <w:rFonts w:ascii="Times New Roman" w:hAnsi="Times New Roman" w:cs="Times New Roman"/>
          <w:b/>
          <w:bCs/>
          <w:color w:val="000000" w:themeColor="text1"/>
          <w:sz w:val="28"/>
          <w:szCs w:val="24"/>
        </w:rPr>
        <w:t>Р</w:t>
      </w:r>
      <w:r w:rsidR="003D678B" w:rsidRPr="00C02CDC">
        <w:rPr>
          <w:rFonts w:ascii="Times New Roman" w:hAnsi="Times New Roman" w:cs="Times New Roman"/>
          <w:b/>
          <w:bCs/>
          <w:color w:val="000000" w:themeColor="text1"/>
          <w:sz w:val="28"/>
          <w:szCs w:val="24"/>
        </w:rPr>
        <w:t>абочая программа дисциплины</w:t>
      </w:r>
    </w:p>
    <w:p w14:paraId="3B50BFE5" w14:textId="77777777" w:rsidR="003D678B" w:rsidRPr="00C02CDC" w:rsidRDefault="003D678B" w:rsidP="003D678B">
      <w:pPr>
        <w:pStyle w:val="1"/>
        <w:rPr>
          <w:color w:val="000000" w:themeColor="text1"/>
        </w:rPr>
      </w:pPr>
      <w:bookmarkStart w:id="74" w:name="_Toc179876136"/>
      <w:bookmarkStart w:id="75" w:name="_Toc179905743"/>
      <w:bookmarkStart w:id="76" w:name="_Toc185865110"/>
      <w:r w:rsidRPr="00C02CDC">
        <w:rPr>
          <w:color w:val="000000" w:themeColor="text1"/>
          <w:sz w:val="28"/>
        </w:rPr>
        <w:t>«СГ.03 БЕЗОПАСНОСТЬ ЖИЗНЕДЕЯТЕЛЬНОСТИ»</w:t>
      </w:r>
      <w:bookmarkEnd w:id="74"/>
      <w:bookmarkEnd w:id="75"/>
      <w:bookmarkEnd w:id="76"/>
    </w:p>
    <w:p w14:paraId="635E4CE0" w14:textId="77777777" w:rsidR="00BE5054" w:rsidRPr="00C02CDC" w:rsidRDefault="00BE5054" w:rsidP="00BE5054">
      <w:pPr>
        <w:spacing w:before="240" w:after="240"/>
        <w:jc w:val="center"/>
        <w:rPr>
          <w:rFonts w:ascii="Times New Roman" w:hAnsi="Times New Roman" w:cs="Times New Roman"/>
          <w:b/>
          <w:color w:val="000000" w:themeColor="text1"/>
          <w:sz w:val="24"/>
        </w:rPr>
      </w:pPr>
    </w:p>
    <w:p w14:paraId="33B8106E" w14:textId="77777777" w:rsidR="00BE5054" w:rsidRPr="00C02CDC" w:rsidRDefault="00BE5054" w:rsidP="00BE5054">
      <w:pPr>
        <w:spacing w:before="240" w:after="240"/>
        <w:jc w:val="center"/>
        <w:rPr>
          <w:rFonts w:ascii="Times New Roman" w:hAnsi="Times New Roman" w:cs="Times New Roman"/>
          <w:b/>
          <w:color w:val="000000" w:themeColor="text1"/>
          <w:sz w:val="24"/>
        </w:rPr>
      </w:pPr>
    </w:p>
    <w:p w14:paraId="375B2ABF" w14:textId="77777777" w:rsidR="00BE5054" w:rsidRPr="00C02CDC" w:rsidRDefault="00BE5054" w:rsidP="00BE5054">
      <w:pPr>
        <w:spacing w:before="240" w:after="240"/>
        <w:jc w:val="center"/>
        <w:rPr>
          <w:rFonts w:ascii="Times New Roman" w:hAnsi="Times New Roman" w:cs="Times New Roman"/>
          <w:b/>
          <w:color w:val="000000" w:themeColor="text1"/>
          <w:sz w:val="24"/>
        </w:rPr>
      </w:pPr>
    </w:p>
    <w:p w14:paraId="3F83B29C" w14:textId="77777777" w:rsidR="00BE5054" w:rsidRPr="00C02CDC" w:rsidRDefault="00BE5054" w:rsidP="00BE5054">
      <w:pPr>
        <w:spacing w:before="240" w:after="240"/>
        <w:jc w:val="center"/>
        <w:rPr>
          <w:rFonts w:ascii="Times New Roman" w:hAnsi="Times New Roman" w:cs="Times New Roman"/>
          <w:b/>
          <w:color w:val="000000" w:themeColor="text1"/>
          <w:sz w:val="24"/>
        </w:rPr>
      </w:pPr>
    </w:p>
    <w:p w14:paraId="3A67E09E" w14:textId="77777777" w:rsidR="00BE5054" w:rsidRPr="00C02CDC" w:rsidRDefault="00BE5054" w:rsidP="00BE5054">
      <w:pPr>
        <w:spacing w:before="240" w:after="240"/>
        <w:jc w:val="center"/>
        <w:rPr>
          <w:rFonts w:ascii="Times New Roman" w:hAnsi="Times New Roman" w:cs="Times New Roman"/>
          <w:b/>
          <w:color w:val="000000" w:themeColor="text1"/>
          <w:sz w:val="24"/>
        </w:rPr>
      </w:pPr>
    </w:p>
    <w:p w14:paraId="3E20CDFD" w14:textId="77777777" w:rsidR="00BE5054" w:rsidRPr="00C02CDC" w:rsidRDefault="00BE5054" w:rsidP="00BE5054">
      <w:pPr>
        <w:spacing w:before="240" w:after="240"/>
        <w:jc w:val="center"/>
        <w:rPr>
          <w:rFonts w:ascii="Times New Roman" w:hAnsi="Times New Roman" w:cs="Times New Roman"/>
          <w:b/>
          <w:color w:val="000000" w:themeColor="text1"/>
          <w:sz w:val="24"/>
        </w:rPr>
      </w:pPr>
    </w:p>
    <w:p w14:paraId="0B8B2C6B" w14:textId="77777777" w:rsidR="00BE5054" w:rsidRPr="00C02CDC" w:rsidRDefault="00BE5054" w:rsidP="00BE5054">
      <w:pPr>
        <w:spacing w:before="240" w:after="240"/>
        <w:jc w:val="center"/>
        <w:rPr>
          <w:rFonts w:ascii="Times New Roman" w:hAnsi="Times New Roman" w:cs="Times New Roman"/>
          <w:b/>
          <w:color w:val="000000" w:themeColor="text1"/>
          <w:sz w:val="24"/>
        </w:rPr>
      </w:pPr>
    </w:p>
    <w:p w14:paraId="7533BF9D" w14:textId="20562A9E" w:rsidR="00BE5054" w:rsidRPr="00C02CDC" w:rsidRDefault="00BE5054" w:rsidP="00BE5054">
      <w:pPr>
        <w:spacing w:before="240" w:after="240"/>
        <w:jc w:val="center"/>
        <w:rPr>
          <w:rFonts w:ascii="Times New Roman" w:hAnsi="Times New Roman" w:cs="Times New Roman"/>
          <w:b/>
          <w:color w:val="000000" w:themeColor="text1"/>
          <w:sz w:val="24"/>
        </w:rPr>
      </w:pPr>
    </w:p>
    <w:p w14:paraId="24ADAAE5" w14:textId="41E01F16" w:rsidR="00DE2ACF" w:rsidRPr="00C02CDC" w:rsidRDefault="00DE2ACF" w:rsidP="00BE5054">
      <w:pPr>
        <w:spacing w:before="240" w:after="240"/>
        <w:jc w:val="center"/>
        <w:rPr>
          <w:rFonts w:ascii="Times New Roman" w:hAnsi="Times New Roman" w:cs="Times New Roman"/>
          <w:b/>
          <w:color w:val="000000" w:themeColor="text1"/>
          <w:sz w:val="24"/>
        </w:rPr>
      </w:pPr>
    </w:p>
    <w:p w14:paraId="4E156CF4" w14:textId="1766B160" w:rsidR="00DE2ACF" w:rsidRPr="00C02CDC" w:rsidRDefault="00DE2ACF" w:rsidP="00BE5054">
      <w:pPr>
        <w:spacing w:before="240" w:after="240"/>
        <w:jc w:val="center"/>
        <w:rPr>
          <w:rFonts w:ascii="Times New Roman" w:hAnsi="Times New Roman" w:cs="Times New Roman"/>
          <w:b/>
          <w:color w:val="000000" w:themeColor="text1"/>
          <w:sz w:val="24"/>
        </w:rPr>
      </w:pPr>
    </w:p>
    <w:p w14:paraId="59AF5C88" w14:textId="0ED037AB" w:rsidR="00DE2ACF" w:rsidRPr="00C02CDC" w:rsidRDefault="00DE2ACF" w:rsidP="00BE5054">
      <w:pPr>
        <w:spacing w:before="240" w:after="240"/>
        <w:jc w:val="center"/>
        <w:rPr>
          <w:rFonts w:ascii="Times New Roman" w:hAnsi="Times New Roman" w:cs="Times New Roman"/>
          <w:b/>
          <w:color w:val="000000" w:themeColor="text1"/>
          <w:sz w:val="24"/>
        </w:rPr>
      </w:pPr>
    </w:p>
    <w:p w14:paraId="64F44A06" w14:textId="303B707A" w:rsidR="00DE2ACF" w:rsidRPr="00C02CDC" w:rsidRDefault="00DE2ACF" w:rsidP="00BE5054">
      <w:pPr>
        <w:spacing w:before="240" w:after="240"/>
        <w:jc w:val="center"/>
        <w:rPr>
          <w:rFonts w:ascii="Times New Roman" w:hAnsi="Times New Roman" w:cs="Times New Roman"/>
          <w:b/>
          <w:color w:val="000000" w:themeColor="text1"/>
          <w:sz w:val="24"/>
        </w:rPr>
      </w:pPr>
    </w:p>
    <w:p w14:paraId="7356BBE7" w14:textId="41569252" w:rsidR="00DE2ACF" w:rsidRPr="00C02CDC" w:rsidRDefault="00DE2ACF" w:rsidP="00BE5054">
      <w:pPr>
        <w:spacing w:before="240" w:after="240"/>
        <w:jc w:val="center"/>
        <w:rPr>
          <w:rFonts w:ascii="Times New Roman" w:hAnsi="Times New Roman" w:cs="Times New Roman"/>
          <w:b/>
          <w:color w:val="000000" w:themeColor="text1"/>
          <w:sz w:val="24"/>
        </w:rPr>
      </w:pPr>
    </w:p>
    <w:p w14:paraId="5D4AD375" w14:textId="77777777" w:rsidR="00BE5054" w:rsidRPr="00C02CDC" w:rsidRDefault="00BE5054" w:rsidP="00BE5054">
      <w:pPr>
        <w:spacing w:before="240" w:after="240"/>
        <w:rPr>
          <w:rFonts w:ascii="Times New Roman" w:hAnsi="Times New Roman" w:cs="Times New Roman"/>
          <w:b/>
          <w:color w:val="000000" w:themeColor="text1"/>
          <w:sz w:val="24"/>
        </w:rPr>
      </w:pPr>
    </w:p>
    <w:p w14:paraId="1A9F1F39" w14:textId="77777777" w:rsidR="00BE5054" w:rsidRPr="00C02CDC" w:rsidRDefault="00BE5054" w:rsidP="00BE5054">
      <w:pPr>
        <w:spacing w:before="240" w:after="240"/>
        <w:jc w:val="center"/>
        <w:rPr>
          <w:rFonts w:ascii="Times New Roman" w:hAnsi="Times New Roman" w:cs="Times New Roman"/>
          <w:b/>
          <w:color w:val="000000" w:themeColor="text1"/>
          <w:sz w:val="24"/>
        </w:rPr>
      </w:pPr>
    </w:p>
    <w:p w14:paraId="321D5721" w14:textId="0B4E91A1" w:rsidR="0083100F" w:rsidRDefault="00BE5054" w:rsidP="0083100F">
      <w:pPr>
        <w:pStyle w:val="1f1"/>
        <w:rPr>
          <w:rFonts w:ascii="Times New Roman" w:hAnsi="Times New Roman"/>
          <w:color w:val="000000" w:themeColor="text1"/>
          <w:lang w:val="ru-RU"/>
        </w:rPr>
      </w:pPr>
      <w:r w:rsidRPr="00175B5B">
        <w:rPr>
          <w:rFonts w:ascii="Times New Roman" w:hAnsi="Times New Roman"/>
          <w:color w:val="000000" w:themeColor="text1"/>
        </w:rPr>
        <w:t>202</w:t>
      </w:r>
      <w:r w:rsidR="00175B5B" w:rsidRPr="00175B5B">
        <w:rPr>
          <w:rFonts w:ascii="Times New Roman" w:hAnsi="Times New Roman"/>
          <w:color w:val="000000" w:themeColor="text1"/>
          <w:lang w:val="ru-RU"/>
        </w:rPr>
        <w:t>5</w:t>
      </w:r>
      <w:r w:rsidRPr="00175B5B">
        <w:rPr>
          <w:rFonts w:ascii="Times New Roman" w:hAnsi="Times New Roman"/>
          <w:color w:val="000000" w:themeColor="text1"/>
        </w:rPr>
        <w:t xml:space="preserve"> </w:t>
      </w:r>
      <w:r w:rsidR="00175B5B" w:rsidRPr="00175B5B">
        <w:rPr>
          <w:rFonts w:ascii="Times New Roman" w:hAnsi="Times New Roman"/>
          <w:caps w:val="0"/>
          <w:color w:val="000000" w:themeColor="text1"/>
          <w:lang w:val="ru-RU"/>
        </w:rPr>
        <w:t>г</w:t>
      </w:r>
      <w:r w:rsidRPr="00175B5B">
        <w:rPr>
          <w:rFonts w:ascii="Times New Roman" w:hAnsi="Times New Roman"/>
          <w:color w:val="000000" w:themeColor="text1"/>
        </w:rPr>
        <w:t>.</w:t>
      </w:r>
      <w:r w:rsidRPr="00C02CDC">
        <w:rPr>
          <w:rFonts w:ascii="Times New Roman" w:hAnsi="Times New Roman"/>
          <w:color w:val="000000" w:themeColor="text1"/>
          <w:sz w:val="28"/>
        </w:rPr>
        <w:br w:type="page"/>
      </w:r>
      <w:r w:rsidR="0083100F">
        <w:rPr>
          <w:rFonts w:ascii="Times New Roman" w:hAnsi="Times New Roman"/>
          <w:color w:val="000000" w:themeColor="text1"/>
          <w:lang w:val="ru-RU"/>
        </w:rPr>
        <w:lastRenderedPageBreak/>
        <w:t>СОДЕРЖАНИЕ ПРОГРАММЫ</w:t>
      </w:r>
    </w:p>
    <w:p w14:paraId="2AA459B7" w14:textId="77777777" w:rsidR="0083100F" w:rsidRDefault="0083100F" w:rsidP="0083100F">
      <w:pPr>
        <w:pStyle w:val="14"/>
        <w:rPr>
          <w:rFonts w:eastAsiaTheme="minorEastAsia"/>
          <w:color w:val="000000" w:themeColor="text1"/>
          <w:lang w:eastAsia="ru-RU"/>
        </w:rPr>
      </w:pPr>
      <w:r>
        <w:rPr>
          <w:color w:val="000000" w:themeColor="text1"/>
        </w:rPr>
        <w:fldChar w:fldCharType="begin"/>
      </w:r>
      <w:r>
        <w:rPr>
          <w:color w:val="000000" w:themeColor="text1"/>
        </w:rPr>
        <w:instrText xml:space="preserve"> TOC \h \z \t "Раздел 1;1;Раздел 1.1;2" </w:instrText>
      </w:r>
      <w:r>
        <w:rPr>
          <w:color w:val="000000" w:themeColor="text1"/>
        </w:rPr>
        <w:fldChar w:fldCharType="separate"/>
      </w:r>
    </w:p>
    <w:p w14:paraId="7E129B51" w14:textId="77777777" w:rsidR="0083100F" w:rsidRDefault="008740FE" w:rsidP="0083100F">
      <w:pPr>
        <w:pStyle w:val="14"/>
        <w:rPr>
          <w:rFonts w:eastAsiaTheme="minorEastAsia"/>
          <w:color w:val="000000" w:themeColor="text1"/>
          <w:lang w:eastAsia="ru-RU"/>
        </w:rPr>
      </w:pPr>
      <w:hyperlink r:id="rId99" w:anchor="_Toc156294876" w:history="1">
        <w:r w:rsidR="0083100F">
          <w:rPr>
            <w:rStyle w:val="af0"/>
            <w:b w:val="0"/>
            <w:bCs w:val="0"/>
            <w:color w:val="000000" w:themeColor="text1"/>
          </w:rPr>
          <w:t>1. ОБЩАЯ ХАРАКТЕРИСТИКА</w:t>
        </w:r>
        <w:r w:rsidR="0083100F">
          <w:rPr>
            <w:rStyle w:val="af0"/>
            <w:webHidden/>
            <w:color w:val="000000" w:themeColor="text1"/>
          </w:rPr>
          <w:tab/>
        </w:r>
      </w:hyperlink>
      <w:r w:rsidR="0083100F">
        <w:rPr>
          <w:color w:val="000000" w:themeColor="text1"/>
        </w:rPr>
        <w:t xml:space="preserve"> </w:t>
      </w:r>
    </w:p>
    <w:p w14:paraId="2ADD6A76" w14:textId="77777777" w:rsidR="0083100F" w:rsidRDefault="008740FE" w:rsidP="0083100F">
      <w:pPr>
        <w:pStyle w:val="22"/>
        <w:rPr>
          <w:rFonts w:eastAsiaTheme="minorEastAsia"/>
          <w:i w:val="0"/>
          <w:iCs w:val="0"/>
          <w:color w:val="000000" w:themeColor="text1"/>
          <w:sz w:val="22"/>
          <w:szCs w:val="22"/>
        </w:rPr>
      </w:pPr>
      <w:hyperlink r:id="rId100" w:anchor="_Toc156294877" w:history="1">
        <w:r w:rsidR="0083100F">
          <w:rPr>
            <w:rStyle w:val="af0"/>
            <w:i w:val="0"/>
            <w:iCs w:val="0"/>
            <w:color w:val="000000" w:themeColor="text1"/>
          </w:rPr>
          <w:t>1.1. Цель и место дисциплины в структуре образовательной программы</w:t>
        </w:r>
        <w:r w:rsidR="0083100F">
          <w:rPr>
            <w:rStyle w:val="af0"/>
            <w:i w:val="0"/>
            <w:iCs w:val="0"/>
            <w:webHidden/>
            <w:color w:val="000000" w:themeColor="text1"/>
          </w:rPr>
          <w:tab/>
        </w:r>
      </w:hyperlink>
      <w:r w:rsidR="0083100F">
        <w:rPr>
          <w:i w:val="0"/>
          <w:iCs w:val="0"/>
          <w:color w:val="000000" w:themeColor="text1"/>
        </w:rPr>
        <w:t xml:space="preserve"> </w:t>
      </w:r>
    </w:p>
    <w:p w14:paraId="0B4A0A69" w14:textId="77777777" w:rsidR="0083100F" w:rsidRDefault="008740FE" w:rsidP="0083100F">
      <w:pPr>
        <w:pStyle w:val="22"/>
        <w:rPr>
          <w:rFonts w:eastAsiaTheme="minorEastAsia"/>
          <w:i w:val="0"/>
          <w:iCs w:val="0"/>
          <w:color w:val="000000" w:themeColor="text1"/>
          <w:sz w:val="22"/>
          <w:szCs w:val="22"/>
        </w:rPr>
      </w:pPr>
      <w:hyperlink r:id="rId101" w:anchor="_Toc156294878" w:history="1">
        <w:r w:rsidR="0083100F">
          <w:rPr>
            <w:rStyle w:val="af0"/>
            <w:i w:val="0"/>
            <w:iCs w:val="0"/>
            <w:color w:val="000000" w:themeColor="text1"/>
          </w:rPr>
          <w:t>1.2. Планируемые результаты освоения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327E13F2" w14:textId="77777777" w:rsidR="0083100F" w:rsidRDefault="008740FE" w:rsidP="0083100F">
      <w:pPr>
        <w:pStyle w:val="14"/>
        <w:rPr>
          <w:rFonts w:eastAsiaTheme="minorEastAsia"/>
          <w:color w:val="000000" w:themeColor="text1"/>
          <w:lang w:eastAsia="ru-RU"/>
        </w:rPr>
      </w:pPr>
      <w:hyperlink r:id="rId102" w:anchor="_Toc156294879" w:history="1">
        <w:r w:rsidR="0083100F">
          <w:rPr>
            <w:rStyle w:val="af0"/>
            <w:b w:val="0"/>
            <w:bCs w:val="0"/>
            <w:color w:val="000000" w:themeColor="text1"/>
          </w:rPr>
          <w:t>2. СТРУКТУРА И СОДЕРЖАНИЕ ДИСЦИПЛИНЫ</w:t>
        </w:r>
        <w:r w:rsidR="0083100F">
          <w:rPr>
            <w:rStyle w:val="af0"/>
            <w:webHidden/>
            <w:color w:val="000000" w:themeColor="text1"/>
          </w:rPr>
          <w:tab/>
        </w:r>
      </w:hyperlink>
      <w:r w:rsidR="0083100F">
        <w:rPr>
          <w:color w:val="000000" w:themeColor="text1"/>
        </w:rPr>
        <w:t xml:space="preserve"> </w:t>
      </w:r>
    </w:p>
    <w:p w14:paraId="29CFEE6D" w14:textId="77777777" w:rsidR="0083100F" w:rsidRDefault="008740FE" w:rsidP="0083100F">
      <w:pPr>
        <w:pStyle w:val="22"/>
        <w:rPr>
          <w:rFonts w:eastAsiaTheme="minorEastAsia"/>
          <w:i w:val="0"/>
          <w:iCs w:val="0"/>
          <w:color w:val="000000" w:themeColor="text1"/>
          <w:sz w:val="22"/>
          <w:szCs w:val="22"/>
        </w:rPr>
      </w:pPr>
      <w:hyperlink r:id="rId103" w:anchor="_Toc156294880" w:history="1">
        <w:r w:rsidR="0083100F">
          <w:rPr>
            <w:rStyle w:val="af0"/>
            <w:i w:val="0"/>
            <w:iCs w:val="0"/>
            <w:color w:val="000000" w:themeColor="text1"/>
          </w:rPr>
          <w:t>2.1. Трудоемкость освоения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28FA9853" w14:textId="7ED81E74" w:rsidR="0083100F" w:rsidRDefault="008740FE" w:rsidP="0083100F">
      <w:pPr>
        <w:pStyle w:val="22"/>
        <w:rPr>
          <w:rFonts w:eastAsiaTheme="minorEastAsia"/>
          <w:i w:val="0"/>
          <w:iCs w:val="0"/>
          <w:color w:val="000000" w:themeColor="text1"/>
          <w:sz w:val="22"/>
          <w:szCs w:val="22"/>
        </w:rPr>
      </w:pPr>
      <w:hyperlink r:id="rId104" w:anchor="_Toc156294881" w:history="1">
        <w:r w:rsidR="0083100F">
          <w:rPr>
            <w:rStyle w:val="af0"/>
            <w:i w:val="0"/>
            <w:iCs w:val="0"/>
            <w:color w:val="000000" w:themeColor="text1"/>
          </w:rPr>
          <w:t>2.2. </w:t>
        </w:r>
        <w:r w:rsidR="00175B5B">
          <w:rPr>
            <w:rStyle w:val="af0"/>
            <w:i w:val="0"/>
            <w:iCs w:val="0"/>
            <w:color w:val="000000" w:themeColor="text1"/>
          </w:rPr>
          <w:t>С</w:t>
        </w:r>
        <w:r w:rsidR="0083100F">
          <w:rPr>
            <w:rStyle w:val="af0"/>
            <w:i w:val="0"/>
            <w:iCs w:val="0"/>
            <w:color w:val="000000" w:themeColor="text1"/>
          </w:rPr>
          <w:t>одержание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30B281FE" w14:textId="77777777" w:rsidR="0083100F" w:rsidRDefault="008740FE" w:rsidP="0083100F">
      <w:pPr>
        <w:pStyle w:val="22"/>
        <w:rPr>
          <w:rFonts w:eastAsiaTheme="minorEastAsia"/>
          <w:i w:val="0"/>
          <w:iCs w:val="0"/>
          <w:color w:val="000000" w:themeColor="text1"/>
          <w:sz w:val="22"/>
          <w:szCs w:val="22"/>
        </w:rPr>
      </w:pPr>
      <w:hyperlink r:id="rId105" w:anchor="_Toc156294883" w:history="1">
        <w:r w:rsidR="0083100F">
          <w:rPr>
            <w:rStyle w:val="af0"/>
            <w:i w:val="0"/>
            <w:iCs w:val="0"/>
            <w:color w:val="000000" w:themeColor="text1"/>
          </w:rPr>
          <w:t>2.3. Курсовой проект (работа)</w:t>
        </w:r>
        <w:r w:rsidR="0083100F">
          <w:rPr>
            <w:rStyle w:val="af0"/>
            <w:i w:val="0"/>
            <w:iCs w:val="0"/>
            <w:webHidden/>
            <w:color w:val="000000" w:themeColor="text1"/>
          </w:rPr>
          <w:tab/>
        </w:r>
      </w:hyperlink>
      <w:r w:rsidR="0083100F">
        <w:rPr>
          <w:i w:val="0"/>
          <w:iCs w:val="0"/>
          <w:color w:val="000000" w:themeColor="text1"/>
        </w:rPr>
        <w:t xml:space="preserve"> </w:t>
      </w:r>
    </w:p>
    <w:p w14:paraId="4B31BEF2" w14:textId="77777777" w:rsidR="0083100F" w:rsidRDefault="008740FE" w:rsidP="0083100F">
      <w:pPr>
        <w:pStyle w:val="14"/>
        <w:rPr>
          <w:rFonts w:eastAsiaTheme="minorEastAsia"/>
          <w:color w:val="000000" w:themeColor="text1"/>
          <w:lang w:eastAsia="ru-RU"/>
        </w:rPr>
      </w:pPr>
      <w:hyperlink r:id="rId106" w:anchor="_Toc156294884" w:history="1">
        <w:r w:rsidR="0083100F">
          <w:rPr>
            <w:rStyle w:val="af0"/>
            <w:b w:val="0"/>
            <w:bCs w:val="0"/>
            <w:color w:val="000000" w:themeColor="text1"/>
          </w:rPr>
          <w:t>3. УСЛОВИЯ РЕАЛИЗАЦИИ ДИСЦИПЛИНЫ</w:t>
        </w:r>
        <w:r w:rsidR="0083100F">
          <w:rPr>
            <w:rStyle w:val="af0"/>
            <w:webHidden/>
            <w:color w:val="000000" w:themeColor="text1"/>
          </w:rPr>
          <w:tab/>
        </w:r>
      </w:hyperlink>
      <w:r w:rsidR="0083100F">
        <w:rPr>
          <w:color w:val="000000" w:themeColor="text1"/>
        </w:rPr>
        <w:t xml:space="preserve"> </w:t>
      </w:r>
    </w:p>
    <w:p w14:paraId="4E77234E" w14:textId="77777777" w:rsidR="0083100F" w:rsidRDefault="008740FE" w:rsidP="0083100F">
      <w:pPr>
        <w:pStyle w:val="22"/>
        <w:rPr>
          <w:rFonts w:eastAsiaTheme="minorEastAsia"/>
          <w:i w:val="0"/>
          <w:iCs w:val="0"/>
          <w:color w:val="000000" w:themeColor="text1"/>
          <w:sz w:val="22"/>
          <w:szCs w:val="22"/>
        </w:rPr>
      </w:pPr>
      <w:hyperlink r:id="rId107" w:anchor="_Toc156294885" w:history="1">
        <w:r w:rsidR="0083100F">
          <w:rPr>
            <w:rStyle w:val="af0"/>
            <w:i w:val="0"/>
            <w:iCs w:val="0"/>
            <w:color w:val="000000" w:themeColor="text1"/>
          </w:rPr>
          <w:t>3.1. Материально-техническое обеспечение</w:t>
        </w:r>
        <w:r w:rsidR="0083100F">
          <w:rPr>
            <w:rStyle w:val="af0"/>
            <w:i w:val="0"/>
            <w:iCs w:val="0"/>
            <w:webHidden/>
            <w:color w:val="000000" w:themeColor="text1"/>
          </w:rPr>
          <w:tab/>
          <w:t xml:space="preserve"> </w:t>
        </w:r>
      </w:hyperlink>
      <w:r w:rsidR="0083100F">
        <w:rPr>
          <w:i w:val="0"/>
          <w:iCs w:val="0"/>
          <w:color w:val="000000" w:themeColor="text1"/>
        </w:rPr>
        <w:t xml:space="preserve"> </w:t>
      </w:r>
    </w:p>
    <w:p w14:paraId="4B923590" w14:textId="77777777" w:rsidR="0083100F" w:rsidRDefault="008740FE" w:rsidP="0083100F">
      <w:pPr>
        <w:pStyle w:val="22"/>
        <w:rPr>
          <w:rFonts w:eastAsiaTheme="minorEastAsia"/>
          <w:i w:val="0"/>
          <w:iCs w:val="0"/>
          <w:color w:val="000000" w:themeColor="text1"/>
          <w:sz w:val="22"/>
          <w:szCs w:val="22"/>
        </w:rPr>
      </w:pPr>
      <w:hyperlink r:id="rId108" w:anchor="_Toc156294886" w:history="1">
        <w:r w:rsidR="0083100F">
          <w:rPr>
            <w:rStyle w:val="af0"/>
            <w:i w:val="0"/>
            <w:iCs w:val="0"/>
            <w:color w:val="000000" w:themeColor="text1"/>
          </w:rPr>
          <w:t>3.2. Учебно-методическое обеспечение</w:t>
        </w:r>
        <w:r w:rsidR="0083100F">
          <w:rPr>
            <w:rStyle w:val="af0"/>
            <w:i w:val="0"/>
            <w:iCs w:val="0"/>
            <w:webHidden/>
            <w:color w:val="000000" w:themeColor="text1"/>
          </w:rPr>
          <w:tab/>
        </w:r>
      </w:hyperlink>
      <w:r w:rsidR="0083100F">
        <w:rPr>
          <w:i w:val="0"/>
          <w:iCs w:val="0"/>
          <w:color w:val="000000" w:themeColor="text1"/>
        </w:rPr>
        <w:t xml:space="preserve">  </w:t>
      </w:r>
    </w:p>
    <w:p w14:paraId="431DA111" w14:textId="77777777" w:rsidR="0083100F" w:rsidRDefault="008740FE" w:rsidP="0083100F">
      <w:pPr>
        <w:pStyle w:val="14"/>
        <w:rPr>
          <w:rFonts w:eastAsiaTheme="minorEastAsia"/>
          <w:color w:val="000000" w:themeColor="text1"/>
          <w:lang w:eastAsia="ru-RU"/>
        </w:rPr>
      </w:pPr>
      <w:hyperlink r:id="rId109" w:anchor="_Toc156294887" w:history="1">
        <w:r w:rsidR="0083100F">
          <w:rPr>
            <w:rStyle w:val="af0"/>
            <w:b w:val="0"/>
            <w:bCs w:val="0"/>
            <w:color w:val="000000" w:themeColor="text1"/>
          </w:rPr>
          <w:t>4. КОНТРОЛЬ И ОЦЕНКА РЕЗУЛЬТАТОВ ОСВОЕНИЯ ДИСЦИПЛИНЫ</w:t>
        </w:r>
        <w:r w:rsidR="0083100F">
          <w:rPr>
            <w:rStyle w:val="af0"/>
            <w:webHidden/>
            <w:color w:val="000000" w:themeColor="text1"/>
          </w:rPr>
          <w:tab/>
        </w:r>
      </w:hyperlink>
      <w:r w:rsidR="0083100F">
        <w:rPr>
          <w:color w:val="000000" w:themeColor="text1"/>
        </w:rPr>
        <w:t xml:space="preserve"> </w:t>
      </w:r>
    </w:p>
    <w:p w14:paraId="03251939" w14:textId="62B8D527" w:rsidR="00BE5054" w:rsidRPr="00C02CDC" w:rsidRDefault="0083100F" w:rsidP="0083100F">
      <w:pPr>
        <w:jc w:val="center"/>
        <w:rPr>
          <w:rFonts w:ascii="Times New Roman" w:hAnsi="Times New Roman" w:cs="Times New Roman"/>
          <w:b/>
          <w:color w:val="000000" w:themeColor="text1"/>
          <w:sz w:val="24"/>
        </w:rPr>
      </w:pPr>
      <w:r>
        <w:rPr>
          <w:rFonts w:ascii="Times New Roman" w:hAnsi="Times New Roman"/>
          <w:b/>
          <w:bCs/>
          <w:color w:val="000000" w:themeColor="text1"/>
        </w:rPr>
        <w:fldChar w:fldCharType="end"/>
      </w:r>
      <w:r w:rsidR="00BE5054" w:rsidRPr="00C02CDC">
        <w:rPr>
          <w:rFonts w:ascii="Times New Roman" w:hAnsi="Times New Roman" w:cs="Times New Roman"/>
          <w:b/>
          <w:i/>
          <w:color w:val="000000" w:themeColor="text1"/>
          <w:sz w:val="24"/>
          <w:u w:val="single"/>
        </w:rPr>
        <w:br w:type="page"/>
      </w:r>
      <w:r w:rsidR="00BE5054" w:rsidRPr="00C02CDC">
        <w:rPr>
          <w:rFonts w:ascii="Times New Roman" w:hAnsi="Times New Roman" w:cs="Times New Roman"/>
          <w:b/>
          <w:color w:val="000000" w:themeColor="text1"/>
          <w:sz w:val="24"/>
        </w:rPr>
        <w:lastRenderedPageBreak/>
        <w:t>1. ОБЩАЯ ХАРАКТЕРИСТИКА РАБОЧЕЙ ПРОГРАММЫ УЧЕБНОЙ ДИСЦИПЛИНЫ «БЕЗОПАСНОСТЬ ЖИЗНЕДЕЯТЕЛЬНОСТИ»</w:t>
      </w:r>
    </w:p>
    <w:p w14:paraId="41455E92" w14:textId="77777777" w:rsidR="00BE5054" w:rsidRPr="00C02CDC" w:rsidRDefault="00BE5054" w:rsidP="00BE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rPr>
      </w:pPr>
    </w:p>
    <w:p w14:paraId="1D49F018" w14:textId="77777777" w:rsidR="00BE5054" w:rsidRPr="00C02CDC" w:rsidRDefault="00BE5054" w:rsidP="00BE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 xml:space="preserve">1.1. Место дисциплины в структуре основной образовательной программы: </w:t>
      </w:r>
    </w:p>
    <w:p w14:paraId="388C8629" w14:textId="44153576" w:rsidR="00BE5054" w:rsidRPr="00C02CDC" w:rsidRDefault="00BE5054" w:rsidP="00BE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Учебная дисциплина «СГ</w:t>
      </w:r>
      <w:r w:rsidR="00DE2ACF" w:rsidRPr="00C02CDC">
        <w:rPr>
          <w:rFonts w:ascii="Times New Roman" w:hAnsi="Times New Roman" w:cs="Times New Roman"/>
          <w:color w:val="000000" w:themeColor="text1"/>
          <w:sz w:val="24"/>
        </w:rPr>
        <w:t>.03</w:t>
      </w:r>
      <w:r w:rsidRPr="00C02CDC">
        <w:rPr>
          <w:rFonts w:ascii="Times New Roman" w:hAnsi="Times New Roman" w:cs="Times New Roman"/>
          <w:color w:val="000000" w:themeColor="text1"/>
          <w:sz w:val="24"/>
        </w:rPr>
        <w:t xml:space="preserve">. Безопасность жизнедеятельности» является обязательной частью социально-гуманитарного цикла образовательной программы в соответствии с ФГОС СПО по </w:t>
      </w:r>
      <w:r w:rsidR="00DE2ACF" w:rsidRPr="00C02CDC">
        <w:rPr>
          <w:rFonts w:ascii="Times New Roman" w:hAnsi="Times New Roman" w:cs="Times New Roman"/>
          <w:color w:val="000000" w:themeColor="text1"/>
          <w:sz w:val="24"/>
        </w:rPr>
        <w:t>специальности 38.02.06 Финансы</w:t>
      </w:r>
      <w:r w:rsidRPr="00C02CDC">
        <w:rPr>
          <w:rFonts w:ascii="Times New Roman" w:hAnsi="Times New Roman" w:cs="Times New Roman"/>
          <w:color w:val="000000" w:themeColor="text1"/>
          <w:sz w:val="24"/>
        </w:rPr>
        <w:t xml:space="preserve">. </w:t>
      </w:r>
    </w:p>
    <w:p w14:paraId="0203AAA4" w14:textId="77777777" w:rsidR="00BE5054" w:rsidRPr="00C02CDC" w:rsidRDefault="00BE5054" w:rsidP="00BE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Особое значение дисциплина имеет при формировании и развитии ОК 01, 02, 04, 07. </w:t>
      </w:r>
    </w:p>
    <w:p w14:paraId="61B5FD97" w14:textId="77777777" w:rsidR="00BE5054" w:rsidRPr="00C02CDC" w:rsidRDefault="00BE5054" w:rsidP="00BE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000000" w:themeColor="text1"/>
          <w:sz w:val="24"/>
        </w:rPr>
      </w:pPr>
    </w:p>
    <w:p w14:paraId="1DCE638D" w14:textId="77777777" w:rsidR="00BE5054" w:rsidRPr="00C02CDC" w:rsidRDefault="00BE5054" w:rsidP="00BE5054">
      <w:pPr>
        <w:ind w:firstLine="709"/>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1.2. Цель и планируемые результаты освоения дисциплины:</w:t>
      </w:r>
    </w:p>
    <w:p w14:paraId="11CDCC9A" w14:textId="77777777" w:rsidR="00BE5054" w:rsidRPr="00C02CDC" w:rsidRDefault="00BE5054" w:rsidP="00BE5054">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 рамках программы учебной дисциплины обучающимися осваиваются умения и знания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3911"/>
        <w:gridCol w:w="3774"/>
      </w:tblGrid>
      <w:tr w:rsidR="00BE5054" w:rsidRPr="00C02CDC" w14:paraId="45EE2099" w14:textId="77777777" w:rsidTr="00175B5B">
        <w:trPr>
          <w:trHeight w:val="72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1F2EE226"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Код</w:t>
            </w:r>
          </w:p>
          <w:p w14:paraId="64A69A1A"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ОК, ПК</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6672D087"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Умения</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5DB6B943"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Знания</w:t>
            </w:r>
          </w:p>
        </w:tc>
      </w:tr>
      <w:tr w:rsidR="00BE5054" w:rsidRPr="00C02CDC" w14:paraId="0CF24858" w14:textId="77777777" w:rsidTr="00175B5B">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66ECAD92" w14:textId="11A40976" w:rsidR="00BE5054" w:rsidRPr="00C02CDC" w:rsidRDefault="00BE5054" w:rsidP="00FF28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ОК 01.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20CBA8C9" w14:textId="77777777" w:rsidR="00BE5054" w:rsidRPr="00C02CDC" w:rsidRDefault="00BE5054" w:rsidP="00D547F4">
            <w:pPr>
              <w:ind w:firstLine="31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соблюдать нормы экологической безопасности на рабочем месте; </w:t>
            </w:r>
          </w:p>
          <w:p w14:paraId="4016EC54" w14:textId="77777777" w:rsidR="00BE5054" w:rsidRPr="00C02CDC" w:rsidRDefault="00BE5054"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использовать на рабочем месте средства индивидуальной защиты от поражающих факторов при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4A752D07" w14:textId="77777777" w:rsidR="00BE5054" w:rsidRPr="00C02CDC" w:rsidRDefault="00BE5054" w:rsidP="00D547F4">
            <w:pPr>
              <w:ind w:firstLine="20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14:paraId="0C4D4F92" w14:textId="77777777" w:rsidR="00BE5054" w:rsidRPr="00C02CDC" w:rsidRDefault="00BE5054" w:rsidP="00D547F4">
            <w:pPr>
              <w:ind w:firstLine="20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область применения получаемых профессиональных знаний при исполнении обязанностей военной службы</w:t>
            </w:r>
          </w:p>
        </w:tc>
      </w:tr>
      <w:tr w:rsidR="00BE5054" w:rsidRPr="00C02CDC" w14:paraId="0249FA2F" w14:textId="77777777" w:rsidTr="00175B5B">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0B5DB451" w14:textId="5D0BA2FF" w:rsidR="00BE5054" w:rsidRPr="00C02CDC" w:rsidRDefault="00BE5054" w:rsidP="00FF28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ОК 02.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24DB3369" w14:textId="77777777" w:rsidR="00BE5054" w:rsidRPr="00C02CDC" w:rsidRDefault="00BE5054"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08500E87" w14:textId="77777777" w:rsidR="00BE5054" w:rsidRPr="00C02CDC" w:rsidRDefault="00BE5054"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BE5054" w:rsidRPr="00C02CDC" w14:paraId="7927222B" w14:textId="77777777" w:rsidTr="00175B5B">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4D8E3564" w14:textId="3EAF58E6" w:rsidR="00BE5054" w:rsidRPr="00C02CDC" w:rsidRDefault="00FF2847" w:rsidP="00FF28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rPr>
            </w:pPr>
            <w:r>
              <w:rPr>
                <w:rFonts w:ascii="Times New Roman" w:hAnsi="Times New Roman" w:cs="Times New Roman"/>
                <w:color w:val="000000" w:themeColor="text1"/>
                <w:sz w:val="24"/>
              </w:rPr>
              <w:t>ОК 04.</w:t>
            </w:r>
            <w:r w:rsidRPr="00C02CDC">
              <w:rPr>
                <w:rFonts w:ascii="Times New Roman" w:hAnsi="Times New Roman" w:cs="Times New Roman"/>
                <w:color w:val="000000" w:themeColor="text1"/>
                <w:sz w:val="24"/>
              </w:rPr>
              <w:t xml:space="preserve">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63A31538" w14:textId="77777777" w:rsidR="00BE5054" w:rsidRPr="00C02CDC" w:rsidRDefault="00BE5054" w:rsidP="00D547F4">
            <w:pPr>
              <w:ind w:firstLine="31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участвовать в работе коллектива, команды, взаимодействовать с коллегами, руководством, клиентами для создания </w:t>
            </w:r>
            <w:proofErr w:type="spellStart"/>
            <w:r w:rsidRPr="00C02CDC">
              <w:rPr>
                <w:rFonts w:ascii="Times New Roman" w:hAnsi="Times New Roman" w:cs="Times New Roman"/>
                <w:color w:val="000000" w:themeColor="text1"/>
                <w:sz w:val="24"/>
              </w:rPr>
              <w:t>человеко</w:t>
            </w:r>
            <w:proofErr w:type="spellEnd"/>
            <w:r w:rsidRPr="00C02CDC">
              <w:rPr>
                <w:rFonts w:ascii="Times New Roman" w:hAnsi="Times New Roman" w:cs="Times New Roman"/>
                <w:color w:val="000000" w:themeColor="text1"/>
                <w:sz w:val="24"/>
              </w:rPr>
              <w:t xml:space="preserve"> - и </w:t>
            </w:r>
            <w:proofErr w:type="spellStart"/>
            <w:r w:rsidRPr="00C02CDC">
              <w:rPr>
                <w:rFonts w:ascii="Times New Roman" w:hAnsi="Times New Roman" w:cs="Times New Roman"/>
                <w:color w:val="000000" w:themeColor="text1"/>
                <w:sz w:val="24"/>
              </w:rPr>
              <w:t>природозащитной</w:t>
            </w:r>
            <w:proofErr w:type="spellEnd"/>
            <w:r w:rsidRPr="00C02CDC">
              <w:rPr>
                <w:rFonts w:ascii="Times New Roman" w:hAnsi="Times New Roman" w:cs="Times New Roman"/>
                <w:color w:val="000000" w:themeColor="text1"/>
                <w:sz w:val="24"/>
              </w:rPr>
              <w:t xml:space="preserve"> среды осуществления профессиональной деятельности.</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0271E1A9" w14:textId="77777777" w:rsidR="00BE5054" w:rsidRPr="00C02CDC" w:rsidRDefault="00BE5054"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65EABB7A" w14:textId="77777777" w:rsidR="00BE5054" w:rsidRPr="00C02CDC" w:rsidRDefault="00BE5054" w:rsidP="00D547F4">
            <w:pPr>
              <w:jc w:val="both"/>
              <w:rPr>
                <w:rFonts w:ascii="Times New Roman" w:hAnsi="Times New Roman" w:cs="Times New Roman"/>
                <w:color w:val="000000" w:themeColor="text1"/>
                <w:sz w:val="24"/>
              </w:rPr>
            </w:pPr>
          </w:p>
        </w:tc>
      </w:tr>
      <w:tr w:rsidR="00BE5054" w:rsidRPr="00C02CDC" w14:paraId="04F08418" w14:textId="77777777" w:rsidTr="00175B5B">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6D56BD36" w14:textId="30A53C63" w:rsidR="00BE5054" w:rsidRPr="00C02CDC" w:rsidRDefault="00BE5054" w:rsidP="00FF28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ОК 07.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33A5A88B" w14:textId="77777777" w:rsidR="00BE5054" w:rsidRPr="00C02CDC" w:rsidRDefault="00BE5054"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действовать в чрезвычайных ситуациях мирного и военного времени;</w:t>
            </w:r>
          </w:p>
          <w:p w14:paraId="753FB3EF" w14:textId="77777777" w:rsidR="00BE5054" w:rsidRPr="00C02CDC" w:rsidRDefault="00BE5054"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соблюдать правила поведения и порядок действий населения по сигналам гражданской обороны</w:t>
            </w:r>
          </w:p>
          <w:p w14:paraId="27E6D70E" w14:textId="33115C21" w:rsidR="00BE5054" w:rsidRPr="00C02CDC" w:rsidRDefault="00BE5054"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владеть общей физической и строевой подготовкой, навыками обязательной подготовки к военной службе;</w:t>
            </w:r>
          </w:p>
          <w:p w14:paraId="5DD4F80B" w14:textId="77777777" w:rsidR="00BE5054" w:rsidRPr="00C02CDC" w:rsidRDefault="00BE5054"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выполнять мероприятия доврачебной помощи пострадавшим;</w:t>
            </w:r>
          </w:p>
          <w:p w14:paraId="4E3CB488" w14:textId="77777777" w:rsidR="00BE5054" w:rsidRPr="00C02CDC" w:rsidRDefault="00BE5054"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демонстрировать основы оказания первой доврачебной помощи пострадавшим;</w:t>
            </w:r>
          </w:p>
          <w:p w14:paraId="09E6ACE3" w14:textId="77777777" w:rsidR="00BE5054" w:rsidRPr="00C02CDC" w:rsidRDefault="00BE5054"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осуществлять профилактику инфекционных заболеваний;</w:t>
            </w:r>
          </w:p>
          <w:p w14:paraId="50896070" w14:textId="4CC16E2C" w:rsidR="00BE5054" w:rsidRPr="00C02CDC" w:rsidRDefault="00BE5054" w:rsidP="00DE2AC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определять показатели здоровья и оценивать физическое состояние</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414594CF" w14:textId="77777777" w:rsidR="00BE5054" w:rsidRPr="00C02CDC" w:rsidRDefault="00BE5054" w:rsidP="00D547F4">
            <w:pPr>
              <w:ind w:firstLine="20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нормы экологической безопасности при ведении профессиональной деятельности;</w:t>
            </w:r>
          </w:p>
          <w:p w14:paraId="256AA729" w14:textId="77777777" w:rsidR="00BE5054" w:rsidRPr="00C02CDC" w:rsidRDefault="00BE5054"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основы военной безопасности и обороны государства;</w:t>
            </w:r>
          </w:p>
          <w:p w14:paraId="079BA132" w14:textId="77777777" w:rsidR="00BE5054" w:rsidRPr="00C02CDC" w:rsidRDefault="00BE5054" w:rsidP="00D547F4">
            <w:pPr>
              <w:ind w:firstLine="20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организацию и порядок призыва граждан на военную службу и поступления на нее в добровольном порядке;</w:t>
            </w:r>
          </w:p>
          <w:p w14:paraId="7883B1B5" w14:textId="77777777" w:rsidR="00BE5054" w:rsidRPr="00C02CDC" w:rsidRDefault="00BE5054"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основы строевой, огневой и тактической подготовки;</w:t>
            </w:r>
          </w:p>
          <w:p w14:paraId="6F4575F2" w14:textId="77777777" w:rsidR="00BE5054" w:rsidRPr="00C02CDC" w:rsidRDefault="00BE5054"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боевые традиции Вооруженных Сил России;</w:t>
            </w:r>
          </w:p>
          <w:p w14:paraId="56CAB53B" w14:textId="77777777" w:rsidR="00BE5054" w:rsidRPr="00C02CDC" w:rsidRDefault="00BE5054"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характеристики поражений организма человека от воздействий опасных факторов;</w:t>
            </w:r>
          </w:p>
          <w:p w14:paraId="39977D10" w14:textId="77777777" w:rsidR="00BE5054" w:rsidRPr="00C02CDC" w:rsidRDefault="00BE5054"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классификацию и общие признаки инфекционных заболеваний;</w:t>
            </w:r>
          </w:p>
          <w:p w14:paraId="03A5A67C" w14:textId="77777777" w:rsidR="00BE5054" w:rsidRPr="00C02CDC" w:rsidRDefault="00BE5054"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факторы формирования здорового образа жизни</w:t>
            </w:r>
          </w:p>
        </w:tc>
      </w:tr>
    </w:tbl>
    <w:p w14:paraId="61716C13" w14:textId="77777777" w:rsidR="00BE5054" w:rsidRPr="00C02CDC" w:rsidRDefault="00BE5054" w:rsidP="00BE5054">
      <w:pPr>
        <w:ind w:firstLine="709"/>
        <w:jc w:val="both"/>
        <w:rPr>
          <w:rFonts w:ascii="Times New Roman" w:hAnsi="Times New Roman" w:cs="Times New Roman"/>
          <w:color w:val="000000" w:themeColor="text1"/>
          <w:sz w:val="24"/>
        </w:rPr>
      </w:pPr>
    </w:p>
    <w:p w14:paraId="574BF555" w14:textId="77777777" w:rsidR="00BE5054" w:rsidRPr="00C02CDC" w:rsidRDefault="00BE5054" w:rsidP="00BE5054">
      <w:pPr>
        <w:widowControl w:val="0"/>
        <w:jc w:val="center"/>
        <w:rPr>
          <w:rFonts w:ascii="Times New Roman" w:hAnsi="Times New Roman" w:cs="Times New Roman"/>
          <w:b/>
          <w:color w:val="000000" w:themeColor="text1"/>
          <w:sz w:val="24"/>
        </w:rPr>
      </w:pPr>
    </w:p>
    <w:p w14:paraId="180FB551" w14:textId="77777777" w:rsidR="00BE5054" w:rsidRPr="00C02CDC" w:rsidRDefault="00BE5054" w:rsidP="00BE5054">
      <w:pPr>
        <w:widowControl w:val="0"/>
        <w:ind w:left="360"/>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2. СТРУКТУРА И СОДЕРЖАНИЕ УЧЕБНОЙ ДИСЦИПЛИНЫ </w:t>
      </w:r>
    </w:p>
    <w:p w14:paraId="2DABAC6F" w14:textId="77777777" w:rsidR="00BE5054" w:rsidRPr="00C02CDC" w:rsidRDefault="00BE5054" w:rsidP="00BE5054">
      <w:pPr>
        <w:ind w:firstLine="709"/>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2.1. Объем учебной дисциплины и виды учебной работы</w:t>
      </w:r>
    </w:p>
    <w:p w14:paraId="2E02E728" w14:textId="77777777" w:rsidR="00BE5054" w:rsidRPr="00C02CDC" w:rsidRDefault="00BE5054" w:rsidP="00BE5054">
      <w:pPr>
        <w:rPr>
          <w:rFonts w:ascii="Times New Roman" w:hAnsi="Times New Roman" w:cs="Times New Roman"/>
          <w:b/>
          <w:i/>
          <w:color w:val="000000" w:themeColor="text1"/>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592"/>
      </w:tblGrid>
      <w:tr w:rsidR="00BE5054" w:rsidRPr="00C02CDC" w14:paraId="240FC665" w14:textId="77777777" w:rsidTr="00D547F4">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406AB249" w14:textId="77777777" w:rsidR="00BE5054" w:rsidRPr="00C02CDC" w:rsidRDefault="00BE5054" w:rsidP="00D547F4">
            <w:pPr>
              <w:rPr>
                <w:rFonts w:ascii="Times New Roman" w:hAnsi="Times New Roman" w:cs="Times New Roman"/>
                <w:b/>
                <w:color w:val="000000" w:themeColor="text1"/>
              </w:rPr>
            </w:pPr>
            <w:r w:rsidRPr="00C02CDC">
              <w:rPr>
                <w:rFonts w:ascii="Times New Roman" w:hAnsi="Times New Roman" w:cs="Times New Roman"/>
                <w:b/>
                <w:color w:val="000000" w:themeColor="text1"/>
              </w:rPr>
              <w:t>Вид учебной работы</w:t>
            </w:r>
          </w:p>
        </w:tc>
        <w:tc>
          <w:tcPr>
            <w:tcW w:w="2592" w:type="dxa"/>
            <w:tcBorders>
              <w:top w:val="single" w:sz="6" w:space="0" w:color="000000"/>
              <w:left w:val="single" w:sz="6" w:space="0" w:color="000000"/>
              <w:bottom w:val="single" w:sz="6" w:space="0" w:color="000000"/>
              <w:right w:val="single" w:sz="6" w:space="0" w:color="000000"/>
            </w:tcBorders>
            <w:vAlign w:val="center"/>
          </w:tcPr>
          <w:p w14:paraId="584682AB" w14:textId="77777777" w:rsidR="00BE5054" w:rsidRPr="00C02CDC" w:rsidRDefault="00BE5054" w:rsidP="00D547F4">
            <w:pPr>
              <w:jc w:val="center"/>
              <w:rPr>
                <w:rFonts w:ascii="Times New Roman" w:hAnsi="Times New Roman" w:cs="Times New Roman"/>
                <w:b/>
                <w:color w:val="000000" w:themeColor="text1"/>
              </w:rPr>
            </w:pPr>
            <w:r w:rsidRPr="00C02CDC">
              <w:rPr>
                <w:rFonts w:ascii="Times New Roman" w:hAnsi="Times New Roman" w:cs="Times New Roman"/>
                <w:b/>
                <w:color w:val="000000" w:themeColor="text1"/>
              </w:rPr>
              <w:t>Объем в часах</w:t>
            </w:r>
          </w:p>
        </w:tc>
      </w:tr>
      <w:tr w:rsidR="00BE5054" w:rsidRPr="00C02CDC" w14:paraId="562B0149" w14:textId="77777777" w:rsidTr="00D547F4">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0C3AD63A" w14:textId="77777777" w:rsidR="00BE5054" w:rsidRPr="00C02CDC" w:rsidRDefault="00BE5054" w:rsidP="00D547F4">
            <w:pPr>
              <w:rPr>
                <w:rFonts w:ascii="Times New Roman" w:hAnsi="Times New Roman" w:cs="Times New Roman"/>
                <w:b/>
                <w:color w:val="000000" w:themeColor="text1"/>
              </w:rPr>
            </w:pPr>
            <w:r w:rsidRPr="00C02CDC">
              <w:rPr>
                <w:rFonts w:ascii="Times New Roman" w:hAnsi="Times New Roman" w:cs="Times New Roman"/>
                <w:b/>
                <w:color w:val="000000" w:themeColor="text1"/>
              </w:rPr>
              <w:t>Объем образовательной программы учебной дисциплины</w:t>
            </w:r>
          </w:p>
        </w:tc>
        <w:tc>
          <w:tcPr>
            <w:tcW w:w="2592" w:type="dxa"/>
            <w:tcBorders>
              <w:top w:val="single" w:sz="6" w:space="0" w:color="000000"/>
              <w:left w:val="single" w:sz="6" w:space="0" w:color="000000"/>
              <w:bottom w:val="single" w:sz="6" w:space="0" w:color="000000"/>
              <w:right w:val="single" w:sz="6" w:space="0" w:color="000000"/>
            </w:tcBorders>
            <w:vAlign w:val="center"/>
          </w:tcPr>
          <w:p w14:paraId="48393820" w14:textId="6BEC63AA" w:rsidR="00BE5054" w:rsidRPr="00C02CDC" w:rsidRDefault="00DE2ACF" w:rsidP="00D547F4">
            <w:pPr>
              <w:jc w:val="center"/>
              <w:rPr>
                <w:rFonts w:ascii="Times New Roman" w:hAnsi="Times New Roman" w:cs="Times New Roman"/>
                <w:color w:val="000000" w:themeColor="text1"/>
              </w:rPr>
            </w:pPr>
            <w:r w:rsidRPr="00C02CDC">
              <w:rPr>
                <w:rFonts w:ascii="Times New Roman" w:hAnsi="Times New Roman" w:cs="Times New Roman"/>
                <w:color w:val="000000" w:themeColor="text1"/>
              </w:rPr>
              <w:t>68</w:t>
            </w:r>
          </w:p>
        </w:tc>
      </w:tr>
      <w:tr w:rsidR="00BE5054" w:rsidRPr="00C02CDC" w14:paraId="40522144" w14:textId="77777777" w:rsidTr="0050254F">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DD294E" w14:textId="77777777" w:rsidR="00BE5054" w:rsidRPr="00C02CDC" w:rsidRDefault="00BE5054" w:rsidP="00D547F4">
            <w:pPr>
              <w:rPr>
                <w:rFonts w:ascii="Times New Roman" w:hAnsi="Times New Roman" w:cs="Times New Roman"/>
                <w:b/>
                <w:color w:val="000000" w:themeColor="text1"/>
              </w:rPr>
            </w:pPr>
            <w:r w:rsidRPr="00C02CDC">
              <w:rPr>
                <w:rFonts w:ascii="Times New Roman" w:hAnsi="Times New Roman" w:cs="Times New Roman"/>
                <w:b/>
                <w:color w:val="000000" w:themeColor="text1"/>
              </w:rPr>
              <w:t>в т.ч. в форме практической подготовки</w:t>
            </w:r>
          </w:p>
        </w:tc>
        <w:tc>
          <w:tcPr>
            <w:tcW w:w="25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682BC" w14:textId="6614B198" w:rsidR="00BE5054" w:rsidRPr="00C02CDC" w:rsidRDefault="00DE2ACF" w:rsidP="00D547F4">
            <w:pPr>
              <w:jc w:val="center"/>
              <w:rPr>
                <w:rFonts w:ascii="Times New Roman" w:hAnsi="Times New Roman" w:cs="Times New Roman"/>
                <w:color w:val="000000" w:themeColor="text1"/>
              </w:rPr>
            </w:pPr>
            <w:r w:rsidRPr="00C02CDC">
              <w:rPr>
                <w:rFonts w:ascii="Times New Roman" w:hAnsi="Times New Roman" w:cs="Times New Roman"/>
                <w:color w:val="000000" w:themeColor="text1"/>
              </w:rPr>
              <w:t>32</w:t>
            </w:r>
          </w:p>
        </w:tc>
      </w:tr>
      <w:tr w:rsidR="00BE5054" w:rsidRPr="00C02CDC" w14:paraId="1F8D5467" w14:textId="77777777" w:rsidTr="00D547F4">
        <w:trPr>
          <w:trHeight w:val="336"/>
        </w:trPr>
        <w:tc>
          <w:tcPr>
            <w:tcW w:w="9854" w:type="dxa"/>
            <w:gridSpan w:val="2"/>
            <w:tcBorders>
              <w:top w:val="single" w:sz="6" w:space="0" w:color="000000"/>
              <w:left w:val="single" w:sz="6" w:space="0" w:color="000000"/>
              <w:bottom w:val="single" w:sz="6" w:space="0" w:color="000000"/>
              <w:right w:val="single" w:sz="6" w:space="0" w:color="000000"/>
            </w:tcBorders>
            <w:vAlign w:val="center"/>
          </w:tcPr>
          <w:p w14:paraId="29D305AC" w14:textId="77777777" w:rsidR="00BE5054" w:rsidRPr="00C02CDC" w:rsidRDefault="00BE5054" w:rsidP="00D547F4">
            <w:pPr>
              <w:rPr>
                <w:rFonts w:ascii="Times New Roman" w:hAnsi="Times New Roman" w:cs="Times New Roman"/>
                <w:color w:val="000000" w:themeColor="text1"/>
              </w:rPr>
            </w:pPr>
            <w:r w:rsidRPr="00C02CDC">
              <w:rPr>
                <w:rFonts w:ascii="Times New Roman" w:hAnsi="Times New Roman" w:cs="Times New Roman"/>
                <w:color w:val="000000" w:themeColor="text1"/>
              </w:rPr>
              <w:t>в т. ч.:</w:t>
            </w:r>
          </w:p>
        </w:tc>
      </w:tr>
      <w:tr w:rsidR="00BE5054" w:rsidRPr="00C02CDC" w14:paraId="46D15BF4" w14:textId="77777777" w:rsidTr="00D547F4">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0BEBC0BF" w14:textId="77777777" w:rsidR="00BE5054" w:rsidRPr="00C02CDC" w:rsidRDefault="00BE5054" w:rsidP="00D547F4">
            <w:pPr>
              <w:rPr>
                <w:rFonts w:ascii="Times New Roman" w:hAnsi="Times New Roman" w:cs="Times New Roman"/>
                <w:color w:val="000000" w:themeColor="text1"/>
              </w:rPr>
            </w:pPr>
            <w:r w:rsidRPr="00C02CDC">
              <w:rPr>
                <w:rFonts w:ascii="Times New Roman" w:hAnsi="Times New Roman" w:cs="Times New Roman"/>
                <w:color w:val="000000" w:themeColor="text1"/>
              </w:rPr>
              <w:t>теоретическое обучение</w:t>
            </w:r>
          </w:p>
        </w:tc>
        <w:tc>
          <w:tcPr>
            <w:tcW w:w="2592" w:type="dxa"/>
            <w:tcBorders>
              <w:top w:val="single" w:sz="6" w:space="0" w:color="000000"/>
              <w:left w:val="single" w:sz="6" w:space="0" w:color="000000"/>
              <w:bottom w:val="single" w:sz="6" w:space="0" w:color="000000"/>
              <w:right w:val="single" w:sz="6" w:space="0" w:color="000000"/>
            </w:tcBorders>
            <w:vAlign w:val="center"/>
          </w:tcPr>
          <w:p w14:paraId="6E4E243E" w14:textId="4FCA2D84" w:rsidR="00BE5054" w:rsidRPr="00C02CDC" w:rsidRDefault="00DE2ACF" w:rsidP="00D547F4">
            <w:pPr>
              <w:jc w:val="center"/>
              <w:rPr>
                <w:rFonts w:ascii="Times New Roman" w:hAnsi="Times New Roman" w:cs="Times New Roman"/>
                <w:color w:val="000000" w:themeColor="text1"/>
              </w:rPr>
            </w:pPr>
            <w:r w:rsidRPr="00C02CDC">
              <w:rPr>
                <w:rFonts w:ascii="Times New Roman" w:hAnsi="Times New Roman" w:cs="Times New Roman"/>
                <w:color w:val="000000" w:themeColor="text1"/>
              </w:rPr>
              <w:t>32</w:t>
            </w:r>
          </w:p>
        </w:tc>
      </w:tr>
      <w:tr w:rsidR="00BE5054" w:rsidRPr="00C02CDC" w14:paraId="7818A182" w14:textId="77777777" w:rsidTr="00D547F4">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68C17C2D" w14:textId="77777777" w:rsidR="00BE5054" w:rsidRPr="00C02CDC" w:rsidRDefault="00BE5054" w:rsidP="00D547F4">
            <w:pPr>
              <w:rPr>
                <w:rFonts w:ascii="Times New Roman" w:hAnsi="Times New Roman" w:cs="Times New Roman"/>
                <w:color w:val="000000" w:themeColor="text1"/>
              </w:rPr>
            </w:pPr>
            <w:r w:rsidRPr="00C02CDC">
              <w:rPr>
                <w:rFonts w:ascii="Times New Roman" w:hAnsi="Times New Roman" w:cs="Times New Roman"/>
                <w:color w:val="000000" w:themeColor="text1"/>
              </w:rPr>
              <w:t>практические занятия</w:t>
            </w:r>
            <w:r w:rsidRPr="00C02CDC">
              <w:rPr>
                <w:rFonts w:ascii="Times New Roman" w:hAnsi="Times New Roman" w:cs="Times New Roman"/>
                <w:i/>
                <w:color w:val="000000" w:themeColor="text1"/>
              </w:rPr>
              <w:t xml:space="preserve"> </w:t>
            </w:r>
          </w:p>
        </w:tc>
        <w:tc>
          <w:tcPr>
            <w:tcW w:w="2592" w:type="dxa"/>
            <w:tcBorders>
              <w:top w:val="single" w:sz="6" w:space="0" w:color="000000"/>
              <w:left w:val="single" w:sz="6" w:space="0" w:color="000000"/>
              <w:bottom w:val="single" w:sz="6" w:space="0" w:color="000000"/>
              <w:right w:val="single" w:sz="6" w:space="0" w:color="000000"/>
            </w:tcBorders>
            <w:vAlign w:val="center"/>
          </w:tcPr>
          <w:p w14:paraId="61C5B0B3" w14:textId="7D4BD55D" w:rsidR="00BE5054" w:rsidRPr="00C02CDC" w:rsidRDefault="00DE2ACF" w:rsidP="00D547F4">
            <w:pPr>
              <w:jc w:val="center"/>
              <w:rPr>
                <w:rFonts w:ascii="Times New Roman" w:hAnsi="Times New Roman" w:cs="Times New Roman"/>
                <w:color w:val="000000" w:themeColor="text1"/>
              </w:rPr>
            </w:pPr>
            <w:r w:rsidRPr="00C02CDC">
              <w:rPr>
                <w:rFonts w:ascii="Times New Roman" w:hAnsi="Times New Roman" w:cs="Times New Roman"/>
                <w:color w:val="000000" w:themeColor="text1"/>
              </w:rPr>
              <w:t>32</w:t>
            </w:r>
          </w:p>
        </w:tc>
      </w:tr>
      <w:tr w:rsidR="00BE5054" w:rsidRPr="00C02CDC" w14:paraId="68AB2881" w14:textId="77777777" w:rsidTr="00D547F4">
        <w:trPr>
          <w:trHeight w:val="267"/>
        </w:trPr>
        <w:tc>
          <w:tcPr>
            <w:tcW w:w="7262" w:type="dxa"/>
            <w:tcBorders>
              <w:top w:val="single" w:sz="6" w:space="0" w:color="000000"/>
              <w:left w:val="single" w:sz="6" w:space="0" w:color="000000"/>
              <w:bottom w:val="single" w:sz="6" w:space="0" w:color="000000"/>
              <w:right w:val="single" w:sz="6" w:space="0" w:color="000000"/>
            </w:tcBorders>
            <w:vAlign w:val="center"/>
          </w:tcPr>
          <w:p w14:paraId="63F8FA4D" w14:textId="2AE4D318" w:rsidR="00BE5054" w:rsidRPr="00C02CDC" w:rsidRDefault="00DE2ACF" w:rsidP="00DE2ACF">
            <w:pPr>
              <w:rPr>
                <w:rFonts w:ascii="Times New Roman" w:hAnsi="Times New Roman" w:cs="Times New Roman"/>
                <w:i/>
                <w:color w:val="000000" w:themeColor="text1"/>
              </w:rPr>
            </w:pPr>
            <w:r w:rsidRPr="00C02CDC">
              <w:rPr>
                <w:rFonts w:ascii="Times New Roman" w:hAnsi="Times New Roman" w:cs="Times New Roman"/>
                <w:i/>
                <w:color w:val="000000" w:themeColor="text1"/>
              </w:rPr>
              <w:t>Самостоятельная работа</w:t>
            </w:r>
          </w:p>
        </w:tc>
        <w:tc>
          <w:tcPr>
            <w:tcW w:w="2592" w:type="dxa"/>
            <w:tcBorders>
              <w:top w:val="single" w:sz="6" w:space="0" w:color="000000"/>
              <w:left w:val="single" w:sz="6" w:space="0" w:color="000000"/>
              <w:bottom w:val="single" w:sz="6" w:space="0" w:color="000000"/>
              <w:right w:val="single" w:sz="6" w:space="0" w:color="000000"/>
            </w:tcBorders>
            <w:vAlign w:val="center"/>
          </w:tcPr>
          <w:p w14:paraId="61A74266" w14:textId="4D6502D3" w:rsidR="00BE5054" w:rsidRPr="00C02CDC" w:rsidRDefault="00DE2ACF" w:rsidP="00D547F4">
            <w:pPr>
              <w:jc w:val="center"/>
              <w:rPr>
                <w:rFonts w:ascii="Times New Roman" w:hAnsi="Times New Roman" w:cs="Times New Roman"/>
                <w:color w:val="000000" w:themeColor="text1"/>
              </w:rPr>
            </w:pPr>
            <w:r w:rsidRPr="00C02CDC">
              <w:rPr>
                <w:rFonts w:ascii="Times New Roman" w:hAnsi="Times New Roman" w:cs="Times New Roman"/>
                <w:color w:val="000000" w:themeColor="text1"/>
              </w:rPr>
              <w:t>4</w:t>
            </w:r>
          </w:p>
        </w:tc>
      </w:tr>
      <w:tr w:rsidR="00BE5054" w:rsidRPr="00C02CDC" w14:paraId="1C0B4381" w14:textId="77777777" w:rsidTr="00D547F4">
        <w:trPr>
          <w:trHeight w:val="331"/>
        </w:trPr>
        <w:tc>
          <w:tcPr>
            <w:tcW w:w="7262" w:type="dxa"/>
            <w:tcBorders>
              <w:top w:val="single" w:sz="6" w:space="0" w:color="000000"/>
              <w:left w:val="single" w:sz="6" w:space="0" w:color="000000"/>
              <w:bottom w:val="single" w:sz="6" w:space="0" w:color="000000"/>
              <w:right w:val="single" w:sz="6" w:space="0" w:color="000000"/>
            </w:tcBorders>
            <w:vAlign w:val="center"/>
          </w:tcPr>
          <w:p w14:paraId="093DDAD2" w14:textId="1804F7D3" w:rsidR="00BE5054" w:rsidRPr="00C02CDC" w:rsidRDefault="00BE5054" w:rsidP="00D547F4">
            <w:pPr>
              <w:rPr>
                <w:rFonts w:ascii="Times New Roman" w:hAnsi="Times New Roman" w:cs="Times New Roman"/>
                <w:i/>
                <w:color w:val="000000" w:themeColor="text1"/>
              </w:rPr>
            </w:pPr>
            <w:r w:rsidRPr="00C02CDC">
              <w:rPr>
                <w:rFonts w:ascii="Times New Roman" w:hAnsi="Times New Roman" w:cs="Times New Roman"/>
                <w:b/>
                <w:color w:val="000000" w:themeColor="text1"/>
              </w:rPr>
              <w:t>Промежуточная аттестация</w:t>
            </w:r>
            <w:r w:rsidR="00FF2847">
              <w:rPr>
                <w:rFonts w:ascii="Times New Roman" w:hAnsi="Times New Roman" w:cs="Times New Roman"/>
                <w:b/>
                <w:color w:val="000000" w:themeColor="text1"/>
              </w:rPr>
              <w:t xml:space="preserve"> –зачет, дифференцированный зачет</w:t>
            </w:r>
          </w:p>
        </w:tc>
        <w:tc>
          <w:tcPr>
            <w:tcW w:w="2592" w:type="dxa"/>
            <w:tcBorders>
              <w:top w:val="single" w:sz="6" w:space="0" w:color="000000"/>
              <w:left w:val="single" w:sz="6" w:space="0" w:color="000000"/>
              <w:bottom w:val="single" w:sz="6" w:space="0" w:color="000000"/>
              <w:right w:val="single" w:sz="6" w:space="0" w:color="000000"/>
            </w:tcBorders>
            <w:vAlign w:val="center"/>
          </w:tcPr>
          <w:p w14:paraId="25006ABB" w14:textId="2F0C3365" w:rsidR="00BE5054" w:rsidRPr="00C02CDC" w:rsidRDefault="00FF2847" w:rsidP="00D547F4">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14:paraId="77296ED9" w14:textId="77777777" w:rsidR="00BE5054" w:rsidRPr="00C02CDC" w:rsidRDefault="00BE5054" w:rsidP="00BE5054">
      <w:pPr>
        <w:rPr>
          <w:rFonts w:ascii="Times New Roman" w:hAnsi="Times New Roman" w:cs="Times New Roman"/>
          <w:color w:val="000000" w:themeColor="text1"/>
        </w:rPr>
        <w:sectPr w:rsidR="00BE5054" w:rsidRPr="00C02CDC">
          <w:footerReference w:type="even" r:id="rId110"/>
          <w:footerReference w:type="default" r:id="rId111"/>
          <w:pgSz w:w="11906" w:h="16838"/>
          <w:pgMar w:top="1134" w:right="1134" w:bottom="1134" w:left="1134" w:header="709" w:footer="283" w:gutter="0"/>
          <w:cols w:space="720"/>
          <w:titlePg/>
        </w:sectPr>
      </w:pPr>
    </w:p>
    <w:p w14:paraId="0B8E6383" w14:textId="77777777" w:rsidR="00BE5054" w:rsidRPr="00C02CDC" w:rsidRDefault="00BE5054" w:rsidP="00BE5054">
      <w:pPr>
        <w:widowControl w:val="0"/>
        <w:spacing w:after="120"/>
        <w:ind w:firstLine="709"/>
        <w:rPr>
          <w:rFonts w:ascii="Times New Roman" w:hAnsi="Times New Roman" w:cs="Times New Roman"/>
          <w:b/>
          <w:color w:val="000000" w:themeColor="text1"/>
          <w:sz w:val="24"/>
        </w:rPr>
      </w:pPr>
      <w:r w:rsidRPr="00C02CDC">
        <w:rPr>
          <w:rFonts w:ascii="Times New Roman" w:hAnsi="Times New Roman" w:cs="Times New Roman"/>
          <w:b/>
          <w:color w:val="000000" w:themeColor="text1"/>
        </w:rPr>
        <w:lastRenderedPageBreak/>
        <w:t>2.2. Тематический план и содержание учебной дисциплины</w:t>
      </w:r>
    </w:p>
    <w:p w14:paraId="708C429F" w14:textId="77777777" w:rsidR="00BE5054" w:rsidRPr="00C02CDC" w:rsidRDefault="00BE5054" w:rsidP="00BE5054">
      <w:pPr>
        <w:jc w:val="both"/>
        <w:rPr>
          <w:rFonts w:ascii="Times New Roman" w:hAnsi="Times New Roman" w:cs="Times New Roman"/>
          <w:i/>
          <w:color w:val="000000" w:themeColor="text1"/>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1"/>
        <w:gridCol w:w="7724"/>
      </w:tblGrid>
      <w:tr w:rsidR="00DE2ACF" w:rsidRPr="00C02CDC" w14:paraId="7953EE88" w14:textId="77777777" w:rsidTr="00A752AD">
        <w:trPr>
          <w:trHeight w:val="20"/>
        </w:trPr>
        <w:tc>
          <w:tcPr>
            <w:tcW w:w="12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4CA24" w14:textId="77777777" w:rsidR="00DE2ACF" w:rsidRPr="00C02CDC" w:rsidRDefault="00DE2ACF"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Наименование разделов и тем</w:t>
            </w: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BB500" w14:textId="77777777" w:rsidR="00DE2ACF" w:rsidRPr="00C02CDC" w:rsidRDefault="00DE2ACF"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 и формы организации деятельности обучающихся</w:t>
            </w:r>
          </w:p>
        </w:tc>
      </w:tr>
      <w:tr w:rsidR="00C02CDC" w:rsidRPr="00C02CDC" w14:paraId="31AFB8B9" w14:textId="77777777" w:rsidTr="00A752AD">
        <w:trPr>
          <w:trHeight w:val="371"/>
        </w:trPr>
        <w:tc>
          <w:tcPr>
            <w:tcW w:w="12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2C973" w14:textId="77777777" w:rsidR="00DE2ACF" w:rsidRPr="00C02CDC" w:rsidRDefault="00DE2ACF" w:rsidP="00D547F4">
            <w:pPr>
              <w:jc w:val="center"/>
              <w:rPr>
                <w:rFonts w:ascii="Times New Roman" w:hAnsi="Times New Roman" w:cs="Times New Roman"/>
                <w:b/>
                <w:i/>
                <w:color w:val="000000" w:themeColor="text1"/>
                <w:sz w:val="24"/>
              </w:rPr>
            </w:pPr>
            <w:r w:rsidRPr="00C02CDC">
              <w:rPr>
                <w:rFonts w:ascii="Times New Roman" w:hAnsi="Times New Roman" w:cs="Times New Roman"/>
                <w:b/>
                <w:i/>
                <w:color w:val="000000" w:themeColor="text1"/>
                <w:sz w:val="24"/>
              </w:rPr>
              <w:t>1</w:t>
            </w: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705F0" w14:textId="77777777" w:rsidR="00DE2ACF" w:rsidRPr="00C02CDC" w:rsidRDefault="00DE2ACF" w:rsidP="00D547F4">
            <w:pPr>
              <w:jc w:val="center"/>
              <w:rPr>
                <w:rFonts w:ascii="Times New Roman" w:hAnsi="Times New Roman" w:cs="Times New Roman"/>
                <w:b/>
                <w:i/>
                <w:color w:val="000000" w:themeColor="text1"/>
                <w:sz w:val="24"/>
              </w:rPr>
            </w:pPr>
            <w:r w:rsidRPr="00C02CDC">
              <w:rPr>
                <w:rFonts w:ascii="Times New Roman" w:hAnsi="Times New Roman" w:cs="Times New Roman"/>
                <w:b/>
                <w:i/>
                <w:color w:val="000000" w:themeColor="text1"/>
                <w:sz w:val="24"/>
              </w:rPr>
              <w:t>2</w:t>
            </w:r>
          </w:p>
        </w:tc>
      </w:tr>
      <w:tr w:rsidR="00C02CDC" w:rsidRPr="00C02CDC" w14:paraId="6275AF97" w14:textId="77777777" w:rsidTr="00DE2ACF">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E69D9" w14:textId="5E85F16C" w:rsidR="00DE2ACF" w:rsidRPr="00C02CDC" w:rsidRDefault="00DE2ACF" w:rsidP="00C651C2">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Раздел 1. Теоретические основы безопасности жизнедеятельности и поведение человека в чрезвычайных ситуациях (</w:t>
            </w:r>
            <w:r w:rsidR="00C651C2" w:rsidRPr="00C02CDC">
              <w:rPr>
                <w:rFonts w:ascii="Times New Roman" w:hAnsi="Times New Roman" w:cs="Times New Roman"/>
                <w:b/>
                <w:color w:val="000000" w:themeColor="text1"/>
                <w:sz w:val="24"/>
              </w:rPr>
              <w:t>20</w:t>
            </w:r>
            <w:r w:rsidRPr="00C02CDC">
              <w:rPr>
                <w:rFonts w:ascii="Times New Roman" w:hAnsi="Times New Roman" w:cs="Times New Roman"/>
                <w:b/>
                <w:color w:val="000000" w:themeColor="text1"/>
                <w:sz w:val="24"/>
              </w:rPr>
              <w:t xml:space="preserve"> ч.)</w:t>
            </w:r>
          </w:p>
        </w:tc>
      </w:tr>
      <w:tr w:rsidR="00DE2ACF" w:rsidRPr="00C02CDC" w14:paraId="6C055BD1" w14:textId="77777777" w:rsidTr="00A752AD">
        <w:trPr>
          <w:trHeight w:val="340"/>
        </w:trPr>
        <w:tc>
          <w:tcPr>
            <w:tcW w:w="1212" w:type="pct"/>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57DE1197"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1.1.</w:t>
            </w:r>
          </w:p>
          <w:p w14:paraId="7D55B09C"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Теоретические основы безопасности жизнедеятельности</w:t>
            </w: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539F2"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C02CDC" w:rsidRPr="00C02CDC" w14:paraId="557D407E" w14:textId="77777777" w:rsidTr="00A752AD">
        <w:trPr>
          <w:trHeight w:val="20"/>
        </w:trPr>
        <w:tc>
          <w:tcPr>
            <w:tcW w:w="1212" w:type="pct"/>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4A056DD"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36313287" w14:textId="213843A0" w:rsidR="00DE2ACF" w:rsidRPr="00C02CDC" w:rsidRDefault="00DE2ACF" w:rsidP="00DE2ACF">
            <w:pPr>
              <w:ind w:firstLine="459"/>
              <w:contextualSpacing/>
              <w:jc w:val="both"/>
              <w:rPr>
                <w:rFonts w:ascii="Times New Roman" w:hAnsi="Times New Roman" w:cs="Times New Roman"/>
                <w:color w:val="000000" w:themeColor="text1"/>
              </w:rPr>
            </w:pPr>
            <w:r w:rsidRPr="00C02CDC">
              <w:rPr>
                <w:rFonts w:ascii="Times New Roman" w:hAnsi="Times New Roman" w:cs="Times New Roman"/>
                <w:color w:val="000000" w:themeColor="text1"/>
              </w:rPr>
              <w:t xml:space="preserve">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w:t>
            </w:r>
            <w:proofErr w:type="spellStart"/>
            <w:r w:rsidRPr="00C02CDC">
              <w:rPr>
                <w:rFonts w:ascii="Times New Roman" w:hAnsi="Times New Roman" w:cs="Times New Roman"/>
                <w:color w:val="000000" w:themeColor="text1"/>
              </w:rPr>
              <w:t>природо</w:t>
            </w:r>
            <w:proofErr w:type="spellEnd"/>
            <w:r w:rsidRPr="00C02CDC">
              <w:rPr>
                <w:rFonts w:ascii="Times New Roman" w:hAnsi="Times New Roman" w:cs="Times New Roman"/>
                <w:color w:val="000000" w:themeColor="text1"/>
              </w:rPr>
              <w:t>-защитной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r>
      <w:tr w:rsidR="00DE2ACF" w:rsidRPr="00C02CDC" w14:paraId="31E7C3A6" w14:textId="77777777" w:rsidTr="00A752AD">
        <w:trPr>
          <w:trHeight w:val="340"/>
        </w:trPr>
        <w:tc>
          <w:tcPr>
            <w:tcW w:w="121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FFD1C"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1.2.</w:t>
            </w:r>
          </w:p>
          <w:p w14:paraId="033E0520"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Безопасное поведение человека в чрезвычайных ситуациях</w:t>
            </w: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749F4"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Содержание учебного материала </w:t>
            </w:r>
          </w:p>
        </w:tc>
      </w:tr>
      <w:tr w:rsidR="00DE2ACF" w:rsidRPr="00C02CDC" w14:paraId="5A626EB4"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993FE"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F4533" w14:textId="77777777" w:rsidR="00DE2ACF" w:rsidRPr="00C02CDC" w:rsidRDefault="00DE2ACF" w:rsidP="00D547F4">
            <w:pPr>
              <w:ind w:firstLine="459"/>
              <w:contextualSpacing/>
              <w:jc w:val="both"/>
              <w:rPr>
                <w:rFonts w:ascii="Times New Roman" w:hAnsi="Times New Roman" w:cs="Times New Roman"/>
                <w:color w:val="000000" w:themeColor="text1"/>
              </w:rPr>
            </w:pPr>
            <w:r w:rsidRPr="00C02CDC">
              <w:rPr>
                <w:rFonts w:ascii="Times New Roman" w:hAnsi="Times New Roman" w:cs="Times New Roman"/>
                <w:color w:val="000000" w:themeColor="text1"/>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14:paraId="3CCE8BC5" w14:textId="77777777" w:rsidR="00DE2ACF" w:rsidRPr="00C02CDC" w:rsidRDefault="00DE2ACF" w:rsidP="00D547F4">
            <w:pPr>
              <w:ind w:firstLine="459"/>
              <w:contextualSpacing/>
              <w:jc w:val="both"/>
              <w:rPr>
                <w:rFonts w:ascii="Times New Roman" w:hAnsi="Times New Roman" w:cs="Times New Roman"/>
                <w:strike/>
                <w:color w:val="000000" w:themeColor="text1"/>
                <w:sz w:val="24"/>
              </w:rPr>
            </w:pPr>
            <w:r w:rsidRPr="00C02CDC">
              <w:rPr>
                <w:rFonts w:ascii="Times New Roman" w:hAnsi="Times New Roman" w:cs="Times New Roman"/>
                <w:color w:val="000000" w:themeColor="text1"/>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r>
      <w:tr w:rsidR="00DE2ACF" w:rsidRPr="00C02CDC" w14:paraId="1D2D2840"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DCABB"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72B86" w14:textId="77777777" w:rsidR="00DE2ACF"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DE2ACF" w:rsidRPr="00C02CDC" w14:paraId="56B99811"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DCEC1"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1A218" w14:textId="77777777" w:rsidR="00DE2ACF" w:rsidRPr="00C02CDC" w:rsidRDefault="00DE2ACF" w:rsidP="00D547F4">
            <w:pPr>
              <w:contextualSpacing/>
              <w:jc w:val="both"/>
              <w:rPr>
                <w:rFonts w:ascii="Times New Roman" w:hAnsi="Times New Roman" w:cs="Times New Roman"/>
                <w:strike/>
                <w:color w:val="000000" w:themeColor="text1"/>
                <w:sz w:val="24"/>
              </w:rPr>
            </w:pPr>
            <w:r w:rsidRPr="00C02CDC">
              <w:rPr>
                <w:rFonts w:ascii="Times New Roman" w:hAnsi="Times New Roman" w:cs="Times New Roman"/>
                <w:color w:val="000000" w:themeColor="text1"/>
              </w:rPr>
              <w:t>Использование на рабочем месте средств индивидуальной защиты от поражающих факторов при ЧС</w:t>
            </w:r>
          </w:p>
        </w:tc>
      </w:tr>
      <w:tr w:rsidR="00DE2ACF" w:rsidRPr="00C02CDC" w14:paraId="403F9748"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A908"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05E1D" w14:textId="77777777" w:rsidR="00DE2ACF" w:rsidRPr="00C02CDC" w:rsidRDefault="00DE2ACF" w:rsidP="00D547F4">
            <w:pPr>
              <w:contextualSpacing/>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rPr>
              <w:t>Правила поведения и действия по сигналам гражданской обороны</w:t>
            </w:r>
          </w:p>
        </w:tc>
      </w:tr>
      <w:tr w:rsidR="00C02CDC" w:rsidRPr="00C02CDC" w14:paraId="2F6594EC"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B79D3"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AB6AC" w14:textId="77777777" w:rsidR="00DE2ACF"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019D773C" w14:textId="3512A25D" w:rsidR="00A752AD" w:rsidRPr="00C02CDC" w:rsidRDefault="00A752AD" w:rsidP="00D547F4">
            <w:pPr>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Подготовка презентаций по теме «Использование на рабочем месте средств индивидуальной защиты от поражающих факторов при ЧС</w:t>
            </w:r>
            <w:r w:rsidRPr="00C02CDC">
              <w:rPr>
                <w:rFonts w:ascii="Times New Roman" w:hAnsi="Times New Roman" w:cs="Times New Roman"/>
                <w:color w:val="000000" w:themeColor="text1"/>
              </w:rPr>
              <w:t>»</w:t>
            </w:r>
          </w:p>
        </w:tc>
      </w:tr>
      <w:tr w:rsidR="00C02CDC" w:rsidRPr="00C02CDC" w14:paraId="56B125FD" w14:textId="77777777" w:rsidTr="00DE2ACF">
        <w:trPr>
          <w:trHeight w:val="20"/>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EFEB8" w14:textId="40D03FC5" w:rsidR="00DE2ACF" w:rsidRPr="00C02CDC" w:rsidRDefault="00DE2ACF" w:rsidP="00C651C2">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Раздел 2. Основы военной службы и медицинской подготовки (</w:t>
            </w:r>
            <w:r w:rsidR="00C651C2" w:rsidRPr="00C02CDC">
              <w:rPr>
                <w:rFonts w:ascii="Times New Roman" w:hAnsi="Times New Roman" w:cs="Times New Roman"/>
                <w:b/>
                <w:color w:val="000000" w:themeColor="text1"/>
                <w:sz w:val="24"/>
              </w:rPr>
              <w:t>4</w:t>
            </w:r>
            <w:r w:rsidRPr="00C02CDC">
              <w:rPr>
                <w:rFonts w:ascii="Times New Roman" w:hAnsi="Times New Roman" w:cs="Times New Roman"/>
                <w:b/>
                <w:color w:val="000000" w:themeColor="text1"/>
                <w:sz w:val="24"/>
              </w:rPr>
              <w:t>8</w:t>
            </w:r>
            <w:r w:rsidR="00A752AD" w:rsidRPr="00C02CDC">
              <w:rPr>
                <w:rFonts w:ascii="Times New Roman" w:hAnsi="Times New Roman" w:cs="Times New Roman"/>
                <w:b/>
                <w:color w:val="000000" w:themeColor="text1"/>
                <w:sz w:val="24"/>
              </w:rPr>
              <w:t xml:space="preserve"> ч.</w:t>
            </w:r>
            <w:r w:rsidRPr="00C02CDC">
              <w:rPr>
                <w:rFonts w:ascii="Times New Roman" w:hAnsi="Times New Roman" w:cs="Times New Roman"/>
                <w:b/>
                <w:color w:val="000000" w:themeColor="text1"/>
                <w:sz w:val="24"/>
              </w:rPr>
              <w:t>)</w:t>
            </w:r>
          </w:p>
        </w:tc>
      </w:tr>
      <w:tr w:rsidR="00C02CDC" w:rsidRPr="00C02CDC" w14:paraId="7F81EF1F" w14:textId="77777777" w:rsidTr="00DE2ACF">
        <w:trPr>
          <w:trHeight w:val="20"/>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463DE"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Модуль «Основы военной службы» (для юношей)»</w:t>
            </w:r>
          </w:p>
        </w:tc>
      </w:tr>
      <w:tr w:rsidR="00DE2ACF" w:rsidRPr="00C02CDC" w14:paraId="6DE6B41A" w14:textId="77777777" w:rsidTr="00A752AD">
        <w:trPr>
          <w:trHeight w:val="20"/>
        </w:trPr>
        <w:tc>
          <w:tcPr>
            <w:tcW w:w="121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F6DE6"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2.1.</w:t>
            </w:r>
          </w:p>
          <w:p w14:paraId="68E7F149"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Основы военной безопасности Российской Федерации</w:t>
            </w: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6A78" w14:textId="77777777" w:rsidR="00DE2ACF" w:rsidRPr="00C02CDC" w:rsidRDefault="00DE2ACF" w:rsidP="00D547F4">
            <w:pPr>
              <w:ind w:firstLine="176"/>
              <w:contextualSpacing/>
              <w:jc w:val="both"/>
              <w:rPr>
                <w:rFonts w:ascii="Times New Roman" w:hAnsi="Times New Roman" w:cs="Times New Roman"/>
                <w:color w:val="000000" w:themeColor="text1"/>
              </w:rPr>
            </w:pPr>
            <w:r w:rsidRPr="00C02CDC">
              <w:rPr>
                <w:rFonts w:ascii="Times New Roman" w:hAnsi="Times New Roman" w:cs="Times New Roman"/>
                <w:b/>
                <w:color w:val="000000" w:themeColor="text1"/>
                <w:sz w:val="24"/>
              </w:rPr>
              <w:t>Содержание учебного материала</w:t>
            </w:r>
          </w:p>
        </w:tc>
      </w:tr>
      <w:tr w:rsidR="00C02CDC" w:rsidRPr="00C02CDC" w14:paraId="5F34DC22"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82BE7"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90A78" w14:textId="77777777" w:rsidR="00DE2ACF" w:rsidRPr="00C02CDC" w:rsidRDefault="00DE2ACF" w:rsidP="00D547F4">
            <w:pPr>
              <w:ind w:firstLine="176"/>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r>
      <w:tr w:rsidR="00DE2ACF" w:rsidRPr="00C02CDC" w14:paraId="2B4511F3" w14:textId="77777777" w:rsidTr="00A752AD">
        <w:trPr>
          <w:trHeight w:val="200"/>
        </w:trPr>
        <w:tc>
          <w:tcPr>
            <w:tcW w:w="121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8A36F"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2.2. Организационные и правовые основы военной службы в Российской Федерации</w:t>
            </w: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C167"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DE2ACF" w:rsidRPr="00C02CDC" w14:paraId="27D9CC46"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5219"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0531C" w14:textId="77777777" w:rsidR="00DE2ACF" w:rsidRPr="00C02CDC" w:rsidRDefault="00DE2ACF" w:rsidP="00D547F4">
            <w:pPr>
              <w:ind w:firstLine="176"/>
              <w:jc w:val="both"/>
              <w:rPr>
                <w:rFonts w:ascii="Times New Roman" w:hAnsi="Times New Roman" w:cs="Times New Roman"/>
                <w:color w:val="000000" w:themeColor="text1"/>
              </w:rPr>
            </w:pPr>
            <w:r w:rsidRPr="00C02CDC">
              <w:rPr>
                <w:rFonts w:ascii="Times New Roman" w:hAnsi="Times New Roman" w:cs="Times New Roman"/>
                <w:color w:val="000000" w:themeColor="text1"/>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w:t>
            </w:r>
            <w:r w:rsidRPr="00C02CDC">
              <w:rPr>
                <w:rFonts w:ascii="Times New Roman" w:hAnsi="Times New Roman" w:cs="Times New Roman"/>
                <w:color w:val="000000" w:themeColor="text1"/>
              </w:rPr>
              <w:lastRenderedPageBreak/>
              <w:t xml:space="preserve">Прохождение военной службы по призыву, по контракту. Альтернативная гражданская служба. Ответственность военнослужащих. </w:t>
            </w:r>
          </w:p>
          <w:p w14:paraId="71F144B1" w14:textId="77777777" w:rsidR="00DE2ACF" w:rsidRPr="00C02CDC" w:rsidRDefault="00DE2ACF" w:rsidP="00D547F4">
            <w:pPr>
              <w:ind w:firstLine="176"/>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rPr>
              <w:t>Общевоинские уставы Вооруженных Сил Российской Федерации</w:t>
            </w:r>
          </w:p>
        </w:tc>
      </w:tr>
      <w:tr w:rsidR="00DE2ACF" w:rsidRPr="00C02CDC" w14:paraId="6E99A6D3"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E6E52"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B3846" w14:textId="77777777" w:rsidR="00DE2ACF"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C02CDC" w:rsidRPr="00C02CDC" w14:paraId="62BF0435"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1D7CD"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0A3B9" w14:textId="77777777" w:rsidR="00DE2ACF" w:rsidRPr="00C02CDC" w:rsidRDefault="00DE2ACF" w:rsidP="00D547F4">
            <w:pPr>
              <w:jc w:val="both"/>
              <w:rPr>
                <w:rFonts w:ascii="Times New Roman" w:hAnsi="Times New Roman" w:cs="Times New Roman"/>
                <w:color w:val="000000" w:themeColor="text1"/>
              </w:rPr>
            </w:pPr>
            <w:r w:rsidRPr="00C02CDC">
              <w:rPr>
                <w:rFonts w:ascii="Times New Roman" w:hAnsi="Times New Roman" w:cs="Times New Roman"/>
                <w:color w:val="000000" w:themeColor="text1"/>
              </w:rPr>
              <w:t>Самоподготовка будущего призывника к осуществлению военной деятельности</w:t>
            </w:r>
          </w:p>
        </w:tc>
      </w:tr>
      <w:tr w:rsidR="00DE2ACF" w:rsidRPr="00C02CDC" w14:paraId="4950F094" w14:textId="77777777" w:rsidTr="00A752AD">
        <w:trPr>
          <w:trHeight w:val="20"/>
        </w:trPr>
        <w:tc>
          <w:tcPr>
            <w:tcW w:w="121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437E3"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2.3. Основы строевой и физической подготовки</w:t>
            </w: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0CFDD"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DE2ACF" w:rsidRPr="00C02CDC" w14:paraId="7FE29B0A"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2FF6"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ED42D" w14:textId="77777777" w:rsidR="00DE2ACF" w:rsidRPr="00C02CDC" w:rsidRDefault="00DE2ACF" w:rsidP="00D547F4">
            <w:pPr>
              <w:ind w:firstLine="176"/>
              <w:jc w:val="both"/>
              <w:rPr>
                <w:rFonts w:ascii="Times New Roman" w:hAnsi="Times New Roman" w:cs="Times New Roman"/>
                <w:color w:val="000000" w:themeColor="text1"/>
              </w:rPr>
            </w:pPr>
            <w:r w:rsidRPr="00C02CDC">
              <w:rPr>
                <w:rFonts w:ascii="Times New Roman" w:hAnsi="Times New Roman" w:cs="Times New Roman"/>
                <w:color w:val="000000" w:themeColor="text1"/>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14:paraId="3E9E73BA" w14:textId="77777777" w:rsidR="00DE2ACF" w:rsidRPr="00C02CDC" w:rsidRDefault="00DE2ACF" w:rsidP="00D547F4">
            <w:pPr>
              <w:ind w:firstLine="176"/>
              <w:jc w:val="both"/>
              <w:rPr>
                <w:rFonts w:ascii="Times New Roman" w:hAnsi="Times New Roman" w:cs="Times New Roman"/>
                <w:color w:val="000000" w:themeColor="text1"/>
                <w:sz w:val="24"/>
              </w:rPr>
            </w:pPr>
            <w:r w:rsidRPr="00C02CDC">
              <w:rPr>
                <w:rFonts w:ascii="Times New Roman" w:hAnsi="Times New Roman" w:cs="Times New Roman"/>
                <w:color w:val="000000" w:themeColor="text1"/>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r>
      <w:tr w:rsidR="00DE2ACF" w:rsidRPr="00C02CDC" w14:paraId="5FA0D3CD"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2D6A1"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0AC09" w14:textId="77777777" w:rsidR="00DE2ACF"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DE2ACF" w:rsidRPr="00C02CDC" w14:paraId="02161DA1"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A526A"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87869" w14:textId="77777777" w:rsidR="00DE2ACF"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rPr>
              <w:t>Строевая и физическая подготовка</w:t>
            </w:r>
          </w:p>
        </w:tc>
      </w:tr>
      <w:tr w:rsidR="00C02CDC" w:rsidRPr="00C02CDC" w14:paraId="7B05606E"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B51BA"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8422D" w14:textId="77777777" w:rsidR="00A752AD"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06FB14CF" w14:textId="4151BC6C" w:rsidR="00A752AD" w:rsidRPr="00C02CDC" w:rsidRDefault="00A752A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Разработка памяток по теме «Основные формы проведения физической подготовки: учебные занятия, утренняя физическая зарядка, попутные физические тренировки»</w:t>
            </w:r>
          </w:p>
        </w:tc>
      </w:tr>
      <w:tr w:rsidR="00DE2ACF" w:rsidRPr="00C02CDC" w14:paraId="75B94190" w14:textId="77777777" w:rsidTr="00A752AD">
        <w:trPr>
          <w:trHeight w:val="20"/>
        </w:trPr>
        <w:tc>
          <w:tcPr>
            <w:tcW w:w="121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163F5"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2.4. Основы огневой подготовки</w:t>
            </w: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47B8F"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DE2ACF" w:rsidRPr="00C02CDC" w14:paraId="78D38CA0"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52586"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D7B64" w14:textId="77777777" w:rsidR="00DE2ACF" w:rsidRPr="00C02CDC" w:rsidRDefault="00DE2ACF" w:rsidP="00D547F4">
            <w:pPr>
              <w:ind w:firstLine="567"/>
              <w:contextualSpacing/>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r>
      <w:tr w:rsidR="00DE2ACF" w:rsidRPr="00C02CDC" w14:paraId="0AD90BCF"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6C28B"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24867" w14:textId="77777777" w:rsidR="00DE2ACF"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C02CDC" w:rsidRPr="00C02CDC" w14:paraId="28F1442A"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BC9F"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EF0FB" w14:textId="77777777" w:rsidR="00DE2ACF"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Отработка начальных навыков обращения с оружием</w:t>
            </w:r>
          </w:p>
        </w:tc>
      </w:tr>
      <w:tr w:rsidR="00DE2ACF" w:rsidRPr="00C02CDC" w14:paraId="078F3056" w14:textId="77777777" w:rsidTr="00A752AD">
        <w:trPr>
          <w:trHeight w:val="20"/>
        </w:trPr>
        <w:tc>
          <w:tcPr>
            <w:tcW w:w="121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2771E"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2.5. Основы тактической подготовки</w:t>
            </w: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0C317"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C02CDC" w:rsidRPr="00C02CDC" w14:paraId="5A4BFACE"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DF87C"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26B17" w14:textId="77777777" w:rsidR="00DE2ACF" w:rsidRPr="00C02CDC" w:rsidRDefault="00DE2ACF" w:rsidP="00D547F4">
            <w:pPr>
              <w:ind w:firstLine="176"/>
              <w:contextualSpacing/>
              <w:rPr>
                <w:rFonts w:ascii="Times New Roman" w:hAnsi="Times New Roman" w:cs="Times New Roman"/>
                <w:color w:val="000000" w:themeColor="text1"/>
              </w:rPr>
            </w:pPr>
            <w:r w:rsidRPr="00C02CDC">
              <w:rPr>
                <w:rFonts w:ascii="Times New Roman" w:hAnsi="Times New Roman" w:cs="Times New Roman"/>
                <w:color w:val="000000" w:themeColor="text1"/>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r>
      <w:tr w:rsidR="00DE2ACF" w:rsidRPr="00C02CDC" w14:paraId="6E913637" w14:textId="77777777" w:rsidTr="00A752AD">
        <w:trPr>
          <w:trHeight w:val="20"/>
        </w:trPr>
        <w:tc>
          <w:tcPr>
            <w:tcW w:w="121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57912"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2.6. Основы военной топографии</w:t>
            </w: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279E3"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C02CDC" w:rsidRPr="00C02CDC" w14:paraId="492386D9"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D4FD"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CD53C" w14:textId="77777777" w:rsidR="00DE2ACF" w:rsidRPr="00C02CDC" w:rsidRDefault="00DE2ACF" w:rsidP="00D547F4">
            <w:pPr>
              <w:ind w:firstLine="176"/>
              <w:contextualSpacing/>
              <w:jc w:val="both"/>
              <w:rPr>
                <w:rFonts w:ascii="Times New Roman" w:hAnsi="Times New Roman" w:cs="Times New Roman"/>
                <w:color w:val="000000" w:themeColor="text1"/>
              </w:rPr>
            </w:pPr>
            <w:r w:rsidRPr="00C02CDC">
              <w:rPr>
                <w:rFonts w:ascii="Times New Roman" w:hAnsi="Times New Roman" w:cs="Times New Roman"/>
                <w:color w:val="000000" w:themeColor="text1"/>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r>
      <w:tr w:rsidR="00DE2ACF" w:rsidRPr="00C02CDC" w14:paraId="77D7B921" w14:textId="77777777" w:rsidTr="00A752AD">
        <w:trPr>
          <w:trHeight w:val="20"/>
        </w:trPr>
        <w:tc>
          <w:tcPr>
            <w:tcW w:w="121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4367"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2.7. Основы инженерной подготовки</w:t>
            </w: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8BC6E"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C02CDC" w:rsidRPr="00C02CDC" w14:paraId="47C9391D"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610CA"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EDB23" w14:textId="77777777" w:rsidR="00DE2ACF" w:rsidRPr="00C02CDC" w:rsidRDefault="00DE2ACF" w:rsidP="00D547F4">
            <w:pPr>
              <w:ind w:firstLine="176"/>
              <w:contextualSpacing/>
              <w:jc w:val="both"/>
              <w:rPr>
                <w:rFonts w:ascii="Times New Roman" w:hAnsi="Times New Roman" w:cs="Times New Roman"/>
                <w:color w:val="000000" w:themeColor="text1"/>
              </w:rPr>
            </w:pPr>
            <w:r w:rsidRPr="00C02CDC">
              <w:rPr>
                <w:rFonts w:ascii="Times New Roman" w:hAnsi="Times New Roman" w:cs="Times New Roman"/>
                <w:color w:val="000000" w:themeColor="text1"/>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r>
      <w:tr w:rsidR="00DE2ACF" w:rsidRPr="00C02CDC" w14:paraId="19DB0B76" w14:textId="77777777" w:rsidTr="00A752AD">
        <w:trPr>
          <w:trHeight w:val="20"/>
        </w:trPr>
        <w:tc>
          <w:tcPr>
            <w:tcW w:w="121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AFD7"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2.8. Основы военно-медицинской подготовки. Тактическая медицина</w:t>
            </w: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3725E"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DE2ACF" w:rsidRPr="00C02CDC" w14:paraId="2F20665F"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37833"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6F732" w14:textId="77777777" w:rsidR="00DE2ACF" w:rsidRPr="00C02CDC" w:rsidRDefault="00DE2ACF" w:rsidP="00D547F4">
            <w:pPr>
              <w:ind w:firstLine="176"/>
              <w:contextualSpacing/>
              <w:jc w:val="both"/>
              <w:rPr>
                <w:rFonts w:ascii="Times New Roman" w:hAnsi="Times New Roman" w:cs="Times New Roman"/>
                <w:color w:val="000000" w:themeColor="text1"/>
              </w:rPr>
            </w:pPr>
            <w:r w:rsidRPr="00C02CDC">
              <w:rPr>
                <w:rFonts w:ascii="Times New Roman" w:hAnsi="Times New Roman" w:cs="Times New Roman"/>
                <w:color w:val="000000" w:themeColor="text1"/>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w:t>
            </w:r>
          </w:p>
          <w:p w14:paraId="3BB61B9F" w14:textId="77777777" w:rsidR="00DE2ACF" w:rsidRPr="00C02CDC" w:rsidRDefault="00DE2ACF" w:rsidP="00D547F4">
            <w:pPr>
              <w:ind w:firstLine="176"/>
              <w:contextualSpacing/>
              <w:jc w:val="both"/>
              <w:rPr>
                <w:rFonts w:ascii="Times New Roman" w:hAnsi="Times New Roman" w:cs="Times New Roman"/>
                <w:color w:val="000000" w:themeColor="text1"/>
              </w:rPr>
            </w:pPr>
            <w:r w:rsidRPr="00C02CDC">
              <w:rPr>
                <w:rFonts w:ascii="Times New Roman" w:hAnsi="Times New Roman" w:cs="Times New Roman"/>
                <w:color w:val="000000" w:themeColor="text1"/>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r>
      <w:tr w:rsidR="00DE2ACF" w:rsidRPr="00C02CDC" w14:paraId="4B790A11"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2734"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9D73" w14:textId="77777777" w:rsidR="00DE2ACF"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C02CDC" w:rsidRPr="00C02CDC" w14:paraId="1F9B2183"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40CCF"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DEC4AD9" w14:textId="77777777" w:rsidR="00DE2ACF" w:rsidRPr="00C02CDC" w:rsidRDefault="00DE2ACF" w:rsidP="00D547F4">
            <w:pPr>
              <w:jc w:val="both"/>
              <w:rPr>
                <w:rFonts w:ascii="Times New Roman" w:hAnsi="Times New Roman" w:cs="Times New Roman"/>
                <w:b/>
                <w:color w:val="000000" w:themeColor="text1"/>
              </w:rPr>
            </w:pPr>
            <w:r w:rsidRPr="00C02CDC">
              <w:rPr>
                <w:rFonts w:ascii="Times New Roman" w:hAnsi="Times New Roman" w:cs="Times New Roman"/>
                <w:color w:val="000000" w:themeColor="text1"/>
              </w:rPr>
              <w:t>Общие принципы оказания первой медико-санитарной помощи. Методы доврачебной реанимации</w:t>
            </w:r>
          </w:p>
        </w:tc>
      </w:tr>
      <w:tr w:rsidR="00DE2ACF" w:rsidRPr="00C02CDC" w14:paraId="493695BC" w14:textId="77777777" w:rsidTr="00A752AD">
        <w:trPr>
          <w:trHeight w:val="20"/>
        </w:trPr>
        <w:tc>
          <w:tcPr>
            <w:tcW w:w="121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FECC6" w14:textId="77777777" w:rsidR="00DE2ACF" w:rsidRPr="00C02CDC" w:rsidRDefault="00DE2ACF" w:rsidP="00D547F4">
            <w:pPr>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Тема 2.9.</w:t>
            </w:r>
          </w:p>
          <w:p w14:paraId="6FAB4F07"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Символы воинской чести. Боевые традиции Вооруженных Сил России</w:t>
            </w: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3BD5A"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DE2ACF" w:rsidRPr="00C02CDC" w14:paraId="7E098565"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B1707"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F3732" w14:textId="77777777" w:rsidR="00DE2ACF" w:rsidRPr="00C02CDC" w:rsidRDefault="00DE2ACF" w:rsidP="00D547F4">
            <w:pPr>
              <w:ind w:firstLine="176"/>
              <w:jc w:val="both"/>
              <w:rPr>
                <w:rFonts w:ascii="Times New Roman" w:hAnsi="Times New Roman" w:cs="Times New Roman"/>
                <w:b/>
                <w:color w:val="000000" w:themeColor="text1"/>
              </w:rPr>
            </w:pPr>
            <w:r w:rsidRPr="00C02CDC">
              <w:rPr>
                <w:rFonts w:ascii="Times New Roman" w:hAnsi="Times New Roman" w:cs="Times New Roman"/>
                <w:color w:val="000000" w:themeColor="text1"/>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r>
      <w:tr w:rsidR="00C02CDC" w:rsidRPr="00C02CDC" w14:paraId="3BDDEF7F" w14:textId="77777777" w:rsidTr="00A752AD">
        <w:trPr>
          <w:trHeight w:val="20"/>
        </w:trPr>
        <w:tc>
          <w:tcPr>
            <w:tcW w:w="121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F7A90"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674FD" w14:textId="77777777" w:rsidR="00DE2ACF"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5A1DBE5A" w14:textId="1F9B5CCE" w:rsidR="00A752AD" w:rsidRPr="00C02CDC" w:rsidRDefault="00A752AD" w:rsidP="00D547F4">
            <w:pPr>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Разработка агитационных плакатов</w:t>
            </w:r>
          </w:p>
        </w:tc>
      </w:tr>
      <w:tr w:rsidR="00C02CDC" w:rsidRPr="00C02CDC" w14:paraId="0A0E3B51" w14:textId="77777777" w:rsidTr="00DE2ACF">
        <w:trPr>
          <w:trHeight w:val="20"/>
        </w:trPr>
        <w:tc>
          <w:tcPr>
            <w:tcW w:w="5000" w:type="pct"/>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14:paraId="032B785A" w14:textId="3EECF39E" w:rsidR="00DE2ACF" w:rsidRPr="00C02CDC" w:rsidRDefault="00DE2ACF" w:rsidP="00C651C2">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Модуль «Основы медицинских знаний» (для девушек) (</w:t>
            </w:r>
            <w:r w:rsidR="00C651C2" w:rsidRPr="00C02CDC">
              <w:rPr>
                <w:rFonts w:ascii="Times New Roman" w:hAnsi="Times New Roman" w:cs="Times New Roman"/>
                <w:b/>
                <w:color w:val="000000" w:themeColor="text1"/>
                <w:sz w:val="24"/>
              </w:rPr>
              <w:t>4</w:t>
            </w:r>
            <w:r w:rsidRPr="00C02CDC">
              <w:rPr>
                <w:rFonts w:ascii="Times New Roman" w:hAnsi="Times New Roman" w:cs="Times New Roman"/>
                <w:b/>
                <w:color w:val="000000" w:themeColor="text1"/>
                <w:sz w:val="24"/>
              </w:rPr>
              <w:t>8</w:t>
            </w:r>
            <w:r w:rsidR="00A752AD" w:rsidRPr="00C02CDC">
              <w:rPr>
                <w:rFonts w:ascii="Times New Roman" w:hAnsi="Times New Roman" w:cs="Times New Roman"/>
                <w:b/>
                <w:color w:val="000000" w:themeColor="text1"/>
                <w:sz w:val="24"/>
              </w:rPr>
              <w:t xml:space="preserve"> ч.</w:t>
            </w:r>
            <w:r w:rsidRPr="00C02CDC">
              <w:rPr>
                <w:rFonts w:ascii="Times New Roman" w:hAnsi="Times New Roman" w:cs="Times New Roman"/>
                <w:b/>
                <w:color w:val="000000" w:themeColor="text1"/>
                <w:sz w:val="24"/>
              </w:rPr>
              <w:t>)</w:t>
            </w:r>
          </w:p>
        </w:tc>
      </w:tr>
      <w:tr w:rsidR="00DE2ACF" w:rsidRPr="00C02CDC" w14:paraId="0C59ED29" w14:textId="77777777" w:rsidTr="00A752AD">
        <w:trPr>
          <w:trHeight w:val="340"/>
        </w:trPr>
        <w:tc>
          <w:tcPr>
            <w:tcW w:w="1212" w:type="pct"/>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F06400E" w14:textId="77777777" w:rsidR="00DE2ACF" w:rsidRPr="00C02CDC" w:rsidRDefault="00DE2ACF" w:rsidP="00D547F4">
            <w:pPr>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Тема 2.1</w:t>
            </w:r>
            <w:r w:rsidRPr="00C02CDC">
              <w:rPr>
                <w:rFonts w:ascii="Times New Roman" w:hAnsi="Times New Roman" w:cs="Times New Roman"/>
                <w:color w:val="000000" w:themeColor="text1"/>
                <w:sz w:val="24"/>
              </w:rPr>
              <w:t xml:space="preserve">. </w:t>
            </w:r>
          </w:p>
          <w:p w14:paraId="0DD44AAE"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Общие правила оказания первой помощи</w:t>
            </w: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441B6C6"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DE2ACF" w:rsidRPr="00C02CDC" w14:paraId="579FF0E2" w14:textId="77777777" w:rsidTr="00A752AD">
        <w:trPr>
          <w:trHeight w:val="20"/>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0EBFFC1"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8BF825B" w14:textId="77777777" w:rsidR="00DE2ACF" w:rsidRPr="00C02CDC" w:rsidRDefault="00DE2ACF" w:rsidP="00D547F4">
            <w:pPr>
              <w:jc w:val="both"/>
              <w:rPr>
                <w:rFonts w:ascii="Times New Roman" w:hAnsi="Times New Roman" w:cs="Times New Roman"/>
                <w:color w:val="000000" w:themeColor="text1"/>
              </w:rPr>
            </w:pPr>
            <w:r w:rsidRPr="00C02CDC">
              <w:rPr>
                <w:rFonts w:ascii="Times New Roman" w:hAnsi="Times New Roman" w:cs="Times New Roman"/>
                <w:color w:val="000000" w:themeColor="text1"/>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r>
      <w:tr w:rsidR="00DE2ACF" w:rsidRPr="00C02CDC" w14:paraId="70F14D2F" w14:textId="77777777" w:rsidTr="00A752AD">
        <w:trPr>
          <w:trHeight w:val="20"/>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DE8FC66"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E2796EA" w14:textId="77777777" w:rsidR="00DE2ACF" w:rsidRPr="00C02CDC" w:rsidRDefault="00DE2ACF" w:rsidP="00D547F4">
            <w:pPr>
              <w:jc w:val="both"/>
              <w:rPr>
                <w:rFonts w:ascii="Times New Roman" w:hAnsi="Times New Roman" w:cs="Times New Roman"/>
                <w:color w:val="000000" w:themeColor="text1"/>
              </w:rPr>
            </w:pPr>
            <w:r w:rsidRPr="00C02CDC">
              <w:rPr>
                <w:rFonts w:ascii="Times New Roman" w:hAnsi="Times New Roman" w:cs="Times New Roman"/>
                <w:b/>
                <w:color w:val="000000" w:themeColor="text1"/>
              </w:rPr>
              <w:t>В том числе практических занятий</w:t>
            </w:r>
          </w:p>
        </w:tc>
      </w:tr>
      <w:tr w:rsidR="00DE2ACF" w:rsidRPr="00C02CDC" w14:paraId="26A1753C" w14:textId="77777777" w:rsidTr="00A752AD">
        <w:trPr>
          <w:trHeight w:val="20"/>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42B0493"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15B6906" w14:textId="77777777" w:rsidR="00DE2ACF" w:rsidRPr="00C02CDC" w:rsidRDefault="00DE2ACF" w:rsidP="00D547F4">
            <w:pPr>
              <w:jc w:val="both"/>
              <w:rPr>
                <w:rFonts w:ascii="Times New Roman" w:hAnsi="Times New Roman" w:cs="Times New Roman"/>
                <w:b/>
                <w:color w:val="000000" w:themeColor="text1"/>
              </w:rPr>
            </w:pPr>
            <w:r w:rsidRPr="00C02CDC">
              <w:rPr>
                <w:rFonts w:ascii="Times New Roman" w:hAnsi="Times New Roman" w:cs="Times New Roman"/>
                <w:color w:val="000000" w:themeColor="text1"/>
              </w:rPr>
              <w:t>Общие принципы оказания первой медико-санитарной помощи. Методы доврачебной реанимации</w:t>
            </w:r>
          </w:p>
        </w:tc>
      </w:tr>
      <w:tr w:rsidR="00DE2ACF" w:rsidRPr="00C02CDC" w14:paraId="17D817B6" w14:textId="77777777" w:rsidTr="00A752AD">
        <w:trPr>
          <w:trHeight w:val="20"/>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B1B41EF"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FBD3E12" w14:textId="77777777" w:rsidR="00DE2ACF" w:rsidRPr="00C02CDC" w:rsidRDefault="00DE2ACF" w:rsidP="00D547F4">
            <w:pPr>
              <w:jc w:val="both"/>
              <w:rPr>
                <w:rFonts w:ascii="Times New Roman" w:hAnsi="Times New Roman" w:cs="Times New Roman"/>
                <w:b/>
                <w:color w:val="000000" w:themeColor="text1"/>
              </w:rPr>
            </w:pPr>
            <w:r w:rsidRPr="00C02CDC">
              <w:rPr>
                <w:rFonts w:ascii="Times New Roman" w:hAnsi="Times New Roman" w:cs="Times New Roman"/>
                <w:color w:val="000000" w:themeColor="text1"/>
              </w:rPr>
              <w:t>Первая помощь при отсутствии сознания, при остановке дыхания и отсутствии кровообращения (остановке сердца)</w:t>
            </w:r>
          </w:p>
        </w:tc>
      </w:tr>
      <w:tr w:rsidR="00DE2ACF" w:rsidRPr="00C02CDC" w14:paraId="405CE087" w14:textId="77777777" w:rsidTr="00A752AD">
        <w:trPr>
          <w:trHeight w:val="20"/>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8125B09"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33B51C5" w14:textId="77777777" w:rsidR="00DE2ACF" w:rsidRPr="00C02CDC" w:rsidRDefault="00DE2ACF" w:rsidP="00D547F4">
            <w:pPr>
              <w:jc w:val="both"/>
              <w:rPr>
                <w:rFonts w:ascii="Times New Roman" w:hAnsi="Times New Roman" w:cs="Times New Roman"/>
                <w:b/>
                <w:color w:val="000000" w:themeColor="text1"/>
              </w:rPr>
            </w:pPr>
            <w:r w:rsidRPr="00C02CDC">
              <w:rPr>
                <w:rFonts w:ascii="Times New Roman" w:hAnsi="Times New Roman" w:cs="Times New Roman"/>
                <w:color w:val="000000" w:themeColor="text1"/>
              </w:rPr>
              <w:t>Первая помощь при наружных кровотечениях, при травмах различных областей тела</w:t>
            </w:r>
          </w:p>
        </w:tc>
      </w:tr>
      <w:tr w:rsidR="00DE2ACF" w:rsidRPr="00C02CDC" w14:paraId="09AA93C9" w14:textId="77777777" w:rsidTr="00A752AD">
        <w:trPr>
          <w:trHeight w:val="20"/>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61E5FAD"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6495860" w14:textId="77777777" w:rsidR="00DE2ACF" w:rsidRPr="00C02CDC" w:rsidRDefault="00DE2ACF" w:rsidP="00D547F4">
            <w:pPr>
              <w:jc w:val="both"/>
              <w:rPr>
                <w:rFonts w:ascii="Times New Roman" w:hAnsi="Times New Roman" w:cs="Times New Roman"/>
                <w:b/>
                <w:color w:val="000000" w:themeColor="text1"/>
              </w:rPr>
            </w:pPr>
            <w:r w:rsidRPr="00C02CDC">
              <w:rPr>
                <w:rFonts w:ascii="Times New Roman" w:hAnsi="Times New Roman" w:cs="Times New Roman"/>
                <w:color w:val="000000" w:themeColor="text1"/>
              </w:rPr>
              <w:t>Первая помощь при ожогах и воздействии высоких температур, при воздействии низких температур</w:t>
            </w:r>
          </w:p>
        </w:tc>
      </w:tr>
      <w:tr w:rsidR="00DE2ACF" w:rsidRPr="00C02CDC" w14:paraId="3A2B6045" w14:textId="77777777" w:rsidTr="00A752AD">
        <w:trPr>
          <w:trHeight w:val="20"/>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FF42BB5"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53DA69C" w14:textId="77777777" w:rsidR="00DE2ACF" w:rsidRPr="00C02CDC" w:rsidRDefault="00DE2ACF" w:rsidP="00D547F4">
            <w:pPr>
              <w:jc w:val="both"/>
              <w:rPr>
                <w:rFonts w:ascii="Times New Roman" w:hAnsi="Times New Roman" w:cs="Times New Roman"/>
                <w:b/>
                <w:color w:val="000000" w:themeColor="text1"/>
              </w:rPr>
            </w:pPr>
            <w:r w:rsidRPr="00C02CDC">
              <w:rPr>
                <w:rFonts w:ascii="Times New Roman" w:hAnsi="Times New Roman" w:cs="Times New Roman"/>
                <w:color w:val="000000" w:themeColor="text1"/>
              </w:rPr>
              <w:t>Первая помощь при попадании инородных тел в верхние дыхательные пути, при отравлениях</w:t>
            </w:r>
          </w:p>
        </w:tc>
      </w:tr>
      <w:tr w:rsidR="00C02CDC" w:rsidRPr="00C02CDC" w14:paraId="095B3210" w14:textId="77777777" w:rsidTr="00A752AD">
        <w:trPr>
          <w:trHeight w:val="20"/>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D18FD33"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81C5603" w14:textId="77777777" w:rsidR="00DE2ACF"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32B667F8" w14:textId="6197593F" w:rsidR="00A752AD" w:rsidRPr="00C02CDC" w:rsidRDefault="00A752AD"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Подготовка презентаций по темам практических занятий</w:t>
            </w:r>
          </w:p>
        </w:tc>
      </w:tr>
      <w:tr w:rsidR="00DE2ACF" w:rsidRPr="00C02CDC" w14:paraId="42F70161" w14:textId="77777777" w:rsidTr="00A752AD">
        <w:trPr>
          <w:trHeight w:val="368"/>
        </w:trPr>
        <w:tc>
          <w:tcPr>
            <w:tcW w:w="1212" w:type="pct"/>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A9C3F65"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Тема 2.2. </w:t>
            </w:r>
          </w:p>
          <w:p w14:paraId="2738C648"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Профилактика инфекционных заболеваний</w:t>
            </w: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81B81A9"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DE2ACF" w:rsidRPr="00C02CDC" w14:paraId="6E1C0DDE" w14:textId="77777777" w:rsidTr="00A752AD">
        <w:trPr>
          <w:trHeight w:val="368"/>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8FCB271"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156687A" w14:textId="77777777" w:rsidR="00DE2ACF" w:rsidRPr="00C02CDC" w:rsidRDefault="00DE2ACF" w:rsidP="00D547F4">
            <w:pPr>
              <w:ind w:firstLine="318"/>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sidRPr="00C02CDC">
              <w:rPr>
                <w:rFonts w:ascii="Times New Roman" w:hAnsi="Times New Roman" w:cs="Times New Roman"/>
                <w:color w:val="000000" w:themeColor="text1"/>
                <w:sz w:val="24"/>
              </w:rPr>
              <w:t xml:space="preserve">Воздушно-капельные инфекции. </w:t>
            </w:r>
            <w:r w:rsidRPr="00C02CDC">
              <w:rPr>
                <w:rFonts w:ascii="Times New Roman" w:hAnsi="Times New Roman" w:cs="Times New Roman"/>
                <w:color w:val="000000" w:themeColor="text1"/>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r>
      <w:tr w:rsidR="00DE2ACF" w:rsidRPr="00C02CDC" w14:paraId="392C9FEB" w14:textId="77777777" w:rsidTr="00A752AD">
        <w:trPr>
          <w:trHeight w:val="368"/>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54CE68C"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2356E17"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DE2ACF" w:rsidRPr="00C02CDC" w14:paraId="5DD52433" w14:textId="77777777" w:rsidTr="00A752AD">
        <w:trPr>
          <w:trHeight w:val="368"/>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FFFC7EB"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2A58280" w14:textId="77777777" w:rsidR="00DE2ACF" w:rsidRPr="00C02CDC" w:rsidRDefault="00DE2ACF" w:rsidP="00D547F4">
            <w:pPr>
              <w:jc w:val="both"/>
              <w:rPr>
                <w:rFonts w:ascii="Times New Roman" w:hAnsi="Times New Roman" w:cs="Times New Roman"/>
                <w:b/>
                <w:color w:val="000000" w:themeColor="text1"/>
              </w:rPr>
            </w:pPr>
            <w:r w:rsidRPr="00C02CDC">
              <w:rPr>
                <w:rFonts w:ascii="Times New Roman" w:hAnsi="Times New Roman" w:cs="Times New Roman"/>
                <w:color w:val="000000" w:themeColor="text1"/>
              </w:rPr>
              <w:t>Правила госпитализации инфекционных больных</w:t>
            </w:r>
          </w:p>
        </w:tc>
      </w:tr>
      <w:tr w:rsidR="00C02CDC" w:rsidRPr="00C02CDC" w14:paraId="0EF7E4BD" w14:textId="77777777" w:rsidTr="00A752AD">
        <w:trPr>
          <w:trHeight w:val="368"/>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4DA967D"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DB2F3E5" w14:textId="77777777" w:rsidR="00DE2ACF"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60CC0AB5" w14:textId="3ED8C764" w:rsidR="00A752AD" w:rsidRPr="00C02CDC" w:rsidRDefault="00A752AD" w:rsidP="00D547F4">
            <w:pPr>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Подготовка сообщений по теме «Инфекционные болезни»</w:t>
            </w:r>
          </w:p>
        </w:tc>
      </w:tr>
      <w:tr w:rsidR="00DE2ACF" w:rsidRPr="00C02CDC" w14:paraId="787FC6F0" w14:textId="77777777" w:rsidTr="00A752AD">
        <w:trPr>
          <w:trHeight w:val="368"/>
        </w:trPr>
        <w:tc>
          <w:tcPr>
            <w:tcW w:w="1212" w:type="pct"/>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70EDDE2"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Тема 2.3. </w:t>
            </w:r>
          </w:p>
          <w:p w14:paraId="706312EC" w14:textId="77777777"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Обеспечение здорового образа жизни</w:t>
            </w: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3D9D030"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DE2ACF" w:rsidRPr="00C02CDC" w14:paraId="0AB9D442" w14:textId="77777777" w:rsidTr="00A752AD">
        <w:trPr>
          <w:trHeight w:val="368"/>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8FFE9CF"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CB99784" w14:textId="77777777" w:rsidR="00DE2ACF" w:rsidRPr="00C02CDC" w:rsidRDefault="00DE2ACF" w:rsidP="00D547F4">
            <w:pPr>
              <w:ind w:firstLine="176"/>
              <w:jc w:val="both"/>
              <w:rPr>
                <w:rFonts w:ascii="Times New Roman" w:hAnsi="Times New Roman" w:cs="Times New Roman"/>
                <w:b/>
                <w:color w:val="000000" w:themeColor="text1"/>
              </w:rPr>
            </w:pPr>
            <w:r w:rsidRPr="00C02CDC">
              <w:rPr>
                <w:rFonts w:ascii="Times New Roman" w:hAnsi="Times New Roman" w:cs="Times New Roman"/>
                <w:color w:val="000000" w:themeColor="text1"/>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r>
      <w:tr w:rsidR="00DE2ACF" w:rsidRPr="00C02CDC" w14:paraId="281C2276" w14:textId="77777777" w:rsidTr="00A752AD">
        <w:trPr>
          <w:trHeight w:val="368"/>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610B096"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9531E58" w14:textId="77777777" w:rsidR="00DE2ACF" w:rsidRPr="00C02CDC" w:rsidRDefault="00DE2ACF"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том числе практических занятий</w:t>
            </w:r>
          </w:p>
        </w:tc>
      </w:tr>
      <w:tr w:rsidR="00DE2ACF" w:rsidRPr="00C02CDC" w14:paraId="704331C0" w14:textId="77777777" w:rsidTr="00A752AD">
        <w:trPr>
          <w:trHeight w:val="368"/>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A62C316"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9E30201" w14:textId="77777777" w:rsidR="00DE2ACF" w:rsidRPr="00C02CDC" w:rsidRDefault="00DE2ACF" w:rsidP="00D547F4">
            <w:pPr>
              <w:jc w:val="both"/>
              <w:rPr>
                <w:rFonts w:ascii="Times New Roman" w:hAnsi="Times New Roman" w:cs="Times New Roman"/>
                <w:b/>
                <w:color w:val="000000" w:themeColor="text1"/>
              </w:rPr>
            </w:pPr>
            <w:r w:rsidRPr="00C02CDC">
              <w:rPr>
                <w:rFonts w:ascii="Times New Roman" w:hAnsi="Times New Roman" w:cs="Times New Roman"/>
                <w:color w:val="000000" w:themeColor="text1"/>
              </w:rPr>
              <w:t>Показатели здоровья и факторы, их определяющие</w:t>
            </w:r>
          </w:p>
        </w:tc>
      </w:tr>
      <w:tr w:rsidR="00DE2ACF" w:rsidRPr="00C02CDC" w14:paraId="7D3C2E2B" w14:textId="77777777" w:rsidTr="00A752AD">
        <w:trPr>
          <w:trHeight w:val="368"/>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CD8780D"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7827ABD" w14:textId="77777777" w:rsidR="00DE2ACF" w:rsidRPr="00C02CDC" w:rsidRDefault="00DE2ACF" w:rsidP="00D547F4">
            <w:pPr>
              <w:jc w:val="both"/>
              <w:rPr>
                <w:rFonts w:ascii="Times New Roman" w:hAnsi="Times New Roman" w:cs="Times New Roman"/>
                <w:b/>
                <w:color w:val="000000" w:themeColor="text1"/>
              </w:rPr>
            </w:pPr>
            <w:r w:rsidRPr="00C02CDC">
              <w:rPr>
                <w:rFonts w:ascii="Times New Roman" w:hAnsi="Times New Roman" w:cs="Times New Roman"/>
                <w:color w:val="000000" w:themeColor="text1"/>
              </w:rPr>
              <w:t>Оценка физического состояния</w:t>
            </w:r>
          </w:p>
        </w:tc>
      </w:tr>
      <w:tr w:rsidR="00C02CDC" w:rsidRPr="00C02CDC" w14:paraId="26D507A8" w14:textId="77777777" w:rsidTr="00A752AD">
        <w:trPr>
          <w:trHeight w:val="368"/>
        </w:trPr>
        <w:tc>
          <w:tcPr>
            <w:tcW w:w="1212" w:type="pct"/>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8C43145" w14:textId="77777777" w:rsidR="00DE2ACF" w:rsidRPr="00C02CDC" w:rsidRDefault="00DE2ACF" w:rsidP="00D547F4">
            <w:pPr>
              <w:rPr>
                <w:rFonts w:ascii="Times New Roman" w:hAnsi="Times New Roman" w:cs="Times New Roman"/>
                <w:color w:val="000000" w:themeColor="text1"/>
              </w:rPr>
            </w:pPr>
          </w:p>
        </w:tc>
        <w:tc>
          <w:tcPr>
            <w:tcW w:w="3788" w:type="pct"/>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ABA077F" w14:textId="77777777" w:rsidR="00DE2ACF" w:rsidRPr="00C02CDC" w:rsidRDefault="00DE2ACF"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69A2CB1A" w14:textId="67DC4495" w:rsidR="00A752AD" w:rsidRPr="00C02CDC" w:rsidRDefault="00A752AD" w:rsidP="00D547F4">
            <w:pPr>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Подготовка агитационных плакатов по профилактике вредных привычек</w:t>
            </w:r>
          </w:p>
        </w:tc>
      </w:tr>
      <w:tr w:rsidR="00C02CDC" w:rsidRPr="00C02CDC" w14:paraId="21259F93" w14:textId="77777777" w:rsidTr="00DE2ACF">
        <w:trPr>
          <w:trHeight w:val="20"/>
        </w:trPr>
        <w:tc>
          <w:tcPr>
            <w:tcW w:w="5000" w:type="pct"/>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8CED" w14:textId="52933D9B"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Промежуточная аттестация</w:t>
            </w:r>
            <w:r w:rsidR="00A752AD" w:rsidRPr="00C02CDC">
              <w:rPr>
                <w:rFonts w:ascii="Times New Roman" w:hAnsi="Times New Roman" w:cs="Times New Roman"/>
                <w:b/>
                <w:color w:val="000000" w:themeColor="text1"/>
                <w:sz w:val="24"/>
              </w:rPr>
              <w:t xml:space="preserve"> – дифференцированный зачет, зачет</w:t>
            </w:r>
          </w:p>
        </w:tc>
      </w:tr>
      <w:tr w:rsidR="00C02CDC" w:rsidRPr="00C02CDC" w14:paraId="358460C6" w14:textId="77777777" w:rsidTr="00DE2ACF">
        <w:trPr>
          <w:trHeight w:val="20"/>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79867" w14:textId="406A1102" w:rsidR="00DE2ACF" w:rsidRPr="00C02CDC" w:rsidRDefault="00DE2ACF"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Всего:</w:t>
            </w:r>
            <w:r w:rsidR="00A752AD" w:rsidRPr="00C02CDC">
              <w:rPr>
                <w:rFonts w:ascii="Times New Roman" w:hAnsi="Times New Roman" w:cs="Times New Roman"/>
                <w:b/>
                <w:color w:val="000000" w:themeColor="text1"/>
                <w:sz w:val="24"/>
              </w:rPr>
              <w:t xml:space="preserve"> 68 ч.</w:t>
            </w:r>
          </w:p>
        </w:tc>
      </w:tr>
    </w:tbl>
    <w:p w14:paraId="32816B04" w14:textId="77777777" w:rsidR="00BE5054" w:rsidRPr="00C02CDC" w:rsidRDefault="00BE5054" w:rsidP="00BE5054">
      <w:pPr>
        <w:jc w:val="both"/>
        <w:rPr>
          <w:rFonts w:ascii="Times New Roman" w:hAnsi="Times New Roman" w:cs="Times New Roman"/>
          <w:i/>
          <w:color w:val="000000" w:themeColor="text1"/>
          <w:sz w:val="20"/>
        </w:rPr>
      </w:pPr>
    </w:p>
    <w:p w14:paraId="29F33F30" w14:textId="77777777" w:rsidR="00BE5054" w:rsidRPr="00C02CDC" w:rsidRDefault="00BE5054" w:rsidP="00BE5054">
      <w:pPr>
        <w:jc w:val="both"/>
        <w:rPr>
          <w:rFonts w:ascii="Times New Roman" w:hAnsi="Times New Roman" w:cs="Times New Roman"/>
          <w:i/>
          <w:color w:val="000000" w:themeColor="text1"/>
          <w:sz w:val="20"/>
        </w:rPr>
      </w:pPr>
    </w:p>
    <w:p w14:paraId="73CBD9E5" w14:textId="77777777" w:rsidR="00BE5054" w:rsidRPr="00C02CDC" w:rsidRDefault="00BE5054" w:rsidP="00BE5054">
      <w:pPr>
        <w:jc w:val="both"/>
        <w:rPr>
          <w:rFonts w:ascii="Times New Roman" w:hAnsi="Times New Roman" w:cs="Times New Roman"/>
          <w:i/>
          <w:color w:val="000000" w:themeColor="text1"/>
          <w:sz w:val="20"/>
        </w:rPr>
      </w:pPr>
    </w:p>
    <w:p w14:paraId="1CBB46F3" w14:textId="77777777" w:rsidR="00BE5054" w:rsidRPr="00C02CDC" w:rsidRDefault="00BE5054" w:rsidP="00BE5054">
      <w:pPr>
        <w:tabs>
          <w:tab w:val="left" w:pos="709"/>
        </w:tabs>
        <w:ind w:left="-567" w:right="-284" w:firstLine="709"/>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3. УСЛОВИЯ РЕАЛИЗАЦИИ ПРОГРАММЫ УЧЕБНОЙ ДИСЦИПЛИНЫ</w:t>
      </w:r>
    </w:p>
    <w:p w14:paraId="579DA47A" w14:textId="77777777" w:rsidR="00BE5054" w:rsidRPr="00C02CDC" w:rsidRDefault="00BE5054" w:rsidP="00BE5054">
      <w:pPr>
        <w:tabs>
          <w:tab w:val="left" w:pos="709"/>
        </w:tabs>
        <w:ind w:left="-567" w:right="-284"/>
        <w:jc w:val="both"/>
        <w:rPr>
          <w:rFonts w:ascii="Times New Roman" w:hAnsi="Times New Roman" w:cs="Times New Roman"/>
          <w:b/>
          <w:color w:val="000000" w:themeColor="text1"/>
          <w:sz w:val="24"/>
        </w:rPr>
      </w:pPr>
    </w:p>
    <w:p w14:paraId="55BBD21B" w14:textId="77777777" w:rsidR="00BE5054" w:rsidRPr="00C02CDC" w:rsidRDefault="00BE5054" w:rsidP="00BE5054">
      <w:pPr>
        <w:ind w:firstLine="709"/>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3.1. Для реализации программы учебной дисциплины должны быть предусмотрены следующие специальные помещения:</w:t>
      </w:r>
    </w:p>
    <w:p w14:paraId="21784454" w14:textId="77777777" w:rsidR="00BE5054" w:rsidRPr="00C02CDC" w:rsidRDefault="00BE5054" w:rsidP="00BE5054">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Кабинет Основ безопасности и защиты Родины/Безопасности жизнедеятельности, оснащенный необходимым для реализации программы учебной дисциплины оборудованием.</w:t>
      </w:r>
    </w:p>
    <w:p w14:paraId="1DE22149" w14:textId="77777777" w:rsidR="00BE5054" w:rsidRPr="00C02CDC" w:rsidRDefault="00BE5054" w:rsidP="00BE5054">
      <w:pPr>
        <w:tabs>
          <w:tab w:val="left" w:pos="709"/>
        </w:tabs>
        <w:ind w:right="-284" w:firstLine="709"/>
        <w:jc w:val="both"/>
        <w:rPr>
          <w:rFonts w:ascii="Times New Roman" w:hAnsi="Times New Roman" w:cs="Times New Roman"/>
          <w:color w:val="000000" w:themeColor="text1"/>
          <w:sz w:val="24"/>
        </w:rPr>
      </w:pPr>
    </w:p>
    <w:p w14:paraId="0723AE09" w14:textId="77777777" w:rsidR="00BE5054" w:rsidRPr="00C02CDC" w:rsidRDefault="00BE5054" w:rsidP="00BE5054">
      <w:pPr>
        <w:tabs>
          <w:tab w:val="left" w:pos="709"/>
        </w:tabs>
        <w:ind w:right="-284" w:firstLine="709"/>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3.2. Информационное обеспечение реализации программы</w:t>
      </w:r>
    </w:p>
    <w:p w14:paraId="7ED851CD" w14:textId="6D538905" w:rsidR="00BE5054" w:rsidRPr="00C02CDC" w:rsidRDefault="00BE5054" w:rsidP="00BE5054">
      <w:pPr>
        <w:tabs>
          <w:tab w:val="left" w:pos="709"/>
        </w:tabs>
        <w:ind w:right="-284"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Для реализации программы библиотечный фонд должен иметь печатные и/или электронные образовательные и информационные ресурсы, для использования в образовательном процессе.</w:t>
      </w:r>
    </w:p>
    <w:p w14:paraId="4BC73110" w14:textId="77777777" w:rsidR="00BE5054" w:rsidRPr="00C02CDC" w:rsidRDefault="00BE5054" w:rsidP="00BE5054">
      <w:pPr>
        <w:tabs>
          <w:tab w:val="left" w:pos="709"/>
        </w:tabs>
        <w:ind w:firstLine="709"/>
        <w:jc w:val="both"/>
        <w:rPr>
          <w:rFonts w:ascii="Times New Roman" w:hAnsi="Times New Roman" w:cs="Times New Roman"/>
          <w:color w:val="000000" w:themeColor="text1"/>
          <w:sz w:val="24"/>
        </w:rPr>
      </w:pPr>
    </w:p>
    <w:p w14:paraId="33B21BF0" w14:textId="77777777" w:rsidR="00BE5054" w:rsidRPr="00C02CDC" w:rsidRDefault="00BE5054" w:rsidP="00BE5054">
      <w:pPr>
        <w:tabs>
          <w:tab w:val="left" w:pos="709"/>
        </w:tabs>
        <w:ind w:firstLine="709"/>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3.2.1. Основные печатные издания</w:t>
      </w:r>
    </w:p>
    <w:p w14:paraId="52E699F5" w14:textId="39CDD580" w:rsidR="00BE5054" w:rsidRPr="00C02CDC" w:rsidRDefault="00BE5054" w:rsidP="00BE5054">
      <w:pPr>
        <w:pStyle w:val="a4"/>
        <w:spacing w:line="276" w:lineRule="auto"/>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1. Абрамова, С.В. 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Издательство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2024. — 399 с. — (Профессиональное образование). — ISBN 978-5-534-02041-0. — Текст: непосредственный.</w:t>
      </w:r>
    </w:p>
    <w:p w14:paraId="73AD28B0" w14:textId="254DF565" w:rsidR="00BE5054" w:rsidRPr="00C02CDC" w:rsidRDefault="00BE5054" w:rsidP="00BE5054">
      <w:pPr>
        <w:pStyle w:val="a4"/>
        <w:spacing w:line="276" w:lineRule="auto"/>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2. </w:t>
      </w:r>
      <w:proofErr w:type="spellStart"/>
      <w:r w:rsidRPr="00C02CDC">
        <w:rPr>
          <w:rFonts w:ascii="Times New Roman" w:hAnsi="Times New Roman" w:cs="Times New Roman"/>
          <w:color w:val="000000" w:themeColor="text1"/>
          <w:sz w:val="24"/>
          <w:szCs w:val="24"/>
        </w:rPr>
        <w:t>Арустамов</w:t>
      </w:r>
      <w:proofErr w:type="spellEnd"/>
      <w:r w:rsidRPr="00C02CDC">
        <w:rPr>
          <w:rFonts w:ascii="Times New Roman" w:hAnsi="Times New Roman" w:cs="Times New Roman"/>
          <w:color w:val="000000" w:themeColor="text1"/>
          <w:sz w:val="24"/>
          <w:szCs w:val="24"/>
        </w:rPr>
        <w:t xml:space="preserve">, Э.А. Безопасность жизнедеятельности: учебное издание / </w:t>
      </w:r>
      <w:proofErr w:type="spellStart"/>
      <w:r w:rsidRPr="00C02CDC">
        <w:rPr>
          <w:rFonts w:ascii="Times New Roman" w:hAnsi="Times New Roman" w:cs="Times New Roman"/>
          <w:color w:val="000000" w:themeColor="text1"/>
          <w:sz w:val="24"/>
          <w:szCs w:val="24"/>
        </w:rPr>
        <w:t>Арустамов</w:t>
      </w:r>
      <w:proofErr w:type="spellEnd"/>
      <w:r w:rsidRPr="00C02CDC">
        <w:rPr>
          <w:rFonts w:ascii="Times New Roman" w:hAnsi="Times New Roman" w:cs="Times New Roman"/>
          <w:color w:val="000000" w:themeColor="text1"/>
          <w:sz w:val="24"/>
          <w:szCs w:val="24"/>
        </w:rPr>
        <w:t xml:space="preserve"> Э.А., Косолапова Н.В., Прокопенко Н.А., Гуськов Г.В. - Москва: Академия, 2023. - 208 c. (Специальности среднего профессионального образования).</w:t>
      </w:r>
      <w:r w:rsidRPr="00C02CDC">
        <w:rPr>
          <w:rStyle w:val="a5"/>
          <w:rFonts w:ascii="Times New Roman" w:hAnsi="Times New Roman" w:cs="Times New Roman"/>
          <w:color w:val="000000" w:themeColor="text1"/>
          <w:sz w:val="24"/>
          <w:szCs w:val="24"/>
        </w:rPr>
        <w:t xml:space="preserve"> - ISBN 978-5-0054-1282-9 </w:t>
      </w:r>
      <w:r w:rsidRPr="00C02CDC">
        <w:rPr>
          <w:rFonts w:ascii="Times New Roman" w:hAnsi="Times New Roman" w:cs="Times New Roman"/>
          <w:color w:val="000000" w:themeColor="text1"/>
          <w:sz w:val="24"/>
          <w:szCs w:val="24"/>
        </w:rPr>
        <w:t xml:space="preserve">— Текст: непосредственный. </w:t>
      </w:r>
    </w:p>
    <w:p w14:paraId="54FEDC3A" w14:textId="28845D34" w:rsidR="00BE5054" w:rsidRPr="00C02CDC" w:rsidRDefault="00BE5054" w:rsidP="00BE5054">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3. Косолапова, Н. В., Безопасность жизнедеятельности : учебник / Н. В. Косолапова, </w:t>
      </w:r>
      <w:r w:rsidRPr="00C02CDC">
        <w:rPr>
          <w:rFonts w:ascii="Times New Roman" w:hAnsi="Times New Roman" w:cs="Times New Roman"/>
          <w:color w:val="000000" w:themeColor="text1"/>
          <w:sz w:val="24"/>
          <w:szCs w:val="24"/>
        </w:rPr>
        <w:br/>
        <w:t xml:space="preserve">Н. А. Прокопенко. — Москва: </w:t>
      </w:r>
      <w:proofErr w:type="spellStart"/>
      <w:r w:rsidRPr="00C02CDC">
        <w:rPr>
          <w:rFonts w:ascii="Times New Roman" w:hAnsi="Times New Roman" w:cs="Times New Roman"/>
          <w:color w:val="000000" w:themeColor="text1"/>
          <w:sz w:val="24"/>
          <w:szCs w:val="24"/>
        </w:rPr>
        <w:t>КноРус</w:t>
      </w:r>
      <w:proofErr w:type="spellEnd"/>
      <w:r w:rsidRPr="00C02CDC">
        <w:rPr>
          <w:rFonts w:ascii="Times New Roman" w:hAnsi="Times New Roman" w:cs="Times New Roman"/>
          <w:color w:val="000000" w:themeColor="text1"/>
          <w:sz w:val="24"/>
          <w:szCs w:val="24"/>
        </w:rPr>
        <w:t xml:space="preserve">, 2024. — 222 с. — ISBN 978-5-406-12361-4. — Текст: непосредственный. </w:t>
      </w:r>
    </w:p>
    <w:p w14:paraId="50537350" w14:textId="78F8553A" w:rsidR="00BE5054" w:rsidRPr="00C02CDC" w:rsidRDefault="00BE5054" w:rsidP="00BE5054">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4. Сапронов Ю.Г. Безопасность жизнедеятельности: учебное издание / Сапронов Ю.Г., </w:t>
      </w:r>
      <w:proofErr w:type="spellStart"/>
      <w:r w:rsidRPr="00C02CDC">
        <w:rPr>
          <w:rFonts w:ascii="Times New Roman" w:hAnsi="Times New Roman" w:cs="Times New Roman"/>
          <w:color w:val="000000" w:themeColor="text1"/>
          <w:sz w:val="24"/>
          <w:szCs w:val="24"/>
        </w:rPr>
        <w:t>Занина</w:t>
      </w:r>
      <w:proofErr w:type="spellEnd"/>
      <w:r w:rsidRPr="00C02CDC">
        <w:rPr>
          <w:rFonts w:ascii="Times New Roman" w:hAnsi="Times New Roman" w:cs="Times New Roman"/>
          <w:color w:val="000000" w:themeColor="text1"/>
          <w:sz w:val="24"/>
          <w:szCs w:val="24"/>
        </w:rPr>
        <w:t xml:space="preserve"> И. А. - Москва: Академия, 2023. - 336 c. - (Специальности среднего профессионального образования). – ISBN 978-5-0054-1101-3 — Текст: непосредственный. </w:t>
      </w:r>
    </w:p>
    <w:p w14:paraId="2C7BA087" w14:textId="476AE5D2" w:rsidR="00BE5054" w:rsidRPr="00C02CDC" w:rsidRDefault="00BE5054" w:rsidP="00BE5054">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5. Сычев, Ю. Н. Безопасность жизнедеятельности: учебное пособие / Ю.Н. Сычев. — 2-е изд., </w:t>
      </w:r>
      <w:proofErr w:type="spellStart"/>
      <w:r w:rsidRPr="00C02CDC">
        <w:rPr>
          <w:rFonts w:ascii="Times New Roman" w:hAnsi="Times New Roman" w:cs="Times New Roman"/>
          <w:color w:val="000000" w:themeColor="text1"/>
          <w:sz w:val="24"/>
          <w:szCs w:val="24"/>
        </w:rPr>
        <w:t>перераб</w:t>
      </w:r>
      <w:proofErr w:type="spellEnd"/>
      <w:proofErr w:type="gramStart"/>
      <w:r w:rsidRPr="00C02CDC">
        <w:rPr>
          <w:rFonts w:ascii="Times New Roman" w:hAnsi="Times New Roman" w:cs="Times New Roman"/>
          <w:color w:val="000000" w:themeColor="text1"/>
          <w:sz w:val="24"/>
          <w:szCs w:val="24"/>
        </w:rPr>
        <w:t>.</w:t>
      </w:r>
      <w:proofErr w:type="gramEnd"/>
      <w:r w:rsidRPr="00C02CDC">
        <w:rPr>
          <w:rFonts w:ascii="Times New Roman" w:hAnsi="Times New Roman" w:cs="Times New Roman"/>
          <w:color w:val="000000" w:themeColor="text1"/>
          <w:sz w:val="24"/>
          <w:szCs w:val="24"/>
        </w:rPr>
        <w:t xml:space="preserve"> и доп. — Москва: ИНФРА-М, 2024. — 225 с. — (Среднее профессиональное образование). - ISBN 978-5-16-018956-7. - Текст: непосредственный.</w:t>
      </w:r>
    </w:p>
    <w:p w14:paraId="1DCA1411" w14:textId="77777777" w:rsidR="00BE5054" w:rsidRPr="00C02CDC" w:rsidRDefault="00BE5054" w:rsidP="00BE5054">
      <w:pPr>
        <w:ind w:firstLine="709"/>
        <w:jc w:val="both"/>
        <w:rPr>
          <w:rFonts w:ascii="Times New Roman" w:hAnsi="Times New Roman" w:cs="Times New Roman"/>
          <w:b/>
          <w:color w:val="000000" w:themeColor="text1"/>
          <w:sz w:val="24"/>
          <w:szCs w:val="24"/>
        </w:rPr>
      </w:pPr>
    </w:p>
    <w:p w14:paraId="6C708C6A" w14:textId="77777777" w:rsidR="00BE5054" w:rsidRPr="00C02CDC" w:rsidRDefault="00BE5054" w:rsidP="00BE5054">
      <w:pPr>
        <w:ind w:firstLine="709"/>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3.2.2. Основные электронные издания </w:t>
      </w:r>
    </w:p>
    <w:p w14:paraId="34C7C036" w14:textId="280E43CD" w:rsidR="00BE5054" w:rsidRPr="00C02CDC" w:rsidRDefault="00BE5054" w:rsidP="00BE5054">
      <w:pPr>
        <w:numPr>
          <w:ilvl w:val="0"/>
          <w:numId w:val="18"/>
        </w:numPr>
        <w:tabs>
          <w:tab w:val="left" w:pos="993"/>
        </w:tabs>
        <w:spacing w:line="276" w:lineRule="auto"/>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Безопасность жизнедеятельности: практикум для СПО / составители С. М. Гребенкин, В. А. </w:t>
      </w:r>
      <w:proofErr w:type="spellStart"/>
      <w:r w:rsidRPr="00C02CDC">
        <w:rPr>
          <w:rFonts w:ascii="Times New Roman" w:hAnsi="Times New Roman" w:cs="Times New Roman"/>
          <w:color w:val="000000" w:themeColor="text1"/>
          <w:sz w:val="24"/>
          <w:szCs w:val="24"/>
        </w:rPr>
        <w:t>Майнингер</w:t>
      </w:r>
      <w:proofErr w:type="spellEnd"/>
      <w:r w:rsidRPr="00C02CDC">
        <w:rPr>
          <w:rFonts w:ascii="Times New Roman" w:hAnsi="Times New Roman" w:cs="Times New Roman"/>
          <w:color w:val="000000" w:themeColor="text1"/>
          <w:sz w:val="24"/>
          <w:szCs w:val="24"/>
        </w:rPr>
        <w:t xml:space="preserve">. — Москва: Ай Пи Ар Медиа, 2023. — 87 c. — ISBN 978-5-4497-2205-8. — Текст: электронный // Цифровой образовательный ресурс IPR SMART: [сайт]. — URL: </w:t>
      </w:r>
      <w:hyperlink r:id="rId112" w:history="1">
        <w:r w:rsidRPr="00C02CDC">
          <w:rPr>
            <w:rStyle w:val="af0"/>
            <w:rFonts w:ascii="Times New Roman" w:hAnsi="Times New Roman" w:cs="Times New Roman"/>
            <w:color w:val="000000" w:themeColor="text1"/>
            <w:sz w:val="24"/>
            <w:szCs w:val="24"/>
          </w:rPr>
          <w:t>https://www.iprbookshop.ru/131103.html</w:t>
        </w:r>
      </w:hyperlink>
      <w:r w:rsidRPr="00C02CDC">
        <w:rPr>
          <w:rFonts w:ascii="Times New Roman" w:hAnsi="Times New Roman" w:cs="Times New Roman"/>
          <w:color w:val="000000" w:themeColor="text1"/>
          <w:sz w:val="24"/>
          <w:szCs w:val="24"/>
        </w:rPr>
        <w:t>.</w:t>
      </w:r>
    </w:p>
    <w:p w14:paraId="6E259B46" w14:textId="64296E72" w:rsidR="00BE5054" w:rsidRPr="00C02CDC" w:rsidRDefault="00BE5054" w:rsidP="00BE5054">
      <w:pPr>
        <w:numPr>
          <w:ilvl w:val="0"/>
          <w:numId w:val="18"/>
        </w:numPr>
        <w:tabs>
          <w:tab w:val="left" w:pos="993"/>
        </w:tabs>
        <w:spacing w:line="276" w:lineRule="auto"/>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Косолапова Н.В. Безопасность жизнедеятельности: ЭУМК: учебное издание / Косолапова Н.В., Прокопенко Н.А., Побежимова Е. Л. - Москва: Академия, 2023. - (Профессии среднего профессионального образования). - Текст: электронный. - URL: </w:t>
      </w:r>
      <w:hyperlink r:id="rId113" w:history="1">
        <w:r w:rsidRPr="00C02CDC">
          <w:rPr>
            <w:rStyle w:val="af0"/>
            <w:rFonts w:ascii="Times New Roman" w:hAnsi="Times New Roman" w:cs="Times New Roman"/>
            <w:color w:val="000000" w:themeColor="text1"/>
            <w:sz w:val="24"/>
            <w:szCs w:val="24"/>
          </w:rPr>
          <w:t>https://academia-moscow.ru/catalogue/5540/692259</w:t>
        </w:r>
      </w:hyperlink>
      <w:r w:rsidRPr="00C02CDC">
        <w:rPr>
          <w:rFonts w:ascii="Times New Roman" w:hAnsi="Times New Roman" w:cs="Times New Roman"/>
          <w:color w:val="000000" w:themeColor="text1"/>
          <w:sz w:val="24"/>
          <w:szCs w:val="24"/>
        </w:rPr>
        <w:t>.</w:t>
      </w:r>
    </w:p>
    <w:p w14:paraId="37890E1C" w14:textId="77777777" w:rsidR="00175B5B" w:rsidRPr="00C02CDC" w:rsidRDefault="00175B5B" w:rsidP="00BE5054">
      <w:pPr>
        <w:ind w:firstLine="709"/>
        <w:jc w:val="both"/>
        <w:rPr>
          <w:rFonts w:ascii="Times New Roman" w:hAnsi="Times New Roman" w:cs="Times New Roman"/>
          <w:color w:val="000000" w:themeColor="text1"/>
          <w:sz w:val="24"/>
          <w:szCs w:val="24"/>
        </w:rPr>
      </w:pPr>
    </w:p>
    <w:p w14:paraId="5EC51E9B" w14:textId="77777777" w:rsidR="00BE5054" w:rsidRPr="00C02CDC" w:rsidRDefault="00BE5054" w:rsidP="00BE5054">
      <w:pPr>
        <w:ind w:firstLine="709"/>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3.2.3. Дополнительные источники</w:t>
      </w:r>
    </w:p>
    <w:p w14:paraId="4B3410C7" w14:textId="66910AEF" w:rsidR="00BE5054" w:rsidRPr="00C02CDC" w:rsidRDefault="00BE5054" w:rsidP="00BE5054">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1. </w:t>
      </w:r>
      <w:proofErr w:type="spellStart"/>
      <w:r w:rsidRPr="00C02CDC">
        <w:rPr>
          <w:rFonts w:ascii="Times New Roman" w:hAnsi="Times New Roman" w:cs="Times New Roman"/>
          <w:color w:val="000000" w:themeColor="text1"/>
          <w:sz w:val="24"/>
          <w:szCs w:val="24"/>
        </w:rPr>
        <w:t>Мисюк</w:t>
      </w:r>
      <w:proofErr w:type="spellEnd"/>
      <w:r w:rsidRPr="00C02CDC">
        <w:rPr>
          <w:rFonts w:ascii="Times New Roman" w:hAnsi="Times New Roman" w:cs="Times New Roman"/>
          <w:color w:val="000000" w:themeColor="text1"/>
          <w:sz w:val="24"/>
          <w:szCs w:val="24"/>
        </w:rPr>
        <w:t>, М. Н.  Основы медицинских знаний: учебник и практикум для среднего профессионального образования / М. Н. </w:t>
      </w:r>
      <w:proofErr w:type="spellStart"/>
      <w:r w:rsidRPr="00C02CDC">
        <w:rPr>
          <w:rFonts w:ascii="Times New Roman" w:hAnsi="Times New Roman" w:cs="Times New Roman"/>
          <w:color w:val="000000" w:themeColor="text1"/>
          <w:sz w:val="24"/>
          <w:szCs w:val="24"/>
        </w:rPr>
        <w:t>Мисюк</w:t>
      </w:r>
      <w:proofErr w:type="spellEnd"/>
      <w:r w:rsidRPr="00C02CDC">
        <w:rPr>
          <w:rFonts w:ascii="Times New Roman" w:hAnsi="Times New Roman" w:cs="Times New Roman"/>
          <w:color w:val="000000" w:themeColor="text1"/>
          <w:sz w:val="24"/>
          <w:szCs w:val="24"/>
        </w:rPr>
        <w:t xml:space="preserve">. — 4-е изд., </w:t>
      </w:r>
      <w:proofErr w:type="spellStart"/>
      <w:r w:rsidRPr="00C02CDC">
        <w:rPr>
          <w:rFonts w:ascii="Times New Roman" w:hAnsi="Times New Roman" w:cs="Times New Roman"/>
          <w:color w:val="000000" w:themeColor="text1"/>
          <w:sz w:val="24"/>
          <w:szCs w:val="24"/>
        </w:rPr>
        <w:t>перераб</w:t>
      </w:r>
      <w:proofErr w:type="spellEnd"/>
      <w:proofErr w:type="gramStart"/>
      <w:r w:rsidRPr="00C02CDC">
        <w:rPr>
          <w:rFonts w:ascii="Times New Roman" w:hAnsi="Times New Roman" w:cs="Times New Roman"/>
          <w:color w:val="000000" w:themeColor="text1"/>
          <w:sz w:val="24"/>
          <w:szCs w:val="24"/>
        </w:rPr>
        <w:t>.</w:t>
      </w:r>
      <w:proofErr w:type="gramEnd"/>
      <w:r w:rsidRPr="00C02CDC">
        <w:rPr>
          <w:rFonts w:ascii="Times New Roman" w:hAnsi="Times New Roman" w:cs="Times New Roman"/>
          <w:color w:val="000000" w:themeColor="text1"/>
          <w:sz w:val="24"/>
          <w:szCs w:val="24"/>
        </w:rPr>
        <w:t xml:space="preserve"> и доп. — Москва: </w:t>
      </w:r>
      <w:r w:rsidRPr="00C02CDC">
        <w:rPr>
          <w:rFonts w:ascii="Times New Roman" w:hAnsi="Times New Roman" w:cs="Times New Roman"/>
          <w:color w:val="000000" w:themeColor="text1"/>
          <w:sz w:val="24"/>
          <w:szCs w:val="24"/>
        </w:rPr>
        <w:lastRenderedPageBreak/>
        <w:t xml:space="preserve">Издательство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2024. — 379 с. — (Профессиональное образование). — ISBN 978-5-534-17442-7. — Текст: электронный // Образовательная платформа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[сайт]. — URL: https://urait.ru/bcode/536769. </w:t>
      </w:r>
    </w:p>
    <w:p w14:paraId="27746E6C" w14:textId="4E5A20E7" w:rsidR="00BE5054" w:rsidRPr="00C02CDC" w:rsidRDefault="00BE5054" w:rsidP="00BE5054">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2. </w:t>
      </w:r>
      <w:proofErr w:type="spellStart"/>
      <w:r w:rsidRPr="00C02CDC">
        <w:rPr>
          <w:rFonts w:ascii="Times New Roman" w:hAnsi="Times New Roman" w:cs="Times New Roman"/>
          <w:color w:val="000000" w:themeColor="text1"/>
          <w:sz w:val="24"/>
          <w:szCs w:val="24"/>
        </w:rPr>
        <w:t>Микрюков</w:t>
      </w:r>
      <w:proofErr w:type="spellEnd"/>
      <w:r w:rsidRPr="00C02CDC">
        <w:rPr>
          <w:rFonts w:ascii="Times New Roman" w:hAnsi="Times New Roman" w:cs="Times New Roman"/>
          <w:color w:val="000000" w:themeColor="text1"/>
          <w:sz w:val="24"/>
          <w:szCs w:val="24"/>
        </w:rPr>
        <w:t xml:space="preserve">, В. Ю., Основы военной службы: учебник / В. Ю. </w:t>
      </w:r>
      <w:proofErr w:type="spellStart"/>
      <w:r w:rsidRPr="00C02CDC">
        <w:rPr>
          <w:rFonts w:ascii="Times New Roman" w:hAnsi="Times New Roman" w:cs="Times New Roman"/>
          <w:color w:val="000000" w:themeColor="text1"/>
          <w:sz w:val="24"/>
          <w:szCs w:val="24"/>
        </w:rPr>
        <w:t>Микрюков</w:t>
      </w:r>
      <w:proofErr w:type="spellEnd"/>
      <w:r w:rsidRPr="00C02CDC">
        <w:rPr>
          <w:rFonts w:ascii="Times New Roman" w:hAnsi="Times New Roman" w:cs="Times New Roman"/>
          <w:color w:val="000000" w:themeColor="text1"/>
          <w:sz w:val="24"/>
          <w:szCs w:val="24"/>
        </w:rPr>
        <w:t xml:space="preserve">, В. Г. Шамаев. — Москва: </w:t>
      </w:r>
      <w:proofErr w:type="spellStart"/>
      <w:r w:rsidRPr="00C02CDC">
        <w:rPr>
          <w:rFonts w:ascii="Times New Roman" w:hAnsi="Times New Roman" w:cs="Times New Roman"/>
          <w:color w:val="000000" w:themeColor="text1"/>
          <w:sz w:val="24"/>
          <w:szCs w:val="24"/>
        </w:rPr>
        <w:t>КноРус</w:t>
      </w:r>
      <w:proofErr w:type="spellEnd"/>
      <w:r w:rsidRPr="00C02CDC">
        <w:rPr>
          <w:rFonts w:ascii="Times New Roman" w:hAnsi="Times New Roman" w:cs="Times New Roman"/>
          <w:color w:val="000000" w:themeColor="text1"/>
          <w:sz w:val="24"/>
          <w:szCs w:val="24"/>
        </w:rPr>
        <w:t>, 2023. — 505 с. — ISBN 978-5-406-10496-5. — URL: https://book.ru/book/945216. — Текст: электронный.</w:t>
      </w:r>
    </w:p>
    <w:p w14:paraId="38BCEDB1" w14:textId="47B6EC08" w:rsidR="00BE5054" w:rsidRPr="00C02CDC" w:rsidRDefault="00BE5054" w:rsidP="00BE5054">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3. </w:t>
      </w:r>
      <w:proofErr w:type="spellStart"/>
      <w:r w:rsidRPr="00C02CDC">
        <w:rPr>
          <w:rFonts w:ascii="Times New Roman" w:hAnsi="Times New Roman" w:cs="Times New Roman"/>
          <w:color w:val="000000" w:themeColor="text1"/>
          <w:sz w:val="24"/>
          <w:szCs w:val="24"/>
        </w:rPr>
        <w:t>Михаилиди</w:t>
      </w:r>
      <w:proofErr w:type="spellEnd"/>
      <w:r w:rsidRPr="00C02CDC">
        <w:rPr>
          <w:rFonts w:ascii="Times New Roman" w:hAnsi="Times New Roman" w:cs="Times New Roman"/>
          <w:color w:val="000000" w:themeColor="text1"/>
          <w:sz w:val="24"/>
          <w:szCs w:val="24"/>
        </w:rPr>
        <w:t xml:space="preserve">, А. М. Безопасность жизнедеятельности и охрана труда на производстве: учебное пособие для СПО / А. М. </w:t>
      </w:r>
      <w:proofErr w:type="spellStart"/>
      <w:r w:rsidRPr="00C02CDC">
        <w:rPr>
          <w:rFonts w:ascii="Times New Roman" w:hAnsi="Times New Roman" w:cs="Times New Roman"/>
          <w:color w:val="000000" w:themeColor="text1"/>
          <w:sz w:val="24"/>
          <w:szCs w:val="24"/>
        </w:rPr>
        <w:t>Михаилиди</w:t>
      </w:r>
      <w:proofErr w:type="spellEnd"/>
      <w:r w:rsidRPr="00C02CDC">
        <w:rPr>
          <w:rFonts w:ascii="Times New Roman" w:hAnsi="Times New Roman" w:cs="Times New Roman"/>
          <w:color w:val="000000" w:themeColor="text1"/>
          <w:sz w:val="24"/>
          <w:szCs w:val="24"/>
        </w:rPr>
        <w:t xml:space="preserve">. — 2-е изд. — Саратов: Профобразование, 2024. — 120 c. — ISBN 978-5-4488-1333-7. — Текст: электронный // Электронный ресурс цифровой образовательной среды СПО </w:t>
      </w:r>
      <w:proofErr w:type="spellStart"/>
      <w:r w:rsidRPr="00C02CDC">
        <w:rPr>
          <w:rFonts w:ascii="Times New Roman" w:hAnsi="Times New Roman" w:cs="Times New Roman"/>
          <w:color w:val="000000" w:themeColor="text1"/>
          <w:sz w:val="24"/>
          <w:szCs w:val="24"/>
        </w:rPr>
        <w:t>PROF</w:t>
      </w:r>
      <w:proofErr w:type="gramStart"/>
      <w:r w:rsidRPr="00C02CDC">
        <w:rPr>
          <w:rFonts w:ascii="Times New Roman" w:hAnsi="Times New Roman" w:cs="Times New Roman"/>
          <w:color w:val="000000" w:themeColor="text1"/>
          <w:sz w:val="24"/>
          <w:szCs w:val="24"/>
        </w:rPr>
        <w:t>образование</w:t>
      </w:r>
      <w:proofErr w:type="spellEnd"/>
      <w:r w:rsidRPr="00C02CDC">
        <w:rPr>
          <w:rFonts w:ascii="Times New Roman" w:hAnsi="Times New Roman" w:cs="Times New Roman"/>
          <w:color w:val="000000" w:themeColor="text1"/>
          <w:sz w:val="24"/>
          <w:szCs w:val="24"/>
        </w:rPr>
        <w:t xml:space="preserve"> :</w:t>
      </w:r>
      <w:proofErr w:type="gramEnd"/>
      <w:r w:rsidRPr="00C02CDC">
        <w:rPr>
          <w:rFonts w:ascii="Times New Roman" w:hAnsi="Times New Roman" w:cs="Times New Roman"/>
          <w:color w:val="000000" w:themeColor="text1"/>
          <w:sz w:val="24"/>
          <w:szCs w:val="24"/>
        </w:rPr>
        <w:t xml:space="preserve"> [сайт]. — URL: https://profspo.ru/books/137705.</w:t>
      </w:r>
    </w:p>
    <w:p w14:paraId="42F76B94" w14:textId="4D02DEC4" w:rsidR="00BE5054" w:rsidRPr="00C02CDC" w:rsidRDefault="00BE5054" w:rsidP="00BE5054">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4. Резчиков, Е. А.  Безопасность жизнедеятельности: учебник для среднего профессионального образования / Е. А. Резчиков, А. В. Рязанцева. — 3-е изд., </w:t>
      </w:r>
      <w:proofErr w:type="spellStart"/>
      <w:r w:rsidRPr="00C02CDC">
        <w:rPr>
          <w:rFonts w:ascii="Times New Roman" w:hAnsi="Times New Roman" w:cs="Times New Roman"/>
          <w:color w:val="000000" w:themeColor="text1"/>
          <w:sz w:val="24"/>
          <w:szCs w:val="24"/>
        </w:rPr>
        <w:t>перераб</w:t>
      </w:r>
      <w:proofErr w:type="spellEnd"/>
      <w:proofErr w:type="gramStart"/>
      <w:r w:rsidRPr="00C02CDC">
        <w:rPr>
          <w:rFonts w:ascii="Times New Roman" w:hAnsi="Times New Roman" w:cs="Times New Roman"/>
          <w:color w:val="000000" w:themeColor="text1"/>
          <w:sz w:val="24"/>
          <w:szCs w:val="24"/>
        </w:rPr>
        <w:t>.</w:t>
      </w:r>
      <w:proofErr w:type="gramEnd"/>
      <w:r w:rsidRPr="00C02CDC">
        <w:rPr>
          <w:rFonts w:ascii="Times New Roman" w:hAnsi="Times New Roman" w:cs="Times New Roman"/>
          <w:color w:val="000000" w:themeColor="text1"/>
          <w:sz w:val="24"/>
          <w:szCs w:val="24"/>
        </w:rPr>
        <w:t xml:space="preserve"> и доп. — Москва: Издательство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2024. — 639 с. — (Профессиональное образование). — ISBN 978-5-534-17400-7. — Текст: электронный // Образовательная платформа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[сайт]. — URL: https://urait.ru/bcode/542696.</w:t>
      </w:r>
    </w:p>
    <w:p w14:paraId="28E6E329" w14:textId="476F16E3" w:rsidR="00BE5054" w:rsidRPr="00C02CDC" w:rsidRDefault="00BE5054" w:rsidP="00BE5054">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5. Родионова, О. М.  Медико-биологические ос</w:t>
      </w:r>
      <w:r w:rsidR="00175B5B">
        <w:rPr>
          <w:rFonts w:ascii="Times New Roman" w:hAnsi="Times New Roman" w:cs="Times New Roman"/>
          <w:color w:val="000000" w:themeColor="text1"/>
          <w:sz w:val="24"/>
          <w:szCs w:val="24"/>
        </w:rPr>
        <w:t>новы безопасности. Охрана труда</w:t>
      </w:r>
      <w:r w:rsidRPr="00C02CDC">
        <w:rPr>
          <w:rFonts w:ascii="Times New Roman" w:hAnsi="Times New Roman" w:cs="Times New Roman"/>
          <w:color w:val="000000" w:themeColor="text1"/>
          <w:sz w:val="24"/>
          <w:szCs w:val="24"/>
        </w:rPr>
        <w:t xml:space="preserve">: учебник для среднего профессионального образования / О. М. Родионова, Е. В. Аникина, Б. И. </w:t>
      </w:r>
      <w:proofErr w:type="spellStart"/>
      <w:r w:rsidRPr="00C02CDC">
        <w:rPr>
          <w:rFonts w:ascii="Times New Roman" w:hAnsi="Times New Roman" w:cs="Times New Roman"/>
          <w:color w:val="000000" w:themeColor="text1"/>
          <w:sz w:val="24"/>
          <w:szCs w:val="24"/>
        </w:rPr>
        <w:t>Лавер</w:t>
      </w:r>
      <w:proofErr w:type="spellEnd"/>
      <w:r w:rsidRPr="00C02CDC">
        <w:rPr>
          <w:rFonts w:ascii="Times New Roman" w:hAnsi="Times New Roman" w:cs="Times New Roman"/>
          <w:color w:val="000000" w:themeColor="text1"/>
          <w:sz w:val="24"/>
          <w:szCs w:val="24"/>
        </w:rPr>
        <w:t xml:space="preserve">, Д. А. Семенов. — 3-е изд., </w:t>
      </w:r>
      <w:proofErr w:type="spellStart"/>
      <w:r w:rsidRPr="00C02CDC">
        <w:rPr>
          <w:rFonts w:ascii="Times New Roman" w:hAnsi="Times New Roman" w:cs="Times New Roman"/>
          <w:color w:val="000000" w:themeColor="text1"/>
          <w:sz w:val="24"/>
          <w:szCs w:val="24"/>
        </w:rPr>
        <w:t>перераб</w:t>
      </w:r>
      <w:proofErr w:type="spellEnd"/>
      <w:proofErr w:type="gramStart"/>
      <w:r w:rsidRPr="00C02CDC">
        <w:rPr>
          <w:rFonts w:ascii="Times New Roman" w:hAnsi="Times New Roman" w:cs="Times New Roman"/>
          <w:color w:val="000000" w:themeColor="text1"/>
          <w:sz w:val="24"/>
          <w:szCs w:val="24"/>
        </w:rPr>
        <w:t>.</w:t>
      </w:r>
      <w:proofErr w:type="gramEnd"/>
      <w:r w:rsidRPr="00C02CDC">
        <w:rPr>
          <w:rFonts w:ascii="Times New Roman" w:hAnsi="Times New Roman" w:cs="Times New Roman"/>
          <w:color w:val="000000" w:themeColor="text1"/>
          <w:sz w:val="24"/>
          <w:szCs w:val="24"/>
        </w:rPr>
        <w:t xml:space="preserve"> и доп. — Москва: Издательство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2024. — 599 с. — (Профессиональное образование). — ISBN 978-5-534-17182-2. — Текст: электронный // Образовательная платформа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[сайт]. — URL: https://urait.ru/bcode/538055.</w:t>
      </w:r>
    </w:p>
    <w:p w14:paraId="3CA55FEE" w14:textId="09E293F4" w:rsidR="00BE5054" w:rsidRPr="00C02CDC" w:rsidRDefault="00BE5054" w:rsidP="00BE5054">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6. Суворова, Г. М. Методика обучения безопасности жизнедеятельности: учебное пособие для среднего профессионального образования / Г. М. Суворова, В. Д. </w:t>
      </w:r>
      <w:proofErr w:type="spellStart"/>
      <w:r w:rsidRPr="00C02CDC">
        <w:rPr>
          <w:rFonts w:ascii="Times New Roman" w:hAnsi="Times New Roman" w:cs="Times New Roman"/>
          <w:color w:val="000000" w:themeColor="text1"/>
          <w:sz w:val="24"/>
          <w:szCs w:val="24"/>
        </w:rPr>
        <w:t>Горичева</w:t>
      </w:r>
      <w:proofErr w:type="spellEnd"/>
      <w:r w:rsidRPr="00C02CDC">
        <w:rPr>
          <w:rFonts w:ascii="Times New Roman" w:hAnsi="Times New Roman" w:cs="Times New Roman"/>
          <w:color w:val="000000" w:themeColor="text1"/>
          <w:sz w:val="24"/>
          <w:szCs w:val="24"/>
        </w:rPr>
        <w:t xml:space="preserve">. — 2-е изд., </w:t>
      </w:r>
      <w:proofErr w:type="spellStart"/>
      <w:r w:rsidRPr="00C02CDC">
        <w:rPr>
          <w:rFonts w:ascii="Times New Roman" w:hAnsi="Times New Roman" w:cs="Times New Roman"/>
          <w:color w:val="000000" w:themeColor="text1"/>
          <w:sz w:val="24"/>
          <w:szCs w:val="24"/>
        </w:rPr>
        <w:t>испр</w:t>
      </w:r>
      <w:proofErr w:type="spellEnd"/>
      <w:proofErr w:type="gramStart"/>
      <w:r w:rsidRPr="00C02CDC">
        <w:rPr>
          <w:rFonts w:ascii="Times New Roman" w:hAnsi="Times New Roman" w:cs="Times New Roman"/>
          <w:color w:val="000000" w:themeColor="text1"/>
          <w:sz w:val="24"/>
          <w:szCs w:val="24"/>
        </w:rPr>
        <w:t>.</w:t>
      </w:r>
      <w:proofErr w:type="gramEnd"/>
      <w:r w:rsidRPr="00C02CDC">
        <w:rPr>
          <w:rFonts w:ascii="Times New Roman" w:hAnsi="Times New Roman" w:cs="Times New Roman"/>
          <w:color w:val="000000" w:themeColor="text1"/>
          <w:sz w:val="24"/>
          <w:szCs w:val="24"/>
        </w:rPr>
        <w:t xml:space="preserve"> и доп. — Москва: Издательство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2024. — 212 с. — (Профессиональное образование). — ISBN 978-5-534-09079-6. — Текст: электронный // Образовательная платформа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[сайт]. — URL: https://urait.ru/bcode/538524.</w:t>
      </w:r>
    </w:p>
    <w:p w14:paraId="2F5E049B" w14:textId="2D71534C" w:rsidR="00BE5054" w:rsidRPr="00C02CDC" w:rsidRDefault="00BE5054" w:rsidP="00BE5054">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7. Суворова, Г. М.  Психологические основы безопасности: учебник и практикум для среднего профессионального образования / Г. М. Суворова. — 2-е изд., </w:t>
      </w:r>
      <w:proofErr w:type="spellStart"/>
      <w:r w:rsidRPr="00C02CDC">
        <w:rPr>
          <w:rFonts w:ascii="Times New Roman" w:hAnsi="Times New Roman" w:cs="Times New Roman"/>
          <w:color w:val="000000" w:themeColor="text1"/>
          <w:sz w:val="24"/>
          <w:szCs w:val="24"/>
        </w:rPr>
        <w:t>испр</w:t>
      </w:r>
      <w:proofErr w:type="spellEnd"/>
      <w:proofErr w:type="gramStart"/>
      <w:r w:rsidRPr="00C02CDC">
        <w:rPr>
          <w:rFonts w:ascii="Times New Roman" w:hAnsi="Times New Roman" w:cs="Times New Roman"/>
          <w:color w:val="000000" w:themeColor="text1"/>
          <w:sz w:val="24"/>
          <w:szCs w:val="24"/>
        </w:rPr>
        <w:t>.</w:t>
      </w:r>
      <w:proofErr w:type="gramEnd"/>
      <w:r w:rsidRPr="00C02CDC">
        <w:rPr>
          <w:rFonts w:ascii="Times New Roman" w:hAnsi="Times New Roman" w:cs="Times New Roman"/>
          <w:color w:val="000000" w:themeColor="text1"/>
          <w:sz w:val="24"/>
          <w:szCs w:val="24"/>
        </w:rPr>
        <w:t xml:space="preserve"> и доп. — Москва: Издательство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2023. — 183 с. — (Профессиональное образование). — ISBN 978-5-534-09277-6. — Текст: электронный // Образовательная платформа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[сайт]. — URL: https://urait.ru/bcode/513805.</w:t>
      </w:r>
    </w:p>
    <w:p w14:paraId="44E36B4D" w14:textId="77777777" w:rsidR="00BE5054" w:rsidRPr="00C02CDC" w:rsidRDefault="00BE5054" w:rsidP="00BE5054">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8.Официальный сайт МЧС РФ [Электронный ресурс] - URL: </w:t>
      </w:r>
      <w:hyperlink r:id="rId114" w:history="1">
        <w:r w:rsidRPr="00C02CDC">
          <w:rPr>
            <w:rStyle w:val="af0"/>
            <w:rFonts w:ascii="Times New Roman" w:hAnsi="Times New Roman" w:cs="Times New Roman"/>
            <w:color w:val="000000" w:themeColor="text1"/>
            <w:sz w:val="24"/>
            <w:szCs w:val="24"/>
          </w:rPr>
          <w:t>http://www.mchs.gov.ru</w:t>
        </w:r>
      </w:hyperlink>
      <w:r w:rsidRPr="00C02CDC">
        <w:rPr>
          <w:rFonts w:ascii="Times New Roman" w:hAnsi="Times New Roman" w:cs="Times New Roman"/>
          <w:color w:val="000000" w:themeColor="text1"/>
          <w:sz w:val="24"/>
          <w:szCs w:val="24"/>
        </w:rPr>
        <w:t>.</w:t>
      </w:r>
    </w:p>
    <w:p w14:paraId="63983D44" w14:textId="77777777" w:rsidR="00BE5054" w:rsidRPr="00C02CDC" w:rsidRDefault="00BE5054" w:rsidP="00BE5054">
      <w:pPr>
        <w:ind w:firstLine="709"/>
        <w:contextualSpacing/>
        <w:jc w:val="both"/>
        <w:rPr>
          <w:rFonts w:ascii="Times New Roman" w:hAnsi="Times New Roman" w:cs="Times New Roman"/>
          <w:color w:val="000000" w:themeColor="text1"/>
          <w:sz w:val="24"/>
          <w:szCs w:val="24"/>
        </w:rPr>
      </w:pPr>
    </w:p>
    <w:p w14:paraId="627340CD" w14:textId="77777777" w:rsidR="00BE5054" w:rsidRPr="00C02CDC" w:rsidRDefault="00BE5054" w:rsidP="00BE5054">
      <w:pPr>
        <w:tabs>
          <w:tab w:val="left" w:pos="284"/>
        </w:tabs>
        <w:ind w:right="-284" w:firstLine="709"/>
        <w:contextualSpacing/>
        <w:jc w:val="center"/>
        <w:rPr>
          <w:rFonts w:ascii="Times New Roman" w:hAnsi="Times New Roman" w:cs="Times New Roman"/>
          <w:b/>
          <w:color w:val="000000" w:themeColor="text1"/>
          <w:sz w:val="24"/>
        </w:rPr>
      </w:pPr>
      <w:r w:rsidRPr="00C02CDC">
        <w:rPr>
          <w:rFonts w:ascii="Times New Roman" w:hAnsi="Times New Roman" w:cs="Times New Roman"/>
          <w:color w:val="000000" w:themeColor="text1"/>
        </w:rPr>
        <w:br w:type="page"/>
      </w:r>
      <w:r w:rsidRPr="00C02CDC">
        <w:rPr>
          <w:rFonts w:ascii="Times New Roman" w:hAnsi="Times New Roman" w:cs="Times New Roman"/>
          <w:b/>
          <w:color w:val="000000" w:themeColor="text1"/>
          <w:sz w:val="24"/>
        </w:rPr>
        <w:lastRenderedPageBreak/>
        <w:t xml:space="preserve">4. КОНТРОЛЬ И ОЦЕНКА РЕЗУЛЬТАТОВ ОСВОЕНИЯ </w:t>
      </w:r>
      <w:r w:rsidRPr="00C02CDC">
        <w:rPr>
          <w:rFonts w:ascii="Times New Roman" w:hAnsi="Times New Roman" w:cs="Times New Roman"/>
          <w:b/>
          <w:color w:val="000000" w:themeColor="text1"/>
          <w:sz w:val="24"/>
        </w:rPr>
        <w:br/>
        <w:t>УЧЕБНОЙ ДИСЦИПЛИНЫ</w:t>
      </w:r>
    </w:p>
    <w:p w14:paraId="7A89F646" w14:textId="77777777" w:rsidR="00BE5054" w:rsidRPr="00C02CDC" w:rsidRDefault="00BE5054" w:rsidP="00BE5054">
      <w:pPr>
        <w:contextualSpacing/>
        <w:jc w:val="center"/>
        <w:rPr>
          <w:rFonts w:ascii="Times New Roman" w:hAnsi="Times New Roman" w:cs="Times New Roman"/>
          <w:b/>
          <w:color w:val="000000" w:themeColor="text1"/>
          <w:sz w:val="24"/>
          <w:highlight w:val="yellow"/>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1"/>
        <w:gridCol w:w="3691"/>
        <w:gridCol w:w="2394"/>
      </w:tblGrid>
      <w:tr w:rsidR="00BE5054" w:rsidRPr="00C02CDC" w14:paraId="5A97D6E9" w14:textId="77777777" w:rsidTr="00D547F4">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9DAA9" w14:textId="77777777" w:rsidR="00BE5054" w:rsidRPr="00C02CDC" w:rsidRDefault="00BE5054" w:rsidP="00D547F4">
            <w:pPr>
              <w:jc w:val="center"/>
              <w:rPr>
                <w:rFonts w:ascii="Times New Roman" w:hAnsi="Times New Roman" w:cs="Times New Roman"/>
                <w:b/>
                <w:i/>
                <w:color w:val="000000" w:themeColor="text1"/>
                <w:sz w:val="24"/>
              </w:rPr>
            </w:pPr>
            <w:r w:rsidRPr="00C02CDC">
              <w:rPr>
                <w:rFonts w:ascii="Times New Roman" w:hAnsi="Times New Roman" w:cs="Times New Roman"/>
                <w:b/>
                <w:i/>
                <w:color w:val="000000" w:themeColor="text1"/>
                <w:sz w:val="24"/>
              </w:rPr>
              <w:t>Результаты обучения</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6495C" w14:textId="77777777" w:rsidR="00BE5054" w:rsidRPr="00C02CDC" w:rsidRDefault="00BE5054" w:rsidP="00D547F4">
            <w:pPr>
              <w:jc w:val="center"/>
              <w:rPr>
                <w:rFonts w:ascii="Times New Roman" w:hAnsi="Times New Roman" w:cs="Times New Roman"/>
                <w:b/>
                <w:i/>
                <w:color w:val="000000" w:themeColor="text1"/>
                <w:sz w:val="24"/>
              </w:rPr>
            </w:pPr>
            <w:r w:rsidRPr="00C02CDC">
              <w:rPr>
                <w:rFonts w:ascii="Times New Roman" w:hAnsi="Times New Roman" w:cs="Times New Roman"/>
                <w:b/>
                <w:i/>
                <w:color w:val="000000" w:themeColor="text1"/>
                <w:sz w:val="24"/>
              </w:rPr>
              <w:t>Критерии оценки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8F83C" w14:textId="77777777" w:rsidR="00BE5054" w:rsidRPr="00C02CDC" w:rsidRDefault="00BE5054" w:rsidP="00D547F4">
            <w:pPr>
              <w:rPr>
                <w:rFonts w:ascii="Times New Roman" w:hAnsi="Times New Roman" w:cs="Times New Roman"/>
                <w:color w:val="000000" w:themeColor="text1"/>
              </w:rPr>
            </w:pPr>
          </w:p>
        </w:tc>
      </w:tr>
      <w:tr w:rsidR="00BE5054" w:rsidRPr="00C02CDC" w14:paraId="75E38AEF" w14:textId="77777777" w:rsidTr="00D547F4">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C7C91" w14:textId="77777777" w:rsidR="00BE5054" w:rsidRPr="00C02CDC" w:rsidRDefault="00BE5054"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Перечень знаний, осваиваемых в рамках дисциплины</w:t>
            </w:r>
          </w:p>
        </w:tc>
      </w:tr>
      <w:tr w:rsidR="00BE5054" w:rsidRPr="00C02CDC" w14:paraId="0C78D4C5" w14:textId="77777777" w:rsidTr="00D547F4">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5DEDF" w14:textId="77777777" w:rsidR="00BE5054" w:rsidRPr="00C02CDC" w:rsidRDefault="00BE5054" w:rsidP="00D547F4">
            <w:pPr>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Знать:</w:t>
            </w:r>
          </w:p>
          <w:p w14:paraId="3A53E827" w14:textId="77777777" w:rsidR="00BE5054" w:rsidRPr="00C02CDC" w:rsidRDefault="00BE5054" w:rsidP="00D547F4">
            <w:pPr>
              <w:ind w:firstLine="20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w:t>
            </w:r>
          </w:p>
          <w:p w14:paraId="3FFE0386" w14:textId="77777777" w:rsidR="00BE5054" w:rsidRPr="00C02CDC" w:rsidRDefault="00BE5054" w:rsidP="00D547F4">
            <w:pPr>
              <w:ind w:firstLine="20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14:paraId="0ED9FFFA" w14:textId="4552D97D" w:rsidR="00BE5054" w:rsidRPr="00C02CDC" w:rsidRDefault="007A1B22" w:rsidP="00D547F4">
            <w:pPr>
              <w:ind w:firstLine="20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психологические</w:t>
            </w:r>
            <w:r w:rsidR="00BE5054" w:rsidRPr="00C02CDC">
              <w:rPr>
                <w:rFonts w:ascii="Times New Roman" w:hAnsi="Times New Roman" w:cs="Times New Roman"/>
                <w:color w:val="000000" w:themeColor="text1"/>
                <w:sz w:val="24"/>
              </w:rPr>
              <w:t xml:space="preserve"> аспекты деятельности трудового коллектива и личности для минимизации опасностей и эффективного управления рисками ЧС на рабочем месте;</w:t>
            </w:r>
          </w:p>
          <w:p w14:paraId="5C3DDA8F" w14:textId="77777777" w:rsidR="00BE5054" w:rsidRPr="00C02CDC" w:rsidRDefault="00BE5054" w:rsidP="00D547F4">
            <w:pPr>
              <w:ind w:firstLine="20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нормы экологической безопасности при ведении профессиональной деятельности</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67764" w14:textId="77777777" w:rsidR="00BE5054" w:rsidRPr="00C02CDC" w:rsidRDefault="00BE5054" w:rsidP="00D547F4">
            <w:pPr>
              <w:keepNext/>
              <w:ind w:firstLine="316"/>
              <w:jc w:val="both"/>
              <w:rPr>
                <w:rFonts w:ascii="Times New Roman" w:hAnsi="Times New Roman" w:cs="Times New Roman"/>
                <w:color w:val="000000" w:themeColor="text1"/>
                <w:sz w:val="24"/>
              </w:rPr>
            </w:pPr>
          </w:p>
          <w:p w14:paraId="494F1031" w14:textId="77777777" w:rsidR="00BE5054" w:rsidRPr="00C02CDC" w:rsidRDefault="00BE5054" w:rsidP="00D547F4">
            <w:pPr>
              <w:keepNext/>
              <w:ind w:firstLine="316"/>
              <w:jc w:val="both"/>
              <w:rPr>
                <w:rFonts w:ascii="Times New Roman" w:hAnsi="Times New Roman" w:cs="Times New Roman"/>
                <w:color w:val="000000" w:themeColor="text1"/>
                <w:sz w:val="24"/>
              </w:rPr>
            </w:pPr>
          </w:p>
          <w:p w14:paraId="792D11F9" w14:textId="77777777" w:rsidR="00BE5054" w:rsidRPr="00C02CDC" w:rsidRDefault="00BE5054" w:rsidP="00D547F4">
            <w:pPr>
              <w:keepNext/>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владеет знаниями о безопасных условиях жизнедеятельности, в том числе при возникновении чрезвычайных ситуаций мирного и военного времени; </w:t>
            </w:r>
          </w:p>
          <w:p w14:paraId="5117660E" w14:textId="77777777" w:rsidR="00BE5054" w:rsidRPr="00C02CDC" w:rsidRDefault="00BE5054" w:rsidP="00D547F4">
            <w:pPr>
              <w:keepNext/>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14:paraId="09B316CF" w14:textId="2A403CCC" w:rsidR="00BE5054" w:rsidRPr="00C02CDC" w:rsidRDefault="00BE5054" w:rsidP="00D547F4">
            <w:pPr>
              <w:keepNext/>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ориентируется в психологических аспектах деятельности трудового коллектива и </w:t>
            </w:r>
            <w:r w:rsidR="0050254F" w:rsidRPr="00C02CDC">
              <w:rPr>
                <w:rFonts w:ascii="Times New Roman" w:hAnsi="Times New Roman" w:cs="Times New Roman"/>
                <w:color w:val="000000" w:themeColor="text1"/>
                <w:sz w:val="24"/>
              </w:rPr>
              <w:t>личности для минимизации опасностей,</w:t>
            </w:r>
            <w:r w:rsidRPr="00C02CDC">
              <w:rPr>
                <w:rFonts w:ascii="Times New Roman" w:hAnsi="Times New Roman" w:cs="Times New Roman"/>
                <w:color w:val="000000" w:themeColor="text1"/>
                <w:sz w:val="24"/>
              </w:rPr>
              <w:t xml:space="preserve"> и эффективного управления рисками ЧС на рабочем месте.</w:t>
            </w:r>
          </w:p>
          <w:p w14:paraId="367EB002" w14:textId="77777777" w:rsidR="00BE5054" w:rsidRPr="00C02CDC" w:rsidRDefault="00BE5054" w:rsidP="00D547F4">
            <w:pPr>
              <w:ind w:firstLine="20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знает нормы экологической безопасности при ведении профессиональной деятельности;</w:t>
            </w:r>
          </w:p>
          <w:p w14:paraId="35330808" w14:textId="77777777" w:rsidR="00BE5054" w:rsidRPr="00C02CDC" w:rsidRDefault="00BE5054" w:rsidP="00D547F4">
            <w:pPr>
              <w:keepNext/>
              <w:ind w:firstLine="316"/>
              <w:jc w:val="both"/>
              <w:rPr>
                <w:rFonts w:ascii="Times New Roman" w:hAnsi="Times New Roman" w:cs="Times New Roman"/>
                <w:color w:val="000000" w:themeColor="text1"/>
                <w:sz w:val="24"/>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7E371"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Письменный и устный опрос.</w:t>
            </w:r>
          </w:p>
          <w:p w14:paraId="6C6D12EE"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Тестирование.</w:t>
            </w:r>
          </w:p>
          <w:p w14:paraId="2F7C2D19" w14:textId="77777777" w:rsidR="00BE5054" w:rsidRPr="00C02CDC" w:rsidRDefault="00BE5054" w:rsidP="00D547F4">
            <w:pPr>
              <w:jc w:val="center"/>
              <w:rPr>
                <w:rFonts w:ascii="Times New Roman" w:hAnsi="Times New Roman" w:cs="Times New Roman"/>
                <w:i/>
                <w:color w:val="000000" w:themeColor="text1"/>
                <w:sz w:val="24"/>
              </w:rPr>
            </w:pPr>
            <w:r w:rsidRPr="00C02CDC">
              <w:rPr>
                <w:rFonts w:ascii="Times New Roman" w:hAnsi="Times New Roman" w:cs="Times New Roman"/>
                <w:color w:val="000000" w:themeColor="text1"/>
                <w:sz w:val="24"/>
              </w:rPr>
              <w:t>Оценка результатов выполнения практических работ</w:t>
            </w:r>
          </w:p>
          <w:p w14:paraId="49DAF392"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Промежуточная аттестация</w:t>
            </w:r>
          </w:p>
          <w:p w14:paraId="6FBEF98F" w14:textId="77777777" w:rsidR="00BE5054" w:rsidRPr="00C02CDC" w:rsidRDefault="00BE5054" w:rsidP="00D547F4">
            <w:pPr>
              <w:jc w:val="center"/>
              <w:rPr>
                <w:rFonts w:ascii="Times New Roman" w:hAnsi="Times New Roman" w:cs="Times New Roman"/>
                <w:i/>
                <w:color w:val="000000" w:themeColor="text1"/>
                <w:sz w:val="24"/>
              </w:rPr>
            </w:pPr>
          </w:p>
        </w:tc>
      </w:tr>
      <w:tr w:rsidR="00BE5054" w:rsidRPr="00C02CDC" w14:paraId="68BF265B" w14:textId="77777777" w:rsidTr="00D547F4">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739C0" w14:textId="77777777" w:rsidR="00BE5054" w:rsidRPr="00C02CDC" w:rsidRDefault="00BE5054" w:rsidP="00D547F4">
            <w:pPr>
              <w:jc w:val="both"/>
              <w:rPr>
                <w:rFonts w:ascii="Times New Roman" w:hAnsi="Times New Roman" w:cs="Times New Roman"/>
                <w:color w:val="000000" w:themeColor="text1"/>
                <w:sz w:val="24"/>
                <w:u w:val="single"/>
              </w:rPr>
            </w:pPr>
            <w:r w:rsidRPr="00C02CDC">
              <w:rPr>
                <w:rFonts w:ascii="Times New Roman" w:hAnsi="Times New Roman" w:cs="Times New Roman"/>
                <w:b/>
                <w:color w:val="000000" w:themeColor="text1"/>
                <w:sz w:val="24"/>
              </w:rPr>
              <w:t>Перечень умений, осваиваемых в рамках дисциплины</w:t>
            </w:r>
          </w:p>
        </w:tc>
      </w:tr>
      <w:tr w:rsidR="00BE5054" w:rsidRPr="00C02CDC" w14:paraId="7072153F" w14:textId="77777777" w:rsidTr="00D547F4">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F6653" w14:textId="77777777" w:rsidR="00BE5054" w:rsidRPr="00C02CDC" w:rsidRDefault="00BE5054" w:rsidP="00D547F4">
            <w:pPr>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Уметь:</w:t>
            </w:r>
          </w:p>
          <w:p w14:paraId="1D753BE5" w14:textId="77777777" w:rsidR="00BE5054" w:rsidRPr="00C02CDC" w:rsidRDefault="00BE5054" w:rsidP="00D547F4">
            <w:pPr>
              <w:ind w:firstLine="31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14:paraId="35878D72" w14:textId="77777777" w:rsidR="00BE5054" w:rsidRPr="00C02CDC" w:rsidRDefault="00BE5054" w:rsidP="00D547F4">
            <w:pPr>
              <w:ind w:firstLine="31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участвовать в работе коллектива, команды, взаимодействовать с коллегами, руководством, клиентами для создания </w:t>
            </w:r>
            <w:proofErr w:type="spellStart"/>
            <w:r w:rsidRPr="00C02CDC">
              <w:rPr>
                <w:rFonts w:ascii="Times New Roman" w:hAnsi="Times New Roman" w:cs="Times New Roman"/>
                <w:color w:val="000000" w:themeColor="text1"/>
                <w:sz w:val="24"/>
              </w:rPr>
              <w:t>человеко</w:t>
            </w:r>
            <w:proofErr w:type="spellEnd"/>
            <w:r w:rsidRPr="00C02CDC">
              <w:rPr>
                <w:rFonts w:ascii="Times New Roman" w:hAnsi="Times New Roman" w:cs="Times New Roman"/>
                <w:color w:val="000000" w:themeColor="text1"/>
                <w:sz w:val="24"/>
              </w:rPr>
              <w:t xml:space="preserve"> - и </w:t>
            </w:r>
            <w:proofErr w:type="spellStart"/>
            <w:r w:rsidRPr="00C02CDC">
              <w:rPr>
                <w:rFonts w:ascii="Times New Roman" w:hAnsi="Times New Roman" w:cs="Times New Roman"/>
                <w:color w:val="000000" w:themeColor="text1"/>
                <w:sz w:val="24"/>
              </w:rPr>
              <w:t>природо</w:t>
            </w:r>
            <w:proofErr w:type="spellEnd"/>
            <w:r w:rsidRPr="00C02CDC">
              <w:rPr>
                <w:rFonts w:ascii="Times New Roman" w:hAnsi="Times New Roman" w:cs="Times New Roman"/>
                <w:color w:val="000000" w:themeColor="text1"/>
                <w:sz w:val="24"/>
              </w:rPr>
              <w:t xml:space="preserve">-защитной среды осуществления </w:t>
            </w:r>
            <w:r w:rsidRPr="00C02CDC">
              <w:rPr>
                <w:rFonts w:ascii="Times New Roman" w:hAnsi="Times New Roman" w:cs="Times New Roman"/>
                <w:color w:val="000000" w:themeColor="text1"/>
                <w:sz w:val="24"/>
              </w:rPr>
              <w:lastRenderedPageBreak/>
              <w:t>профессиональной деятельности;</w:t>
            </w:r>
          </w:p>
          <w:p w14:paraId="2C4A0C4E" w14:textId="77777777" w:rsidR="00BE5054" w:rsidRPr="00C02CDC" w:rsidRDefault="00BE5054" w:rsidP="00D547F4">
            <w:pPr>
              <w:ind w:firstLine="31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действовать в чрезвычайных ситуациях мирного и военного времени;</w:t>
            </w:r>
          </w:p>
          <w:p w14:paraId="2FC6E786" w14:textId="77777777" w:rsidR="00BE5054" w:rsidRPr="00C02CDC" w:rsidRDefault="00BE5054" w:rsidP="00D547F4">
            <w:pPr>
              <w:ind w:firstLine="31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соблюдать нормы экологической безопасности на рабочем месте; </w:t>
            </w:r>
          </w:p>
          <w:p w14:paraId="7CACDBB0" w14:textId="77777777" w:rsidR="00BE5054" w:rsidRPr="00C02CDC" w:rsidRDefault="00BE5054" w:rsidP="00D547F4">
            <w:pPr>
              <w:ind w:firstLine="20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использовать на рабочем месте средства индивидуальной защиты от поражающих факторов при ЧС;</w:t>
            </w:r>
          </w:p>
          <w:p w14:paraId="0E74F13E" w14:textId="77777777" w:rsidR="00BE5054" w:rsidRPr="00C02CDC" w:rsidRDefault="00BE5054" w:rsidP="00D547F4">
            <w:pPr>
              <w:ind w:firstLine="203"/>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соблюдать правила поведения и порядок действий населения по сигналам гражданской обороны</w:t>
            </w:r>
          </w:p>
          <w:p w14:paraId="37578634" w14:textId="77777777" w:rsidR="00BE5054" w:rsidRPr="00C02CDC" w:rsidRDefault="00BE5054" w:rsidP="00D547F4">
            <w:pPr>
              <w:jc w:val="both"/>
              <w:rPr>
                <w:rFonts w:ascii="Times New Roman" w:hAnsi="Times New Roman" w:cs="Times New Roman"/>
                <w:color w:val="000000" w:themeColor="text1"/>
                <w:sz w:val="24"/>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458F3" w14:textId="77777777" w:rsidR="00BE5054" w:rsidRPr="00C02CDC" w:rsidRDefault="00BE5054"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14:paraId="0E9536E0" w14:textId="7D113E89" w:rsidR="00BE5054" w:rsidRPr="00C02CDC" w:rsidRDefault="00BE5054"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эффективно участвует в работе коллектива, команды, взаимодействует с коллегами, руководством, клиентами для создания человеко- и </w:t>
            </w:r>
            <w:proofErr w:type="spellStart"/>
            <w:r w:rsidRPr="00C02CDC">
              <w:rPr>
                <w:rFonts w:ascii="Times New Roman" w:hAnsi="Times New Roman" w:cs="Times New Roman"/>
                <w:color w:val="000000" w:themeColor="text1"/>
                <w:sz w:val="24"/>
              </w:rPr>
              <w:t>природо</w:t>
            </w:r>
            <w:proofErr w:type="spellEnd"/>
            <w:r w:rsidRPr="00C02CDC">
              <w:rPr>
                <w:rFonts w:ascii="Times New Roman" w:hAnsi="Times New Roman" w:cs="Times New Roman"/>
                <w:color w:val="000000" w:themeColor="text1"/>
                <w:sz w:val="24"/>
              </w:rPr>
              <w:t>-защитной среды осуществления профессиональной деятельности;</w:t>
            </w:r>
          </w:p>
          <w:p w14:paraId="0D66E5A0" w14:textId="29066ECB" w:rsidR="00BE5054" w:rsidRPr="00C02CDC" w:rsidRDefault="00BE5054"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соблюдает нормы экологической безопасности на рабочем месте;</w:t>
            </w:r>
          </w:p>
          <w:p w14:paraId="3F83F215" w14:textId="77777777" w:rsidR="00BE5054" w:rsidRPr="00C02CDC" w:rsidRDefault="00BE5054"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правильно использует на рабочем месте средства индивидуальной защиты от поражающих факторов при ЧС</w:t>
            </w:r>
          </w:p>
          <w:p w14:paraId="43EAE9FE" w14:textId="77777777" w:rsidR="00BE5054" w:rsidRPr="00C02CDC" w:rsidRDefault="00BE5054"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правильно соблюдает правила поведения и порядок действий населения по сигналам гражданской обороны</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F915D"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Экспертное наблюдение за ходом выполнения практических работ.</w:t>
            </w:r>
          </w:p>
          <w:p w14:paraId="24185954" w14:textId="77777777" w:rsidR="00BE5054" w:rsidRPr="00C02CDC" w:rsidRDefault="00BE5054" w:rsidP="00D547F4">
            <w:pPr>
              <w:jc w:val="center"/>
              <w:rPr>
                <w:rFonts w:ascii="Times New Roman" w:hAnsi="Times New Roman" w:cs="Times New Roman"/>
                <w:i/>
                <w:color w:val="000000" w:themeColor="text1"/>
                <w:sz w:val="24"/>
              </w:rPr>
            </w:pPr>
            <w:r w:rsidRPr="00C02CDC">
              <w:rPr>
                <w:rFonts w:ascii="Times New Roman" w:hAnsi="Times New Roman" w:cs="Times New Roman"/>
                <w:color w:val="000000" w:themeColor="text1"/>
                <w:sz w:val="24"/>
              </w:rPr>
              <w:t>Оценка результатов выполнения практических работ</w:t>
            </w:r>
          </w:p>
          <w:p w14:paraId="5527BC5D" w14:textId="77777777" w:rsidR="00BE5054" w:rsidRPr="00C02CDC" w:rsidRDefault="00BE5054" w:rsidP="00D547F4">
            <w:pPr>
              <w:jc w:val="both"/>
              <w:rPr>
                <w:rFonts w:ascii="Times New Roman" w:hAnsi="Times New Roman" w:cs="Times New Roman"/>
                <w:i/>
                <w:color w:val="000000" w:themeColor="text1"/>
                <w:sz w:val="24"/>
              </w:rPr>
            </w:pPr>
          </w:p>
        </w:tc>
      </w:tr>
      <w:tr w:rsidR="00BE5054" w:rsidRPr="00C02CDC" w14:paraId="745E961E" w14:textId="77777777" w:rsidTr="00D547F4">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60D71" w14:textId="77777777" w:rsidR="00BE5054" w:rsidRPr="00C02CDC" w:rsidRDefault="00BE5054" w:rsidP="00D547F4">
            <w:pPr>
              <w:ind w:firstLine="316"/>
              <w:jc w:val="both"/>
              <w:rPr>
                <w:rFonts w:ascii="Times New Roman" w:hAnsi="Times New Roman" w:cs="Times New Roman"/>
                <w:i/>
                <w:color w:val="000000" w:themeColor="text1"/>
                <w:sz w:val="24"/>
              </w:rPr>
            </w:pPr>
            <w:r w:rsidRPr="00C02CDC">
              <w:rPr>
                <w:rFonts w:ascii="Times New Roman" w:hAnsi="Times New Roman" w:cs="Times New Roman"/>
                <w:b/>
                <w:color w:val="000000" w:themeColor="text1"/>
                <w:sz w:val="24"/>
              </w:rPr>
              <w:t>Перечень знаний, осваиваемых в рамках модуля «Основы военной службы» (юноши)</w:t>
            </w:r>
          </w:p>
        </w:tc>
      </w:tr>
      <w:tr w:rsidR="00BE5054" w:rsidRPr="00C02CDC" w14:paraId="69B3B146" w14:textId="77777777" w:rsidTr="00D547F4">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1F694" w14:textId="77777777" w:rsidR="00BE5054" w:rsidRPr="00C02CDC" w:rsidRDefault="00BE5054" w:rsidP="00D547F4">
            <w:pPr>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Знать:</w:t>
            </w:r>
          </w:p>
          <w:p w14:paraId="254D8B5F" w14:textId="77777777" w:rsidR="00BE5054" w:rsidRPr="00C02CDC" w:rsidRDefault="00BE5054"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основы военной безопасности и обороны государства;</w:t>
            </w:r>
          </w:p>
          <w:p w14:paraId="2AE87BE0" w14:textId="77777777" w:rsidR="00BE5054" w:rsidRPr="00C02CDC" w:rsidRDefault="00BE5054"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организацию и порядок призыва граждан на военную службу и поступления на нее в добровольном порядке;</w:t>
            </w:r>
          </w:p>
          <w:p w14:paraId="33E51B57" w14:textId="77777777" w:rsidR="00BE5054" w:rsidRPr="00C02CDC" w:rsidRDefault="00BE5054"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основы строевой, огневой и тактической подготовки;</w:t>
            </w:r>
          </w:p>
          <w:p w14:paraId="77569FB6" w14:textId="77777777" w:rsidR="00BE5054" w:rsidRPr="00C02CDC" w:rsidRDefault="00BE5054"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область применения получаемых профессиональных знаний при исполнении обязанностей военной службы;</w:t>
            </w:r>
          </w:p>
          <w:p w14:paraId="5139F16B" w14:textId="77777777" w:rsidR="00BE5054" w:rsidRPr="00C02CDC" w:rsidRDefault="00BE5054"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боевые традиции Вооруженных Сил России </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69B7" w14:textId="77777777" w:rsidR="00BE5054" w:rsidRPr="00C02CDC" w:rsidRDefault="00BE5054" w:rsidP="00D547F4">
            <w:pPr>
              <w:keepNext/>
              <w:ind w:firstLine="316"/>
              <w:jc w:val="both"/>
              <w:rPr>
                <w:rFonts w:ascii="Times New Roman" w:hAnsi="Times New Roman" w:cs="Times New Roman"/>
                <w:color w:val="000000" w:themeColor="text1"/>
                <w:sz w:val="24"/>
              </w:rPr>
            </w:pPr>
          </w:p>
          <w:p w14:paraId="19B77523" w14:textId="77777777" w:rsidR="00BE5054" w:rsidRPr="00C02CDC" w:rsidRDefault="00BE5054" w:rsidP="00D547F4">
            <w:pPr>
              <w:keepNext/>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демонстрирует знания об основах военной безопасности и обороны государства;</w:t>
            </w:r>
          </w:p>
          <w:p w14:paraId="2E158985" w14:textId="1F70E36B" w:rsidR="00BE5054" w:rsidRPr="00C02CDC" w:rsidRDefault="00BE5054" w:rsidP="00D547F4">
            <w:pPr>
              <w:keepNext/>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не уклоняется от службы в рядах ВС РФ;</w:t>
            </w:r>
          </w:p>
          <w:p w14:paraId="0B4989F0" w14:textId="77777777" w:rsidR="00BE5054" w:rsidRPr="00C02CDC" w:rsidRDefault="00BE5054"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демонстрирует владение основами строевой, огневой и тактической подготовки;</w:t>
            </w:r>
          </w:p>
          <w:p w14:paraId="1F3D6EC4" w14:textId="77777777" w:rsidR="00BE5054" w:rsidRPr="00C02CDC" w:rsidRDefault="00BE5054"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применяет профессиональные знания при исполнении обязанностей военной службы;</w:t>
            </w:r>
          </w:p>
          <w:p w14:paraId="12CF1FFC" w14:textId="77777777" w:rsidR="00BE5054" w:rsidRPr="00C02CDC" w:rsidRDefault="00BE5054"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демонстрирует знания боевых традиций Вооруженных Сил России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AC4AA"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Письменный и устный опрос.</w:t>
            </w:r>
          </w:p>
          <w:p w14:paraId="4B27777D"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Тестирование.</w:t>
            </w:r>
          </w:p>
          <w:p w14:paraId="441FC60F" w14:textId="77777777" w:rsidR="00BE5054" w:rsidRPr="00C02CDC" w:rsidRDefault="00BE5054" w:rsidP="00D547F4">
            <w:pPr>
              <w:jc w:val="center"/>
              <w:rPr>
                <w:rFonts w:ascii="Times New Roman" w:hAnsi="Times New Roman" w:cs="Times New Roman"/>
                <w:i/>
                <w:color w:val="000000" w:themeColor="text1"/>
                <w:sz w:val="24"/>
              </w:rPr>
            </w:pPr>
            <w:r w:rsidRPr="00C02CDC">
              <w:rPr>
                <w:rFonts w:ascii="Times New Roman" w:hAnsi="Times New Roman" w:cs="Times New Roman"/>
                <w:color w:val="000000" w:themeColor="text1"/>
                <w:sz w:val="24"/>
              </w:rPr>
              <w:t>Оценка результатов выполнения практических работ</w:t>
            </w:r>
          </w:p>
          <w:p w14:paraId="11FE0A83"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Промежуточная аттестация</w:t>
            </w:r>
          </w:p>
          <w:p w14:paraId="59E60DFE" w14:textId="77777777" w:rsidR="00BE5054" w:rsidRPr="00C02CDC" w:rsidRDefault="00BE5054" w:rsidP="00D547F4">
            <w:pPr>
              <w:jc w:val="center"/>
              <w:rPr>
                <w:rFonts w:ascii="Times New Roman" w:hAnsi="Times New Roman" w:cs="Times New Roman"/>
                <w:i/>
                <w:color w:val="000000" w:themeColor="text1"/>
                <w:sz w:val="24"/>
              </w:rPr>
            </w:pPr>
          </w:p>
        </w:tc>
      </w:tr>
      <w:tr w:rsidR="00BE5054" w:rsidRPr="00C02CDC" w14:paraId="20EB34FB" w14:textId="77777777" w:rsidTr="00D547F4">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4A8C4" w14:textId="77777777" w:rsidR="00BE5054" w:rsidRPr="00C02CDC" w:rsidRDefault="00BE5054" w:rsidP="00D547F4">
            <w:pPr>
              <w:jc w:val="both"/>
              <w:rPr>
                <w:rFonts w:ascii="Times New Roman" w:hAnsi="Times New Roman" w:cs="Times New Roman"/>
                <w:color w:val="000000" w:themeColor="text1"/>
                <w:sz w:val="24"/>
                <w:u w:val="single"/>
              </w:rPr>
            </w:pPr>
            <w:r w:rsidRPr="00C02CDC">
              <w:rPr>
                <w:rFonts w:ascii="Times New Roman" w:hAnsi="Times New Roman" w:cs="Times New Roman"/>
                <w:b/>
                <w:color w:val="000000" w:themeColor="text1"/>
                <w:sz w:val="24"/>
              </w:rPr>
              <w:t>Перечень умений, осваиваемых в рамках модуля «Основы военной службы» (юноши)</w:t>
            </w:r>
          </w:p>
        </w:tc>
      </w:tr>
      <w:tr w:rsidR="00BE5054" w:rsidRPr="00C02CDC" w14:paraId="001B6F5D" w14:textId="77777777" w:rsidTr="00D547F4">
        <w:trPr>
          <w:trHeight w:val="1830"/>
        </w:trPr>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C497C" w14:textId="77777777" w:rsidR="00BE5054" w:rsidRPr="00C02CDC" w:rsidRDefault="00BE5054" w:rsidP="00D547F4">
            <w:pPr>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Уметь:</w:t>
            </w:r>
          </w:p>
          <w:p w14:paraId="417C251D" w14:textId="2A37196B" w:rsidR="00BE5054" w:rsidRPr="00C02CDC" w:rsidRDefault="00BE5054" w:rsidP="00D547F4">
            <w:pPr>
              <w:ind w:firstLine="30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владеть общей физической и строевой подготовкой, навыками обязательной подготовки к военной службе;</w:t>
            </w:r>
          </w:p>
          <w:p w14:paraId="2B486346" w14:textId="41223432" w:rsidR="00BE5054" w:rsidRPr="00C02CDC" w:rsidRDefault="00BE5054" w:rsidP="00632958">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выполнять мероприятия доврачебной помощи пострадавшим</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52C41" w14:textId="77777777" w:rsidR="00BE5054" w:rsidRPr="00C02CDC" w:rsidRDefault="00BE5054" w:rsidP="00D547F4">
            <w:pPr>
              <w:ind w:firstLine="316"/>
              <w:jc w:val="both"/>
              <w:rPr>
                <w:rFonts w:ascii="Times New Roman" w:hAnsi="Times New Roman" w:cs="Times New Roman"/>
                <w:color w:val="000000" w:themeColor="text1"/>
                <w:sz w:val="24"/>
                <w:shd w:val="clear" w:color="auto" w:fill="FFA2CF"/>
              </w:rPr>
            </w:pPr>
          </w:p>
          <w:p w14:paraId="2E4F7974" w14:textId="77777777" w:rsidR="00BE5054" w:rsidRPr="00C02CDC" w:rsidRDefault="00BE5054" w:rsidP="00D547F4">
            <w:pPr>
              <w:ind w:firstLine="316"/>
              <w:jc w:val="both"/>
              <w:rPr>
                <w:rFonts w:ascii="Times New Roman" w:hAnsi="Times New Roman" w:cs="Times New Roman"/>
                <w:i/>
                <w:color w:val="000000" w:themeColor="text1"/>
                <w:sz w:val="24"/>
              </w:rPr>
            </w:pPr>
            <w:r w:rsidRPr="00C02CDC">
              <w:rPr>
                <w:rFonts w:ascii="Times New Roman" w:hAnsi="Times New Roman" w:cs="Times New Roman"/>
                <w:color w:val="000000" w:themeColor="text1"/>
                <w:sz w:val="24"/>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327B0"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Экспертное наблюдение за ходом выполнения практических работ.</w:t>
            </w:r>
          </w:p>
          <w:p w14:paraId="40466EE4"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Оценка результатов выполнения практических работ</w:t>
            </w:r>
          </w:p>
          <w:p w14:paraId="69190681" w14:textId="77777777" w:rsidR="00BE5054" w:rsidRPr="00C02CDC" w:rsidRDefault="00BE5054" w:rsidP="00D547F4">
            <w:pPr>
              <w:jc w:val="both"/>
              <w:rPr>
                <w:rFonts w:ascii="Times New Roman" w:hAnsi="Times New Roman" w:cs="Times New Roman"/>
                <w:i/>
                <w:color w:val="000000" w:themeColor="text1"/>
                <w:sz w:val="24"/>
              </w:rPr>
            </w:pPr>
          </w:p>
        </w:tc>
      </w:tr>
      <w:tr w:rsidR="00BE5054" w:rsidRPr="00C02CDC" w14:paraId="0F8A38FB" w14:textId="77777777" w:rsidTr="00D547F4">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BF6DC" w14:textId="77777777" w:rsidR="00BE5054" w:rsidRPr="00C02CDC" w:rsidRDefault="00BE5054" w:rsidP="00D547F4">
            <w:pPr>
              <w:ind w:firstLine="316"/>
              <w:jc w:val="both"/>
              <w:rPr>
                <w:rFonts w:ascii="Times New Roman" w:hAnsi="Times New Roman" w:cs="Times New Roman"/>
                <w:i/>
                <w:color w:val="000000" w:themeColor="text1"/>
                <w:sz w:val="24"/>
              </w:rPr>
            </w:pPr>
            <w:r w:rsidRPr="00C02CDC">
              <w:rPr>
                <w:rFonts w:ascii="Times New Roman" w:hAnsi="Times New Roman" w:cs="Times New Roman"/>
                <w:b/>
                <w:color w:val="000000" w:themeColor="text1"/>
                <w:sz w:val="24"/>
              </w:rPr>
              <w:t>Перечень знаний, осваиваемых в рамках модуля «Основы медицинских знаний» (для девушек)</w:t>
            </w:r>
          </w:p>
        </w:tc>
      </w:tr>
      <w:tr w:rsidR="00BE5054" w:rsidRPr="00C02CDC" w14:paraId="2BB6CB56" w14:textId="77777777" w:rsidTr="00D547F4">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8BBFE" w14:textId="77777777" w:rsidR="00BE5054" w:rsidRPr="00C02CDC" w:rsidRDefault="00BE5054" w:rsidP="00D547F4">
            <w:pPr>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Знать:</w:t>
            </w:r>
          </w:p>
          <w:p w14:paraId="7E10CBB2" w14:textId="77777777" w:rsidR="00BE5054" w:rsidRPr="00C02CDC" w:rsidRDefault="00BE5054"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характеристики поражений организма человека от воздействий опасных факторов;</w:t>
            </w:r>
          </w:p>
          <w:p w14:paraId="6563765B" w14:textId="77777777" w:rsidR="00BE5054" w:rsidRPr="00C02CDC" w:rsidRDefault="00BE5054"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классификацию и общие признаки инфекционных заболеваний;</w:t>
            </w:r>
          </w:p>
          <w:p w14:paraId="33C0634A" w14:textId="77777777" w:rsidR="00BE5054" w:rsidRPr="00C02CDC" w:rsidRDefault="00BE5054"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факторы формирования здорового образа жизни</w:t>
            </w:r>
          </w:p>
          <w:p w14:paraId="76ADECBD" w14:textId="77777777" w:rsidR="00BE5054" w:rsidRPr="00C02CDC" w:rsidRDefault="00BE5054" w:rsidP="00D547F4">
            <w:pPr>
              <w:ind w:firstLine="316"/>
              <w:jc w:val="both"/>
              <w:rPr>
                <w:rFonts w:ascii="Times New Roman" w:hAnsi="Times New Roman" w:cs="Times New Roman"/>
                <w:color w:val="000000" w:themeColor="text1"/>
                <w:sz w:val="24"/>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00D38" w14:textId="77777777" w:rsidR="00BE5054" w:rsidRPr="00C02CDC" w:rsidRDefault="00BE5054" w:rsidP="00D547F4">
            <w:pPr>
              <w:ind w:firstLine="316"/>
              <w:jc w:val="both"/>
              <w:rPr>
                <w:rFonts w:ascii="Times New Roman" w:hAnsi="Times New Roman" w:cs="Times New Roman"/>
                <w:i/>
                <w:color w:val="000000" w:themeColor="text1"/>
                <w:sz w:val="24"/>
              </w:rPr>
            </w:pPr>
          </w:p>
          <w:p w14:paraId="44E7C8E1" w14:textId="77777777" w:rsidR="00BE5054" w:rsidRPr="00C02CDC" w:rsidRDefault="00BE5054"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владеет знаниями о последствиях поражений организма человека от воздействий опасных факторов;</w:t>
            </w:r>
          </w:p>
          <w:p w14:paraId="0B1227AC" w14:textId="77777777" w:rsidR="00BE5054" w:rsidRPr="00C02CDC" w:rsidRDefault="00BE5054" w:rsidP="00D547F4">
            <w:pPr>
              <w:ind w:firstLine="316"/>
              <w:jc w:val="both"/>
              <w:rPr>
                <w:rFonts w:ascii="Times New Roman" w:hAnsi="Times New Roman" w:cs="Times New Roman"/>
                <w:i/>
                <w:color w:val="000000" w:themeColor="text1"/>
                <w:sz w:val="24"/>
              </w:rPr>
            </w:pPr>
            <w:r w:rsidRPr="00C02CDC">
              <w:rPr>
                <w:rFonts w:ascii="Times New Roman" w:hAnsi="Times New Roman" w:cs="Times New Roman"/>
                <w:color w:val="000000" w:themeColor="text1"/>
                <w:sz w:val="24"/>
              </w:rPr>
              <w:lastRenderedPageBreak/>
              <w:t xml:space="preserve">демонстрирует приемы </w:t>
            </w:r>
            <w:r w:rsidRPr="00C02CDC">
              <w:rPr>
                <w:rFonts w:ascii="Times New Roman" w:hAnsi="Times New Roman" w:cs="Times New Roman"/>
                <w:color w:val="000000" w:themeColor="text1"/>
              </w:rPr>
              <w:t>оказания первой медико-санитарной помощи, владеет методами доврачебной реанимации;</w:t>
            </w:r>
          </w:p>
          <w:p w14:paraId="5288B358" w14:textId="77777777" w:rsidR="00BE5054" w:rsidRPr="00C02CDC" w:rsidRDefault="00BE5054" w:rsidP="00D547F4">
            <w:pPr>
              <w:ind w:firstLine="316"/>
              <w:jc w:val="both"/>
              <w:rPr>
                <w:rFonts w:ascii="Times New Roman" w:hAnsi="Times New Roman" w:cs="Times New Roman"/>
                <w:i/>
                <w:color w:val="000000" w:themeColor="text1"/>
                <w:sz w:val="24"/>
              </w:rPr>
            </w:pPr>
            <w:r w:rsidRPr="00C02CDC">
              <w:rPr>
                <w:rFonts w:ascii="Times New Roman" w:hAnsi="Times New Roman" w:cs="Times New Roman"/>
                <w:color w:val="000000" w:themeColor="text1"/>
                <w:sz w:val="24"/>
              </w:rPr>
              <w:t>правильно классифицирует инфекционные заболевания демонстрирует знания основ здорового образа жизни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52A35"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Письменный и устный опрос.</w:t>
            </w:r>
          </w:p>
          <w:p w14:paraId="1B411B08"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Оценка результатов выполнения практических работ</w:t>
            </w:r>
          </w:p>
        </w:tc>
      </w:tr>
      <w:tr w:rsidR="00BE5054" w:rsidRPr="00C02CDC" w14:paraId="00E782CA" w14:textId="77777777" w:rsidTr="00D547F4">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37C62" w14:textId="77777777" w:rsidR="00BE5054" w:rsidRPr="00C02CDC" w:rsidRDefault="00BE5054" w:rsidP="00D547F4">
            <w:pPr>
              <w:ind w:firstLine="316"/>
              <w:jc w:val="both"/>
              <w:rPr>
                <w:rFonts w:ascii="Times New Roman" w:hAnsi="Times New Roman" w:cs="Times New Roman"/>
                <w:i/>
                <w:color w:val="000000" w:themeColor="text1"/>
                <w:sz w:val="24"/>
              </w:rPr>
            </w:pPr>
            <w:r w:rsidRPr="00C02CDC">
              <w:rPr>
                <w:rFonts w:ascii="Times New Roman" w:hAnsi="Times New Roman" w:cs="Times New Roman"/>
                <w:b/>
                <w:color w:val="000000" w:themeColor="text1"/>
                <w:sz w:val="24"/>
              </w:rPr>
              <w:t>Перечень умений, осваиваемых в рамках модуля «Основы медицинских знаний» (для девушек)</w:t>
            </w:r>
          </w:p>
        </w:tc>
      </w:tr>
      <w:tr w:rsidR="00BE5054" w:rsidRPr="00C02CDC" w14:paraId="4E5AD904" w14:textId="77777777" w:rsidTr="00D547F4">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121ED" w14:textId="77777777" w:rsidR="00BE5054" w:rsidRPr="00C02CDC" w:rsidRDefault="00BE5054" w:rsidP="00D547F4">
            <w:pPr>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Уметь:</w:t>
            </w:r>
          </w:p>
          <w:p w14:paraId="76CF50D2" w14:textId="77777777" w:rsidR="00BE5054" w:rsidRPr="00C02CDC" w:rsidRDefault="00BE5054"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демонстрировать основы оказания первой доврачебной помощи пострадавшим</w:t>
            </w:r>
          </w:p>
          <w:p w14:paraId="0A5C77C9" w14:textId="77777777" w:rsidR="00BE5054" w:rsidRPr="00C02CDC" w:rsidRDefault="00BE5054"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осуществлять профилактику инфекционных заболеваний;</w:t>
            </w:r>
          </w:p>
          <w:p w14:paraId="186C184A" w14:textId="77777777" w:rsidR="00BE5054" w:rsidRPr="00C02CDC" w:rsidRDefault="00BE5054" w:rsidP="00D547F4">
            <w:pPr>
              <w:ind w:firstLine="30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определять показатели здоровья и оценивать физическое состояние</w:t>
            </w:r>
          </w:p>
          <w:p w14:paraId="05EC8031" w14:textId="77777777" w:rsidR="00BE5054" w:rsidRPr="00C02CDC" w:rsidRDefault="00BE5054" w:rsidP="00D547F4">
            <w:pPr>
              <w:jc w:val="both"/>
              <w:rPr>
                <w:rFonts w:ascii="Times New Roman" w:hAnsi="Times New Roman" w:cs="Times New Roman"/>
                <w:color w:val="000000" w:themeColor="text1"/>
                <w:sz w:val="24"/>
                <w:u w:val="single"/>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E78D8" w14:textId="77777777" w:rsidR="00BE5054" w:rsidRPr="00C02CDC" w:rsidRDefault="00BE5054" w:rsidP="00D547F4">
            <w:pPr>
              <w:ind w:firstLine="316"/>
              <w:jc w:val="both"/>
              <w:rPr>
                <w:rFonts w:ascii="Times New Roman" w:hAnsi="Times New Roman" w:cs="Times New Roman"/>
                <w:color w:val="000000" w:themeColor="text1"/>
                <w:sz w:val="24"/>
              </w:rPr>
            </w:pPr>
          </w:p>
          <w:p w14:paraId="296ED448" w14:textId="77777777" w:rsidR="00BE5054" w:rsidRPr="00C02CDC" w:rsidRDefault="00BE5054"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демонстрирует основы оказания первой доврачебной помощи пострадавшим </w:t>
            </w:r>
          </w:p>
          <w:p w14:paraId="1BD29185" w14:textId="77777777" w:rsidR="00BE5054" w:rsidRPr="00C02CDC" w:rsidRDefault="00BE5054" w:rsidP="00D547F4">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владеет принципами профилактики инфекционных заболеваний;</w:t>
            </w:r>
          </w:p>
          <w:p w14:paraId="4BFE9FE4" w14:textId="6F955AA2" w:rsidR="00BE5054" w:rsidRPr="00C02CDC" w:rsidRDefault="00BE5054" w:rsidP="00175B5B">
            <w:pPr>
              <w:ind w:firstLine="316"/>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определяет показатели здоровья и оценивает физическое состояние</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BED4"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Экспертное наблюдение за ходом выполнения практических работ.</w:t>
            </w:r>
          </w:p>
          <w:p w14:paraId="3BCD8C0E" w14:textId="77777777" w:rsidR="00BE5054" w:rsidRPr="00C02CDC" w:rsidRDefault="00BE5054"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Оценка результатов выполнения практических работ</w:t>
            </w:r>
          </w:p>
          <w:p w14:paraId="5782C20A" w14:textId="77777777" w:rsidR="00BE5054" w:rsidRPr="00C02CDC" w:rsidRDefault="00BE5054" w:rsidP="00D547F4">
            <w:pPr>
              <w:jc w:val="both"/>
              <w:rPr>
                <w:rFonts w:ascii="Times New Roman" w:hAnsi="Times New Roman" w:cs="Times New Roman"/>
                <w:i/>
                <w:color w:val="000000" w:themeColor="text1"/>
                <w:sz w:val="24"/>
              </w:rPr>
            </w:pPr>
          </w:p>
        </w:tc>
      </w:tr>
    </w:tbl>
    <w:p w14:paraId="0E445110" w14:textId="77777777" w:rsidR="00BE5054" w:rsidRPr="00C02CDC" w:rsidRDefault="00BE5054" w:rsidP="00BE5054">
      <w:pPr>
        <w:jc w:val="both"/>
        <w:rPr>
          <w:rFonts w:ascii="Times New Roman" w:hAnsi="Times New Roman" w:cs="Times New Roman"/>
          <w:b/>
          <w:color w:val="000000" w:themeColor="text1"/>
          <w:sz w:val="24"/>
        </w:rPr>
      </w:pPr>
    </w:p>
    <w:p w14:paraId="57A89947" w14:textId="319D9997" w:rsidR="003D678B" w:rsidRPr="00C02CDC" w:rsidRDefault="003D678B" w:rsidP="003D678B">
      <w:pPr>
        <w:pageBreakBefore/>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lastRenderedPageBreak/>
        <w:t>Приложение 2.11</w:t>
      </w:r>
    </w:p>
    <w:p w14:paraId="7A0D1208" w14:textId="617D114C" w:rsidR="003D678B" w:rsidRPr="00C02CDC" w:rsidRDefault="007A1B22" w:rsidP="003D678B">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w:t>
      </w:r>
      <w:r w:rsidR="003D678B" w:rsidRPr="00C02CDC">
        <w:rPr>
          <w:rFonts w:ascii="Times New Roman" w:hAnsi="Times New Roman" w:cs="Times New Roman"/>
          <w:b/>
          <w:bCs/>
          <w:color w:val="000000" w:themeColor="text1"/>
          <w:sz w:val="24"/>
          <w:szCs w:val="24"/>
        </w:rPr>
        <w:t>ОП</w:t>
      </w:r>
      <w:r w:rsidRPr="00C02CDC">
        <w:rPr>
          <w:rFonts w:ascii="Times New Roman" w:hAnsi="Times New Roman" w:cs="Times New Roman"/>
          <w:b/>
          <w:bCs/>
          <w:color w:val="000000" w:themeColor="text1"/>
          <w:sz w:val="24"/>
          <w:szCs w:val="24"/>
          <w:lang w:val="en-US"/>
        </w:rPr>
        <w:t xml:space="preserve"> </w:t>
      </w:r>
      <w:r w:rsidR="003D678B" w:rsidRPr="00C02CDC">
        <w:rPr>
          <w:rFonts w:ascii="Times New Roman" w:hAnsi="Times New Roman" w:cs="Times New Roman"/>
          <w:b/>
          <w:bCs/>
          <w:color w:val="000000" w:themeColor="text1"/>
          <w:sz w:val="24"/>
          <w:szCs w:val="24"/>
        </w:rPr>
        <w:t>по специальности</w:t>
      </w:r>
    </w:p>
    <w:p w14:paraId="7F2BDA70" w14:textId="77777777" w:rsidR="003D678B" w:rsidRPr="00C02CDC" w:rsidRDefault="003D678B" w:rsidP="003D678B">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6F847917" w14:textId="77777777" w:rsidR="003D678B" w:rsidRPr="00C02CDC" w:rsidRDefault="003D678B" w:rsidP="003D678B">
      <w:pPr>
        <w:jc w:val="right"/>
        <w:rPr>
          <w:rFonts w:ascii="Times New Roman" w:hAnsi="Times New Roman" w:cs="Times New Roman"/>
          <w:b/>
          <w:bCs/>
          <w:color w:val="000000" w:themeColor="text1"/>
          <w:sz w:val="24"/>
          <w:szCs w:val="24"/>
        </w:rPr>
      </w:pPr>
    </w:p>
    <w:p w14:paraId="482666E2" w14:textId="77777777" w:rsidR="003D678B" w:rsidRPr="00C02CDC" w:rsidRDefault="003D678B" w:rsidP="003D678B">
      <w:pPr>
        <w:jc w:val="right"/>
        <w:rPr>
          <w:rFonts w:ascii="Times New Roman" w:hAnsi="Times New Roman" w:cs="Times New Roman"/>
          <w:b/>
          <w:bCs/>
          <w:color w:val="000000" w:themeColor="text1"/>
          <w:sz w:val="24"/>
          <w:szCs w:val="24"/>
        </w:rPr>
      </w:pPr>
    </w:p>
    <w:p w14:paraId="0445CBF0" w14:textId="15E37DF4" w:rsidR="003D678B" w:rsidRPr="00C02CDC" w:rsidRDefault="003D678B" w:rsidP="003D678B">
      <w:pPr>
        <w:jc w:val="right"/>
        <w:rPr>
          <w:rFonts w:ascii="Times New Roman" w:hAnsi="Times New Roman" w:cs="Times New Roman"/>
          <w:b/>
          <w:bCs/>
          <w:color w:val="000000" w:themeColor="text1"/>
          <w:sz w:val="24"/>
          <w:szCs w:val="24"/>
        </w:rPr>
      </w:pPr>
    </w:p>
    <w:p w14:paraId="5363C671" w14:textId="514EE2DC" w:rsidR="007A1B22" w:rsidRPr="00C02CDC" w:rsidRDefault="007A1B22" w:rsidP="003D678B">
      <w:pPr>
        <w:jc w:val="right"/>
        <w:rPr>
          <w:rFonts w:ascii="Times New Roman" w:hAnsi="Times New Roman" w:cs="Times New Roman"/>
          <w:b/>
          <w:bCs/>
          <w:color w:val="000000" w:themeColor="text1"/>
          <w:sz w:val="24"/>
          <w:szCs w:val="24"/>
        </w:rPr>
      </w:pPr>
    </w:p>
    <w:p w14:paraId="5A61EE02" w14:textId="041AB50F" w:rsidR="007A1B22" w:rsidRPr="00C02CDC" w:rsidRDefault="007A1B22" w:rsidP="003D678B">
      <w:pPr>
        <w:jc w:val="right"/>
        <w:rPr>
          <w:rFonts w:ascii="Times New Roman" w:hAnsi="Times New Roman" w:cs="Times New Roman"/>
          <w:b/>
          <w:bCs/>
          <w:color w:val="000000" w:themeColor="text1"/>
          <w:sz w:val="24"/>
          <w:szCs w:val="24"/>
        </w:rPr>
      </w:pPr>
    </w:p>
    <w:p w14:paraId="0FA0C0F7" w14:textId="1211B380" w:rsidR="007A1B22" w:rsidRPr="00C02CDC" w:rsidRDefault="007A1B22" w:rsidP="003D678B">
      <w:pPr>
        <w:jc w:val="right"/>
        <w:rPr>
          <w:rFonts w:ascii="Times New Roman" w:hAnsi="Times New Roman" w:cs="Times New Roman"/>
          <w:b/>
          <w:bCs/>
          <w:color w:val="000000" w:themeColor="text1"/>
          <w:sz w:val="24"/>
          <w:szCs w:val="24"/>
        </w:rPr>
      </w:pPr>
    </w:p>
    <w:p w14:paraId="4C1FE7C7" w14:textId="51D5539F" w:rsidR="007A1B22" w:rsidRPr="00C02CDC" w:rsidRDefault="007A1B22" w:rsidP="003D678B">
      <w:pPr>
        <w:jc w:val="right"/>
        <w:rPr>
          <w:rFonts w:ascii="Times New Roman" w:hAnsi="Times New Roman" w:cs="Times New Roman"/>
          <w:b/>
          <w:bCs/>
          <w:color w:val="000000" w:themeColor="text1"/>
          <w:sz w:val="24"/>
          <w:szCs w:val="24"/>
        </w:rPr>
      </w:pPr>
    </w:p>
    <w:p w14:paraId="7FF5DC8A" w14:textId="30193B24" w:rsidR="007A1B22" w:rsidRPr="00C02CDC" w:rsidRDefault="007A1B22" w:rsidP="003D678B">
      <w:pPr>
        <w:jc w:val="right"/>
        <w:rPr>
          <w:rFonts w:ascii="Times New Roman" w:hAnsi="Times New Roman" w:cs="Times New Roman"/>
          <w:b/>
          <w:bCs/>
          <w:color w:val="000000" w:themeColor="text1"/>
          <w:sz w:val="24"/>
          <w:szCs w:val="24"/>
        </w:rPr>
      </w:pPr>
    </w:p>
    <w:p w14:paraId="52FE9AE2" w14:textId="3B178DF0" w:rsidR="007A1B22" w:rsidRPr="00C02CDC" w:rsidRDefault="007A1B22" w:rsidP="003D678B">
      <w:pPr>
        <w:jc w:val="right"/>
        <w:rPr>
          <w:rFonts w:ascii="Times New Roman" w:hAnsi="Times New Roman" w:cs="Times New Roman"/>
          <w:b/>
          <w:bCs/>
          <w:color w:val="000000" w:themeColor="text1"/>
          <w:sz w:val="24"/>
          <w:szCs w:val="24"/>
        </w:rPr>
      </w:pPr>
    </w:p>
    <w:p w14:paraId="11AD035C" w14:textId="72E2FED2" w:rsidR="007A1B22" w:rsidRPr="00C02CDC" w:rsidRDefault="007A1B22" w:rsidP="003D678B">
      <w:pPr>
        <w:jc w:val="right"/>
        <w:rPr>
          <w:rFonts w:ascii="Times New Roman" w:hAnsi="Times New Roman" w:cs="Times New Roman"/>
          <w:b/>
          <w:bCs/>
          <w:color w:val="000000" w:themeColor="text1"/>
          <w:sz w:val="24"/>
          <w:szCs w:val="24"/>
        </w:rPr>
      </w:pPr>
    </w:p>
    <w:p w14:paraId="0956A758" w14:textId="2282ACBD" w:rsidR="007A1B22" w:rsidRPr="00C02CDC" w:rsidRDefault="007A1B22" w:rsidP="003D678B">
      <w:pPr>
        <w:jc w:val="right"/>
        <w:rPr>
          <w:rFonts w:ascii="Times New Roman" w:hAnsi="Times New Roman" w:cs="Times New Roman"/>
          <w:b/>
          <w:bCs/>
          <w:color w:val="000000" w:themeColor="text1"/>
          <w:sz w:val="24"/>
          <w:szCs w:val="24"/>
        </w:rPr>
      </w:pPr>
    </w:p>
    <w:p w14:paraId="0A29A0B6" w14:textId="596C43ED" w:rsidR="007A1B22" w:rsidRPr="00C02CDC" w:rsidRDefault="007A1B22" w:rsidP="003D678B">
      <w:pPr>
        <w:jc w:val="right"/>
        <w:rPr>
          <w:rFonts w:ascii="Times New Roman" w:hAnsi="Times New Roman" w:cs="Times New Roman"/>
          <w:b/>
          <w:bCs/>
          <w:color w:val="000000" w:themeColor="text1"/>
          <w:sz w:val="24"/>
          <w:szCs w:val="24"/>
        </w:rPr>
      </w:pPr>
    </w:p>
    <w:p w14:paraId="2976BBC2" w14:textId="36EFEB48" w:rsidR="007A1B22" w:rsidRPr="00C02CDC" w:rsidRDefault="007A1B22" w:rsidP="003D678B">
      <w:pPr>
        <w:jc w:val="right"/>
        <w:rPr>
          <w:rFonts w:ascii="Times New Roman" w:hAnsi="Times New Roman" w:cs="Times New Roman"/>
          <w:b/>
          <w:bCs/>
          <w:color w:val="000000" w:themeColor="text1"/>
          <w:sz w:val="24"/>
          <w:szCs w:val="24"/>
        </w:rPr>
      </w:pPr>
    </w:p>
    <w:p w14:paraId="2D21E76C" w14:textId="7046EEB4" w:rsidR="007A1B22" w:rsidRPr="00C02CDC" w:rsidRDefault="007A1B22" w:rsidP="003D678B">
      <w:pPr>
        <w:jc w:val="right"/>
        <w:rPr>
          <w:rFonts w:ascii="Times New Roman" w:hAnsi="Times New Roman" w:cs="Times New Roman"/>
          <w:b/>
          <w:bCs/>
          <w:color w:val="000000" w:themeColor="text1"/>
          <w:sz w:val="24"/>
          <w:szCs w:val="24"/>
        </w:rPr>
      </w:pPr>
    </w:p>
    <w:p w14:paraId="6C405E35" w14:textId="18496094" w:rsidR="007A1B22" w:rsidRPr="00C02CDC" w:rsidRDefault="007A1B22" w:rsidP="003D678B">
      <w:pPr>
        <w:jc w:val="right"/>
        <w:rPr>
          <w:rFonts w:ascii="Times New Roman" w:hAnsi="Times New Roman" w:cs="Times New Roman"/>
          <w:b/>
          <w:bCs/>
          <w:color w:val="000000" w:themeColor="text1"/>
          <w:sz w:val="24"/>
          <w:szCs w:val="24"/>
        </w:rPr>
      </w:pPr>
    </w:p>
    <w:p w14:paraId="520ACF7A" w14:textId="77777777" w:rsidR="007A1B22" w:rsidRPr="00C02CDC" w:rsidRDefault="007A1B22" w:rsidP="003D678B">
      <w:pPr>
        <w:jc w:val="right"/>
        <w:rPr>
          <w:rFonts w:ascii="Times New Roman" w:hAnsi="Times New Roman" w:cs="Times New Roman"/>
          <w:b/>
          <w:bCs/>
          <w:color w:val="000000" w:themeColor="text1"/>
          <w:sz w:val="24"/>
          <w:szCs w:val="24"/>
        </w:rPr>
      </w:pPr>
    </w:p>
    <w:p w14:paraId="04AD75E1" w14:textId="77777777" w:rsidR="003D678B" w:rsidRPr="00C02CDC" w:rsidRDefault="003D678B" w:rsidP="003D678B">
      <w:pPr>
        <w:jc w:val="right"/>
        <w:rPr>
          <w:rFonts w:ascii="Times New Roman" w:hAnsi="Times New Roman" w:cs="Times New Roman"/>
          <w:b/>
          <w:bCs/>
          <w:color w:val="000000" w:themeColor="text1"/>
          <w:sz w:val="24"/>
          <w:szCs w:val="24"/>
        </w:rPr>
      </w:pPr>
    </w:p>
    <w:p w14:paraId="6A1419A2" w14:textId="77777777" w:rsidR="003D678B" w:rsidRPr="00C02CDC" w:rsidRDefault="003D678B" w:rsidP="003D678B">
      <w:pPr>
        <w:jc w:val="right"/>
        <w:rPr>
          <w:rFonts w:ascii="Times New Roman" w:hAnsi="Times New Roman" w:cs="Times New Roman"/>
          <w:b/>
          <w:bCs/>
          <w:color w:val="000000" w:themeColor="text1"/>
          <w:sz w:val="24"/>
          <w:szCs w:val="24"/>
        </w:rPr>
      </w:pPr>
    </w:p>
    <w:p w14:paraId="20283924" w14:textId="21640ADF" w:rsidR="003D678B" w:rsidRPr="00C02CDC" w:rsidRDefault="007A1B22" w:rsidP="003D678B">
      <w:pPr>
        <w:jc w:val="center"/>
        <w:rPr>
          <w:rFonts w:ascii="Times New Roman" w:hAnsi="Times New Roman" w:cs="Times New Roman"/>
          <w:b/>
          <w:bCs/>
          <w:color w:val="000000" w:themeColor="text1"/>
          <w:sz w:val="28"/>
          <w:szCs w:val="24"/>
        </w:rPr>
      </w:pPr>
      <w:r w:rsidRPr="00C02CDC">
        <w:rPr>
          <w:rFonts w:ascii="Times New Roman" w:hAnsi="Times New Roman" w:cs="Times New Roman"/>
          <w:b/>
          <w:bCs/>
          <w:color w:val="000000" w:themeColor="text1"/>
          <w:sz w:val="28"/>
          <w:szCs w:val="24"/>
        </w:rPr>
        <w:t>Р</w:t>
      </w:r>
      <w:r w:rsidR="003D678B" w:rsidRPr="00C02CDC">
        <w:rPr>
          <w:rFonts w:ascii="Times New Roman" w:hAnsi="Times New Roman" w:cs="Times New Roman"/>
          <w:b/>
          <w:bCs/>
          <w:color w:val="000000" w:themeColor="text1"/>
          <w:sz w:val="28"/>
          <w:szCs w:val="24"/>
        </w:rPr>
        <w:t>абочая программа дисциплины</w:t>
      </w:r>
    </w:p>
    <w:p w14:paraId="4224D306" w14:textId="77777777" w:rsidR="003D678B" w:rsidRPr="00C02CDC" w:rsidRDefault="003D678B" w:rsidP="003D678B">
      <w:pPr>
        <w:pStyle w:val="1"/>
        <w:rPr>
          <w:color w:val="000000" w:themeColor="text1"/>
        </w:rPr>
      </w:pPr>
      <w:bookmarkStart w:id="77" w:name="_Toc179876137"/>
      <w:bookmarkStart w:id="78" w:name="_Toc179905744"/>
      <w:bookmarkStart w:id="79" w:name="_Toc185865111"/>
      <w:r w:rsidRPr="00C02CDC">
        <w:rPr>
          <w:color w:val="000000" w:themeColor="text1"/>
        </w:rPr>
        <w:t>«СГ.04 ФИЗИЧЕСКАЯ КУЛЬТУРА»</w:t>
      </w:r>
      <w:bookmarkEnd w:id="77"/>
      <w:bookmarkEnd w:id="78"/>
      <w:bookmarkEnd w:id="79"/>
    </w:p>
    <w:p w14:paraId="3C343B35" w14:textId="77777777" w:rsidR="000025E7" w:rsidRPr="00C02CDC" w:rsidRDefault="000025E7" w:rsidP="000025E7">
      <w:pPr>
        <w:jc w:val="center"/>
        <w:rPr>
          <w:rFonts w:ascii="Times New Roman" w:hAnsi="Times New Roman" w:cs="Times New Roman"/>
          <w:b/>
          <w:color w:val="000000" w:themeColor="text1"/>
          <w:sz w:val="28"/>
        </w:rPr>
      </w:pPr>
    </w:p>
    <w:p w14:paraId="3AD02EC8" w14:textId="77777777" w:rsidR="000025E7" w:rsidRPr="00C02CDC" w:rsidRDefault="000025E7" w:rsidP="000025E7">
      <w:pPr>
        <w:jc w:val="center"/>
        <w:rPr>
          <w:rFonts w:ascii="Times New Roman" w:hAnsi="Times New Roman" w:cs="Times New Roman"/>
          <w:b/>
          <w:color w:val="000000" w:themeColor="text1"/>
          <w:sz w:val="28"/>
        </w:rPr>
      </w:pPr>
    </w:p>
    <w:p w14:paraId="5F9F6FEB" w14:textId="77777777" w:rsidR="000025E7" w:rsidRPr="00C02CDC" w:rsidRDefault="000025E7" w:rsidP="000025E7">
      <w:pPr>
        <w:jc w:val="center"/>
        <w:rPr>
          <w:rFonts w:ascii="Times New Roman" w:hAnsi="Times New Roman" w:cs="Times New Roman"/>
          <w:b/>
          <w:i/>
          <w:color w:val="000000" w:themeColor="text1"/>
        </w:rPr>
      </w:pPr>
    </w:p>
    <w:p w14:paraId="02956C3B" w14:textId="77777777" w:rsidR="000025E7" w:rsidRPr="00C02CDC" w:rsidRDefault="000025E7" w:rsidP="000025E7">
      <w:pPr>
        <w:jc w:val="center"/>
        <w:rPr>
          <w:rFonts w:ascii="Times New Roman" w:hAnsi="Times New Roman" w:cs="Times New Roman"/>
          <w:b/>
          <w:i/>
          <w:color w:val="000000" w:themeColor="text1"/>
        </w:rPr>
      </w:pPr>
    </w:p>
    <w:p w14:paraId="3965CF74" w14:textId="77777777" w:rsidR="000025E7" w:rsidRPr="00C02CDC" w:rsidRDefault="000025E7" w:rsidP="000025E7">
      <w:pPr>
        <w:jc w:val="center"/>
        <w:rPr>
          <w:rFonts w:ascii="Times New Roman" w:hAnsi="Times New Roman" w:cs="Times New Roman"/>
          <w:b/>
          <w:i/>
          <w:color w:val="000000" w:themeColor="text1"/>
        </w:rPr>
      </w:pPr>
    </w:p>
    <w:p w14:paraId="11D45B94" w14:textId="77777777" w:rsidR="000025E7" w:rsidRPr="00C02CDC" w:rsidRDefault="000025E7" w:rsidP="000025E7">
      <w:pPr>
        <w:jc w:val="center"/>
        <w:rPr>
          <w:rFonts w:ascii="Times New Roman" w:hAnsi="Times New Roman" w:cs="Times New Roman"/>
          <w:b/>
          <w:i/>
          <w:color w:val="000000" w:themeColor="text1"/>
        </w:rPr>
      </w:pPr>
    </w:p>
    <w:p w14:paraId="1AC9FD5B" w14:textId="77777777" w:rsidR="000025E7" w:rsidRPr="00C02CDC" w:rsidRDefault="000025E7" w:rsidP="000025E7">
      <w:pPr>
        <w:jc w:val="center"/>
        <w:rPr>
          <w:rFonts w:ascii="Times New Roman" w:hAnsi="Times New Roman" w:cs="Times New Roman"/>
          <w:b/>
          <w:i/>
          <w:color w:val="000000" w:themeColor="text1"/>
        </w:rPr>
      </w:pPr>
    </w:p>
    <w:p w14:paraId="52095590" w14:textId="77777777" w:rsidR="000025E7" w:rsidRPr="00C02CDC" w:rsidRDefault="000025E7" w:rsidP="000025E7">
      <w:pPr>
        <w:rPr>
          <w:rFonts w:ascii="Times New Roman" w:hAnsi="Times New Roman" w:cs="Times New Roman"/>
          <w:b/>
          <w:i/>
          <w:color w:val="000000" w:themeColor="text1"/>
        </w:rPr>
      </w:pPr>
    </w:p>
    <w:p w14:paraId="4B24566B" w14:textId="77777777" w:rsidR="000025E7" w:rsidRPr="00C02CDC" w:rsidRDefault="000025E7" w:rsidP="000025E7">
      <w:pPr>
        <w:rPr>
          <w:rFonts w:ascii="Times New Roman" w:hAnsi="Times New Roman" w:cs="Times New Roman"/>
          <w:b/>
          <w:i/>
          <w:color w:val="000000" w:themeColor="text1"/>
        </w:rPr>
      </w:pPr>
    </w:p>
    <w:p w14:paraId="4C14304B" w14:textId="77777777" w:rsidR="000025E7" w:rsidRPr="00C02CDC" w:rsidRDefault="000025E7" w:rsidP="000025E7">
      <w:pPr>
        <w:rPr>
          <w:rFonts w:ascii="Times New Roman" w:hAnsi="Times New Roman" w:cs="Times New Roman"/>
          <w:b/>
          <w:i/>
          <w:color w:val="000000" w:themeColor="text1"/>
        </w:rPr>
      </w:pPr>
    </w:p>
    <w:p w14:paraId="3D8D9CE4" w14:textId="77777777" w:rsidR="000025E7" w:rsidRPr="00C02CDC" w:rsidRDefault="000025E7" w:rsidP="000025E7">
      <w:pPr>
        <w:rPr>
          <w:rFonts w:ascii="Times New Roman" w:hAnsi="Times New Roman" w:cs="Times New Roman"/>
          <w:b/>
          <w:i/>
          <w:color w:val="000000" w:themeColor="text1"/>
        </w:rPr>
      </w:pPr>
    </w:p>
    <w:p w14:paraId="7CC8A307" w14:textId="77777777" w:rsidR="000025E7" w:rsidRPr="00C02CDC" w:rsidRDefault="000025E7" w:rsidP="000025E7">
      <w:pPr>
        <w:rPr>
          <w:rFonts w:ascii="Times New Roman" w:hAnsi="Times New Roman" w:cs="Times New Roman"/>
          <w:b/>
          <w:i/>
          <w:color w:val="000000" w:themeColor="text1"/>
        </w:rPr>
      </w:pPr>
    </w:p>
    <w:p w14:paraId="38233955" w14:textId="77777777" w:rsidR="000025E7" w:rsidRPr="00C02CDC" w:rsidRDefault="000025E7" w:rsidP="000025E7">
      <w:pPr>
        <w:rPr>
          <w:rFonts w:ascii="Times New Roman" w:hAnsi="Times New Roman" w:cs="Times New Roman"/>
          <w:b/>
          <w:i/>
          <w:color w:val="000000" w:themeColor="text1"/>
        </w:rPr>
      </w:pPr>
    </w:p>
    <w:p w14:paraId="3A5B3A09" w14:textId="77777777" w:rsidR="000025E7" w:rsidRPr="00C02CDC" w:rsidRDefault="000025E7" w:rsidP="000025E7">
      <w:pPr>
        <w:rPr>
          <w:rFonts w:ascii="Times New Roman" w:hAnsi="Times New Roman" w:cs="Times New Roman"/>
          <w:b/>
          <w:i/>
          <w:color w:val="000000" w:themeColor="text1"/>
        </w:rPr>
      </w:pPr>
    </w:p>
    <w:p w14:paraId="58CE4209" w14:textId="77777777" w:rsidR="000025E7" w:rsidRPr="00C02CDC" w:rsidRDefault="000025E7" w:rsidP="000025E7">
      <w:pPr>
        <w:rPr>
          <w:rFonts w:ascii="Times New Roman" w:hAnsi="Times New Roman" w:cs="Times New Roman"/>
          <w:b/>
          <w:i/>
          <w:color w:val="000000" w:themeColor="text1"/>
        </w:rPr>
      </w:pPr>
    </w:p>
    <w:p w14:paraId="7BC83A25" w14:textId="77777777" w:rsidR="000025E7" w:rsidRPr="00C02CDC" w:rsidRDefault="000025E7" w:rsidP="000025E7">
      <w:pPr>
        <w:rPr>
          <w:rFonts w:ascii="Times New Roman" w:hAnsi="Times New Roman" w:cs="Times New Roman"/>
          <w:b/>
          <w:i/>
          <w:color w:val="000000" w:themeColor="text1"/>
        </w:rPr>
      </w:pPr>
    </w:p>
    <w:p w14:paraId="4B6B8657" w14:textId="77777777" w:rsidR="000025E7" w:rsidRPr="00C02CDC" w:rsidRDefault="000025E7" w:rsidP="000025E7">
      <w:pPr>
        <w:rPr>
          <w:rFonts w:ascii="Times New Roman" w:hAnsi="Times New Roman" w:cs="Times New Roman"/>
          <w:b/>
          <w:i/>
          <w:color w:val="000000" w:themeColor="text1"/>
        </w:rPr>
      </w:pPr>
    </w:p>
    <w:p w14:paraId="2B399EA3" w14:textId="77777777" w:rsidR="000025E7" w:rsidRPr="00C02CDC" w:rsidRDefault="000025E7" w:rsidP="000025E7">
      <w:pPr>
        <w:rPr>
          <w:rFonts w:ascii="Times New Roman" w:hAnsi="Times New Roman" w:cs="Times New Roman"/>
          <w:b/>
          <w:i/>
          <w:color w:val="000000" w:themeColor="text1"/>
        </w:rPr>
      </w:pPr>
    </w:p>
    <w:p w14:paraId="5C87ADCD" w14:textId="77777777" w:rsidR="000025E7" w:rsidRPr="00C02CDC" w:rsidRDefault="000025E7" w:rsidP="000025E7">
      <w:pPr>
        <w:rPr>
          <w:rFonts w:ascii="Times New Roman" w:hAnsi="Times New Roman" w:cs="Times New Roman"/>
          <w:b/>
          <w:i/>
          <w:color w:val="000000" w:themeColor="text1"/>
        </w:rPr>
      </w:pPr>
    </w:p>
    <w:p w14:paraId="5C238277" w14:textId="77777777" w:rsidR="000025E7" w:rsidRPr="00C02CDC" w:rsidRDefault="000025E7" w:rsidP="000025E7">
      <w:pPr>
        <w:rPr>
          <w:rFonts w:ascii="Times New Roman" w:hAnsi="Times New Roman" w:cs="Times New Roman"/>
          <w:b/>
          <w:i/>
          <w:color w:val="000000" w:themeColor="text1"/>
        </w:rPr>
      </w:pPr>
    </w:p>
    <w:p w14:paraId="5950E5C5" w14:textId="77777777" w:rsidR="000025E7" w:rsidRPr="00C02CDC" w:rsidRDefault="000025E7" w:rsidP="000025E7">
      <w:pPr>
        <w:rPr>
          <w:rFonts w:ascii="Times New Roman" w:hAnsi="Times New Roman" w:cs="Times New Roman"/>
          <w:b/>
          <w:i/>
          <w:color w:val="000000" w:themeColor="text1"/>
        </w:rPr>
      </w:pPr>
    </w:p>
    <w:p w14:paraId="0F8BAEE8" w14:textId="77777777" w:rsidR="000025E7" w:rsidRPr="00C02CDC" w:rsidRDefault="000025E7" w:rsidP="000025E7">
      <w:pPr>
        <w:rPr>
          <w:rFonts w:ascii="Times New Roman" w:hAnsi="Times New Roman" w:cs="Times New Roman"/>
          <w:b/>
          <w:color w:val="000000" w:themeColor="text1"/>
        </w:rPr>
      </w:pPr>
    </w:p>
    <w:p w14:paraId="7CC1A2D0" w14:textId="77777777" w:rsidR="000025E7" w:rsidRPr="00C02CDC" w:rsidRDefault="000025E7" w:rsidP="000025E7">
      <w:pPr>
        <w:rPr>
          <w:rFonts w:ascii="Times New Roman" w:hAnsi="Times New Roman" w:cs="Times New Roman"/>
          <w:b/>
          <w:color w:val="000000" w:themeColor="text1"/>
        </w:rPr>
      </w:pPr>
    </w:p>
    <w:p w14:paraId="2B901008" w14:textId="023609BD" w:rsidR="000025E7" w:rsidRDefault="000025E7" w:rsidP="000025E7">
      <w:pPr>
        <w:rPr>
          <w:rFonts w:ascii="Times New Roman" w:hAnsi="Times New Roman" w:cs="Times New Roman"/>
          <w:b/>
          <w:color w:val="000000" w:themeColor="text1"/>
        </w:rPr>
      </w:pPr>
    </w:p>
    <w:p w14:paraId="6E204A29" w14:textId="67C9F111" w:rsidR="00175B5B" w:rsidRDefault="00175B5B" w:rsidP="000025E7">
      <w:pPr>
        <w:rPr>
          <w:rFonts w:ascii="Times New Roman" w:hAnsi="Times New Roman" w:cs="Times New Roman"/>
          <w:b/>
          <w:color w:val="000000" w:themeColor="text1"/>
        </w:rPr>
      </w:pPr>
    </w:p>
    <w:p w14:paraId="493218C7" w14:textId="21ED70F2" w:rsidR="00175B5B" w:rsidRDefault="00175B5B" w:rsidP="000025E7">
      <w:pPr>
        <w:rPr>
          <w:rFonts w:ascii="Times New Roman" w:hAnsi="Times New Roman" w:cs="Times New Roman"/>
          <w:b/>
          <w:color w:val="000000" w:themeColor="text1"/>
        </w:rPr>
      </w:pPr>
    </w:p>
    <w:p w14:paraId="2D12C7E9" w14:textId="77777777" w:rsidR="00175B5B" w:rsidRPr="00C02CDC" w:rsidRDefault="00175B5B" w:rsidP="000025E7">
      <w:pPr>
        <w:rPr>
          <w:rFonts w:ascii="Times New Roman" w:hAnsi="Times New Roman" w:cs="Times New Roman"/>
          <w:b/>
          <w:color w:val="000000" w:themeColor="text1"/>
        </w:rPr>
      </w:pPr>
    </w:p>
    <w:p w14:paraId="031572CA" w14:textId="4FC2E0C7" w:rsidR="000025E7" w:rsidRPr="00C02CDC" w:rsidRDefault="000025E7" w:rsidP="00175B5B">
      <w:pPr>
        <w:jc w:val="center"/>
        <w:rPr>
          <w:rFonts w:ascii="Times New Roman" w:hAnsi="Times New Roman" w:cs="Times New Roman"/>
          <w:b/>
          <w:color w:val="000000" w:themeColor="text1"/>
          <w:sz w:val="28"/>
        </w:rPr>
      </w:pPr>
      <w:r w:rsidRPr="00C02CDC">
        <w:rPr>
          <w:rFonts w:ascii="Times New Roman" w:hAnsi="Times New Roman" w:cs="Times New Roman"/>
          <w:b/>
          <w:color w:val="000000" w:themeColor="text1"/>
          <w:sz w:val="24"/>
        </w:rPr>
        <w:t>202</w:t>
      </w:r>
      <w:r w:rsidR="007A1B22" w:rsidRPr="00C02CDC">
        <w:rPr>
          <w:rFonts w:ascii="Times New Roman" w:hAnsi="Times New Roman" w:cs="Times New Roman"/>
          <w:b/>
          <w:color w:val="000000" w:themeColor="text1"/>
          <w:sz w:val="24"/>
        </w:rPr>
        <w:t>5</w:t>
      </w:r>
      <w:r w:rsidRPr="00C02CDC">
        <w:rPr>
          <w:rFonts w:ascii="Times New Roman" w:hAnsi="Times New Roman" w:cs="Times New Roman"/>
          <w:b/>
          <w:color w:val="000000" w:themeColor="text1"/>
          <w:sz w:val="24"/>
        </w:rPr>
        <w:t xml:space="preserve"> г.</w:t>
      </w:r>
      <w:r w:rsidRPr="00C02CDC">
        <w:rPr>
          <w:rFonts w:ascii="Times New Roman" w:hAnsi="Times New Roman" w:cs="Times New Roman"/>
          <w:b/>
          <w:color w:val="000000" w:themeColor="text1"/>
          <w:sz w:val="28"/>
        </w:rPr>
        <w:br w:type="page"/>
      </w:r>
    </w:p>
    <w:p w14:paraId="17F50BA2" w14:textId="77777777" w:rsidR="0083100F" w:rsidRDefault="0083100F" w:rsidP="0083100F">
      <w:pPr>
        <w:pStyle w:val="1f1"/>
        <w:rPr>
          <w:rFonts w:ascii="Times New Roman" w:hAnsi="Times New Roman"/>
          <w:color w:val="000000" w:themeColor="text1"/>
          <w:lang w:val="ru-RU"/>
        </w:rPr>
      </w:pPr>
      <w:r>
        <w:rPr>
          <w:rFonts w:ascii="Times New Roman" w:hAnsi="Times New Roman"/>
          <w:color w:val="000000" w:themeColor="text1"/>
          <w:lang w:val="ru-RU"/>
        </w:rPr>
        <w:lastRenderedPageBreak/>
        <w:t>СОДЕРЖАНИЕ ПРОГРАММЫ</w:t>
      </w:r>
    </w:p>
    <w:p w14:paraId="2ECC06BE" w14:textId="77777777" w:rsidR="0083100F" w:rsidRDefault="0083100F" w:rsidP="0083100F">
      <w:pPr>
        <w:pStyle w:val="14"/>
        <w:rPr>
          <w:rFonts w:eastAsiaTheme="minorEastAsia"/>
          <w:color w:val="000000" w:themeColor="text1"/>
          <w:lang w:eastAsia="ru-RU"/>
        </w:rPr>
      </w:pPr>
      <w:r>
        <w:rPr>
          <w:color w:val="000000" w:themeColor="text1"/>
        </w:rPr>
        <w:fldChar w:fldCharType="begin"/>
      </w:r>
      <w:r>
        <w:rPr>
          <w:color w:val="000000" w:themeColor="text1"/>
        </w:rPr>
        <w:instrText xml:space="preserve"> TOC \h \z \t "Раздел 1;1;Раздел 1.1;2" </w:instrText>
      </w:r>
      <w:r>
        <w:rPr>
          <w:color w:val="000000" w:themeColor="text1"/>
        </w:rPr>
        <w:fldChar w:fldCharType="separate"/>
      </w:r>
    </w:p>
    <w:p w14:paraId="642B6609" w14:textId="77777777" w:rsidR="0083100F" w:rsidRDefault="008740FE" w:rsidP="0083100F">
      <w:pPr>
        <w:pStyle w:val="14"/>
        <w:rPr>
          <w:rFonts w:eastAsiaTheme="minorEastAsia"/>
          <w:color w:val="000000" w:themeColor="text1"/>
          <w:lang w:eastAsia="ru-RU"/>
        </w:rPr>
      </w:pPr>
      <w:hyperlink r:id="rId115" w:anchor="_Toc156294876" w:history="1">
        <w:r w:rsidR="0083100F">
          <w:rPr>
            <w:rStyle w:val="af0"/>
            <w:b w:val="0"/>
            <w:bCs w:val="0"/>
            <w:color w:val="000000" w:themeColor="text1"/>
          </w:rPr>
          <w:t>1. ОБЩАЯ ХАРАКТЕРИСТИКА</w:t>
        </w:r>
        <w:r w:rsidR="0083100F">
          <w:rPr>
            <w:rStyle w:val="af0"/>
            <w:webHidden/>
            <w:color w:val="000000" w:themeColor="text1"/>
          </w:rPr>
          <w:tab/>
        </w:r>
      </w:hyperlink>
      <w:r w:rsidR="0083100F">
        <w:rPr>
          <w:color w:val="000000" w:themeColor="text1"/>
        </w:rPr>
        <w:t xml:space="preserve"> </w:t>
      </w:r>
    </w:p>
    <w:p w14:paraId="6FF65E41" w14:textId="77777777" w:rsidR="0083100F" w:rsidRDefault="008740FE" w:rsidP="0083100F">
      <w:pPr>
        <w:pStyle w:val="22"/>
        <w:rPr>
          <w:rFonts w:eastAsiaTheme="minorEastAsia"/>
          <w:i w:val="0"/>
          <w:iCs w:val="0"/>
          <w:color w:val="000000" w:themeColor="text1"/>
          <w:sz w:val="22"/>
          <w:szCs w:val="22"/>
        </w:rPr>
      </w:pPr>
      <w:hyperlink r:id="rId116" w:anchor="_Toc156294877" w:history="1">
        <w:r w:rsidR="0083100F">
          <w:rPr>
            <w:rStyle w:val="af0"/>
            <w:i w:val="0"/>
            <w:iCs w:val="0"/>
            <w:color w:val="000000" w:themeColor="text1"/>
          </w:rPr>
          <w:t>1.1. Цель и место дисциплины в структуре образовательной программы</w:t>
        </w:r>
        <w:r w:rsidR="0083100F">
          <w:rPr>
            <w:rStyle w:val="af0"/>
            <w:i w:val="0"/>
            <w:iCs w:val="0"/>
            <w:webHidden/>
            <w:color w:val="000000" w:themeColor="text1"/>
          </w:rPr>
          <w:tab/>
        </w:r>
      </w:hyperlink>
      <w:r w:rsidR="0083100F">
        <w:rPr>
          <w:i w:val="0"/>
          <w:iCs w:val="0"/>
          <w:color w:val="000000" w:themeColor="text1"/>
        </w:rPr>
        <w:t xml:space="preserve"> </w:t>
      </w:r>
    </w:p>
    <w:p w14:paraId="598ACE89" w14:textId="77777777" w:rsidR="0083100F" w:rsidRDefault="008740FE" w:rsidP="0083100F">
      <w:pPr>
        <w:pStyle w:val="22"/>
        <w:rPr>
          <w:rFonts w:eastAsiaTheme="minorEastAsia"/>
          <w:i w:val="0"/>
          <w:iCs w:val="0"/>
          <w:color w:val="000000" w:themeColor="text1"/>
          <w:sz w:val="22"/>
          <w:szCs w:val="22"/>
        </w:rPr>
      </w:pPr>
      <w:hyperlink r:id="rId117" w:anchor="_Toc156294878" w:history="1">
        <w:r w:rsidR="0083100F">
          <w:rPr>
            <w:rStyle w:val="af0"/>
            <w:i w:val="0"/>
            <w:iCs w:val="0"/>
            <w:color w:val="000000" w:themeColor="text1"/>
          </w:rPr>
          <w:t>1.2. Планируемые результаты освоения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3D223F67" w14:textId="77777777" w:rsidR="0083100F" w:rsidRDefault="008740FE" w:rsidP="0083100F">
      <w:pPr>
        <w:pStyle w:val="14"/>
        <w:rPr>
          <w:rFonts w:eastAsiaTheme="minorEastAsia"/>
          <w:color w:val="000000" w:themeColor="text1"/>
          <w:lang w:eastAsia="ru-RU"/>
        </w:rPr>
      </w:pPr>
      <w:hyperlink r:id="rId118" w:anchor="_Toc156294879" w:history="1">
        <w:r w:rsidR="0083100F">
          <w:rPr>
            <w:rStyle w:val="af0"/>
            <w:b w:val="0"/>
            <w:bCs w:val="0"/>
            <w:color w:val="000000" w:themeColor="text1"/>
          </w:rPr>
          <w:t>2. СТРУКТУРА И СОДЕРЖАНИЕ ДИСЦИПЛИНЫ</w:t>
        </w:r>
        <w:r w:rsidR="0083100F">
          <w:rPr>
            <w:rStyle w:val="af0"/>
            <w:webHidden/>
            <w:color w:val="000000" w:themeColor="text1"/>
          </w:rPr>
          <w:tab/>
        </w:r>
      </w:hyperlink>
      <w:r w:rsidR="0083100F">
        <w:rPr>
          <w:color w:val="000000" w:themeColor="text1"/>
        </w:rPr>
        <w:t xml:space="preserve"> </w:t>
      </w:r>
    </w:p>
    <w:p w14:paraId="65E71FE4" w14:textId="77777777" w:rsidR="0083100F" w:rsidRDefault="008740FE" w:rsidP="0083100F">
      <w:pPr>
        <w:pStyle w:val="22"/>
        <w:rPr>
          <w:rFonts w:eastAsiaTheme="minorEastAsia"/>
          <w:i w:val="0"/>
          <w:iCs w:val="0"/>
          <w:color w:val="000000" w:themeColor="text1"/>
          <w:sz w:val="22"/>
          <w:szCs w:val="22"/>
        </w:rPr>
      </w:pPr>
      <w:hyperlink r:id="rId119" w:anchor="_Toc156294880" w:history="1">
        <w:r w:rsidR="0083100F">
          <w:rPr>
            <w:rStyle w:val="af0"/>
            <w:i w:val="0"/>
            <w:iCs w:val="0"/>
            <w:color w:val="000000" w:themeColor="text1"/>
          </w:rPr>
          <w:t>2.1. Трудоемкость освоения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6EBF66FC" w14:textId="4A0A52F0" w:rsidR="0083100F" w:rsidRDefault="008740FE" w:rsidP="0083100F">
      <w:pPr>
        <w:pStyle w:val="22"/>
        <w:rPr>
          <w:rFonts w:eastAsiaTheme="minorEastAsia"/>
          <w:i w:val="0"/>
          <w:iCs w:val="0"/>
          <w:color w:val="000000" w:themeColor="text1"/>
          <w:sz w:val="22"/>
          <w:szCs w:val="22"/>
        </w:rPr>
      </w:pPr>
      <w:hyperlink r:id="rId120" w:anchor="_Toc156294881" w:history="1">
        <w:r w:rsidR="0083100F">
          <w:rPr>
            <w:rStyle w:val="af0"/>
            <w:i w:val="0"/>
            <w:iCs w:val="0"/>
            <w:color w:val="000000" w:themeColor="text1"/>
          </w:rPr>
          <w:t>2.2. </w:t>
        </w:r>
        <w:r w:rsidR="00175B5B">
          <w:rPr>
            <w:rStyle w:val="af0"/>
            <w:i w:val="0"/>
            <w:iCs w:val="0"/>
            <w:color w:val="000000" w:themeColor="text1"/>
          </w:rPr>
          <w:t>С</w:t>
        </w:r>
        <w:r w:rsidR="0083100F">
          <w:rPr>
            <w:rStyle w:val="af0"/>
            <w:i w:val="0"/>
            <w:iCs w:val="0"/>
            <w:color w:val="000000" w:themeColor="text1"/>
          </w:rPr>
          <w:t>одержание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3FDEC6BC" w14:textId="77777777" w:rsidR="0083100F" w:rsidRDefault="008740FE" w:rsidP="0083100F">
      <w:pPr>
        <w:pStyle w:val="22"/>
        <w:rPr>
          <w:rFonts w:eastAsiaTheme="minorEastAsia"/>
          <w:i w:val="0"/>
          <w:iCs w:val="0"/>
          <w:color w:val="000000" w:themeColor="text1"/>
          <w:sz w:val="22"/>
          <w:szCs w:val="22"/>
        </w:rPr>
      </w:pPr>
      <w:hyperlink r:id="rId121" w:anchor="_Toc156294883" w:history="1">
        <w:r w:rsidR="0083100F">
          <w:rPr>
            <w:rStyle w:val="af0"/>
            <w:i w:val="0"/>
            <w:iCs w:val="0"/>
            <w:color w:val="000000" w:themeColor="text1"/>
          </w:rPr>
          <w:t>2.3. Курсовой проект (работа)</w:t>
        </w:r>
        <w:r w:rsidR="0083100F">
          <w:rPr>
            <w:rStyle w:val="af0"/>
            <w:i w:val="0"/>
            <w:iCs w:val="0"/>
            <w:webHidden/>
            <w:color w:val="000000" w:themeColor="text1"/>
          </w:rPr>
          <w:tab/>
        </w:r>
      </w:hyperlink>
      <w:r w:rsidR="0083100F">
        <w:rPr>
          <w:i w:val="0"/>
          <w:iCs w:val="0"/>
          <w:color w:val="000000" w:themeColor="text1"/>
        </w:rPr>
        <w:t xml:space="preserve"> </w:t>
      </w:r>
    </w:p>
    <w:p w14:paraId="607AF76E" w14:textId="77777777" w:rsidR="0083100F" w:rsidRDefault="008740FE" w:rsidP="0083100F">
      <w:pPr>
        <w:pStyle w:val="14"/>
        <w:rPr>
          <w:rFonts w:eastAsiaTheme="minorEastAsia"/>
          <w:color w:val="000000" w:themeColor="text1"/>
          <w:lang w:eastAsia="ru-RU"/>
        </w:rPr>
      </w:pPr>
      <w:hyperlink r:id="rId122" w:anchor="_Toc156294884" w:history="1">
        <w:r w:rsidR="0083100F">
          <w:rPr>
            <w:rStyle w:val="af0"/>
            <w:b w:val="0"/>
            <w:bCs w:val="0"/>
            <w:color w:val="000000" w:themeColor="text1"/>
          </w:rPr>
          <w:t>3. УСЛОВИЯ РЕАЛИЗАЦИИ ДИСЦИПЛИНЫ</w:t>
        </w:r>
        <w:r w:rsidR="0083100F">
          <w:rPr>
            <w:rStyle w:val="af0"/>
            <w:webHidden/>
            <w:color w:val="000000" w:themeColor="text1"/>
          </w:rPr>
          <w:tab/>
        </w:r>
      </w:hyperlink>
      <w:r w:rsidR="0083100F">
        <w:rPr>
          <w:color w:val="000000" w:themeColor="text1"/>
        </w:rPr>
        <w:t xml:space="preserve"> </w:t>
      </w:r>
    </w:p>
    <w:p w14:paraId="68732EB2" w14:textId="77777777" w:rsidR="0083100F" w:rsidRDefault="008740FE" w:rsidP="0083100F">
      <w:pPr>
        <w:pStyle w:val="22"/>
        <w:rPr>
          <w:rFonts w:eastAsiaTheme="minorEastAsia"/>
          <w:i w:val="0"/>
          <w:iCs w:val="0"/>
          <w:color w:val="000000" w:themeColor="text1"/>
          <w:sz w:val="22"/>
          <w:szCs w:val="22"/>
        </w:rPr>
      </w:pPr>
      <w:hyperlink r:id="rId123" w:anchor="_Toc156294885" w:history="1">
        <w:r w:rsidR="0083100F">
          <w:rPr>
            <w:rStyle w:val="af0"/>
            <w:i w:val="0"/>
            <w:iCs w:val="0"/>
            <w:color w:val="000000" w:themeColor="text1"/>
          </w:rPr>
          <w:t>3.1. Материально-техническое обеспечение</w:t>
        </w:r>
        <w:r w:rsidR="0083100F">
          <w:rPr>
            <w:rStyle w:val="af0"/>
            <w:i w:val="0"/>
            <w:iCs w:val="0"/>
            <w:webHidden/>
            <w:color w:val="000000" w:themeColor="text1"/>
          </w:rPr>
          <w:tab/>
          <w:t xml:space="preserve"> </w:t>
        </w:r>
      </w:hyperlink>
      <w:r w:rsidR="0083100F">
        <w:rPr>
          <w:i w:val="0"/>
          <w:iCs w:val="0"/>
          <w:color w:val="000000" w:themeColor="text1"/>
        </w:rPr>
        <w:t xml:space="preserve"> </w:t>
      </w:r>
    </w:p>
    <w:p w14:paraId="25D3468C" w14:textId="77777777" w:rsidR="0083100F" w:rsidRDefault="008740FE" w:rsidP="0083100F">
      <w:pPr>
        <w:pStyle w:val="22"/>
        <w:rPr>
          <w:rFonts w:eastAsiaTheme="minorEastAsia"/>
          <w:i w:val="0"/>
          <w:iCs w:val="0"/>
          <w:color w:val="000000" w:themeColor="text1"/>
          <w:sz w:val="22"/>
          <w:szCs w:val="22"/>
        </w:rPr>
      </w:pPr>
      <w:hyperlink r:id="rId124" w:anchor="_Toc156294886" w:history="1">
        <w:r w:rsidR="0083100F">
          <w:rPr>
            <w:rStyle w:val="af0"/>
            <w:i w:val="0"/>
            <w:iCs w:val="0"/>
            <w:color w:val="000000" w:themeColor="text1"/>
          </w:rPr>
          <w:t>3.2. Учебно-методическое обеспечение</w:t>
        </w:r>
        <w:r w:rsidR="0083100F">
          <w:rPr>
            <w:rStyle w:val="af0"/>
            <w:i w:val="0"/>
            <w:iCs w:val="0"/>
            <w:webHidden/>
            <w:color w:val="000000" w:themeColor="text1"/>
          </w:rPr>
          <w:tab/>
        </w:r>
      </w:hyperlink>
      <w:r w:rsidR="0083100F">
        <w:rPr>
          <w:i w:val="0"/>
          <w:iCs w:val="0"/>
          <w:color w:val="000000" w:themeColor="text1"/>
        </w:rPr>
        <w:t xml:space="preserve">  </w:t>
      </w:r>
    </w:p>
    <w:p w14:paraId="35462135" w14:textId="77777777" w:rsidR="0083100F" w:rsidRDefault="008740FE" w:rsidP="0083100F">
      <w:pPr>
        <w:pStyle w:val="14"/>
        <w:rPr>
          <w:rFonts w:eastAsiaTheme="minorEastAsia"/>
          <w:color w:val="000000" w:themeColor="text1"/>
          <w:lang w:eastAsia="ru-RU"/>
        </w:rPr>
      </w:pPr>
      <w:hyperlink r:id="rId125" w:anchor="_Toc156294887" w:history="1">
        <w:r w:rsidR="0083100F">
          <w:rPr>
            <w:rStyle w:val="af0"/>
            <w:b w:val="0"/>
            <w:bCs w:val="0"/>
            <w:color w:val="000000" w:themeColor="text1"/>
          </w:rPr>
          <w:t>4. КОНТРОЛЬ И ОЦЕНКА РЕЗУЛЬТАТОВ ОСВОЕНИЯ ДИСЦИПЛИНЫ</w:t>
        </w:r>
        <w:r w:rsidR="0083100F">
          <w:rPr>
            <w:rStyle w:val="af0"/>
            <w:webHidden/>
            <w:color w:val="000000" w:themeColor="text1"/>
          </w:rPr>
          <w:tab/>
        </w:r>
      </w:hyperlink>
      <w:r w:rsidR="0083100F">
        <w:rPr>
          <w:color w:val="000000" w:themeColor="text1"/>
        </w:rPr>
        <w:t xml:space="preserve"> </w:t>
      </w:r>
    </w:p>
    <w:p w14:paraId="287189EF" w14:textId="31E3C9FB" w:rsidR="000025E7" w:rsidRPr="00C02CDC" w:rsidRDefault="0083100F" w:rsidP="0083100F">
      <w:pPr>
        <w:pStyle w:val="a4"/>
        <w:ind w:left="0"/>
        <w:jc w:val="center"/>
        <w:rPr>
          <w:rFonts w:ascii="Times New Roman" w:hAnsi="Times New Roman" w:cs="Times New Roman"/>
          <w:b/>
          <w:color w:val="000000" w:themeColor="text1"/>
          <w:sz w:val="24"/>
          <w:szCs w:val="24"/>
        </w:rPr>
      </w:pPr>
      <w:r>
        <w:rPr>
          <w:rFonts w:ascii="Times New Roman" w:hAnsi="Times New Roman"/>
          <w:b/>
          <w:bCs/>
          <w:color w:val="000000" w:themeColor="text1"/>
        </w:rPr>
        <w:fldChar w:fldCharType="end"/>
      </w:r>
      <w:r w:rsidR="000025E7" w:rsidRPr="00C02CDC">
        <w:rPr>
          <w:rFonts w:ascii="Times New Roman" w:hAnsi="Times New Roman" w:cs="Times New Roman"/>
          <w:b/>
          <w:i/>
          <w:color w:val="000000" w:themeColor="text1"/>
          <w:sz w:val="24"/>
          <w:szCs w:val="24"/>
          <w:u w:val="single"/>
        </w:rPr>
        <w:br w:type="page"/>
      </w:r>
      <w:r w:rsidR="000025E7" w:rsidRPr="00C02CDC">
        <w:rPr>
          <w:rFonts w:ascii="Times New Roman" w:hAnsi="Times New Roman" w:cs="Times New Roman"/>
          <w:b/>
          <w:color w:val="000000" w:themeColor="text1"/>
          <w:sz w:val="24"/>
          <w:szCs w:val="24"/>
        </w:rPr>
        <w:lastRenderedPageBreak/>
        <w:t>1. ОБЩАЯ ХАРАКТЕРИСТИКА РАБОЧЕЙ ПРОГРАММЫ УЧЕБНОЙ ДИСЦИПЛИНЫ «СГ.</w:t>
      </w:r>
      <w:r w:rsidR="00175B5B">
        <w:rPr>
          <w:rFonts w:ascii="Times New Roman" w:hAnsi="Times New Roman" w:cs="Times New Roman"/>
          <w:b/>
          <w:color w:val="000000" w:themeColor="text1"/>
          <w:sz w:val="24"/>
          <w:szCs w:val="24"/>
        </w:rPr>
        <w:t>04</w:t>
      </w:r>
      <w:r w:rsidR="000025E7" w:rsidRPr="00C02CDC">
        <w:rPr>
          <w:rFonts w:ascii="Times New Roman" w:hAnsi="Times New Roman" w:cs="Times New Roman"/>
          <w:b/>
          <w:color w:val="000000" w:themeColor="text1"/>
          <w:sz w:val="24"/>
          <w:szCs w:val="24"/>
        </w:rPr>
        <w:t>. ФИЗИЧЕСКАЯ КУЛЬТУРА»</w:t>
      </w:r>
    </w:p>
    <w:p w14:paraId="26C54E19" w14:textId="77777777" w:rsidR="000025E7" w:rsidRPr="00C02CDC" w:rsidRDefault="000025E7" w:rsidP="000025E7">
      <w:pPr>
        <w:jc w:val="both"/>
        <w:rPr>
          <w:rFonts w:ascii="Times New Roman" w:hAnsi="Times New Roman" w:cs="Times New Roman"/>
          <w:b/>
          <w:color w:val="000000" w:themeColor="text1"/>
          <w:sz w:val="24"/>
          <w:szCs w:val="24"/>
        </w:rPr>
      </w:pPr>
    </w:p>
    <w:p w14:paraId="7A51D85D" w14:textId="77777777" w:rsidR="000025E7" w:rsidRPr="00C02CDC" w:rsidRDefault="000025E7" w:rsidP="00002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1.1. Место дисциплины в структуре образовательной программы:</w:t>
      </w:r>
    </w:p>
    <w:p w14:paraId="30E66C56" w14:textId="0AC8640D" w:rsidR="000025E7" w:rsidRPr="00C02CDC" w:rsidRDefault="000025E7" w:rsidP="00002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Учебная дисциплина «СГ.</w:t>
      </w:r>
      <w:r w:rsidR="00046988" w:rsidRPr="00C02CDC">
        <w:rPr>
          <w:rFonts w:ascii="Times New Roman" w:hAnsi="Times New Roman" w:cs="Times New Roman"/>
          <w:color w:val="000000" w:themeColor="text1"/>
          <w:sz w:val="24"/>
          <w:szCs w:val="24"/>
        </w:rPr>
        <w:t>04</w:t>
      </w:r>
      <w:r w:rsidRPr="00C02CDC">
        <w:rPr>
          <w:rFonts w:ascii="Times New Roman" w:hAnsi="Times New Roman" w:cs="Times New Roman"/>
          <w:color w:val="000000" w:themeColor="text1"/>
          <w:sz w:val="24"/>
          <w:szCs w:val="24"/>
        </w:rPr>
        <w:t xml:space="preserve">. Физическая культура» является обязательной частью социально-гуманитарного цикла образовательной программы в соответствии с ФГОС СПО специальности </w:t>
      </w:r>
      <w:r w:rsidR="00046988" w:rsidRPr="00C02CDC">
        <w:rPr>
          <w:rFonts w:ascii="Times New Roman" w:hAnsi="Times New Roman" w:cs="Times New Roman"/>
          <w:color w:val="000000" w:themeColor="text1"/>
          <w:sz w:val="24"/>
          <w:szCs w:val="24"/>
        </w:rPr>
        <w:t>38.02.06 Финансы</w:t>
      </w:r>
      <w:r w:rsidRPr="00C02CDC">
        <w:rPr>
          <w:rFonts w:ascii="Times New Roman" w:hAnsi="Times New Roman" w:cs="Times New Roman"/>
          <w:color w:val="000000" w:themeColor="text1"/>
          <w:sz w:val="24"/>
          <w:szCs w:val="24"/>
        </w:rPr>
        <w:t>.</w:t>
      </w:r>
    </w:p>
    <w:p w14:paraId="12D6DF29" w14:textId="77777777" w:rsidR="000025E7" w:rsidRPr="00C02CDC" w:rsidRDefault="000025E7" w:rsidP="00002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Особое значение дисциплина имеет при формировании и развитии ОК 04; ОК 08.</w:t>
      </w:r>
    </w:p>
    <w:p w14:paraId="583BD90C" w14:textId="77777777" w:rsidR="000025E7" w:rsidRPr="00C02CDC" w:rsidRDefault="000025E7" w:rsidP="000025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3"/>
        <w:jc w:val="both"/>
        <w:rPr>
          <w:rFonts w:ascii="Times New Roman" w:hAnsi="Times New Roman" w:cs="Times New Roman"/>
          <w:b/>
          <w:color w:val="000000" w:themeColor="text1"/>
          <w:sz w:val="24"/>
          <w:szCs w:val="24"/>
        </w:rPr>
      </w:pPr>
    </w:p>
    <w:p w14:paraId="0B028132" w14:textId="77777777" w:rsidR="000025E7" w:rsidRPr="00C02CDC" w:rsidRDefault="000025E7" w:rsidP="000025E7">
      <w:pPr>
        <w:tabs>
          <w:tab w:val="left" w:pos="10076"/>
        </w:tabs>
        <w:spacing w:line="276" w:lineRule="auto"/>
        <w:ind w:right="-283" w:firstLine="709"/>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1.2. Цель и планируемые результаты освоения дисциплины</w:t>
      </w:r>
    </w:p>
    <w:p w14:paraId="7A231ADA" w14:textId="77777777" w:rsidR="000025E7" w:rsidRPr="00C02CDC" w:rsidRDefault="000025E7" w:rsidP="000025E7">
      <w:pPr>
        <w:tabs>
          <w:tab w:val="left" w:pos="10076"/>
        </w:tabs>
        <w:spacing w:line="276" w:lineRule="auto"/>
        <w:ind w:right="-283"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В рамках программы учебной дисциплины обучающимися осваиваются умения и знания</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633"/>
        <w:gridCol w:w="4292"/>
        <w:gridCol w:w="4326"/>
      </w:tblGrid>
      <w:tr w:rsidR="000025E7" w:rsidRPr="00C02CDC" w14:paraId="6271DCDC" w14:textId="77777777" w:rsidTr="00D547F4">
        <w:trPr>
          <w:trHeight w:val="649"/>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2FCA062C" w14:textId="77777777" w:rsidR="000025E7" w:rsidRPr="00C02CDC" w:rsidRDefault="000025E7" w:rsidP="00D547F4">
            <w:pPr>
              <w:tabs>
                <w:tab w:val="left" w:pos="10076"/>
              </w:tabs>
              <w:spacing w:line="276" w:lineRule="auto"/>
              <w:ind w:right="-283"/>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Код</w:t>
            </w:r>
          </w:p>
          <w:p w14:paraId="745B8BE4" w14:textId="77777777" w:rsidR="000025E7" w:rsidRPr="00C02CDC" w:rsidRDefault="000025E7" w:rsidP="00D547F4">
            <w:pPr>
              <w:tabs>
                <w:tab w:val="left" w:pos="10076"/>
              </w:tabs>
              <w:spacing w:line="276" w:lineRule="auto"/>
              <w:ind w:right="-283"/>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ОК, ПК</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771295B9" w14:textId="77777777" w:rsidR="000025E7" w:rsidRPr="00C02CDC" w:rsidRDefault="000025E7" w:rsidP="00D547F4">
            <w:pPr>
              <w:tabs>
                <w:tab w:val="left" w:pos="10076"/>
              </w:tabs>
              <w:spacing w:line="276" w:lineRule="auto"/>
              <w:ind w:right="-283"/>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Умения</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1F06C9A1" w14:textId="77777777" w:rsidR="000025E7" w:rsidRPr="00C02CDC" w:rsidRDefault="000025E7" w:rsidP="00D547F4">
            <w:pPr>
              <w:tabs>
                <w:tab w:val="left" w:pos="10076"/>
              </w:tabs>
              <w:spacing w:line="276" w:lineRule="auto"/>
              <w:ind w:right="-283"/>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Знания</w:t>
            </w:r>
          </w:p>
        </w:tc>
      </w:tr>
      <w:tr w:rsidR="000025E7" w:rsidRPr="00C02CDC" w14:paraId="5E02D7B2" w14:textId="77777777" w:rsidTr="00D547F4">
        <w:trPr>
          <w:trHeight w:val="212"/>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4532C6AD" w14:textId="77777777" w:rsidR="000025E7" w:rsidRPr="00C02CDC" w:rsidRDefault="000025E7" w:rsidP="00D547F4">
            <w:pPr>
              <w:tabs>
                <w:tab w:val="left" w:pos="10076"/>
              </w:tabs>
              <w:spacing w:line="276" w:lineRule="auto"/>
              <w:ind w:right="-283"/>
              <w:jc w:val="center"/>
              <w:rPr>
                <w:rFonts w:ascii="Times New Roman" w:hAnsi="Times New Roman" w:cs="Times New Roman"/>
                <w:color w:val="000000" w:themeColor="text1"/>
                <w:sz w:val="24"/>
                <w:szCs w:val="24"/>
              </w:rPr>
            </w:pPr>
          </w:p>
          <w:p w14:paraId="47FCC41F" w14:textId="77777777" w:rsidR="000025E7" w:rsidRPr="00C02CDC" w:rsidRDefault="000025E7" w:rsidP="00D547F4">
            <w:pPr>
              <w:tabs>
                <w:tab w:val="left" w:pos="10076"/>
              </w:tabs>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ОК 04</w:t>
            </w:r>
          </w:p>
          <w:p w14:paraId="46FCBAF8" w14:textId="77777777" w:rsidR="000025E7" w:rsidRPr="00C02CDC" w:rsidRDefault="000025E7" w:rsidP="00D547F4">
            <w:pPr>
              <w:tabs>
                <w:tab w:val="left" w:pos="10076"/>
              </w:tabs>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ОК 08</w:t>
            </w:r>
          </w:p>
          <w:p w14:paraId="58EA52BE" w14:textId="1001DE29" w:rsidR="000025E7" w:rsidRPr="00C02CDC" w:rsidRDefault="000025E7" w:rsidP="00D547F4">
            <w:pPr>
              <w:tabs>
                <w:tab w:val="left" w:pos="10076"/>
              </w:tabs>
              <w:jc w:val="center"/>
              <w:rPr>
                <w:rFonts w:ascii="Times New Roman" w:hAnsi="Times New Roman" w:cs="Times New Roman"/>
                <w:color w:val="000000" w:themeColor="text1"/>
                <w:sz w:val="24"/>
                <w:szCs w:val="24"/>
              </w:rPr>
            </w:pP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30752D20" w14:textId="77777777" w:rsidR="000025E7" w:rsidRPr="00C02CDC" w:rsidRDefault="000025E7" w:rsidP="00D547F4">
            <w:pPr>
              <w:tabs>
                <w:tab w:val="left" w:pos="10076"/>
              </w:tabs>
              <w:ind w:right="-66"/>
              <w:jc w:val="both"/>
              <w:rPr>
                <w:rFonts w:ascii="Times New Roman" w:hAnsi="Times New Roman" w:cs="Times New Roman"/>
                <w:color w:val="000000" w:themeColor="text1"/>
                <w:sz w:val="24"/>
                <w:szCs w:val="24"/>
                <w:u w:val="single"/>
              </w:rPr>
            </w:pPr>
            <w:r w:rsidRPr="00C02CDC">
              <w:rPr>
                <w:rFonts w:ascii="Times New Roman" w:hAnsi="Times New Roman" w:cs="Times New Roman"/>
                <w:color w:val="000000" w:themeColor="text1"/>
                <w:sz w:val="24"/>
                <w:szCs w:val="24"/>
                <w:u w:val="single"/>
              </w:rPr>
              <w:t>Уметь:</w:t>
            </w:r>
          </w:p>
          <w:p w14:paraId="1A50DFE5" w14:textId="77777777" w:rsidR="000025E7" w:rsidRPr="00C02CDC" w:rsidRDefault="000025E7" w:rsidP="00D547F4">
            <w:pPr>
              <w:ind w:firstLine="284"/>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2BAA21AB" w14:textId="77777777" w:rsidR="000025E7" w:rsidRPr="00C02CDC" w:rsidRDefault="000025E7" w:rsidP="00D547F4">
            <w:pPr>
              <w:ind w:firstLine="284"/>
              <w:jc w:val="both"/>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z w:val="24"/>
                <w:szCs w:val="24"/>
              </w:rPr>
              <w:t>применять рациональные приемы двигательных функций в профессиональной деятельности;</w:t>
            </w:r>
          </w:p>
          <w:p w14:paraId="38DA6FEB" w14:textId="77777777" w:rsidR="000025E7" w:rsidRPr="00C02CDC" w:rsidRDefault="000025E7" w:rsidP="00D547F4">
            <w:pPr>
              <w:tabs>
                <w:tab w:val="right" w:pos="2002"/>
              </w:tabs>
              <w:ind w:firstLine="284"/>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пользоваться средствами профилактики перенапряжения, характерными для данной профессии</w:t>
            </w:r>
            <w:r w:rsidRPr="00C02CDC">
              <w:rPr>
                <w:rFonts w:ascii="Times New Roman" w:hAnsi="Times New Roman" w:cs="Times New Roman"/>
                <w:i/>
                <w:color w:val="000000" w:themeColor="text1"/>
                <w:sz w:val="24"/>
                <w:szCs w:val="24"/>
              </w:rPr>
              <w:t xml:space="preserve"> / </w:t>
            </w:r>
            <w:r w:rsidRPr="00C02CDC">
              <w:rPr>
                <w:rFonts w:ascii="Times New Roman" w:hAnsi="Times New Roman" w:cs="Times New Roman"/>
                <w:color w:val="000000" w:themeColor="text1"/>
                <w:sz w:val="24"/>
                <w:szCs w:val="24"/>
              </w:rPr>
              <w:t>специальности</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2F045932" w14:textId="77777777" w:rsidR="000025E7" w:rsidRPr="00C02CDC" w:rsidRDefault="000025E7" w:rsidP="00D547F4">
            <w:pPr>
              <w:tabs>
                <w:tab w:val="left" w:pos="10076"/>
              </w:tabs>
              <w:ind w:right="-44"/>
              <w:jc w:val="both"/>
              <w:rPr>
                <w:rFonts w:ascii="Times New Roman" w:hAnsi="Times New Roman" w:cs="Times New Roman"/>
                <w:color w:val="000000" w:themeColor="text1"/>
                <w:sz w:val="24"/>
                <w:szCs w:val="24"/>
                <w:u w:val="single"/>
              </w:rPr>
            </w:pPr>
            <w:r w:rsidRPr="00C02CDC">
              <w:rPr>
                <w:rFonts w:ascii="Times New Roman" w:hAnsi="Times New Roman" w:cs="Times New Roman"/>
                <w:color w:val="000000" w:themeColor="text1"/>
                <w:sz w:val="24"/>
                <w:szCs w:val="24"/>
                <w:u w:val="single"/>
              </w:rPr>
              <w:t>Знать:</w:t>
            </w:r>
          </w:p>
          <w:p w14:paraId="54DEB04D" w14:textId="77777777" w:rsidR="000025E7" w:rsidRPr="00C02CDC" w:rsidRDefault="000025E7" w:rsidP="00D547F4">
            <w:pPr>
              <w:ind w:firstLine="284"/>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роль физической культуры в общекультурном, профессиональном и социальном развитии человека;</w:t>
            </w:r>
          </w:p>
          <w:p w14:paraId="7E1E4B57" w14:textId="77777777" w:rsidR="000025E7" w:rsidRPr="00C02CDC" w:rsidRDefault="000025E7" w:rsidP="00D547F4">
            <w:pPr>
              <w:ind w:firstLine="284"/>
              <w:jc w:val="both"/>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z w:val="24"/>
                <w:szCs w:val="24"/>
              </w:rPr>
              <w:t>основы здорового образа жизни;</w:t>
            </w:r>
          </w:p>
          <w:p w14:paraId="6B3D52D9" w14:textId="77777777" w:rsidR="000025E7" w:rsidRPr="00C02CDC" w:rsidRDefault="000025E7" w:rsidP="00D547F4">
            <w:pPr>
              <w:ind w:firstLine="284"/>
              <w:jc w:val="both"/>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z w:val="24"/>
                <w:szCs w:val="24"/>
              </w:rPr>
              <w:t>условия профессиональной деятельности и зоны риска физического</w:t>
            </w:r>
            <w:r w:rsidRPr="00C02CDC">
              <w:rPr>
                <w:rFonts w:ascii="Times New Roman" w:hAnsi="Times New Roman" w:cs="Times New Roman"/>
                <w:i/>
                <w:color w:val="000000" w:themeColor="text1"/>
                <w:sz w:val="24"/>
                <w:szCs w:val="24"/>
              </w:rPr>
              <w:t xml:space="preserve"> </w:t>
            </w:r>
            <w:r w:rsidRPr="00C02CDC">
              <w:rPr>
                <w:rFonts w:ascii="Times New Roman" w:hAnsi="Times New Roman" w:cs="Times New Roman"/>
                <w:color w:val="000000" w:themeColor="text1"/>
                <w:sz w:val="24"/>
                <w:szCs w:val="24"/>
              </w:rPr>
              <w:t>здоровья для данной профессии;</w:t>
            </w:r>
          </w:p>
          <w:p w14:paraId="2AA02D9E" w14:textId="77777777" w:rsidR="000025E7" w:rsidRPr="00C02CDC" w:rsidRDefault="000025E7" w:rsidP="00D547F4">
            <w:pPr>
              <w:ind w:firstLine="284"/>
              <w:jc w:val="both"/>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z w:val="24"/>
                <w:szCs w:val="24"/>
              </w:rPr>
              <w:t>правила и способы планирования системы индивидуальных занятий физическими упражнениями различной направленности</w:t>
            </w:r>
          </w:p>
        </w:tc>
      </w:tr>
    </w:tbl>
    <w:p w14:paraId="2E19A494" w14:textId="77777777" w:rsidR="000025E7" w:rsidRPr="00C02CDC" w:rsidRDefault="000025E7" w:rsidP="000025E7">
      <w:pPr>
        <w:tabs>
          <w:tab w:val="left" w:pos="10076"/>
        </w:tabs>
        <w:spacing w:after="240"/>
        <w:ind w:right="-283"/>
        <w:jc w:val="center"/>
        <w:rPr>
          <w:rFonts w:ascii="Times New Roman" w:hAnsi="Times New Roman" w:cs="Times New Roman"/>
          <w:b/>
          <w:color w:val="000000" w:themeColor="text1"/>
          <w:sz w:val="24"/>
          <w:szCs w:val="24"/>
        </w:rPr>
      </w:pPr>
    </w:p>
    <w:p w14:paraId="28CB7E3C" w14:textId="77777777" w:rsidR="000025E7" w:rsidRPr="00C02CDC" w:rsidRDefault="000025E7" w:rsidP="000025E7">
      <w:pPr>
        <w:pStyle w:val="a4"/>
        <w:ind w:left="0"/>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2. СТРУКТУРА И СОДЕРЖАНИЕ УЧЕБНОЙ ДИСЦИПЛИНЫ</w:t>
      </w:r>
    </w:p>
    <w:p w14:paraId="21B68DAE" w14:textId="77777777" w:rsidR="000025E7" w:rsidRPr="00C02CDC" w:rsidRDefault="000025E7" w:rsidP="000025E7">
      <w:pPr>
        <w:pStyle w:val="a4"/>
        <w:ind w:left="0" w:firstLine="709"/>
        <w:rPr>
          <w:rFonts w:ascii="Times New Roman" w:hAnsi="Times New Roman" w:cs="Times New Roman"/>
          <w:b/>
          <w:color w:val="000000" w:themeColor="text1"/>
          <w:sz w:val="24"/>
          <w:szCs w:val="24"/>
        </w:rPr>
      </w:pPr>
    </w:p>
    <w:p w14:paraId="7366036E" w14:textId="77777777" w:rsidR="000025E7" w:rsidRPr="00C02CDC" w:rsidRDefault="000025E7" w:rsidP="000025E7">
      <w:pPr>
        <w:ind w:firstLine="709"/>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2.1. Объем учебной дисциплины и виды учебной работы</w:t>
      </w:r>
    </w:p>
    <w:p w14:paraId="2B9E8E25" w14:textId="77777777" w:rsidR="000025E7" w:rsidRPr="00C02CDC" w:rsidRDefault="000025E7" w:rsidP="000025E7">
      <w:pPr>
        <w:rPr>
          <w:rFonts w:ascii="Times New Roman" w:hAnsi="Times New Roman" w:cs="Times New Roman"/>
          <w:b/>
          <w:i/>
          <w:color w:val="000000" w:themeColor="text1"/>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8"/>
        <w:gridCol w:w="1461"/>
      </w:tblGrid>
      <w:tr w:rsidR="00046988" w:rsidRPr="00C02CDC" w14:paraId="4D925C16" w14:textId="77777777" w:rsidTr="00046988">
        <w:trPr>
          <w:trHeight w:val="490"/>
        </w:trPr>
        <w:tc>
          <w:tcPr>
            <w:tcW w:w="4283" w:type="pct"/>
            <w:tcBorders>
              <w:top w:val="single" w:sz="6" w:space="0" w:color="000000"/>
              <w:left w:val="single" w:sz="6" w:space="0" w:color="000000"/>
              <w:bottom w:val="single" w:sz="6" w:space="0" w:color="000000"/>
              <w:right w:val="single" w:sz="6" w:space="0" w:color="000000"/>
            </w:tcBorders>
            <w:vAlign w:val="center"/>
          </w:tcPr>
          <w:p w14:paraId="7CBFEC97"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Вид учебной работы</w:t>
            </w:r>
          </w:p>
        </w:tc>
        <w:tc>
          <w:tcPr>
            <w:tcW w:w="717" w:type="pct"/>
            <w:tcBorders>
              <w:top w:val="single" w:sz="6" w:space="0" w:color="000000"/>
              <w:left w:val="single" w:sz="6" w:space="0" w:color="000000"/>
              <w:bottom w:val="single" w:sz="6" w:space="0" w:color="000000"/>
              <w:right w:val="single" w:sz="6" w:space="0" w:color="000000"/>
            </w:tcBorders>
            <w:vAlign w:val="center"/>
          </w:tcPr>
          <w:p w14:paraId="69E4642C" w14:textId="1B72FA11" w:rsidR="00046988" w:rsidRPr="00C02CDC" w:rsidRDefault="00046988" w:rsidP="00046988">
            <w:pPr>
              <w:rPr>
                <w:rFonts w:ascii="Times New Roman" w:hAnsi="Times New Roman" w:cs="Times New Roman"/>
                <w:b/>
                <w:color w:val="000000" w:themeColor="text1"/>
                <w:sz w:val="24"/>
                <w:szCs w:val="24"/>
                <w:vertAlign w:val="superscript"/>
              </w:rPr>
            </w:pPr>
            <w:r w:rsidRPr="00C02CDC">
              <w:rPr>
                <w:rFonts w:ascii="Times New Roman" w:hAnsi="Times New Roman" w:cs="Times New Roman"/>
                <w:b/>
                <w:color w:val="000000" w:themeColor="text1"/>
                <w:sz w:val="24"/>
                <w:szCs w:val="24"/>
              </w:rPr>
              <w:t>Объем в часах</w:t>
            </w:r>
          </w:p>
        </w:tc>
      </w:tr>
      <w:tr w:rsidR="00C02CDC" w:rsidRPr="00C02CDC" w14:paraId="153F717B" w14:textId="77777777" w:rsidTr="00046988">
        <w:trPr>
          <w:trHeight w:val="408"/>
        </w:trPr>
        <w:tc>
          <w:tcPr>
            <w:tcW w:w="4283" w:type="pct"/>
            <w:tcBorders>
              <w:top w:val="single" w:sz="6" w:space="0" w:color="000000"/>
              <w:left w:val="single" w:sz="6" w:space="0" w:color="000000"/>
              <w:bottom w:val="single" w:sz="6" w:space="0" w:color="000000"/>
              <w:right w:val="single" w:sz="6" w:space="0" w:color="000000"/>
            </w:tcBorders>
            <w:vAlign w:val="center"/>
          </w:tcPr>
          <w:p w14:paraId="02E39D26"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Объем образовательной программы учебной дисциплины</w:t>
            </w:r>
          </w:p>
        </w:tc>
        <w:tc>
          <w:tcPr>
            <w:tcW w:w="717" w:type="pct"/>
            <w:tcBorders>
              <w:top w:val="single" w:sz="6" w:space="0" w:color="000000"/>
              <w:left w:val="single" w:sz="6" w:space="0" w:color="000000"/>
              <w:bottom w:val="single" w:sz="6" w:space="0" w:color="000000"/>
              <w:right w:val="single" w:sz="6" w:space="0" w:color="000000"/>
            </w:tcBorders>
            <w:vAlign w:val="center"/>
          </w:tcPr>
          <w:p w14:paraId="71107685" w14:textId="7AF5EFC7" w:rsidR="00046988" w:rsidRPr="00C02CDC" w:rsidRDefault="00046988" w:rsidP="00D547F4">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82</w:t>
            </w:r>
          </w:p>
        </w:tc>
      </w:tr>
      <w:tr w:rsidR="00C02CDC" w:rsidRPr="00C02CDC" w14:paraId="0259ACEA" w14:textId="77777777" w:rsidTr="00046988">
        <w:trPr>
          <w:trHeight w:val="383"/>
        </w:trPr>
        <w:tc>
          <w:tcPr>
            <w:tcW w:w="4283" w:type="pct"/>
            <w:tcBorders>
              <w:top w:val="single" w:sz="6" w:space="0" w:color="000000"/>
              <w:left w:val="single" w:sz="6" w:space="0" w:color="000000"/>
              <w:bottom w:val="single" w:sz="6" w:space="0" w:color="000000"/>
              <w:right w:val="single" w:sz="6" w:space="0" w:color="000000"/>
            </w:tcBorders>
            <w:vAlign w:val="center"/>
          </w:tcPr>
          <w:p w14:paraId="3DF14065"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в т.ч. в форме практической подготовки</w:t>
            </w:r>
          </w:p>
        </w:tc>
        <w:tc>
          <w:tcPr>
            <w:tcW w:w="717" w:type="pct"/>
            <w:tcBorders>
              <w:top w:val="single" w:sz="6" w:space="0" w:color="000000"/>
              <w:left w:val="single" w:sz="6" w:space="0" w:color="000000"/>
              <w:bottom w:val="single" w:sz="6" w:space="0" w:color="000000"/>
              <w:right w:val="single" w:sz="6" w:space="0" w:color="000000"/>
            </w:tcBorders>
            <w:vAlign w:val="center"/>
          </w:tcPr>
          <w:p w14:paraId="6B402BD2" w14:textId="3263C309" w:rsidR="00046988" w:rsidRPr="00C02CDC" w:rsidRDefault="00046988" w:rsidP="00D547F4">
            <w:pPr>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80</w:t>
            </w:r>
          </w:p>
        </w:tc>
      </w:tr>
      <w:tr w:rsidR="00C02CDC" w:rsidRPr="00C02CDC" w14:paraId="6E143610" w14:textId="77777777" w:rsidTr="00046988">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454B4055"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в том числе:</w:t>
            </w:r>
          </w:p>
        </w:tc>
      </w:tr>
      <w:tr w:rsidR="00C02CDC" w:rsidRPr="00C02CDC" w14:paraId="73C5439D" w14:textId="77777777" w:rsidTr="00046988">
        <w:trPr>
          <w:trHeight w:val="367"/>
        </w:trPr>
        <w:tc>
          <w:tcPr>
            <w:tcW w:w="4283" w:type="pct"/>
            <w:tcBorders>
              <w:top w:val="single" w:sz="6" w:space="0" w:color="000000"/>
              <w:left w:val="single" w:sz="6" w:space="0" w:color="000000"/>
              <w:bottom w:val="single" w:sz="6" w:space="0" w:color="000000"/>
              <w:right w:val="single" w:sz="6" w:space="0" w:color="000000"/>
            </w:tcBorders>
            <w:vAlign w:val="center"/>
          </w:tcPr>
          <w:p w14:paraId="186AE572"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теоретические занятия</w:t>
            </w:r>
          </w:p>
        </w:tc>
        <w:tc>
          <w:tcPr>
            <w:tcW w:w="717" w:type="pct"/>
            <w:tcBorders>
              <w:top w:val="single" w:sz="6" w:space="0" w:color="000000"/>
              <w:left w:val="single" w:sz="6" w:space="0" w:color="000000"/>
              <w:bottom w:val="single" w:sz="6" w:space="0" w:color="000000"/>
              <w:right w:val="single" w:sz="6" w:space="0" w:color="000000"/>
            </w:tcBorders>
            <w:vAlign w:val="center"/>
          </w:tcPr>
          <w:p w14:paraId="57F113F7" w14:textId="416BDA3A" w:rsidR="00046988" w:rsidRPr="00C02CDC" w:rsidRDefault="00046988" w:rsidP="00D547F4">
            <w:pPr>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0</w:t>
            </w:r>
          </w:p>
        </w:tc>
      </w:tr>
      <w:tr w:rsidR="00C02CDC" w:rsidRPr="00C02CDC" w14:paraId="1B8F688E" w14:textId="77777777" w:rsidTr="00046988">
        <w:trPr>
          <w:trHeight w:val="375"/>
        </w:trPr>
        <w:tc>
          <w:tcPr>
            <w:tcW w:w="4283" w:type="pct"/>
            <w:tcBorders>
              <w:top w:val="single" w:sz="6" w:space="0" w:color="000000"/>
              <w:left w:val="single" w:sz="6" w:space="0" w:color="000000"/>
              <w:bottom w:val="single" w:sz="6" w:space="0" w:color="000000"/>
              <w:right w:val="single" w:sz="6" w:space="0" w:color="000000"/>
            </w:tcBorders>
            <w:vAlign w:val="center"/>
          </w:tcPr>
          <w:p w14:paraId="71BFD23F"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практические занятия</w:t>
            </w:r>
            <w:r w:rsidRPr="00C02CDC">
              <w:rPr>
                <w:rFonts w:ascii="Times New Roman" w:hAnsi="Times New Roman" w:cs="Times New Roman"/>
                <w:i/>
                <w:color w:val="000000" w:themeColor="text1"/>
                <w:sz w:val="24"/>
                <w:szCs w:val="24"/>
              </w:rPr>
              <w:t xml:space="preserve"> </w:t>
            </w:r>
          </w:p>
        </w:tc>
        <w:tc>
          <w:tcPr>
            <w:tcW w:w="717" w:type="pct"/>
            <w:tcBorders>
              <w:top w:val="single" w:sz="6" w:space="0" w:color="000000"/>
              <w:left w:val="single" w:sz="6" w:space="0" w:color="000000"/>
              <w:bottom w:val="single" w:sz="6" w:space="0" w:color="000000"/>
              <w:right w:val="single" w:sz="6" w:space="0" w:color="000000"/>
            </w:tcBorders>
            <w:vAlign w:val="center"/>
          </w:tcPr>
          <w:p w14:paraId="66F1B099" w14:textId="205F6DEE" w:rsidR="00046988" w:rsidRPr="00C02CDC" w:rsidRDefault="00046988" w:rsidP="00D547F4">
            <w:pPr>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80</w:t>
            </w:r>
          </w:p>
        </w:tc>
      </w:tr>
      <w:tr w:rsidR="00C02CDC" w:rsidRPr="00C02CDC" w14:paraId="6E2DD71D" w14:textId="77777777" w:rsidTr="00046988">
        <w:trPr>
          <w:trHeight w:val="267"/>
        </w:trPr>
        <w:tc>
          <w:tcPr>
            <w:tcW w:w="4283" w:type="pct"/>
            <w:tcBorders>
              <w:top w:val="single" w:sz="6" w:space="0" w:color="000000"/>
              <w:left w:val="single" w:sz="6" w:space="0" w:color="000000"/>
              <w:bottom w:val="single" w:sz="6" w:space="0" w:color="000000"/>
              <w:right w:val="single" w:sz="6" w:space="0" w:color="000000"/>
            </w:tcBorders>
            <w:vAlign w:val="center"/>
          </w:tcPr>
          <w:p w14:paraId="67AAD604" w14:textId="77777777" w:rsidR="00046988" w:rsidRPr="00C02CDC" w:rsidRDefault="00046988" w:rsidP="00D547F4">
            <w:pPr>
              <w:rPr>
                <w:rFonts w:ascii="Times New Roman" w:hAnsi="Times New Roman" w:cs="Times New Roman"/>
                <w:i/>
                <w:color w:val="000000" w:themeColor="text1"/>
                <w:sz w:val="24"/>
                <w:szCs w:val="24"/>
              </w:rPr>
            </w:pPr>
            <w:r w:rsidRPr="00C02CDC">
              <w:rPr>
                <w:rFonts w:ascii="Times New Roman" w:hAnsi="Times New Roman" w:cs="Times New Roman"/>
                <w:i/>
                <w:color w:val="000000" w:themeColor="text1"/>
                <w:sz w:val="24"/>
                <w:szCs w:val="24"/>
              </w:rPr>
              <w:t>Самостоятельная работа *</w:t>
            </w:r>
          </w:p>
        </w:tc>
        <w:tc>
          <w:tcPr>
            <w:tcW w:w="717" w:type="pct"/>
            <w:tcBorders>
              <w:top w:val="single" w:sz="6" w:space="0" w:color="000000"/>
              <w:left w:val="single" w:sz="6" w:space="0" w:color="000000"/>
              <w:bottom w:val="single" w:sz="6" w:space="0" w:color="000000"/>
              <w:right w:val="single" w:sz="6" w:space="0" w:color="000000"/>
            </w:tcBorders>
            <w:vAlign w:val="center"/>
          </w:tcPr>
          <w:p w14:paraId="1FE14DC4" w14:textId="0EBB683D" w:rsidR="00046988" w:rsidRPr="00C02CDC" w:rsidRDefault="00046988" w:rsidP="00D547F4">
            <w:pPr>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2</w:t>
            </w:r>
          </w:p>
        </w:tc>
      </w:tr>
      <w:tr w:rsidR="00C02CDC" w:rsidRPr="00C02CDC" w14:paraId="4FCCE1DC" w14:textId="77777777" w:rsidTr="00046988">
        <w:trPr>
          <w:trHeight w:val="331"/>
        </w:trPr>
        <w:tc>
          <w:tcPr>
            <w:tcW w:w="4283" w:type="pct"/>
            <w:tcBorders>
              <w:top w:val="single" w:sz="6" w:space="0" w:color="000000"/>
              <w:left w:val="single" w:sz="6" w:space="0" w:color="000000"/>
              <w:bottom w:val="single" w:sz="6" w:space="0" w:color="000000"/>
              <w:right w:val="single" w:sz="6" w:space="0" w:color="000000"/>
            </w:tcBorders>
            <w:vAlign w:val="center"/>
          </w:tcPr>
          <w:p w14:paraId="6FA26A25"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Промежуточная аттестация</w:t>
            </w:r>
          </w:p>
        </w:tc>
        <w:tc>
          <w:tcPr>
            <w:tcW w:w="717" w:type="pct"/>
            <w:tcBorders>
              <w:top w:val="single" w:sz="6" w:space="0" w:color="000000"/>
              <w:left w:val="single" w:sz="6" w:space="0" w:color="000000"/>
              <w:bottom w:val="single" w:sz="6" w:space="0" w:color="000000"/>
              <w:right w:val="single" w:sz="6" w:space="0" w:color="000000"/>
            </w:tcBorders>
            <w:vAlign w:val="center"/>
          </w:tcPr>
          <w:p w14:paraId="44CEFBF6" w14:textId="77777777" w:rsidR="00046988" w:rsidRPr="00C02CDC" w:rsidRDefault="00046988" w:rsidP="00D547F4">
            <w:pPr>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w:t>
            </w:r>
          </w:p>
        </w:tc>
      </w:tr>
    </w:tbl>
    <w:p w14:paraId="02019A9B" w14:textId="77777777" w:rsidR="000025E7" w:rsidRPr="00C02CDC" w:rsidRDefault="000025E7" w:rsidP="000025E7">
      <w:pPr>
        <w:rPr>
          <w:rFonts w:ascii="Times New Roman" w:hAnsi="Times New Roman" w:cs="Times New Roman"/>
          <w:color w:val="000000" w:themeColor="text1"/>
          <w:sz w:val="24"/>
          <w:szCs w:val="24"/>
        </w:rPr>
        <w:sectPr w:rsidR="000025E7" w:rsidRPr="00C02CDC">
          <w:footerReference w:type="default" r:id="rId126"/>
          <w:pgSz w:w="11906" w:h="16838"/>
          <w:pgMar w:top="1134" w:right="567" w:bottom="1134" w:left="1134" w:header="709" w:footer="709" w:gutter="0"/>
          <w:cols w:space="720"/>
          <w:titlePg/>
        </w:sectPr>
      </w:pPr>
    </w:p>
    <w:p w14:paraId="1294CC15" w14:textId="77777777" w:rsidR="000025E7" w:rsidRPr="00C02CDC" w:rsidRDefault="000025E7" w:rsidP="000025E7">
      <w:pPr>
        <w:ind w:firstLine="709"/>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lastRenderedPageBreak/>
        <w:t xml:space="preserve">2.2. Тематический план и содержание учебной дисциплины </w:t>
      </w:r>
    </w:p>
    <w:p w14:paraId="7165F5B4" w14:textId="77777777" w:rsidR="000025E7" w:rsidRPr="00C02CDC" w:rsidRDefault="000025E7" w:rsidP="000025E7">
      <w:pPr>
        <w:rPr>
          <w:rFonts w:ascii="Times New Roman" w:hAnsi="Times New Roman" w:cs="Times New Roman"/>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1"/>
        <w:gridCol w:w="7127"/>
      </w:tblGrid>
      <w:tr w:rsidR="00046988" w:rsidRPr="00C02CDC" w14:paraId="1FDF8A35" w14:textId="77777777" w:rsidTr="00046988">
        <w:tc>
          <w:tcPr>
            <w:tcW w:w="1299" w:type="pct"/>
            <w:tcBorders>
              <w:top w:val="single" w:sz="4" w:space="0" w:color="000000"/>
              <w:left w:val="single" w:sz="4" w:space="0" w:color="000000"/>
              <w:bottom w:val="single" w:sz="4" w:space="0" w:color="000000"/>
              <w:right w:val="single" w:sz="4" w:space="0" w:color="000000"/>
            </w:tcBorders>
            <w:vAlign w:val="center"/>
          </w:tcPr>
          <w:p w14:paraId="6F8FF472" w14:textId="77777777" w:rsidR="00046988" w:rsidRPr="00C02CDC" w:rsidRDefault="00046988" w:rsidP="00D547F4">
            <w:pPr>
              <w:tabs>
                <w:tab w:val="left" w:pos="0"/>
              </w:tabs>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Наименование разделов и тем</w:t>
            </w:r>
          </w:p>
        </w:tc>
        <w:tc>
          <w:tcPr>
            <w:tcW w:w="3701" w:type="pct"/>
            <w:tcBorders>
              <w:top w:val="single" w:sz="4" w:space="0" w:color="000000"/>
              <w:left w:val="single" w:sz="4" w:space="0" w:color="000000"/>
              <w:bottom w:val="single" w:sz="4" w:space="0" w:color="000000"/>
              <w:right w:val="single" w:sz="4" w:space="0" w:color="000000"/>
            </w:tcBorders>
            <w:vAlign w:val="center"/>
          </w:tcPr>
          <w:p w14:paraId="00A1B593" w14:textId="77777777" w:rsidR="00046988" w:rsidRPr="00C02CDC" w:rsidRDefault="00046988" w:rsidP="00D547F4">
            <w:pPr>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Содержание учебного материала и формы организации деятельности обучающихся</w:t>
            </w:r>
          </w:p>
        </w:tc>
      </w:tr>
      <w:tr w:rsidR="00C02CDC" w:rsidRPr="00C02CDC" w14:paraId="766DE076" w14:textId="77777777" w:rsidTr="00046988">
        <w:tc>
          <w:tcPr>
            <w:tcW w:w="5000" w:type="pct"/>
            <w:gridSpan w:val="2"/>
            <w:tcBorders>
              <w:top w:val="single" w:sz="4" w:space="0" w:color="000000"/>
              <w:left w:val="single" w:sz="4" w:space="0" w:color="000000"/>
              <w:bottom w:val="single" w:sz="4" w:space="0" w:color="000000"/>
              <w:right w:val="single" w:sz="4" w:space="0" w:color="000000"/>
            </w:tcBorders>
          </w:tcPr>
          <w:p w14:paraId="51D365B5" w14:textId="5467911B"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Раздел 1. Теоретические основы физической культуры и формирование ЗОЖ (2 ч.)</w:t>
            </w:r>
          </w:p>
        </w:tc>
      </w:tr>
      <w:tr w:rsidR="00046988" w:rsidRPr="00C02CDC" w14:paraId="48744D08" w14:textId="77777777" w:rsidTr="00046988">
        <w:trPr>
          <w:trHeight w:val="243"/>
        </w:trPr>
        <w:tc>
          <w:tcPr>
            <w:tcW w:w="1299" w:type="pct"/>
            <w:vMerge w:val="restart"/>
            <w:tcBorders>
              <w:top w:val="single" w:sz="4" w:space="0" w:color="000000"/>
              <w:left w:val="single" w:sz="4" w:space="0" w:color="000000"/>
              <w:bottom w:val="single" w:sz="4" w:space="0" w:color="000000"/>
              <w:right w:val="single" w:sz="4" w:space="0" w:color="000000"/>
            </w:tcBorders>
          </w:tcPr>
          <w:p w14:paraId="7048F358"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 1.1. </w:t>
            </w:r>
          </w:p>
          <w:p w14:paraId="39AC6723" w14:textId="77777777" w:rsidR="00046988" w:rsidRPr="00C02CDC" w:rsidRDefault="00046988" w:rsidP="00D547F4">
            <w:pPr>
              <w:rPr>
                <w:rFonts w:ascii="Times New Roman" w:hAnsi="Times New Roman" w:cs="Times New Roman"/>
                <w:b/>
                <w:color w:val="000000" w:themeColor="text1"/>
                <w:sz w:val="24"/>
                <w:szCs w:val="24"/>
              </w:rPr>
            </w:pPr>
          </w:p>
          <w:p w14:paraId="25FD8069" w14:textId="77777777" w:rsidR="00046988" w:rsidRPr="00C02CDC" w:rsidRDefault="00046988" w:rsidP="00D547F4">
            <w:pPr>
              <w:ind w:left="-83" w:right="-77"/>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Физическая культура в общекультурной и профессиональной подготовке студентов</w:t>
            </w:r>
          </w:p>
        </w:tc>
        <w:tc>
          <w:tcPr>
            <w:tcW w:w="3701" w:type="pct"/>
            <w:tcBorders>
              <w:top w:val="single" w:sz="4" w:space="0" w:color="000000"/>
              <w:left w:val="single" w:sz="4" w:space="0" w:color="000000"/>
              <w:bottom w:val="single" w:sz="4" w:space="0" w:color="000000"/>
              <w:right w:val="single" w:sz="4" w:space="0" w:color="000000"/>
            </w:tcBorders>
          </w:tcPr>
          <w:p w14:paraId="0933F5B1" w14:textId="77777777" w:rsidR="00046988" w:rsidRPr="00C02CDC" w:rsidRDefault="00046988" w:rsidP="00D547F4">
            <w:pPr>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Содержание учебного материала</w:t>
            </w:r>
          </w:p>
        </w:tc>
      </w:tr>
      <w:tr w:rsidR="00C02CDC" w:rsidRPr="00C02CDC" w14:paraId="53936C53" w14:textId="77777777" w:rsidTr="00046988">
        <w:trPr>
          <w:trHeight w:val="953"/>
        </w:trPr>
        <w:tc>
          <w:tcPr>
            <w:tcW w:w="1299" w:type="pct"/>
            <w:vMerge/>
            <w:tcBorders>
              <w:top w:val="single" w:sz="4" w:space="0" w:color="000000"/>
              <w:left w:val="single" w:sz="4" w:space="0" w:color="000000"/>
              <w:bottom w:val="single" w:sz="4" w:space="0" w:color="000000"/>
              <w:right w:val="single" w:sz="4" w:space="0" w:color="000000"/>
            </w:tcBorders>
          </w:tcPr>
          <w:p w14:paraId="30BBF856"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3632B935" w14:textId="77777777" w:rsidR="00046988" w:rsidRPr="00C02CDC" w:rsidRDefault="00046988" w:rsidP="00D547F4">
            <w:pPr>
              <w:ind w:left="-89" w:right="-78"/>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r>
      <w:tr w:rsidR="00046988" w:rsidRPr="00C02CDC" w14:paraId="0F00CE57" w14:textId="77777777" w:rsidTr="00046988">
        <w:trPr>
          <w:trHeight w:val="323"/>
        </w:trPr>
        <w:tc>
          <w:tcPr>
            <w:tcW w:w="1299" w:type="pct"/>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92F490D" w14:textId="77777777" w:rsidR="00046988" w:rsidRPr="00C02CDC" w:rsidRDefault="00046988" w:rsidP="00D547F4">
            <w:pPr>
              <w:spacing w:before="120" w:after="120"/>
              <w:ind w:left="-83" w:right="-77"/>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 1.2. </w:t>
            </w:r>
          </w:p>
          <w:p w14:paraId="2612809E" w14:textId="77777777" w:rsidR="00046988" w:rsidRPr="00C02CDC" w:rsidRDefault="00046988" w:rsidP="00D547F4">
            <w:pPr>
              <w:spacing w:before="120" w:after="120"/>
              <w:ind w:left="-83" w:right="-77"/>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Основы методики самостоятельных занятий физическими упражнениями, самоконтроль занимающихся физическими упражнениями и спортом</w:t>
            </w:r>
          </w:p>
        </w:tc>
        <w:tc>
          <w:tcPr>
            <w:tcW w:w="3701" w:type="pct"/>
            <w:tcBorders>
              <w:top w:val="single" w:sz="4" w:space="0" w:color="000000"/>
              <w:left w:val="single" w:sz="4" w:space="0" w:color="000000"/>
              <w:bottom w:val="single" w:sz="4" w:space="0" w:color="000000"/>
              <w:right w:val="single" w:sz="4" w:space="0" w:color="000000"/>
            </w:tcBorders>
          </w:tcPr>
          <w:p w14:paraId="2EDD01D8" w14:textId="77777777" w:rsidR="00046988" w:rsidRPr="00C02CDC" w:rsidRDefault="00046988" w:rsidP="00D547F4">
            <w:pPr>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Содержание учебного материала</w:t>
            </w:r>
          </w:p>
        </w:tc>
      </w:tr>
      <w:tr w:rsidR="00C02CDC" w:rsidRPr="00C02CDC" w14:paraId="1A6009FF" w14:textId="77777777" w:rsidTr="00046988">
        <w:trPr>
          <w:trHeight w:val="2223"/>
        </w:trPr>
        <w:tc>
          <w:tcPr>
            <w:tcW w:w="1299" w:type="pct"/>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CF89D20"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58B08CF8" w14:textId="77777777" w:rsidR="00046988" w:rsidRPr="00C02CDC" w:rsidRDefault="00046988" w:rsidP="00D547F4">
            <w:pPr>
              <w:ind w:left="-89"/>
              <w:jc w:val="both"/>
              <w:rPr>
                <w:rFonts w:ascii="Times New Roman" w:hAnsi="Times New Roman" w:cs="Times New Roman"/>
                <w:color w:val="000000" w:themeColor="text1"/>
                <w:sz w:val="24"/>
                <w:szCs w:val="24"/>
                <w:shd w:val="clear" w:color="auto" w:fill="FFD821"/>
              </w:rPr>
            </w:pPr>
            <w:r w:rsidRPr="00C02CDC">
              <w:rPr>
                <w:rFonts w:ascii="Times New Roman" w:hAnsi="Times New Roman" w:cs="Times New Roman"/>
                <w:color w:val="000000" w:themeColor="text1"/>
                <w:sz w:val="24"/>
                <w:szCs w:val="24"/>
              </w:rPr>
              <w:t xml:space="preserve">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w:t>
            </w:r>
            <w:proofErr w:type="spellStart"/>
            <w:r w:rsidRPr="00C02CDC">
              <w:rPr>
                <w:rFonts w:ascii="Times New Roman" w:hAnsi="Times New Roman" w:cs="Times New Roman"/>
                <w:color w:val="000000" w:themeColor="text1"/>
                <w:sz w:val="24"/>
                <w:szCs w:val="24"/>
              </w:rPr>
              <w:t>валеологической</w:t>
            </w:r>
            <w:proofErr w:type="spellEnd"/>
            <w:r w:rsidRPr="00C02CDC">
              <w:rPr>
                <w:rFonts w:ascii="Times New Roman" w:hAnsi="Times New Roman" w:cs="Times New Roman"/>
                <w:color w:val="000000" w:themeColor="text1"/>
                <w:sz w:val="24"/>
                <w:szCs w:val="24"/>
              </w:rPr>
              <w:t xml:space="preserve">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tc>
      </w:tr>
      <w:tr w:rsidR="00C02CDC" w:rsidRPr="00C02CDC" w14:paraId="038A7F7F" w14:textId="77777777" w:rsidTr="00046988">
        <w:tc>
          <w:tcPr>
            <w:tcW w:w="5000" w:type="pct"/>
            <w:gridSpan w:val="2"/>
            <w:tcBorders>
              <w:top w:val="single" w:sz="4" w:space="0" w:color="000000"/>
              <w:left w:val="single" w:sz="4" w:space="0" w:color="000000"/>
              <w:bottom w:val="single" w:sz="4" w:space="0" w:color="000000"/>
              <w:right w:val="single" w:sz="4" w:space="0" w:color="000000"/>
            </w:tcBorders>
          </w:tcPr>
          <w:p w14:paraId="4C8261E9" w14:textId="36E9256C" w:rsidR="00046988" w:rsidRPr="00C02CDC" w:rsidRDefault="00046988" w:rsidP="00A833FD">
            <w:pPr>
              <w:ind w:left="-89" w:right="-78" w:firstLine="6"/>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Раздел 2. Практические основы формирования физической культуры личности. Легкая атлетика (1</w:t>
            </w:r>
            <w:r w:rsidR="00A833FD" w:rsidRPr="00C02CDC">
              <w:rPr>
                <w:rFonts w:ascii="Times New Roman" w:hAnsi="Times New Roman" w:cs="Times New Roman"/>
                <w:b/>
                <w:color w:val="000000" w:themeColor="text1"/>
                <w:sz w:val="24"/>
                <w:szCs w:val="24"/>
              </w:rPr>
              <w:t>4</w:t>
            </w:r>
            <w:r w:rsidRPr="00C02CDC">
              <w:rPr>
                <w:rFonts w:ascii="Times New Roman" w:hAnsi="Times New Roman" w:cs="Times New Roman"/>
                <w:b/>
                <w:color w:val="000000" w:themeColor="text1"/>
                <w:sz w:val="24"/>
                <w:szCs w:val="24"/>
              </w:rPr>
              <w:t xml:space="preserve"> ч.)</w:t>
            </w:r>
          </w:p>
        </w:tc>
      </w:tr>
      <w:tr w:rsidR="00046988" w:rsidRPr="00C02CDC" w14:paraId="06AA1932" w14:textId="77777777" w:rsidTr="00046988">
        <w:trPr>
          <w:trHeight w:val="267"/>
        </w:trPr>
        <w:tc>
          <w:tcPr>
            <w:tcW w:w="1299" w:type="pct"/>
            <w:vMerge w:val="restart"/>
            <w:tcBorders>
              <w:top w:val="single" w:sz="4" w:space="0" w:color="000000"/>
              <w:left w:val="single" w:sz="4" w:space="0" w:color="000000"/>
              <w:bottom w:val="single" w:sz="4" w:space="0" w:color="000000"/>
              <w:right w:val="single" w:sz="4" w:space="0" w:color="000000"/>
            </w:tcBorders>
          </w:tcPr>
          <w:p w14:paraId="7349ED85"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 2.1. </w:t>
            </w:r>
          </w:p>
          <w:p w14:paraId="450D8F76"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Совершенствование техники бега на короткие дистанции, технике спортивной ходьбы</w:t>
            </w:r>
          </w:p>
        </w:tc>
        <w:tc>
          <w:tcPr>
            <w:tcW w:w="3701" w:type="pct"/>
            <w:tcBorders>
              <w:top w:val="single" w:sz="4" w:space="0" w:color="000000"/>
              <w:left w:val="single" w:sz="4" w:space="0" w:color="000000"/>
              <w:bottom w:val="single" w:sz="4" w:space="0" w:color="000000"/>
              <w:right w:val="single" w:sz="4" w:space="0" w:color="000000"/>
            </w:tcBorders>
          </w:tcPr>
          <w:p w14:paraId="344574F7"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Содержание учебного материала</w:t>
            </w:r>
          </w:p>
        </w:tc>
      </w:tr>
      <w:tr w:rsidR="00046988" w:rsidRPr="00C02CDC" w14:paraId="324D8E72" w14:textId="77777777" w:rsidTr="00046988">
        <w:trPr>
          <w:trHeight w:val="285"/>
        </w:trPr>
        <w:tc>
          <w:tcPr>
            <w:tcW w:w="1299" w:type="pct"/>
            <w:vMerge/>
            <w:tcBorders>
              <w:top w:val="single" w:sz="4" w:space="0" w:color="000000"/>
              <w:left w:val="single" w:sz="4" w:space="0" w:color="000000"/>
              <w:bottom w:val="single" w:sz="4" w:space="0" w:color="000000"/>
              <w:right w:val="single" w:sz="4" w:space="0" w:color="000000"/>
            </w:tcBorders>
          </w:tcPr>
          <w:p w14:paraId="46953734"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6573ADE4"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2418C4BC" w14:textId="77777777" w:rsidTr="00046988">
        <w:trPr>
          <w:trHeight w:val="417"/>
        </w:trPr>
        <w:tc>
          <w:tcPr>
            <w:tcW w:w="1299" w:type="pct"/>
            <w:vMerge/>
            <w:tcBorders>
              <w:top w:val="single" w:sz="4" w:space="0" w:color="000000"/>
              <w:left w:val="single" w:sz="4" w:space="0" w:color="000000"/>
              <w:bottom w:val="single" w:sz="4" w:space="0" w:color="000000"/>
              <w:right w:val="single" w:sz="4" w:space="0" w:color="000000"/>
            </w:tcBorders>
          </w:tcPr>
          <w:p w14:paraId="645E7A29"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1781736E"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Биомеханические основы техники бега; техники низкого старта и стартового ускорения; бег по дистанции; финиширование, специальные упражнения</w:t>
            </w:r>
          </w:p>
        </w:tc>
      </w:tr>
      <w:tr w:rsidR="00046988" w:rsidRPr="00C02CDC" w14:paraId="057A5CD1" w14:textId="77777777" w:rsidTr="00046988">
        <w:trPr>
          <w:trHeight w:val="141"/>
        </w:trPr>
        <w:tc>
          <w:tcPr>
            <w:tcW w:w="1299" w:type="pct"/>
            <w:vMerge w:val="restart"/>
            <w:tcBorders>
              <w:top w:val="single" w:sz="4" w:space="0" w:color="000000"/>
              <w:left w:val="single" w:sz="4" w:space="0" w:color="000000"/>
              <w:bottom w:val="single" w:sz="4" w:space="0" w:color="000000"/>
              <w:right w:val="single" w:sz="4" w:space="0" w:color="000000"/>
            </w:tcBorders>
          </w:tcPr>
          <w:p w14:paraId="18C9084D"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 2.2. </w:t>
            </w:r>
          </w:p>
          <w:p w14:paraId="670C83AD"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pacing w:val="7"/>
                <w:sz w:val="24"/>
                <w:szCs w:val="24"/>
              </w:rPr>
              <w:t>Совершенствование техники длительного бега</w:t>
            </w:r>
          </w:p>
        </w:tc>
        <w:tc>
          <w:tcPr>
            <w:tcW w:w="3701" w:type="pct"/>
            <w:tcBorders>
              <w:top w:val="single" w:sz="4" w:space="0" w:color="000000"/>
              <w:left w:val="single" w:sz="4" w:space="0" w:color="000000"/>
              <w:bottom w:val="single" w:sz="4" w:space="0" w:color="000000"/>
              <w:right w:val="single" w:sz="4" w:space="0" w:color="000000"/>
            </w:tcBorders>
          </w:tcPr>
          <w:p w14:paraId="66247A9B"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5B4AF9D9" w14:textId="77777777" w:rsidTr="00046988">
        <w:trPr>
          <w:trHeight w:val="198"/>
        </w:trPr>
        <w:tc>
          <w:tcPr>
            <w:tcW w:w="1299" w:type="pct"/>
            <w:vMerge/>
            <w:tcBorders>
              <w:top w:val="single" w:sz="4" w:space="0" w:color="000000"/>
              <w:left w:val="single" w:sz="4" w:space="0" w:color="000000"/>
              <w:bottom w:val="single" w:sz="4" w:space="0" w:color="000000"/>
              <w:right w:val="single" w:sz="4" w:space="0" w:color="000000"/>
            </w:tcBorders>
          </w:tcPr>
          <w:p w14:paraId="424768EF"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48917CB4" w14:textId="77777777" w:rsidR="00046988" w:rsidRPr="00C02CDC" w:rsidRDefault="00046988" w:rsidP="00D547F4">
            <w:pPr>
              <w:contextualSpacing/>
              <w:jc w:val="both"/>
              <w:rPr>
                <w:rFonts w:ascii="Times New Roman" w:hAnsi="Times New Roman" w:cs="Times New Roman"/>
                <w:color w:val="000000" w:themeColor="text1"/>
                <w:spacing w:val="-1"/>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69ADAD80" w14:textId="77777777" w:rsidTr="00046988">
        <w:trPr>
          <w:trHeight w:val="172"/>
        </w:trPr>
        <w:tc>
          <w:tcPr>
            <w:tcW w:w="1299" w:type="pct"/>
            <w:vMerge/>
            <w:tcBorders>
              <w:top w:val="single" w:sz="4" w:space="0" w:color="000000"/>
              <w:left w:val="single" w:sz="4" w:space="0" w:color="000000"/>
              <w:bottom w:val="single" w:sz="4" w:space="0" w:color="000000"/>
              <w:right w:val="single" w:sz="4" w:space="0" w:color="000000"/>
            </w:tcBorders>
          </w:tcPr>
          <w:p w14:paraId="665FEF8B"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09758F0D" w14:textId="77777777" w:rsidR="00046988" w:rsidRPr="00C02CDC" w:rsidRDefault="00046988" w:rsidP="00D547F4">
            <w:pPr>
              <w:contextualSpacing/>
              <w:jc w:val="both"/>
              <w:rPr>
                <w:rFonts w:ascii="Times New Roman" w:hAnsi="Times New Roman" w:cs="Times New Roman"/>
                <w:color w:val="000000" w:themeColor="text1"/>
                <w:spacing w:val="-1"/>
                <w:sz w:val="24"/>
                <w:szCs w:val="24"/>
              </w:rPr>
            </w:pPr>
            <w:r w:rsidRPr="00C02CDC">
              <w:rPr>
                <w:rFonts w:ascii="Times New Roman" w:hAnsi="Times New Roman" w:cs="Times New Roman"/>
                <w:color w:val="000000" w:themeColor="text1"/>
                <w:sz w:val="24"/>
                <w:szCs w:val="24"/>
              </w:rPr>
              <w:t xml:space="preserve">Практическое занятие. </w:t>
            </w:r>
            <w:r w:rsidRPr="00C02CDC">
              <w:rPr>
                <w:rFonts w:ascii="Times New Roman" w:hAnsi="Times New Roman" w:cs="Times New Roman"/>
                <w:color w:val="000000" w:themeColor="text1"/>
                <w:spacing w:val="7"/>
                <w:sz w:val="24"/>
                <w:szCs w:val="24"/>
              </w:rPr>
              <w:t>Совершенствование техники длительного бега</w:t>
            </w:r>
            <w:r w:rsidRPr="00C02CDC">
              <w:rPr>
                <w:rFonts w:ascii="Times New Roman" w:hAnsi="Times New Roman" w:cs="Times New Roman"/>
                <w:color w:val="000000" w:themeColor="text1"/>
                <w:sz w:val="24"/>
                <w:szCs w:val="24"/>
              </w:rPr>
              <w:t xml:space="preserve"> во время кросса до 15-20 минут, техники бега на средние и длинные дистанции</w:t>
            </w:r>
          </w:p>
        </w:tc>
      </w:tr>
      <w:tr w:rsidR="00046988" w:rsidRPr="00C02CDC" w14:paraId="172BA8C3" w14:textId="77777777" w:rsidTr="00046988">
        <w:trPr>
          <w:trHeight w:val="262"/>
        </w:trPr>
        <w:tc>
          <w:tcPr>
            <w:tcW w:w="1299" w:type="pct"/>
            <w:vMerge w:val="restart"/>
            <w:tcBorders>
              <w:top w:val="single" w:sz="4" w:space="0" w:color="000000"/>
              <w:left w:val="single" w:sz="4" w:space="0" w:color="000000"/>
              <w:bottom w:val="single" w:sz="4" w:space="0" w:color="000000"/>
              <w:right w:val="single" w:sz="4" w:space="0" w:color="000000"/>
            </w:tcBorders>
          </w:tcPr>
          <w:p w14:paraId="25D36597"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 2.3. </w:t>
            </w:r>
          </w:p>
          <w:p w14:paraId="5AAF3D77"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pacing w:val="-1"/>
                <w:sz w:val="24"/>
                <w:szCs w:val="24"/>
              </w:rPr>
              <w:t>Совершенствование техники прыжка в длину с места, с разбега</w:t>
            </w:r>
          </w:p>
        </w:tc>
        <w:tc>
          <w:tcPr>
            <w:tcW w:w="3701" w:type="pct"/>
            <w:tcBorders>
              <w:top w:val="single" w:sz="4" w:space="0" w:color="000000"/>
              <w:left w:val="single" w:sz="4" w:space="0" w:color="000000"/>
              <w:bottom w:val="single" w:sz="4" w:space="0" w:color="000000"/>
              <w:right w:val="single" w:sz="4" w:space="0" w:color="000000"/>
            </w:tcBorders>
          </w:tcPr>
          <w:p w14:paraId="0FD5DBBF"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0E8DC8FD" w14:textId="77777777" w:rsidTr="00046988">
        <w:trPr>
          <w:trHeight w:val="241"/>
        </w:trPr>
        <w:tc>
          <w:tcPr>
            <w:tcW w:w="1299" w:type="pct"/>
            <w:vMerge/>
            <w:tcBorders>
              <w:top w:val="single" w:sz="4" w:space="0" w:color="000000"/>
              <w:left w:val="single" w:sz="4" w:space="0" w:color="000000"/>
              <w:bottom w:val="single" w:sz="4" w:space="0" w:color="000000"/>
              <w:right w:val="single" w:sz="4" w:space="0" w:color="000000"/>
            </w:tcBorders>
          </w:tcPr>
          <w:p w14:paraId="00F60986"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79D8147F" w14:textId="77777777" w:rsidR="00046988" w:rsidRPr="00C02CDC" w:rsidRDefault="00046988" w:rsidP="00D547F4">
            <w:pPr>
              <w:contextualSpacing/>
              <w:jc w:val="both"/>
              <w:rPr>
                <w:rFonts w:ascii="Times New Roman" w:hAnsi="Times New Roman" w:cs="Times New Roman"/>
                <w:b/>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237D49C6" w14:textId="77777777" w:rsidTr="00046988">
        <w:trPr>
          <w:trHeight w:val="425"/>
        </w:trPr>
        <w:tc>
          <w:tcPr>
            <w:tcW w:w="1299" w:type="pct"/>
            <w:vMerge/>
            <w:tcBorders>
              <w:top w:val="single" w:sz="4" w:space="0" w:color="000000"/>
              <w:left w:val="single" w:sz="4" w:space="0" w:color="000000"/>
              <w:bottom w:val="single" w:sz="4" w:space="0" w:color="000000"/>
              <w:right w:val="single" w:sz="4" w:space="0" w:color="000000"/>
            </w:tcBorders>
          </w:tcPr>
          <w:p w14:paraId="70643F50"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50DDE31D" w14:textId="77777777" w:rsidR="00046988" w:rsidRPr="00C02CDC" w:rsidRDefault="00046988" w:rsidP="00D547F4">
            <w:pPr>
              <w:contextualSpacing/>
              <w:jc w:val="both"/>
              <w:rPr>
                <w:rFonts w:ascii="Times New Roman" w:hAnsi="Times New Roman" w:cs="Times New Roman"/>
                <w:color w:val="000000" w:themeColor="text1"/>
                <w:spacing w:val="1"/>
                <w:sz w:val="24"/>
                <w:szCs w:val="24"/>
              </w:rPr>
            </w:pPr>
            <w:r w:rsidRPr="00C02CDC">
              <w:rPr>
                <w:rFonts w:ascii="Times New Roman" w:hAnsi="Times New Roman" w:cs="Times New Roman"/>
                <w:color w:val="000000" w:themeColor="text1"/>
                <w:sz w:val="24"/>
                <w:szCs w:val="24"/>
              </w:rPr>
              <w:t xml:space="preserve">Практическое занятие. </w:t>
            </w:r>
            <w:r w:rsidRPr="00C02CDC">
              <w:rPr>
                <w:rFonts w:ascii="Times New Roman" w:hAnsi="Times New Roman" w:cs="Times New Roman"/>
                <w:color w:val="000000" w:themeColor="text1"/>
                <w:spacing w:val="1"/>
                <w:sz w:val="24"/>
                <w:szCs w:val="24"/>
              </w:rPr>
              <w:t>Специальные упражнения прыгуна, ОФП</w:t>
            </w:r>
          </w:p>
        </w:tc>
      </w:tr>
      <w:tr w:rsidR="00046988" w:rsidRPr="00C02CDC" w14:paraId="1A99E6CA" w14:textId="77777777" w:rsidTr="00046988">
        <w:trPr>
          <w:trHeight w:val="187"/>
        </w:trPr>
        <w:tc>
          <w:tcPr>
            <w:tcW w:w="1299" w:type="pct"/>
            <w:vMerge w:val="restart"/>
            <w:tcBorders>
              <w:top w:val="single" w:sz="4" w:space="0" w:color="000000"/>
              <w:left w:val="single" w:sz="4" w:space="0" w:color="000000"/>
              <w:bottom w:val="single" w:sz="4" w:space="0" w:color="000000"/>
              <w:right w:val="single" w:sz="4" w:space="0" w:color="000000"/>
            </w:tcBorders>
          </w:tcPr>
          <w:p w14:paraId="120A481A"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 2.4. </w:t>
            </w:r>
          </w:p>
          <w:p w14:paraId="601EAE1C" w14:textId="77777777" w:rsidR="00046988" w:rsidRPr="00C02CDC" w:rsidRDefault="00046988" w:rsidP="00D547F4">
            <w:pPr>
              <w:rPr>
                <w:rFonts w:ascii="Times New Roman" w:hAnsi="Times New Roman" w:cs="Times New Roman"/>
                <w:color w:val="000000" w:themeColor="text1"/>
                <w:spacing w:val="-1"/>
                <w:sz w:val="24"/>
                <w:szCs w:val="24"/>
              </w:rPr>
            </w:pPr>
            <w:r w:rsidRPr="00C02CDC">
              <w:rPr>
                <w:rFonts w:ascii="Times New Roman" w:hAnsi="Times New Roman" w:cs="Times New Roman"/>
                <w:color w:val="000000" w:themeColor="text1"/>
                <w:spacing w:val="-1"/>
                <w:sz w:val="24"/>
                <w:szCs w:val="24"/>
              </w:rPr>
              <w:t>Эстафетный бег 4х100.</w:t>
            </w:r>
          </w:p>
          <w:p w14:paraId="140A6515" w14:textId="77777777" w:rsidR="00046988" w:rsidRPr="00C02CDC" w:rsidRDefault="00046988" w:rsidP="00D547F4">
            <w:pPr>
              <w:contextualSpacing/>
              <w:rPr>
                <w:rFonts w:ascii="Times New Roman" w:hAnsi="Times New Roman" w:cs="Times New Roman"/>
                <w:b/>
                <w:color w:val="000000" w:themeColor="text1"/>
                <w:sz w:val="24"/>
                <w:szCs w:val="24"/>
              </w:rPr>
            </w:pPr>
            <w:r w:rsidRPr="00C02CDC">
              <w:rPr>
                <w:rFonts w:ascii="Times New Roman" w:hAnsi="Times New Roman" w:cs="Times New Roman"/>
                <w:color w:val="000000" w:themeColor="text1"/>
                <w:spacing w:val="-1"/>
                <w:sz w:val="24"/>
                <w:szCs w:val="24"/>
              </w:rPr>
              <w:t>Челночный бег</w:t>
            </w:r>
          </w:p>
        </w:tc>
        <w:tc>
          <w:tcPr>
            <w:tcW w:w="3701" w:type="pct"/>
            <w:tcBorders>
              <w:top w:val="single" w:sz="4" w:space="0" w:color="000000"/>
              <w:left w:val="single" w:sz="4" w:space="0" w:color="000000"/>
              <w:bottom w:val="single" w:sz="4" w:space="0" w:color="000000"/>
              <w:right w:val="single" w:sz="4" w:space="0" w:color="000000"/>
            </w:tcBorders>
          </w:tcPr>
          <w:p w14:paraId="6DD4823C"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pacing w:val="-3"/>
                <w:sz w:val="24"/>
                <w:szCs w:val="24"/>
              </w:rPr>
              <w:t xml:space="preserve"> Содержание учебного материала</w:t>
            </w:r>
          </w:p>
        </w:tc>
      </w:tr>
      <w:tr w:rsidR="00046988" w:rsidRPr="00C02CDC" w14:paraId="62C25CF8" w14:textId="77777777" w:rsidTr="00046988">
        <w:trPr>
          <w:trHeight w:val="344"/>
        </w:trPr>
        <w:tc>
          <w:tcPr>
            <w:tcW w:w="1299" w:type="pct"/>
            <w:vMerge/>
            <w:tcBorders>
              <w:top w:val="single" w:sz="4" w:space="0" w:color="000000"/>
              <w:left w:val="single" w:sz="4" w:space="0" w:color="000000"/>
              <w:bottom w:val="single" w:sz="4" w:space="0" w:color="000000"/>
              <w:right w:val="single" w:sz="4" w:space="0" w:color="000000"/>
            </w:tcBorders>
          </w:tcPr>
          <w:p w14:paraId="1D379ADE"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793CF50F"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77603F4C" w14:textId="77777777" w:rsidTr="00046988">
        <w:trPr>
          <w:trHeight w:val="120"/>
        </w:trPr>
        <w:tc>
          <w:tcPr>
            <w:tcW w:w="1299" w:type="pct"/>
            <w:vMerge/>
            <w:tcBorders>
              <w:top w:val="single" w:sz="4" w:space="0" w:color="000000"/>
              <w:left w:val="single" w:sz="4" w:space="0" w:color="000000"/>
              <w:bottom w:val="single" w:sz="4" w:space="0" w:color="000000"/>
              <w:right w:val="single" w:sz="4" w:space="0" w:color="000000"/>
            </w:tcBorders>
          </w:tcPr>
          <w:p w14:paraId="55757BEC"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171FE0CF"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z w:val="24"/>
                <w:szCs w:val="24"/>
              </w:rPr>
              <w:t>Практическое занятие. Выполнение эстафетного бега 4х100, челночного бега</w:t>
            </w:r>
          </w:p>
        </w:tc>
      </w:tr>
      <w:tr w:rsidR="00046988" w:rsidRPr="00C02CDC" w14:paraId="077342E7" w14:textId="77777777" w:rsidTr="00046988">
        <w:trPr>
          <w:trHeight w:val="224"/>
        </w:trPr>
        <w:tc>
          <w:tcPr>
            <w:tcW w:w="1299" w:type="pct"/>
            <w:vMerge w:val="restart"/>
            <w:tcBorders>
              <w:top w:val="single" w:sz="4" w:space="0" w:color="000000"/>
              <w:left w:val="single" w:sz="4" w:space="0" w:color="000000"/>
              <w:bottom w:val="single" w:sz="4" w:space="0" w:color="000000"/>
              <w:right w:val="single" w:sz="4" w:space="0" w:color="000000"/>
            </w:tcBorders>
          </w:tcPr>
          <w:p w14:paraId="025CE828"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 2.5. </w:t>
            </w:r>
          </w:p>
          <w:p w14:paraId="4142FEE1"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Выполнение контрольных нормативов в беге и прыжках</w:t>
            </w:r>
          </w:p>
        </w:tc>
        <w:tc>
          <w:tcPr>
            <w:tcW w:w="3701" w:type="pct"/>
            <w:tcBorders>
              <w:top w:val="single" w:sz="4" w:space="0" w:color="000000"/>
              <w:left w:val="single" w:sz="4" w:space="0" w:color="000000"/>
              <w:bottom w:val="single" w:sz="4" w:space="0" w:color="000000"/>
              <w:right w:val="single" w:sz="4" w:space="0" w:color="000000"/>
            </w:tcBorders>
          </w:tcPr>
          <w:p w14:paraId="4238C7FF"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03ABE912" w14:textId="77777777" w:rsidTr="00046988">
        <w:trPr>
          <w:trHeight w:val="293"/>
        </w:trPr>
        <w:tc>
          <w:tcPr>
            <w:tcW w:w="1299" w:type="pct"/>
            <w:vMerge/>
            <w:tcBorders>
              <w:top w:val="single" w:sz="4" w:space="0" w:color="000000"/>
              <w:left w:val="single" w:sz="4" w:space="0" w:color="000000"/>
              <w:bottom w:val="single" w:sz="4" w:space="0" w:color="000000"/>
              <w:right w:val="single" w:sz="4" w:space="0" w:color="000000"/>
            </w:tcBorders>
          </w:tcPr>
          <w:p w14:paraId="6BDA4FAA"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312F0BFE"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413855AE" w14:textId="77777777" w:rsidTr="00046988">
        <w:trPr>
          <w:trHeight w:val="430"/>
        </w:trPr>
        <w:tc>
          <w:tcPr>
            <w:tcW w:w="1299" w:type="pct"/>
            <w:vMerge/>
            <w:tcBorders>
              <w:top w:val="single" w:sz="4" w:space="0" w:color="000000"/>
              <w:left w:val="single" w:sz="4" w:space="0" w:color="000000"/>
              <w:bottom w:val="single" w:sz="4" w:space="0" w:color="000000"/>
              <w:right w:val="single" w:sz="4" w:space="0" w:color="000000"/>
            </w:tcBorders>
          </w:tcPr>
          <w:p w14:paraId="7518F71E"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59CD3C76" w14:textId="77777777" w:rsidR="00046988" w:rsidRPr="00C02CDC" w:rsidRDefault="00046988" w:rsidP="00D547F4">
            <w:pPr>
              <w:contextualSpacing/>
              <w:jc w:val="both"/>
              <w:rPr>
                <w:rFonts w:ascii="Times New Roman" w:hAnsi="Times New Roman" w:cs="Times New Roman"/>
                <w:b/>
                <w:color w:val="000000" w:themeColor="text1"/>
                <w:spacing w:val="-3"/>
                <w:sz w:val="24"/>
                <w:szCs w:val="24"/>
              </w:rPr>
            </w:pPr>
            <w:r w:rsidRPr="00C02CDC">
              <w:rPr>
                <w:rFonts w:ascii="Times New Roman" w:hAnsi="Times New Roman" w:cs="Times New Roman"/>
                <w:color w:val="000000" w:themeColor="text1"/>
                <w:sz w:val="24"/>
                <w:szCs w:val="24"/>
              </w:rPr>
              <w:t xml:space="preserve">Практическое занятие. </w:t>
            </w:r>
            <w:r w:rsidRPr="00C02CDC">
              <w:rPr>
                <w:rFonts w:ascii="Times New Roman" w:hAnsi="Times New Roman" w:cs="Times New Roman"/>
                <w:color w:val="000000" w:themeColor="text1"/>
                <w:spacing w:val="-3"/>
                <w:sz w:val="24"/>
                <w:szCs w:val="24"/>
              </w:rPr>
              <w:t xml:space="preserve">Выполнение контрольных нормативов в беге 30 м, 60 м, 100 м, 400 м, 500 м (д), 1000 м (ю), 2000 м (д), 3000 м (ю); прыжок в длину с места, с разбега </w:t>
            </w:r>
            <w:r w:rsidRPr="00C02CDC">
              <w:rPr>
                <w:rFonts w:ascii="Times New Roman" w:hAnsi="Times New Roman" w:cs="Times New Roman"/>
                <w:color w:val="000000" w:themeColor="text1"/>
                <w:sz w:val="24"/>
                <w:szCs w:val="24"/>
              </w:rPr>
              <w:t>способом «согнув ноги», бег на выносливость</w:t>
            </w:r>
          </w:p>
        </w:tc>
      </w:tr>
      <w:tr w:rsidR="00C02CDC" w:rsidRPr="00C02CDC" w14:paraId="037631AD" w14:textId="77777777" w:rsidTr="00046988">
        <w:tc>
          <w:tcPr>
            <w:tcW w:w="5000" w:type="pct"/>
            <w:gridSpan w:val="2"/>
            <w:tcBorders>
              <w:top w:val="single" w:sz="4" w:space="0" w:color="000000"/>
              <w:left w:val="single" w:sz="4" w:space="0" w:color="000000"/>
              <w:bottom w:val="single" w:sz="4" w:space="0" w:color="000000"/>
              <w:right w:val="single" w:sz="4" w:space="0" w:color="000000"/>
            </w:tcBorders>
          </w:tcPr>
          <w:p w14:paraId="4D3AA6D5" w14:textId="29F92830" w:rsidR="00046988" w:rsidRPr="00C02CDC" w:rsidRDefault="00046988" w:rsidP="00A833FD">
            <w:pPr>
              <w:contextualSpacing/>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z w:val="24"/>
                <w:szCs w:val="24"/>
              </w:rPr>
              <w:t>Раздел 3. Волейбол (1</w:t>
            </w:r>
            <w:r w:rsidR="00A833FD" w:rsidRPr="00C02CDC">
              <w:rPr>
                <w:rFonts w:ascii="Times New Roman" w:hAnsi="Times New Roman" w:cs="Times New Roman"/>
                <w:b/>
                <w:color w:val="000000" w:themeColor="text1"/>
                <w:sz w:val="24"/>
                <w:szCs w:val="24"/>
              </w:rPr>
              <w:t>4</w:t>
            </w:r>
            <w:r w:rsidRPr="00C02CDC">
              <w:rPr>
                <w:rFonts w:ascii="Times New Roman" w:hAnsi="Times New Roman" w:cs="Times New Roman"/>
                <w:b/>
                <w:color w:val="000000" w:themeColor="text1"/>
                <w:sz w:val="24"/>
                <w:szCs w:val="24"/>
              </w:rPr>
              <w:t xml:space="preserve"> ч.)</w:t>
            </w:r>
          </w:p>
        </w:tc>
      </w:tr>
      <w:tr w:rsidR="00046988" w:rsidRPr="00C02CDC" w14:paraId="5D882AE7" w14:textId="77777777" w:rsidTr="00046988">
        <w:trPr>
          <w:trHeight w:val="352"/>
        </w:trPr>
        <w:tc>
          <w:tcPr>
            <w:tcW w:w="1299" w:type="pct"/>
            <w:vMerge w:val="restart"/>
            <w:tcBorders>
              <w:top w:val="single" w:sz="4" w:space="0" w:color="000000"/>
              <w:left w:val="single" w:sz="4" w:space="0" w:color="000000"/>
              <w:bottom w:val="single" w:sz="4" w:space="0" w:color="000000"/>
              <w:right w:val="single" w:sz="4" w:space="0" w:color="000000"/>
            </w:tcBorders>
          </w:tcPr>
          <w:p w14:paraId="685C6EAC"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lastRenderedPageBreak/>
              <w:t>Тема 3.1.</w:t>
            </w:r>
            <w:r w:rsidRPr="00C02CDC">
              <w:rPr>
                <w:rFonts w:ascii="Times New Roman" w:hAnsi="Times New Roman" w:cs="Times New Roman"/>
                <w:color w:val="000000" w:themeColor="text1"/>
                <w:sz w:val="24"/>
                <w:szCs w:val="24"/>
              </w:rPr>
              <w:t xml:space="preserve"> </w:t>
            </w:r>
          </w:p>
          <w:p w14:paraId="73FD1C12"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Стойки игрока и перемещения. Общая физическая подготовка (ОФП)</w:t>
            </w:r>
          </w:p>
        </w:tc>
        <w:tc>
          <w:tcPr>
            <w:tcW w:w="3701" w:type="pct"/>
            <w:tcBorders>
              <w:top w:val="single" w:sz="4" w:space="0" w:color="000000"/>
              <w:left w:val="single" w:sz="4" w:space="0" w:color="000000"/>
              <w:bottom w:val="single" w:sz="4" w:space="0" w:color="000000"/>
              <w:right w:val="single" w:sz="4" w:space="0" w:color="000000"/>
            </w:tcBorders>
          </w:tcPr>
          <w:p w14:paraId="502AD9DF" w14:textId="77777777" w:rsidR="00046988" w:rsidRPr="00C02CDC" w:rsidRDefault="00046988" w:rsidP="00D547F4">
            <w:pPr>
              <w:contextualSpacing/>
              <w:jc w:val="both"/>
              <w:rPr>
                <w:rFonts w:ascii="Times New Roman" w:hAnsi="Times New Roman" w:cs="Times New Roman"/>
                <w:b/>
                <w:color w:val="000000" w:themeColor="text1"/>
                <w:spacing w:val="-3"/>
                <w:sz w:val="24"/>
                <w:szCs w:val="24"/>
              </w:rPr>
            </w:pPr>
            <w:r w:rsidRPr="00C02CDC">
              <w:rPr>
                <w:rFonts w:ascii="Times New Roman" w:hAnsi="Times New Roman" w:cs="Times New Roman"/>
                <w:b/>
                <w:color w:val="000000" w:themeColor="text1"/>
                <w:spacing w:val="-3"/>
                <w:sz w:val="24"/>
                <w:szCs w:val="24"/>
              </w:rPr>
              <w:t xml:space="preserve">Содержание учебного материала </w:t>
            </w:r>
          </w:p>
        </w:tc>
      </w:tr>
      <w:tr w:rsidR="00046988" w:rsidRPr="00C02CDC" w14:paraId="353EE9D9" w14:textId="77777777" w:rsidTr="00046988">
        <w:trPr>
          <w:trHeight w:val="258"/>
        </w:trPr>
        <w:tc>
          <w:tcPr>
            <w:tcW w:w="1299" w:type="pct"/>
            <w:vMerge/>
            <w:tcBorders>
              <w:top w:val="single" w:sz="4" w:space="0" w:color="000000"/>
              <w:left w:val="single" w:sz="4" w:space="0" w:color="000000"/>
              <w:bottom w:val="single" w:sz="4" w:space="0" w:color="000000"/>
              <w:right w:val="single" w:sz="4" w:space="0" w:color="000000"/>
            </w:tcBorders>
          </w:tcPr>
          <w:p w14:paraId="4BE2C825"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56250051" w14:textId="77777777" w:rsidR="00046988" w:rsidRPr="00C02CDC" w:rsidRDefault="00046988" w:rsidP="00D547F4">
            <w:pPr>
              <w:contextualSpacing/>
              <w:rPr>
                <w:rFonts w:ascii="Times New Roman" w:hAnsi="Times New Roman" w:cs="Times New Roman"/>
                <w:color w:val="000000" w:themeColor="text1"/>
                <w:spacing w:val="6"/>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4ABC8F58" w14:textId="77777777" w:rsidTr="00046988">
        <w:trPr>
          <w:trHeight w:val="273"/>
        </w:trPr>
        <w:tc>
          <w:tcPr>
            <w:tcW w:w="1299" w:type="pct"/>
            <w:vMerge/>
            <w:tcBorders>
              <w:top w:val="single" w:sz="4" w:space="0" w:color="000000"/>
              <w:left w:val="single" w:sz="4" w:space="0" w:color="000000"/>
              <w:bottom w:val="single" w:sz="4" w:space="0" w:color="000000"/>
              <w:right w:val="single" w:sz="4" w:space="0" w:color="000000"/>
            </w:tcBorders>
          </w:tcPr>
          <w:p w14:paraId="499DF9A1"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4C7E807C"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Выполнение перемещения по зонам площадки, выполнение тестов по ОФП</w:t>
            </w:r>
          </w:p>
        </w:tc>
      </w:tr>
      <w:tr w:rsidR="00046988" w:rsidRPr="00C02CDC" w14:paraId="5EC4AD41" w14:textId="77777777" w:rsidTr="00046988">
        <w:trPr>
          <w:trHeight w:val="200"/>
        </w:trPr>
        <w:tc>
          <w:tcPr>
            <w:tcW w:w="1299" w:type="pct"/>
            <w:vMerge w:val="restart"/>
            <w:tcBorders>
              <w:top w:val="single" w:sz="4" w:space="0" w:color="000000"/>
              <w:left w:val="single" w:sz="4" w:space="0" w:color="000000"/>
              <w:bottom w:val="single" w:sz="4" w:space="0" w:color="000000"/>
              <w:right w:val="single" w:sz="4" w:space="0" w:color="000000"/>
            </w:tcBorders>
          </w:tcPr>
          <w:p w14:paraId="4F4DFBF4"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Тема 3.2.</w:t>
            </w:r>
          </w:p>
          <w:p w14:paraId="7DC7908F"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color w:val="000000" w:themeColor="text1"/>
                <w:sz w:val="24"/>
                <w:szCs w:val="24"/>
              </w:rPr>
              <w:t>Приемы и передачи мяча снизу и сверху двумя руками. ОФП</w:t>
            </w:r>
          </w:p>
        </w:tc>
        <w:tc>
          <w:tcPr>
            <w:tcW w:w="3701" w:type="pct"/>
            <w:tcBorders>
              <w:top w:val="single" w:sz="4" w:space="0" w:color="000000"/>
              <w:left w:val="single" w:sz="4" w:space="0" w:color="000000"/>
              <w:bottom w:val="single" w:sz="4" w:space="0" w:color="000000"/>
              <w:right w:val="single" w:sz="4" w:space="0" w:color="000000"/>
            </w:tcBorders>
          </w:tcPr>
          <w:p w14:paraId="6C01C4BE"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1340A1AA" w14:textId="77777777" w:rsidTr="00046988">
        <w:trPr>
          <w:trHeight w:val="194"/>
        </w:trPr>
        <w:tc>
          <w:tcPr>
            <w:tcW w:w="1299" w:type="pct"/>
            <w:vMerge/>
            <w:tcBorders>
              <w:top w:val="single" w:sz="4" w:space="0" w:color="000000"/>
              <w:left w:val="single" w:sz="4" w:space="0" w:color="000000"/>
              <w:bottom w:val="single" w:sz="4" w:space="0" w:color="000000"/>
              <w:right w:val="single" w:sz="4" w:space="0" w:color="000000"/>
            </w:tcBorders>
          </w:tcPr>
          <w:p w14:paraId="3A376F54"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7BB6C5C0"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24CE9497" w14:textId="77777777" w:rsidTr="00046988">
        <w:trPr>
          <w:trHeight w:val="543"/>
        </w:trPr>
        <w:tc>
          <w:tcPr>
            <w:tcW w:w="1299" w:type="pct"/>
            <w:vMerge/>
            <w:tcBorders>
              <w:top w:val="single" w:sz="4" w:space="0" w:color="000000"/>
              <w:left w:val="single" w:sz="4" w:space="0" w:color="000000"/>
              <w:bottom w:val="single" w:sz="4" w:space="0" w:color="000000"/>
              <w:right w:val="single" w:sz="4" w:space="0" w:color="000000"/>
            </w:tcBorders>
          </w:tcPr>
          <w:p w14:paraId="3186BFD0"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19796C3A"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Практическое занятие. Выполнение комплекса </w:t>
            </w:r>
            <w:r w:rsidRPr="00C02CDC">
              <w:rPr>
                <w:rFonts w:ascii="Times New Roman" w:hAnsi="Times New Roman" w:cs="Times New Roman"/>
                <w:color w:val="000000" w:themeColor="text1"/>
                <w:spacing w:val="1"/>
                <w:sz w:val="24"/>
                <w:szCs w:val="24"/>
              </w:rPr>
              <w:t>упражнений по ОФП</w:t>
            </w:r>
          </w:p>
        </w:tc>
      </w:tr>
      <w:tr w:rsidR="00046988" w:rsidRPr="00C02CDC" w14:paraId="5DE78D6C" w14:textId="77777777" w:rsidTr="00046988">
        <w:trPr>
          <w:trHeight w:val="200"/>
        </w:trPr>
        <w:tc>
          <w:tcPr>
            <w:tcW w:w="1299" w:type="pct"/>
            <w:vMerge w:val="restart"/>
            <w:tcBorders>
              <w:top w:val="single" w:sz="4" w:space="0" w:color="000000"/>
              <w:left w:val="single" w:sz="4" w:space="0" w:color="000000"/>
              <w:bottom w:val="single" w:sz="4" w:space="0" w:color="000000"/>
              <w:right w:val="single" w:sz="4" w:space="0" w:color="000000"/>
            </w:tcBorders>
          </w:tcPr>
          <w:p w14:paraId="24273242"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Тема 3.3.</w:t>
            </w:r>
            <w:r w:rsidRPr="00C02CDC">
              <w:rPr>
                <w:rFonts w:ascii="Times New Roman" w:hAnsi="Times New Roman" w:cs="Times New Roman"/>
                <w:color w:val="000000" w:themeColor="text1"/>
                <w:sz w:val="24"/>
                <w:szCs w:val="24"/>
              </w:rPr>
              <w:t xml:space="preserve"> </w:t>
            </w:r>
          </w:p>
          <w:p w14:paraId="711386C7"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Нижняя прямая и боковая подача. ОФП</w:t>
            </w:r>
          </w:p>
        </w:tc>
        <w:tc>
          <w:tcPr>
            <w:tcW w:w="3701" w:type="pct"/>
            <w:tcBorders>
              <w:top w:val="single" w:sz="4" w:space="0" w:color="000000"/>
              <w:left w:val="single" w:sz="4" w:space="0" w:color="000000"/>
              <w:bottom w:val="single" w:sz="4" w:space="0" w:color="000000"/>
              <w:right w:val="single" w:sz="4" w:space="0" w:color="000000"/>
            </w:tcBorders>
          </w:tcPr>
          <w:p w14:paraId="1526836C" w14:textId="77777777" w:rsidR="00046988" w:rsidRPr="00C02CDC" w:rsidRDefault="00046988" w:rsidP="00D547F4">
            <w:pPr>
              <w:contextualSpacing/>
              <w:jc w:val="both"/>
              <w:rPr>
                <w:rFonts w:ascii="Times New Roman" w:hAnsi="Times New Roman" w:cs="Times New Roman"/>
                <w:b/>
                <w:color w:val="000000" w:themeColor="text1"/>
                <w:spacing w:val="-3"/>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5428F8A9" w14:textId="77777777" w:rsidTr="00046988">
        <w:trPr>
          <w:trHeight w:val="303"/>
        </w:trPr>
        <w:tc>
          <w:tcPr>
            <w:tcW w:w="1299" w:type="pct"/>
            <w:vMerge/>
            <w:tcBorders>
              <w:top w:val="single" w:sz="4" w:space="0" w:color="000000"/>
              <w:left w:val="single" w:sz="4" w:space="0" w:color="000000"/>
              <w:bottom w:val="single" w:sz="4" w:space="0" w:color="000000"/>
              <w:right w:val="single" w:sz="4" w:space="0" w:color="000000"/>
            </w:tcBorders>
          </w:tcPr>
          <w:p w14:paraId="1729484C"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25C739D8"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304F7FEF" w14:textId="77777777" w:rsidTr="00046988">
        <w:trPr>
          <w:trHeight w:val="576"/>
        </w:trPr>
        <w:tc>
          <w:tcPr>
            <w:tcW w:w="1299" w:type="pct"/>
            <w:vMerge/>
            <w:tcBorders>
              <w:top w:val="single" w:sz="4" w:space="0" w:color="000000"/>
              <w:left w:val="single" w:sz="4" w:space="0" w:color="000000"/>
              <w:bottom w:val="single" w:sz="4" w:space="0" w:color="000000"/>
              <w:right w:val="single" w:sz="4" w:space="0" w:color="000000"/>
            </w:tcBorders>
          </w:tcPr>
          <w:p w14:paraId="42D85A5D"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010F7C01"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Выполнение упражнений на укрепление мышц кистей, плечевого пояса, брюшного пресса, мышц ног</w:t>
            </w:r>
          </w:p>
        </w:tc>
      </w:tr>
      <w:tr w:rsidR="00046988" w:rsidRPr="00C02CDC" w14:paraId="1547AA85" w14:textId="77777777" w:rsidTr="00046988">
        <w:trPr>
          <w:trHeight w:val="256"/>
        </w:trPr>
        <w:tc>
          <w:tcPr>
            <w:tcW w:w="1299"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B190351"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Тема 3.4.</w:t>
            </w:r>
            <w:r w:rsidRPr="00C02CDC">
              <w:rPr>
                <w:rFonts w:ascii="Times New Roman" w:hAnsi="Times New Roman" w:cs="Times New Roman"/>
                <w:color w:val="000000" w:themeColor="text1"/>
                <w:sz w:val="24"/>
                <w:szCs w:val="24"/>
              </w:rPr>
              <w:t xml:space="preserve"> </w:t>
            </w:r>
          </w:p>
          <w:p w14:paraId="29A1049B"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color w:val="000000" w:themeColor="text1"/>
                <w:sz w:val="24"/>
                <w:szCs w:val="24"/>
              </w:rPr>
              <w:t>Верхняя прямая подача. ОФП</w:t>
            </w: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13A8168"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38946120" w14:textId="77777777" w:rsidTr="00046988">
        <w:trPr>
          <w:trHeight w:val="270"/>
        </w:trPr>
        <w:tc>
          <w:tcPr>
            <w:tcW w:w="1299" w:type="pct"/>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657C71"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63E9DF"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4CABE6B3" w14:textId="77777777" w:rsidTr="00046988">
        <w:trPr>
          <w:trHeight w:val="537"/>
        </w:trPr>
        <w:tc>
          <w:tcPr>
            <w:tcW w:w="1299" w:type="pct"/>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5EEA8F"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5932EF" w14:textId="77777777" w:rsidR="00046988" w:rsidRPr="00C02CDC" w:rsidRDefault="00046988" w:rsidP="00D547F4">
            <w:pPr>
              <w:contextualSpacing/>
              <w:jc w:val="both"/>
              <w:rPr>
                <w:rFonts w:ascii="Times New Roman" w:hAnsi="Times New Roman" w:cs="Times New Roman"/>
                <w:color w:val="000000" w:themeColor="text1"/>
                <w:spacing w:val="-2"/>
                <w:sz w:val="24"/>
                <w:szCs w:val="24"/>
              </w:rPr>
            </w:pPr>
            <w:r w:rsidRPr="00C02CDC">
              <w:rPr>
                <w:rFonts w:ascii="Times New Roman" w:hAnsi="Times New Roman" w:cs="Times New Roman"/>
                <w:color w:val="000000" w:themeColor="text1"/>
                <w:sz w:val="24"/>
                <w:szCs w:val="24"/>
              </w:rPr>
              <w:t>Практическое занятие. Обучение стойки волейболиста, верхней подачи, нападающему удару</w:t>
            </w:r>
          </w:p>
        </w:tc>
      </w:tr>
      <w:tr w:rsidR="00046988" w:rsidRPr="00C02CDC" w14:paraId="2BFF4257" w14:textId="77777777" w:rsidTr="00046988">
        <w:trPr>
          <w:trHeight w:val="262"/>
        </w:trPr>
        <w:tc>
          <w:tcPr>
            <w:tcW w:w="1299"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8BB807"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Тема 3.5.</w:t>
            </w:r>
            <w:r w:rsidRPr="00C02CDC">
              <w:rPr>
                <w:rFonts w:ascii="Times New Roman" w:hAnsi="Times New Roman" w:cs="Times New Roman"/>
                <w:color w:val="000000" w:themeColor="text1"/>
                <w:sz w:val="24"/>
                <w:szCs w:val="24"/>
              </w:rPr>
              <w:t xml:space="preserve"> </w:t>
            </w:r>
          </w:p>
          <w:p w14:paraId="742803A6"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Тактика игры в защите и нападении</w:t>
            </w: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20F6C3"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32C88066" w14:textId="77777777" w:rsidTr="00046988">
        <w:trPr>
          <w:trHeight w:val="257"/>
        </w:trPr>
        <w:tc>
          <w:tcPr>
            <w:tcW w:w="1299" w:type="pct"/>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A0CA1C"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769175" w14:textId="77777777" w:rsidR="00046988" w:rsidRPr="00C02CDC" w:rsidRDefault="00046988" w:rsidP="00D547F4">
            <w:pPr>
              <w:contextualSpacing/>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23FA0E34" w14:textId="77777777" w:rsidTr="00046988">
        <w:trPr>
          <w:trHeight w:val="433"/>
        </w:trPr>
        <w:tc>
          <w:tcPr>
            <w:tcW w:w="1299" w:type="pct"/>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F2A97D"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5CF17C" w14:textId="77777777" w:rsidR="00046988" w:rsidRPr="00C02CDC" w:rsidRDefault="00046988" w:rsidP="00D547F4">
            <w:pPr>
              <w:contextualSpacing/>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z w:val="24"/>
                <w:szCs w:val="24"/>
              </w:rPr>
              <w:t>Практическое занятие. Отработка тактики игры в защите и нападении, выполнение приёмов передачи мяча</w:t>
            </w:r>
          </w:p>
        </w:tc>
      </w:tr>
      <w:tr w:rsidR="00046988" w:rsidRPr="00C02CDC" w14:paraId="24CFA8AD" w14:textId="77777777" w:rsidTr="00046988">
        <w:trPr>
          <w:trHeight w:val="244"/>
        </w:trPr>
        <w:tc>
          <w:tcPr>
            <w:tcW w:w="1299"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750575"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Тема 3.6.</w:t>
            </w:r>
            <w:r w:rsidRPr="00C02CDC">
              <w:rPr>
                <w:rFonts w:ascii="Times New Roman" w:hAnsi="Times New Roman" w:cs="Times New Roman"/>
                <w:color w:val="000000" w:themeColor="text1"/>
                <w:sz w:val="24"/>
                <w:szCs w:val="24"/>
              </w:rPr>
              <w:t xml:space="preserve"> </w:t>
            </w:r>
          </w:p>
          <w:p w14:paraId="66C37C5A"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color w:val="000000" w:themeColor="text1"/>
                <w:sz w:val="24"/>
                <w:szCs w:val="24"/>
              </w:rPr>
              <w:t>Основы методики судейства</w:t>
            </w:r>
            <w:r w:rsidRPr="00C02CDC">
              <w:rPr>
                <w:rFonts w:ascii="Times New Roman" w:hAnsi="Times New Roman" w:cs="Times New Roman"/>
                <w:b/>
                <w:color w:val="000000" w:themeColor="text1"/>
                <w:sz w:val="24"/>
                <w:szCs w:val="24"/>
              </w:rPr>
              <w:t xml:space="preserve"> </w:t>
            </w: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4867989" w14:textId="77777777" w:rsidR="00046988" w:rsidRPr="00C02CDC" w:rsidRDefault="00046988" w:rsidP="00D547F4">
            <w:pPr>
              <w:contextualSpacing/>
              <w:rPr>
                <w:rFonts w:ascii="Times New Roman" w:hAnsi="Times New Roman" w:cs="Times New Roman"/>
                <w:b/>
                <w:color w:val="000000" w:themeColor="text1"/>
                <w:spacing w:val="-3"/>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2F5130D9" w14:textId="77777777" w:rsidTr="00046988">
        <w:trPr>
          <w:trHeight w:val="217"/>
        </w:trPr>
        <w:tc>
          <w:tcPr>
            <w:tcW w:w="1299" w:type="pct"/>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86AC72"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29262B6"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046988" w:rsidRPr="00C02CDC" w14:paraId="6CBFA4CB" w14:textId="77777777" w:rsidTr="00046988">
        <w:trPr>
          <w:trHeight w:val="344"/>
        </w:trPr>
        <w:tc>
          <w:tcPr>
            <w:tcW w:w="1299" w:type="pct"/>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CBCB7C"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4A43A8"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Отработка навыков судейства в волейболе</w:t>
            </w:r>
          </w:p>
        </w:tc>
      </w:tr>
      <w:tr w:rsidR="00046988" w:rsidRPr="00C02CDC" w14:paraId="2A861019" w14:textId="77777777" w:rsidTr="00046988">
        <w:trPr>
          <w:trHeight w:val="262"/>
        </w:trPr>
        <w:tc>
          <w:tcPr>
            <w:tcW w:w="1299" w:type="pct"/>
            <w:vMerge w:val="restart"/>
            <w:tcBorders>
              <w:top w:val="single" w:sz="4" w:space="0" w:color="000000"/>
              <w:left w:val="single" w:sz="4" w:space="0" w:color="000000"/>
              <w:bottom w:val="single" w:sz="4" w:space="0" w:color="000000"/>
              <w:right w:val="single" w:sz="4" w:space="0" w:color="000000"/>
            </w:tcBorders>
          </w:tcPr>
          <w:p w14:paraId="5C3D395A"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 3.7. </w:t>
            </w:r>
          </w:p>
          <w:p w14:paraId="048BC234"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Контроль выполнения </w:t>
            </w:r>
          </w:p>
          <w:p w14:paraId="00A5E5A3"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тестов по волейболу</w:t>
            </w:r>
          </w:p>
        </w:tc>
        <w:tc>
          <w:tcPr>
            <w:tcW w:w="3701" w:type="pct"/>
            <w:tcBorders>
              <w:top w:val="single" w:sz="4" w:space="0" w:color="000000"/>
              <w:left w:val="single" w:sz="4" w:space="0" w:color="000000"/>
              <w:bottom w:val="single" w:sz="4" w:space="0" w:color="000000"/>
              <w:right w:val="single" w:sz="4" w:space="0" w:color="000000"/>
            </w:tcBorders>
          </w:tcPr>
          <w:p w14:paraId="77676026" w14:textId="77777777" w:rsidR="00046988" w:rsidRPr="00C02CDC" w:rsidRDefault="00046988" w:rsidP="00D547F4">
            <w:pPr>
              <w:contextualSpacing/>
              <w:rPr>
                <w:rFonts w:ascii="Times New Roman" w:hAnsi="Times New Roman" w:cs="Times New Roman"/>
                <w:b/>
                <w:color w:val="000000" w:themeColor="text1"/>
                <w:spacing w:val="-3"/>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343766DC" w14:textId="77777777" w:rsidTr="00046988">
        <w:trPr>
          <w:trHeight w:val="366"/>
        </w:trPr>
        <w:tc>
          <w:tcPr>
            <w:tcW w:w="1299" w:type="pct"/>
            <w:vMerge/>
            <w:tcBorders>
              <w:top w:val="single" w:sz="4" w:space="0" w:color="000000"/>
              <w:left w:val="single" w:sz="4" w:space="0" w:color="000000"/>
              <w:bottom w:val="single" w:sz="4" w:space="0" w:color="000000"/>
              <w:right w:val="single" w:sz="4" w:space="0" w:color="000000"/>
            </w:tcBorders>
          </w:tcPr>
          <w:p w14:paraId="7424592F"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317E5291" w14:textId="77777777" w:rsidR="00046988" w:rsidRPr="00C02CDC" w:rsidRDefault="00046988" w:rsidP="00D547F4">
            <w:pPr>
              <w:contextualSpacing/>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046988" w:rsidRPr="00C02CDC" w14:paraId="2DEF16FA" w14:textId="77777777" w:rsidTr="00046988">
        <w:trPr>
          <w:trHeight w:val="366"/>
        </w:trPr>
        <w:tc>
          <w:tcPr>
            <w:tcW w:w="1299" w:type="pct"/>
            <w:vMerge/>
            <w:tcBorders>
              <w:top w:val="single" w:sz="4" w:space="0" w:color="000000"/>
              <w:left w:val="single" w:sz="4" w:space="0" w:color="000000"/>
              <w:bottom w:val="single" w:sz="4" w:space="0" w:color="000000"/>
              <w:right w:val="single" w:sz="4" w:space="0" w:color="000000"/>
            </w:tcBorders>
          </w:tcPr>
          <w:p w14:paraId="4C71C2FD"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43523F2C" w14:textId="77777777" w:rsidR="00046988" w:rsidRPr="00C02CDC" w:rsidRDefault="00046988" w:rsidP="00D547F4">
            <w:pPr>
              <w:contextualSpacing/>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z w:val="24"/>
                <w:szCs w:val="24"/>
              </w:rPr>
              <w:t>Практическое занятие. Выполнение передачи мяча в парах</w:t>
            </w:r>
          </w:p>
        </w:tc>
      </w:tr>
      <w:tr w:rsidR="00046988" w:rsidRPr="00C02CDC" w14:paraId="43B16FF6" w14:textId="77777777" w:rsidTr="00046988">
        <w:trPr>
          <w:trHeight w:val="347"/>
        </w:trPr>
        <w:tc>
          <w:tcPr>
            <w:tcW w:w="1299" w:type="pct"/>
            <w:vMerge/>
            <w:tcBorders>
              <w:top w:val="single" w:sz="4" w:space="0" w:color="000000"/>
              <w:left w:val="single" w:sz="4" w:space="0" w:color="000000"/>
              <w:bottom w:val="single" w:sz="4" w:space="0" w:color="000000"/>
              <w:right w:val="single" w:sz="4" w:space="0" w:color="000000"/>
            </w:tcBorders>
          </w:tcPr>
          <w:p w14:paraId="485152EE"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72E753B1"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Игра по упрощённым правилам волейбола</w:t>
            </w:r>
          </w:p>
        </w:tc>
      </w:tr>
      <w:tr w:rsidR="00C02CDC" w:rsidRPr="00C02CDC" w14:paraId="35C6F11E" w14:textId="77777777" w:rsidTr="00046988">
        <w:trPr>
          <w:trHeight w:val="253"/>
        </w:trPr>
        <w:tc>
          <w:tcPr>
            <w:tcW w:w="1299" w:type="pct"/>
            <w:vMerge/>
            <w:tcBorders>
              <w:top w:val="single" w:sz="4" w:space="0" w:color="000000"/>
              <w:left w:val="single" w:sz="4" w:space="0" w:color="000000"/>
              <w:bottom w:val="single" w:sz="4" w:space="0" w:color="000000"/>
              <w:right w:val="single" w:sz="4" w:space="0" w:color="000000"/>
            </w:tcBorders>
          </w:tcPr>
          <w:p w14:paraId="0920F7A1"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50C884FF"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Игра по правилам</w:t>
            </w:r>
          </w:p>
        </w:tc>
      </w:tr>
      <w:tr w:rsidR="00C02CDC" w:rsidRPr="00C02CDC" w14:paraId="18C6B03A" w14:textId="77777777" w:rsidTr="00046988">
        <w:tc>
          <w:tcPr>
            <w:tcW w:w="5000" w:type="pct"/>
            <w:gridSpan w:val="2"/>
            <w:tcBorders>
              <w:top w:val="single" w:sz="4" w:space="0" w:color="000000"/>
              <w:left w:val="single" w:sz="4" w:space="0" w:color="000000"/>
              <w:bottom w:val="single" w:sz="4" w:space="0" w:color="000000"/>
              <w:right w:val="single" w:sz="4" w:space="0" w:color="000000"/>
            </w:tcBorders>
          </w:tcPr>
          <w:p w14:paraId="67FAD201" w14:textId="6A2FA2E1" w:rsidR="00046988" w:rsidRPr="00C02CDC" w:rsidRDefault="00046988" w:rsidP="00A833FD">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Раздел 4. Баскетбол (</w:t>
            </w:r>
            <w:r w:rsidR="00A833FD" w:rsidRPr="00C02CDC">
              <w:rPr>
                <w:rFonts w:ascii="Times New Roman" w:hAnsi="Times New Roman" w:cs="Times New Roman"/>
                <w:b/>
                <w:color w:val="000000" w:themeColor="text1"/>
                <w:sz w:val="24"/>
                <w:szCs w:val="24"/>
              </w:rPr>
              <w:t>16</w:t>
            </w:r>
            <w:r w:rsidRPr="00C02CDC">
              <w:rPr>
                <w:rFonts w:ascii="Times New Roman" w:hAnsi="Times New Roman" w:cs="Times New Roman"/>
                <w:b/>
                <w:color w:val="000000" w:themeColor="text1"/>
                <w:sz w:val="24"/>
                <w:szCs w:val="24"/>
              </w:rPr>
              <w:t xml:space="preserve"> ч.)</w:t>
            </w:r>
          </w:p>
        </w:tc>
      </w:tr>
      <w:tr w:rsidR="00046988" w:rsidRPr="00C02CDC" w14:paraId="1DB266A7" w14:textId="77777777" w:rsidTr="00046988">
        <w:trPr>
          <w:trHeight w:val="280"/>
        </w:trPr>
        <w:tc>
          <w:tcPr>
            <w:tcW w:w="1299" w:type="pct"/>
            <w:vMerge w:val="restart"/>
            <w:tcBorders>
              <w:top w:val="single" w:sz="4" w:space="0" w:color="000000"/>
              <w:left w:val="single" w:sz="4" w:space="0" w:color="000000"/>
              <w:bottom w:val="single" w:sz="4" w:space="0" w:color="000000"/>
              <w:right w:val="single" w:sz="4" w:space="0" w:color="000000"/>
            </w:tcBorders>
            <w:vAlign w:val="bottom"/>
          </w:tcPr>
          <w:p w14:paraId="19636D5A" w14:textId="77777777" w:rsidR="00046988" w:rsidRPr="00C02CDC" w:rsidRDefault="00046988" w:rsidP="00D547F4">
            <w:pPr>
              <w:spacing w:before="10"/>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 4.1. </w:t>
            </w:r>
          </w:p>
          <w:p w14:paraId="7FBC349A" w14:textId="77777777" w:rsidR="00046988" w:rsidRPr="00C02CDC" w:rsidRDefault="00046988" w:rsidP="00D547F4">
            <w:pPr>
              <w:rPr>
                <w:rFonts w:ascii="Times New Roman" w:hAnsi="Times New Roman" w:cs="Times New Roman"/>
                <w:color w:val="000000" w:themeColor="text1"/>
                <w:spacing w:val="1"/>
                <w:sz w:val="24"/>
                <w:szCs w:val="24"/>
              </w:rPr>
            </w:pPr>
            <w:r w:rsidRPr="00C02CDC">
              <w:rPr>
                <w:rFonts w:ascii="Times New Roman" w:hAnsi="Times New Roman" w:cs="Times New Roman"/>
                <w:color w:val="000000" w:themeColor="text1"/>
                <w:sz w:val="24"/>
                <w:szCs w:val="24"/>
              </w:rPr>
              <w:t>Стойка игрока, перемещения, остановки, повороты. ОФП</w:t>
            </w:r>
          </w:p>
        </w:tc>
        <w:tc>
          <w:tcPr>
            <w:tcW w:w="3701" w:type="pct"/>
            <w:tcBorders>
              <w:top w:val="single" w:sz="4" w:space="0" w:color="000000"/>
              <w:left w:val="single" w:sz="4" w:space="0" w:color="000000"/>
              <w:bottom w:val="single" w:sz="4" w:space="0" w:color="000000"/>
              <w:right w:val="single" w:sz="4" w:space="0" w:color="000000"/>
            </w:tcBorders>
          </w:tcPr>
          <w:p w14:paraId="723AF573" w14:textId="77777777" w:rsidR="00046988" w:rsidRPr="00C02CDC" w:rsidRDefault="00046988" w:rsidP="00D547F4">
            <w:pPr>
              <w:contextualSpacing/>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6D9839CA" w14:textId="77777777" w:rsidTr="00046988">
        <w:trPr>
          <w:trHeight w:val="280"/>
        </w:trPr>
        <w:tc>
          <w:tcPr>
            <w:tcW w:w="1299" w:type="pct"/>
            <w:vMerge/>
            <w:tcBorders>
              <w:top w:val="single" w:sz="4" w:space="0" w:color="000000"/>
              <w:left w:val="single" w:sz="4" w:space="0" w:color="000000"/>
              <w:bottom w:val="single" w:sz="4" w:space="0" w:color="000000"/>
              <w:right w:val="single" w:sz="4" w:space="0" w:color="000000"/>
            </w:tcBorders>
            <w:vAlign w:val="bottom"/>
          </w:tcPr>
          <w:p w14:paraId="6018D2C8"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335B32C0" w14:textId="77777777" w:rsidR="00046988" w:rsidRPr="00C02CDC" w:rsidRDefault="00046988" w:rsidP="00D547F4">
            <w:pPr>
              <w:contextualSpacing/>
              <w:jc w:val="both"/>
              <w:rPr>
                <w:rFonts w:ascii="Times New Roman" w:hAnsi="Times New Roman" w:cs="Times New Roman"/>
                <w:color w:val="000000" w:themeColor="text1"/>
                <w:spacing w:val="6"/>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4A580DD7" w14:textId="77777777" w:rsidTr="00046988">
        <w:trPr>
          <w:trHeight w:val="554"/>
        </w:trPr>
        <w:tc>
          <w:tcPr>
            <w:tcW w:w="1299" w:type="pct"/>
            <w:vMerge/>
            <w:tcBorders>
              <w:top w:val="single" w:sz="4" w:space="0" w:color="000000"/>
              <w:left w:val="single" w:sz="4" w:space="0" w:color="000000"/>
              <w:bottom w:val="single" w:sz="4" w:space="0" w:color="000000"/>
              <w:right w:val="single" w:sz="4" w:space="0" w:color="000000"/>
            </w:tcBorders>
            <w:vAlign w:val="bottom"/>
          </w:tcPr>
          <w:p w14:paraId="03EDEE87"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59E45322" w14:textId="77777777" w:rsidR="00046988" w:rsidRPr="00C02CDC" w:rsidRDefault="00046988" w:rsidP="00D547F4">
            <w:pPr>
              <w:contextualSpacing/>
              <w:jc w:val="both"/>
              <w:rPr>
                <w:rFonts w:ascii="Times New Roman" w:hAnsi="Times New Roman" w:cs="Times New Roman"/>
                <w:color w:val="000000" w:themeColor="text1"/>
                <w:spacing w:val="1"/>
                <w:sz w:val="24"/>
                <w:szCs w:val="24"/>
              </w:rPr>
            </w:pPr>
            <w:r w:rsidRPr="00C02CDC">
              <w:rPr>
                <w:rFonts w:ascii="Times New Roman" w:hAnsi="Times New Roman" w:cs="Times New Roman"/>
                <w:color w:val="000000" w:themeColor="text1"/>
                <w:sz w:val="24"/>
                <w:szCs w:val="24"/>
              </w:rPr>
              <w:t>Практическое занятие. Выполнение упражнений для укрепления мышц плечевого пояса, ног</w:t>
            </w:r>
          </w:p>
        </w:tc>
      </w:tr>
      <w:tr w:rsidR="00046988" w:rsidRPr="00C02CDC" w14:paraId="56E2CD05" w14:textId="77777777" w:rsidTr="00046988">
        <w:trPr>
          <w:trHeight w:val="262"/>
        </w:trPr>
        <w:tc>
          <w:tcPr>
            <w:tcW w:w="1299" w:type="pct"/>
            <w:vMerge w:val="restart"/>
            <w:tcBorders>
              <w:top w:val="single" w:sz="4" w:space="0" w:color="000000"/>
              <w:left w:val="single" w:sz="4" w:space="0" w:color="000000"/>
              <w:bottom w:val="single" w:sz="4" w:space="0" w:color="000000"/>
              <w:right w:val="single" w:sz="4" w:space="0" w:color="000000"/>
            </w:tcBorders>
          </w:tcPr>
          <w:p w14:paraId="18B4512A"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Тема 4.2.</w:t>
            </w:r>
            <w:r w:rsidRPr="00C02CDC">
              <w:rPr>
                <w:rFonts w:ascii="Times New Roman" w:hAnsi="Times New Roman" w:cs="Times New Roman"/>
                <w:color w:val="000000" w:themeColor="text1"/>
                <w:sz w:val="24"/>
                <w:szCs w:val="24"/>
              </w:rPr>
              <w:t xml:space="preserve"> </w:t>
            </w:r>
          </w:p>
          <w:p w14:paraId="3834F0AF"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Передачи мяча. ОФП</w:t>
            </w:r>
          </w:p>
        </w:tc>
        <w:tc>
          <w:tcPr>
            <w:tcW w:w="3701" w:type="pct"/>
            <w:tcBorders>
              <w:top w:val="single" w:sz="4" w:space="0" w:color="000000"/>
              <w:left w:val="single" w:sz="4" w:space="0" w:color="000000"/>
              <w:bottom w:val="single" w:sz="4" w:space="0" w:color="000000"/>
              <w:right w:val="single" w:sz="4" w:space="0" w:color="000000"/>
            </w:tcBorders>
          </w:tcPr>
          <w:p w14:paraId="62023B18"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655C9CF7" w14:textId="77777777" w:rsidTr="00046988">
        <w:trPr>
          <w:trHeight w:val="335"/>
        </w:trPr>
        <w:tc>
          <w:tcPr>
            <w:tcW w:w="1299" w:type="pct"/>
            <w:vMerge/>
            <w:tcBorders>
              <w:top w:val="single" w:sz="4" w:space="0" w:color="000000"/>
              <w:left w:val="single" w:sz="4" w:space="0" w:color="000000"/>
              <w:bottom w:val="single" w:sz="4" w:space="0" w:color="000000"/>
              <w:right w:val="single" w:sz="4" w:space="0" w:color="000000"/>
            </w:tcBorders>
          </w:tcPr>
          <w:p w14:paraId="55E013C7"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1063A6C4"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15D664BC" w14:textId="77777777" w:rsidTr="00046988">
        <w:trPr>
          <w:trHeight w:val="774"/>
        </w:trPr>
        <w:tc>
          <w:tcPr>
            <w:tcW w:w="1299" w:type="pct"/>
            <w:vMerge/>
            <w:tcBorders>
              <w:top w:val="single" w:sz="4" w:space="0" w:color="000000"/>
              <w:left w:val="single" w:sz="4" w:space="0" w:color="000000"/>
              <w:bottom w:val="single" w:sz="4" w:space="0" w:color="000000"/>
              <w:right w:val="single" w:sz="4" w:space="0" w:color="000000"/>
            </w:tcBorders>
          </w:tcPr>
          <w:p w14:paraId="2CFEAF09"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418DB70C"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z w:val="24"/>
                <w:szCs w:val="24"/>
              </w:rPr>
              <w:t>Практическое занятие. Выполнение упражнений для развития скоростно-силовых и координационных способностей, упражнений для развития верхнего плечевого пояса</w:t>
            </w:r>
          </w:p>
        </w:tc>
      </w:tr>
      <w:tr w:rsidR="00046988" w:rsidRPr="00C02CDC" w14:paraId="1C7CEFAD" w14:textId="77777777" w:rsidTr="00046988">
        <w:trPr>
          <w:trHeight w:val="243"/>
        </w:trPr>
        <w:tc>
          <w:tcPr>
            <w:tcW w:w="1299" w:type="pct"/>
            <w:vMerge w:val="restart"/>
            <w:tcBorders>
              <w:top w:val="single" w:sz="4" w:space="0" w:color="000000"/>
              <w:left w:val="single" w:sz="4" w:space="0" w:color="000000"/>
              <w:bottom w:val="single" w:sz="4" w:space="0" w:color="000000"/>
              <w:right w:val="single" w:sz="4" w:space="0" w:color="000000"/>
            </w:tcBorders>
          </w:tcPr>
          <w:p w14:paraId="642FDE09"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Тема 4.3.</w:t>
            </w:r>
            <w:r w:rsidRPr="00C02CDC">
              <w:rPr>
                <w:rFonts w:ascii="Times New Roman" w:hAnsi="Times New Roman" w:cs="Times New Roman"/>
                <w:color w:val="000000" w:themeColor="text1"/>
                <w:sz w:val="24"/>
                <w:szCs w:val="24"/>
              </w:rPr>
              <w:t xml:space="preserve"> </w:t>
            </w:r>
          </w:p>
          <w:p w14:paraId="30EFEEAF"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Ведение мяча и броски мяча в корзину с места, в движении, прыжком. ОФП</w:t>
            </w:r>
          </w:p>
        </w:tc>
        <w:tc>
          <w:tcPr>
            <w:tcW w:w="3701" w:type="pct"/>
            <w:tcBorders>
              <w:top w:val="single" w:sz="4" w:space="0" w:color="000000"/>
              <w:left w:val="single" w:sz="4" w:space="0" w:color="000000"/>
              <w:bottom w:val="single" w:sz="4" w:space="0" w:color="000000"/>
              <w:right w:val="single" w:sz="4" w:space="0" w:color="000000"/>
            </w:tcBorders>
          </w:tcPr>
          <w:p w14:paraId="7FA48836"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331134A1" w14:textId="77777777" w:rsidTr="00046988">
        <w:trPr>
          <w:trHeight w:val="308"/>
        </w:trPr>
        <w:tc>
          <w:tcPr>
            <w:tcW w:w="1299" w:type="pct"/>
            <w:vMerge/>
            <w:tcBorders>
              <w:top w:val="single" w:sz="4" w:space="0" w:color="000000"/>
              <w:left w:val="single" w:sz="4" w:space="0" w:color="000000"/>
              <w:bottom w:val="single" w:sz="4" w:space="0" w:color="000000"/>
              <w:right w:val="single" w:sz="4" w:space="0" w:color="000000"/>
            </w:tcBorders>
          </w:tcPr>
          <w:p w14:paraId="000380D1"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2171718C"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382BB37C" w14:textId="77777777" w:rsidTr="00046988">
        <w:trPr>
          <w:trHeight w:val="653"/>
        </w:trPr>
        <w:tc>
          <w:tcPr>
            <w:tcW w:w="1299" w:type="pct"/>
            <w:vMerge/>
            <w:tcBorders>
              <w:top w:val="single" w:sz="4" w:space="0" w:color="000000"/>
              <w:left w:val="single" w:sz="4" w:space="0" w:color="000000"/>
              <w:bottom w:val="single" w:sz="4" w:space="0" w:color="000000"/>
              <w:right w:val="single" w:sz="4" w:space="0" w:color="000000"/>
            </w:tcBorders>
          </w:tcPr>
          <w:p w14:paraId="361CD902"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0BBDF760"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z w:val="24"/>
                <w:szCs w:val="24"/>
              </w:rPr>
              <w:t>Практическое занятие. Выполнение упражнений для укрепления мышц кистей, плечевого пояса, ног, брюшного пресса</w:t>
            </w:r>
          </w:p>
        </w:tc>
      </w:tr>
      <w:tr w:rsidR="00046988" w:rsidRPr="00C02CDC" w14:paraId="24211ABD" w14:textId="77777777" w:rsidTr="00046988">
        <w:trPr>
          <w:trHeight w:val="317"/>
        </w:trPr>
        <w:tc>
          <w:tcPr>
            <w:tcW w:w="1299"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17B69B6"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Тема 4.4.</w:t>
            </w:r>
            <w:r w:rsidRPr="00C02CDC">
              <w:rPr>
                <w:rFonts w:ascii="Times New Roman" w:hAnsi="Times New Roman" w:cs="Times New Roman"/>
                <w:color w:val="000000" w:themeColor="text1"/>
                <w:sz w:val="24"/>
                <w:szCs w:val="24"/>
              </w:rPr>
              <w:t xml:space="preserve"> </w:t>
            </w:r>
          </w:p>
          <w:p w14:paraId="5C056E73"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Техника штрафных бросков. ОФП</w:t>
            </w: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6B1235" w14:textId="77777777" w:rsidR="00046988" w:rsidRPr="00C02CDC" w:rsidRDefault="00046988" w:rsidP="00D547F4">
            <w:pPr>
              <w:contextualSpacing/>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0EA8F016" w14:textId="77777777" w:rsidTr="00046988">
        <w:trPr>
          <w:trHeight w:val="258"/>
        </w:trPr>
        <w:tc>
          <w:tcPr>
            <w:tcW w:w="1299" w:type="pct"/>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0B810E"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62B8FF"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6644C9DE" w14:textId="77777777" w:rsidTr="00046988">
        <w:trPr>
          <w:trHeight w:val="273"/>
        </w:trPr>
        <w:tc>
          <w:tcPr>
            <w:tcW w:w="1299" w:type="pct"/>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20F4713"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F265788"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Выполнение упражнений для укрепления мышц кистей, плечевого пояса, ног</w:t>
            </w:r>
          </w:p>
        </w:tc>
      </w:tr>
      <w:tr w:rsidR="00046988" w:rsidRPr="00C02CDC" w14:paraId="1999F430" w14:textId="77777777" w:rsidTr="00046988">
        <w:trPr>
          <w:trHeight w:val="301"/>
        </w:trPr>
        <w:tc>
          <w:tcPr>
            <w:tcW w:w="1299"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618CFD2"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lastRenderedPageBreak/>
              <w:t>Тема 4.5.</w:t>
            </w:r>
          </w:p>
          <w:p w14:paraId="47BC6AA5"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Тактика игры в защите и нападении. Игра по упрощенным правилам баскетбола. Игра по правилам</w:t>
            </w: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2541F60" w14:textId="77777777" w:rsidR="00046988" w:rsidRPr="00C02CDC" w:rsidRDefault="00046988" w:rsidP="00D547F4">
            <w:pPr>
              <w:contextualSpacing/>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72F49B7C" w14:textId="77777777" w:rsidTr="00046988">
        <w:trPr>
          <w:trHeight w:val="258"/>
        </w:trPr>
        <w:tc>
          <w:tcPr>
            <w:tcW w:w="1299" w:type="pct"/>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3992CE"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5C1B99C" w14:textId="77777777" w:rsidR="00046988" w:rsidRPr="00C02CDC" w:rsidRDefault="00046988" w:rsidP="00D547F4">
            <w:pPr>
              <w:contextualSpacing/>
              <w:jc w:val="both"/>
              <w:rPr>
                <w:rFonts w:ascii="Times New Roman" w:hAnsi="Times New Roman" w:cs="Times New Roman"/>
                <w:b/>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046988" w:rsidRPr="00C02CDC" w14:paraId="103FD932" w14:textId="77777777" w:rsidTr="00046988">
        <w:trPr>
          <w:trHeight w:val="264"/>
        </w:trPr>
        <w:tc>
          <w:tcPr>
            <w:tcW w:w="1299" w:type="pct"/>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FDC874"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EFFCCE7" w14:textId="77777777" w:rsidR="00046988" w:rsidRPr="00C02CDC" w:rsidRDefault="00046988" w:rsidP="00D547F4">
            <w:pPr>
              <w:jc w:val="both"/>
              <w:rPr>
                <w:rFonts w:ascii="Times New Roman" w:hAnsi="Times New Roman" w:cs="Times New Roman"/>
                <w:b/>
                <w:color w:val="000000" w:themeColor="text1"/>
                <w:spacing w:val="-3"/>
                <w:sz w:val="24"/>
                <w:szCs w:val="24"/>
              </w:rPr>
            </w:pPr>
            <w:r w:rsidRPr="00C02CDC">
              <w:rPr>
                <w:rFonts w:ascii="Times New Roman" w:hAnsi="Times New Roman" w:cs="Times New Roman"/>
                <w:color w:val="000000" w:themeColor="text1"/>
                <w:sz w:val="24"/>
                <w:szCs w:val="24"/>
              </w:rPr>
              <w:t>Практическое занятие. Игра по упрощенным правилам баскетбола</w:t>
            </w:r>
          </w:p>
        </w:tc>
      </w:tr>
      <w:tr w:rsidR="00C02CDC" w:rsidRPr="00C02CDC" w14:paraId="53F3A8BD" w14:textId="77777777" w:rsidTr="00046988">
        <w:trPr>
          <w:trHeight w:val="262"/>
        </w:trPr>
        <w:tc>
          <w:tcPr>
            <w:tcW w:w="1299" w:type="pct"/>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7C0C55"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F2096C" w14:textId="77777777" w:rsidR="00046988" w:rsidRPr="00C02CDC" w:rsidRDefault="00046988" w:rsidP="00D547F4">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Игра по правилам</w:t>
            </w:r>
          </w:p>
        </w:tc>
      </w:tr>
      <w:tr w:rsidR="00046988" w:rsidRPr="00C02CDC" w14:paraId="382F42B3" w14:textId="77777777" w:rsidTr="00046988">
        <w:trPr>
          <w:trHeight w:val="200"/>
        </w:trPr>
        <w:tc>
          <w:tcPr>
            <w:tcW w:w="1299" w:type="pct"/>
            <w:vMerge w:val="restart"/>
            <w:tcBorders>
              <w:top w:val="single" w:sz="4" w:space="0" w:color="000000"/>
              <w:left w:val="single" w:sz="4" w:space="0" w:color="000000"/>
              <w:bottom w:val="single" w:sz="4" w:space="0" w:color="000000"/>
              <w:right w:val="single" w:sz="4" w:space="0" w:color="000000"/>
            </w:tcBorders>
          </w:tcPr>
          <w:p w14:paraId="78D54210"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Тема 4.6</w:t>
            </w:r>
            <w:r w:rsidRPr="00C02CDC">
              <w:rPr>
                <w:rFonts w:ascii="Times New Roman" w:hAnsi="Times New Roman" w:cs="Times New Roman"/>
                <w:color w:val="000000" w:themeColor="text1"/>
                <w:sz w:val="24"/>
                <w:szCs w:val="24"/>
              </w:rPr>
              <w:t>.</w:t>
            </w:r>
          </w:p>
          <w:p w14:paraId="481109E8"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color w:val="000000" w:themeColor="text1"/>
                <w:sz w:val="24"/>
                <w:szCs w:val="24"/>
              </w:rPr>
              <w:t>Практика судейства в баскетболе</w:t>
            </w:r>
          </w:p>
        </w:tc>
        <w:tc>
          <w:tcPr>
            <w:tcW w:w="3701" w:type="pct"/>
            <w:tcBorders>
              <w:top w:val="single" w:sz="4" w:space="0" w:color="000000"/>
              <w:left w:val="single" w:sz="4" w:space="0" w:color="000000"/>
              <w:bottom w:val="single" w:sz="4" w:space="0" w:color="000000"/>
              <w:right w:val="single" w:sz="4" w:space="0" w:color="000000"/>
            </w:tcBorders>
          </w:tcPr>
          <w:p w14:paraId="50B5E6CB" w14:textId="77777777" w:rsidR="00046988" w:rsidRPr="00C02CDC" w:rsidRDefault="00046988" w:rsidP="00D547F4">
            <w:pPr>
              <w:contextualSpacing/>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3C46A5B7" w14:textId="77777777" w:rsidTr="00046988">
        <w:trPr>
          <w:trHeight w:val="299"/>
        </w:trPr>
        <w:tc>
          <w:tcPr>
            <w:tcW w:w="1299" w:type="pct"/>
            <w:vMerge/>
            <w:tcBorders>
              <w:top w:val="single" w:sz="4" w:space="0" w:color="000000"/>
              <w:left w:val="single" w:sz="4" w:space="0" w:color="000000"/>
              <w:bottom w:val="single" w:sz="4" w:space="0" w:color="000000"/>
              <w:right w:val="single" w:sz="4" w:space="0" w:color="000000"/>
            </w:tcBorders>
          </w:tcPr>
          <w:p w14:paraId="081E9FFA"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19EBF039"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046988" w:rsidRPr="00C02CDC" w14:paraId="547E8D71" w14:textId="77777777" w:rsidTr="00046988">
        <w:trPr>
          <w:trHeight w:val="278"/>
        </w:trPr>
        <w:tc>
          <w:tcPr>
            <w:tcW w:w="1299" w:type="pct"/>
            <w:vMerge/>
            <w:tcBorders>
              <w:top w:val="single" w:sz="4" w:space="0" w:color="000000"/>
              <w:left w:val="single" w:sz="4" w:space="0" w:color="000000"/>
              <w:bottom w:val="single" w:sz="4" w:space="0" w:color="000000"/>
              <w:right w:val="single" w:sz="4" w:space="0" w:color="000000"/>
            </w:tcBorders>
          </w:tcPr>
          <w:p w14:paraId="7D503AB0"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09E870A5"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Практика в судействе соревнований по баскетболу</w:t>
            </w:r>
          </w:p>
        </w:tc>
      </w:tr>
      <w:tr w:rsidR="00C02CDC" w:rsidRPr="00C02CDC" w14:paraId="06A5A400" w14:textId="77777777" w:rsidTr="00046988">
        <w:trPr>
          <w:trHeight w:val="812"/>
        </w:trPr>
        <w:tc>
          <w:tcPr>
            <w:tcW w:w="1299" w:type="pct"/>
            <w:vMerge/>
            <w:tcBorders>
              <w:top w:val="single" w:sz="4" w:space="0" w:color="000000"/>
              <w:left w:val="single" w:sz="4" w:space="0" w:color="000000"/>
              <w:bottom w:val="single" w:sz="4" w:space="0" w:color="000000"/>
              <w:right w:val="single" w:sz="4" w:space="0" w:color="000000"/>
            </w:tcBorders>
          </w:tcPr>
          <w:p w14:paraId="16051779"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5C623441"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Практическое занятие. Выполнение контрольных упражнений: </w:t>
            </w:r>
            <w:r w:rsidRPr="00C02CDC">
              <w:rPr>
                <w:rFonts w:ascii="Times New Roman" w:hAnsi="Times New Roman" w:cs="Times New Roman"/>
                <w:color w:val="000000" w:themeColor="text1"/>
                <w:spacing w:val="-3"/>
                <w:sz w:val="24"/>
                <w:szCs w:val="24"/>
              </w:rPr>
              <w:t xml:space="preserve">ведение змейкой с остановкой в два шага и броском в кольцо; штрафной бросок; броски по точкам; </w:t>
            </w:r>
            <w:r w:rsidRPr="00C02CDC">
              <w:rPr>
                <w:rFonts w:ascii="Times New Roman" w:hAnsi="Times New Roman" w:cs="Times New Roman"/>
                <w:color w:val="000000" w:themeColor="text1"/>
                <w:sz w:val="24"/>
                <w:szCs w:val="24"/>
              </w:rPr>
              <w:t xml:space="preserve">баскетбольная «дорожка» </w:t>
            </w:r>
          </w:p>
        </w:tc>
      </w:tr>
      <w:tr w:rsidR="00C02CDC" w:rsidRPr="00C02CDC" w14:paraId="1D1621D5" w14:textId="77777777" w:rsidTr="00046988">
        <w:tc>
          <w:tcPr>
            <w:tcW w:w="5000" w:type="pct"/>
            <w:gridSpan w:val="2"/>
            <w:tcBorders>
              <w:top w:val="single" w:sz="4" w:space="0" w:color="000000"/>
              <w:left w:val="single" w:sz="4" w:space="0" w:color="000000"/>
              <w:bottom w:val="single" w:sz="4" w:space="0" w:color="000000"/>
              <w:right w:val="single" w:sz="4" w:space="0" w:color="000000"/>
            </w:tcBorders>
          </w:tcPr>
          <w:p w14:paraId="0020DEB1" w14:textId="10B1B85F" w:rsidR="00046988" w:rsidRPr="00C02CDC" w:rsidRDefault="00046988" w:rsidP="00A833FD">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Раздел 5. Гимнастика (</w:t>
            </w:r>
            <w:r w:rsidR="00A833FD" w:rsidRPr="00C02CDC">
              <w:rPr>
                <w:rFonts w:ascii="Times New Roman" w:hAnsi="Times New Roman" w:cs="Times New Roman"/>
                <w:b/>
                <w:color w:val="000000" w:themeColor="text1"/>
                <w:sz w:val="24"/>
                <w:szCs w:val="24"/>
              </w:rPr>
              <w:t>10</w:t>
            </w:r>
            <w:r w:rsidRPr="00C02CDC">
              <w:rPr>
                <w:rFonts w:ascii="Times New Roman" w:hAnsi="Times New Roman" w:cs="Times New Roman"/>
                <w:b/>
                <w:color w:val="000000" w:themeColor="text1"/>
                <w:sz w:val="24"/>
                <w:szCs w:val="24"/>
              </w:rPr>
              <w:t xml:space="preserve"> ч.)</w:t>
            </w:r>
          </w:p>
        </w:tc>
      </w:tr>
      <w:tr w:rsidR="00046988" w:rsidRPr="00C02CDC" w14:paraId="40B9B3A8" w14:textId="77777777" w:rsidTr="00046988">
        <w:trPr>
          <w:trHeight w:val="309"/>
        </w:trPr>
        <w:tc>
          <w:tcPr>
            <w:tcW w:w="129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CA777"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 5.1. </w:t>
            </w:r>
          </w:p>
          <w:p w14:paraId="3C62B7F4"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Строевые приемы</w:t>
            </w:r>
          </w:p>
          <w:p w14:paraId="3237CE2E" w14:textId="77777777" w:rsidR="00046988" w:rsidRPr="00C02CDC" w:rsidRDefault="00046988" w:rsidP="00D547F4">
            <w:pPr>
              <w:rPr>
                <w:rFonts w:ascii="Times New Roman" w:hAnsi="Times New Roman" w:cs="Times New Roman"/>
                <w:b/>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21ED7994" w14:textId="77777777" w:rsidR="00046988" w:rsidRPr="00C02CDC" w:rsidRDefault="00046988" w:rsidP="00D547F4">
            <w:pPr>
              <w:contextualSpacing/>
              <w:jc w:val="both"/>
              <w:rPr>
                <w:rFonts w:ascii="Times New Roman" w:hAnsi="Times New Roman" w:cs="Times New Roman"/>
                <w:color w:val="000000" w:themeColor="text1"/>
                <w:spacing w:val="-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2E7A7A50" w14:textId="77777777" w:rsidTr="00046988">
        <w:trPr>
          <w:trHeight w:val="252"/>
        </w:trPr>
        <w:tc>
          <w:tcPr>
            <w:tcW w:w="129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E01E2"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130B0A61"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3B773F5B" w14:textId="77777777" w:rsidTr="00046988">
        <w:trPr>
          <w:trHeight w:val="279"/>
        </w:trPr>
        <w:tc>
          <w:tcPr>
            <w:tcW w:w="129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30E01"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D0605" w14:textId="77777777" w:rsidR="00046988" w:rsidRPr="00C02CDC" w:rsidRDefault="00046988" w:rsidP="00D547F4">
            <w:pPr>
              <w:contextualSpacing/>
              <w:rPr>
                <w:rFonts w:ascii="Times New Roman" w:hAnsi="Times New Roman" w:cs="Times New Roman"/>
                <w:b/>
                <w:color w:val="000000" w:themeColor="text1"/>
                <w:spacing w:val="-3"/>
                <w:sz w:val="24"/>
                <w:szCs w:val="24"/>
              </w:rPr>
            </w:pPr>
            <w:r w:rsidRPr="00C02CDC">
              <w:rPr>
                <w:rFonts w:ascii="Times New Roman" w:hAnsi="Times New Roman" w:cs="Times New Roman"/>
                <w:color w:val="000000" w:themeColor="text1"/>
                <w:sz w:val="24"/>
                <w:szCs w:val="24"/>
              </w:rPr>
              <w:t>Практическое занятие. Отработка строевых приёмов</w:t>
            </w:r>
          </w:p>
        </w:tc>
      </w:tr>
      <w:tr w:rsidR="00046988" w:rsidRPr="00C02CDC" w14:paraId="11BA709E" w14:textId="77777777" w:rsidTr="00046988">
        <w:trPr>
          <w:trHeight w:val="351"/>
        </w:trPr>
        <w:tc>
          <w:tcPr>
            <w:tcW w:w="1299" w:type="pct"/>
            <w:vMerge w:val="restart"/>
            <w:tcBorders>
              <w:top w:val="single" w:sz="4" w:space="0" w:color="000000"/>
              <w:left w:val="single" w:sz="4" w:space="0" w:color="000000"/>
              <w:bottom w:val="single" w:sz="4" w:space="0" w:color="000000"/>
              <w:right w:val="single" w:sz="4" w:space="0" w:color="000000"/>
            </w:tcBorders>
          </w:tcPr>
          <w:p w14:paraId="700301FB"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Тема 5.2.</w:t>
            </w:r>
          </w:p>
          <w:p w14:paraId="6467AD71"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Техника акробатических упражнений</w:t>
            </w:r>
          </w:p>
        </w:tc>
        <w:tc>
          <w:tcPr>
            <w:tcW w:w="3701" w:type="pct"/>
            <w:tcBorders>
              <w:top w:val="single" w:sz="4" w:space="0" w:color="000000"/>
              <w:left w:val="single" w:sz="4" w:space="0" w:color="000000"/>
              <w:bottom w:val="single" w:sz="4" w:space="0" w:color="000000"/>
              <w:right w:val="single" w:sz="4" w:space="0" w:color="000000"/>
            </w:tcBorders>
          </w:tcPr>
          <w:p w14:paraId="7875A735" w14:textId="77777777" w:rsidR="00046988" w:rsidRPr="00C02CDC" w:rsidRDefault="00046988" w:rsidP="00D547F4">
            <w:pPr>
              <w:contextualSpacing/>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7EE1232B" w14:textId="77777777" w:rsidTr="00046988">
        <w:trPr>
          <w:trHeight w:val="265"/>
        </w:trPr>
        <w:tc>
          <w:tcPr>
            <w:tcW w:w="1299" w:type="pct"/>
            <w:vMerge/>
            <w:tcBorders>
              <w:top w:val="single" w:sz="4" w:space="0" w:color="000000"/>
              <w:left w:val="single" w:sz="4" w:space="0" w:color="000000"/>
              <w:bottom w:val="single" w:sz="4" w:space="0" w:color="000000"/>
              <w:right w:val="single" w:sz="4" w:space="0" w:color="000000"/>
            </w:tcBorders>
          </w:tcPr>
          <w:p w14:paraId="387F23AF"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0088B297" w14:textId="77777777" w:rsidR="00046988" w:rsidRPr="00C02CDC" w:rsidRDefault="00046988" w:rsidP="00D547F4">
            <w:pPr>
              <w:jc w:val="both"/>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33D123A7" w14:textId="77777777" w:rsidTr="00046988">
        <w:trPr>
          <w:trHeight w:val="425"/>
        </w:trPr>
        <w:tc>
          <w:tcPr>
            <w:tcW w:w="1299" w:type="pct"/>
            <w:vMerge/>
            <w:tcBorders>
              <w:top w:val="single" w:sz="4" w:space="0" w:color="000000"/>
              <w:left w:val="single" w:sz="4" w:space="0" w:color="000000"/>
              <w:bottom w:val="single" w:sz="4" w:space="0" w:color="000000"/>
              <w:right w:val="single" w:sz="4" w:space="0" w:color="000000"/>
            </w:tcBorders>
          </w:tcPr>
          <w:p w14:paraId="1E0F1DA9"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44F1ABBE" w14:textId="77777777" w:rsidR="00046988" w:rsidRPr="00C02CDC" w:rsidRDefault="00046988" w:rsidP="00D547F4">
            <w:pPr>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Отработка техники акробатических упражнений</w:t>
            </w:r>
          </w:p>
        </w:tc>
      </w:tr>
      <w:tr w:rsidR="00046988" w:rsidRPr="00C02CDC" w14:paraId="5DF60E48" w14:textId="77777777" w:rsidTr="00046988">
        <w:trPr>
          <w:trHeight w:val="247"/>
        </w:trPr>
        <w:tc>
          <w:tcPr>
            <w:tcW w:w="129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F1CC1" w14:textId="77777777" w:rsidR="00046988" w:rsidRPr="00C02CDC" w:rsidRDefault="00046988" w:rsidP="00D547F4">
            <w:pPr>
              <w:rPr>
                <w:rFonts w:ascii="Times New Roman" w:hAnsi="Times New Roman" w:cs="Times New Roman"/>
                <w:b/>
                <w:i/>
                <w:color w:val="000000" w:themeColor="text1"/>
                <w:sz w:val="24"/>
                <w:szCs w:val="24"/>
              </w:rPr>
            </w:pPr>
            <w:r w:rsidRPr="00C02CDC">
              <w:rPr>
                <w:rFonts w:ascii="Times New Roman" w:hAnsi="Times New Roman" w:cs="Times New Roman"/>
                <w:b/>
                <w:color w:val="000000" w:themeColor="text1"/>
                <w:sz w:val="24"/>
                <w:szCs w:val="24"/>
              </w:rPr>
              <w:t xml:space="preserve">Тема 5.3. </w:t>
            </w:r>
            <w:r w:rsidRPr="00C02CDC">
              <w:rPr>
                <w:rFonts w:ascii="Times New Roman" w:hAnsi="Times New Roman" w:cs="Times New Roman"/>
                <w:b/>
                <w:i/>
                <w:color w:val="000000" w:themeColor="text1"/>
                <w:sz w:val="24"/>
                <w:szCs w:val="24"/>
              </w:rPr>
              <w:t>(одна из двух тем)</w:t>
            </w:r>
          </w:p>
          <w:p w14:paraId="2A3BB85E"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Упражнения на брусьях (юноши). Гиревой спорт</w:t>
            </w:r>
          </w:p>
        </w:tc>
        <w:tc>
          <w:tcPr>
            <w:tcW w:w="3701" w:type="pct"/>
            <w:tcBorders>
              <w:top w:val="single" w:sz="4" w:space="0" w:color="000000"/>
              <w:left w:val="single" w:sz="4" w:space="0" w:color="000000"/>
              <w:bottom w:val="single" w:sz="4" w:space="0" w:color="000000"/>
              <w:right w:val="single" w:sz="4" w:space="0" w:color="000000"/>
            </w:tcBorders>
          </w:tcPr>
          <w:p w14:paraId="501CB51B" w14:textId="77777777" w:rsidR="00046988" w:rsidRPr="00C02CDC" w:rsidRDefault="00046988" w:rsidP="00D547F4">
            <w:pPr>
              <w:contextualSpacing/>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2AB63D90" w14:textId="77777777" w:rsidTr="00046988">
        <w:trPr>
          <w:trHeight w:val="1090"/>
        </w:trPr>
        <w:tc>
          <w:tcPr>
            <w:tcW w:w="129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EC742"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F066B" w14:textId="77777777" w:rsidR="00046988" w:rsidRPr="00C02CDC" w:rsidRDefault="00046988" w:rsidP="00D547F4">
            <w:pPr>
              <w:contextualSpacing/>
              <w:jc w:val="both"/>
              <w:rPr>
                <w:rFonts w:ascii="Times New Roman" w:hAnsi="Times New Roman" w:cs="Times New Roman"/>
                <w:b/>
                <w:color w:val="000000" w:themeColor="text1"/>
                <w:spacing w:val="-3"/>
                <w:sz w:val="24"/>
                <w:szCs w:val="24"/>
              </w:rPr>
            </w:pPr>
            <w:r w:rsidRPr="00C02CDC">
              <w:rPr>
                <w:rFonts w:ascii="Times New Roman" w:hAnsi="Times New Roman" w:cs="Times New Roman"/>
                <w:color w:val="000000" w:themeColor="text1"/>
                <w:spacing w:val="-1"/>
                <w:sz w:val="24"/>
                <w:szCs w:val="24"/>
              </w:rPr>
              <w:t xml:space="preserve">Брусья: висы, упоры, махи, подводящие и специальные упражнения, соскоки. </w:t>
            </w:r>
            <w:r w:rsidRPr="00C02CDC">
              <w:rPr>
                <w:rFonts w:ascii="Times New Roman" w:hAnsi="Times New Roman" w:cs="Times New Roman"/>
                <w:color w:val="000000" w:themeColor="text1"/>
                <w:sz w:val="24"/>
                <w:szCs w:val="24"/>
              </w:rPr>
              <w:t>З</w:t>
            </w:r>
            <w:r w:rsidRPr="00C02CDC">
              <w:rPr>
                <w:rFonts w:ascii="Times New Roman" w:hAnsi="Times New Roman" w:cs="Times New Roman"/>
                <w:color w:val="000000" w:themeColor="text1"/>
                <w:spacing w:val="1"/>
                <w:sz w:val="24"/>
                <w:szCs w:val="24"/>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r>
      <w:tr w:rsidR="00046988" w:rsidRPr="00C02CDC" w14:paraId="439D6B9C" w14:textId="77777777" w:rsidTr="00046988">
        <w:trPr>
          <w:trHeight w:val="281"/>
        </w:trPr>
        <w:tc>
          <w:tcPr>
            <w:tcW w:w="129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48FA9"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811C6" w14:textId="77777777" w:rsidR="00046988" w:rsidRPr="00C02CDC" w:rsidRDefault="00046988" w:rsidP="00D547F4">
            <w:pPr>
              <w:contextualSpacing/>
              <w:jc w:val="both"/>
              <w:rPr>
                <w:rFonts w:ascii="Times New Roman" w:hAnsi="Times New Roman" w:cs="Times New Roman"/>
                <w:color w:val="000000" w:themeColor="text1"/>
                <w:spacing w:val="-1"/>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0F854386" w14:textId="77777777" w:rsidTr="00046988">
        <w:trPr>
          <w:trHeight w:val="624"/>
        </w:trPr>
        <w:tc>
          <w:tcPr>
            <w:tcW w:w="129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6104C"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BF82A" w14:textId="77777777" w:rsidR="00046988" w:rsidRPr="00C02CDC" w:rsidRDefault="00046988" w:rsidP="00D547F4">
            <w:pPr>
              <w:contextualSpacing/>
              <w:jc w:val="both"/>
              <w:rPr>
                <w:rFonts w:ascii="Times New Roman" w:hAnsi="Times New Roman" w:cs="Times New Roman"/>
                <w:color w:val="000000" w:themeColor="text1"/>
                <w:spacing w:val="-1"/>
                <w:sz w:val="24"/>
                <w:szCs w:val="24"/>
              </w:rPr>
            </w:pPr>
            <w:r w:rsidRPr="00C02CDC">
              <w:rPr>
                <w:rFonts w:ascii="Times New Roman" w:hAnsi="Times New Roman" w:cs="Times New Roman"/>
                <w:color w:val="000000" w:themeColor="text1"/>
                <w:sz w:val="24"/>
                <w:szCs w:val="24"/>
              </w:rPr>
              <w:t xml:space="preserve">Практическое занятие. </w:t>
            </w:r>
            <w:r w:rsidRPr="00C02CDC">
              <w:rPr>
                <w:rFonts w:ascii="Times New Roman" w:hAnsi="Times New Roman" w:cs="Times New Roman"/>
                <w:color w:val="000000" w:themeColor="text1"/>
                <w:spacing w:val="1"/>
                <w:sz w:val="24"/>
                <w:szCs w:val="24"/>
              </w:rPr>
              <w:t>Разучивание и выполнение упражнений с гирями</w:t>
            </w:r>
          </w:p>
        </w:tc>
      </w:tr>
      <w:tr w:rsidR="00046988" w:rsidRPr="00C02CDC" w14:paraId="237EDAC6" w14:textId="77777777" w:rsidTr="00046988">
        <w:trPr>
          <w:trHeight w:val="252"/>
        </w:trPr>
        <w:tc>
          <w:tcPr>
            <w:tcW w:w="1299" w:type="pct"/>
            <w:vMerge w:val="restart"/>
            <w:tcBorders>
              <w:top w:val="single" w:sz="4" w:space="0" w:color="000000"/>
              <w:left w:val="single" w:sz="4" w:space="0" w:color="000000"/>
              <w:bottom w:val="single" w:sz="4" w:space="0" w:color="000000"/>
              <w:right w:val="single" w:sz="4" w:space="0" w:color="000000"/>
            </w:tcBorders>
          </w:tcPr>
          <w:p w14:paraId="63E42482" w14:textId="77777777" w:rsidR="00046988" w:rsidRPr="00C02CDC" w:rsidRDefault="00046988" w:rsidP="00D547F4">
            <w:pPr>
              <w:rPr>
                <w:rFonts w:ascii="Times New Roman" w:hAnsi="Times New Roman" w:cs="Times New Roman"/>
                <w:b/>
                <w:i/>
                <w:color w:val="000000" w:themeColor="text1"/>
                <w:sz w:val="24"/>
                <w:szCs w:val="24"/>
              </w:rPr>
            </w:pPr>
            <w:r w:rsidRPr="00C02CDC">
              <w:rPr>
                <w:rFonts w:ascii="Times New Roman" w:hAnsi="Times New Roman" w:cs="Times New Roman"/>
                <w:b/>
                <w:color w:val="000000" w:themeColor="text1"/>
                <w:sz w:val="24"/>
                <w:szCs w:val="24"/>
              </w:rPr>
              <w:t xml:space="preserve">Тема 5.3. </w:t>
            </w:r>
            <w:r w:rsidRPr="00C02CDC">
              <w:rPr>
                <w:rFonts w:ascii="Times New Roman" w:hAnsi="Times New Roman" w:cs="Times New Roman"/>
                <w:b/>
                <w:i/>
                <w:color w:val="000000" w:themeColor="text1"/>
                <w:sz w:val="24"/>
                <w:szCs w:val="24"/>
              </w:rPr>
              <w:t>(одна из двух тем)</w:t>
            </w:r>
          </w:p>
          <w:p w14:paraId="7D9326A7"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color w:val="000000" w:themeColor="text1"/>
                <w:sz w:val="24"/>
                <w:szCs w:val="24"/>
              </w:rPr>
              <w:t>Упражнения на бревне (девушки). ППФП</w:t>
            </w:r>
          </w:p>
        </w:tc>
        <w:tc>
          <w:tcPr>
            <w:tcW w:w="3701" w:type="pct"/>
            <w:tcBorders>
              <w:top w:val="single" w:sz="4" w:space="0" w:color="000000"/>
              <w:left w:val="single" w:sz="4" w:space="0" w:color="000000"/>
              <w:bottom w:val="single" w:sz="4" w:space="0" w:color="000000"/>
              <w:right w:val="single" w:sz="4" w:space="0" w:color="000000"/>
            </w:tcBorders>
          </w:tcPr>
          <w:p w14:paraId="113EC464" w14:textId="77777777" w:rsidR="00046988" w:rsidRPr="00C02CDC" w:rsidRDefault="00046988" w:rsidP="00D547F4">
            <w:pPr>
              <w:contextualSpacing/>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64E56FA4" w14:textId="77777777" w:rsidTr="00046988">
        <w:trPr>
          <w:trHeight w:val="487"/>
        </w:trPr>
        <w:tc>
          <w:tcPr>
            <w:tcW w:w="1299" w:type="pct"/>
            <w:vMerge/>
            <w:tcBorders>
              <w:top w:val="single" w:sz="4" w:space="0" w:color="000000"/>
              <w:left w:val="single" w:sz="4" w:space="0" w:color="000000"/>
              <w:bottom w:val="single" w:sz="4" w:space="0" w:color="000000"/>
              <w:right w:val="single" w:sz="4" w:space="0" w:color="000000"/>
            </w:tcBorders>
          </w:tcPr>
          <w:p w14:paraId="549B966D"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6FE6ABC9" w14:textId="77777777" w:rsidR="00046988" w:rsidRPr="00C02CDC" w:rsidRDefault="00046988" w:rsidP="00D547F4">
            <w:pPr>
              <w:contextualSpacing/>
              <w:jc w:val="both"/>
              <w:rPr>
                <w:rFonts w:ascii="Times New Roman" w:hAnsi="Times New Roman" w:cs="Times New Roman"/>
                <w:b/>
                <w:color w:val="000000" w:themeColor="text1"/>
                <w:spacing w:val="-3"/>
                <w:sz w:val="24"/>
                <w:szCs w:val="24"/>
              </w:rPr>
            </w:pPr>
            <w:r w:rsidRPr="00C02CDC">
              <w:rPr>
                <w:rFonts w:ascii="Times New Roman" w:hAnsi="Times New Roman" w:cs="Times New Roman"/>
                <w:color w:val="000000" w:themeColor="text1"/>
                <w:spacing w:val="6"/>
                <w:sz w:val="24"/>
                <w:szCs w:val="24"/>
              </w:rPr>
              <w:t xml:space="preserve">Бревно: наскок, ходьба, </w:t>
            </w:r>
            <w:proofErr w:type="spellStart"/>
            <w:r w:rsidRPr="00C02CDC">
              <w:rPr>
                <w:rFonts w:ascii="Times New Roman" w:hAnsi="Times New Roman" w:cs="Times New Roman"/>
                <w:color w:val="000000" w:themeColor="text1"/>
                <w:spacing w:val="6"/>
                <w:sz w:val="24"/>
                <w:szCs w:val="24"/>
              </w:rPr>
              <w:t>полушпагат</w:t>
            </w:r>
            <w:proofErr w:type="spellEnd"/>
            <w:r w:rsidRPr="00C02CDC">
              <w:rPr>
                <w:rFonts w:ascii="Times New Roman" w:hAnsi="Times New Roman" w:cs="Times New Roman"/>
                <w:color w:val="000000" w:themeColor="text1"/>
                <w:spacing w:val="6"/>
                <w:sz w:val="24"/>
                <w:szCs w:val="24"/>
              </w:rPr>
              <w:t xml:space="preserve">, уголок, равновесие, повороты, </w:t>
            </w:r>
            <w:r w:rsidRPr="00C02CDC">
              <w:rPr>
                <w:rFonts w:ascii="Times New Roman" w:hAnsi="Times New Roman" w:cs="Times New Roman"/>
                <w:color w:val="000000" w:themeColor="text1"/>
                <w:spacing w:val="-4"/>
                <w:sz w:val="24"/>
                <w:szCs w:val="24"/>
              </w:rPr>
              <w:t>соскок</w:t>
            </w:r>
          </w:p>
        </w:tc>
      </w:tr>
      <w:tr w:rsidR="00046988" w:rsidRPr="00C02CDC" w14:paraId="34DC966A" w14:textId="77777777" w:rsidTr="00046988">
        <w:trPr>
          <w:trHeight w:val="323"/>
        </w:trPr>
        <w:tc>
          <w:tcPr>
            <w:tcW w:w="1299" w:type="pct"/>
            <w:vMerge/>
            <w:tcBorders>
              <w:top w:val="single" w:sz="4" w:space="0" w:color="000000"/>
              <w:left w:val="single" w:sz="4" w:space="0" w:color="000000"/>
              <w:bottom w:val="single" w:sz="4" w:space="0" w:color="000000"/>
              <w:right w:val="single" w:sz="4" w:space="0" w:color="000000"/>
            </w:tcBorders>
          </w:tcPr>
          <w:p w14:paraId="50F8C4FD"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72A9F2A7" w14:textId="77777777" w:rsidR="00046988" w:rsidRPr="00C02CDC" w:rsidRDefault="00046988" w:rsidP="00D547F4">
            <w:pPr>
              <w:contextualSpacing/>
              <w:jc w:val="both"/>
              <w:rPr>
                <w:rFonts w:ascii="Times New Roman" w:hAnsi="Times New Roman" w:cs="Times New Roman"/>
                <w:color w:val="000000" w:themeColor="text1"/>
                <w:spacing w:val="6"/>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6DFE52C8" w14:textId="77777777" w:rsidTr="00046988">
        <w:trPr>
          <w:trHeight w:val="367"/>
        </w:trPr>
        <w:tc>
          <w:tcPr>
            <w:tcW w:w="1299" w:type="pct"/>
            <w:vMerge/>
            <w:tcBorders>
              <w:top w:val="single" w:sz="4" w:space="0" w:color="000000"/>
              <w:left w:val="single" w:sz="4" w:space="0" w:color="000000"/>
              <w:bottom w:val="single" w:sz="4" w:space="0" w:color="000000"/>
              <w:right w:val="single" w:sz="4" w:space="0" w:color="000000"/>
            </w:tcBorders>
          </w:tcPr>
          <w:p w14:paraId="0D832E70"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7C992E90" w14:textId="77777777" w:rsidR="00046988" w:rsidRPr="00C02CDC" w:rsidRDefault="00046988" w:rsidP="00D547F4">
            <w:pPr>
              <w:contextualSpacing/>
              <w:jc w:val="both"/>
              <w:rPr>
                <w:rFonts w:ascii="Times New Roman" w:hAnsi="Times New Roman" w:cs="Times New Roman"/>
                <w:color w:val="000000" w:themeColor="text1"/>
                <w:spacing w:val="6"/>
                <w:sz w:val="24"/>
                <w:szCs w:val="24"/>
              </w:rPr>
            </w:pPr>
            <w:r w:rsidRPr="00C02CDC">
              <w:rPr>
                <w:rFonts w:ascii="Times New Roman" w:hAnsi="Times New Roman" w:cs="Times New Roman"/>
                <w:color w:val="000000" w:themeColor="text1"/>
                <w:sz w:val="24"/>
                <w:szCs w:val="24"/>
              </w:rPr>
              <w:t xml:space="preserve">Практическое занятие. </w:t>
            </w:r>
            <w:r w:rsidRPr="00C02CDC">
              <w:rPr>
                <w:rFonts w:ascii="Times New Roman" w:hAnsi="Times New Roman" w:cs="Times New Roman"/>
                <w:color w:val="000000" w:themeColor="text1"/>
                <w:spacing w:val="-4"/>
                <w:sz w:val="24"/>
                <w:szCs w:val="24"/>
              </w:rPr>
              <w:t>Разучивание и выполнение связок на снаряде, комплексы упражнений, ритмическая гимнастика (по курсам)</w:t>
            </w:r>
          </w:p>
        </w:tc>
      </w:tr>
      <w:tr w:rsidR="00046988" w:rsidRPr="00C02CDC" w14:paraId="48CE3232" w14:textId="77777777" w:rsidTr="00046988">
        <w:trPr>
          <w:trHeight w:val="302"/>
        </w:trPr>
        <w:tc>
          <w:tcPr>
            <w:tcW w:w="1299" w:type="pct"/>
            <w:vMerge w:val="restart"/>
            <w:tcBorders>
              <w:top w:val="single" w:sz="4" w:space="0" w:color="000000"/>
              <w:left w:val="single" w:sz="4" w:space="0" w:color="000000"/>
              <w:bottom w:val="single" w:sz="4" w:space="0" w:color="000000"/>
              <w:right w:val="single" w:sz="4" w:space="0" w:color="000000"/>
            </w:tcBorders>
          </w:tcPr>
          <w:p w14:paraId="28FE3B58"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Тема 5.4.</w:t>
            </w:r>
            <w:r w:rsidRPr="00C02CDC">
              <w:rPr>
                <w:rFonts w:ascii="Times New Roman" w:hAnsi="Times New Roman" w:cs="Times New Roman"/>
                <w:color w:val="000000" w:themeColor="text1"/>
                <w:sz w:val="24"/>
                <w:szCs w:val="24"/>
              </w:rPr>
              <w:t xml:space="preserve">  </w:t>
            </w:r>
          </w:p>
          <w:p w14:paraId="3C3778CF"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Составление комплекса ОРУ и проведение их обучающимися</w:t>
            </w:r>
          </w:p>
          <w:p w14:paraId="37226EDF" w14:textId="77777777" w:rsidR="00046988" w:rsidRPr="00C02CDC" w:rsidRDefault="00046988" w:rsidP="00D547F4">
            <w:pPr>
              <w:rPr>
                <w:rFonts w:ascii="Times New Roman" w:hAnsi="Times New Roman" w:cs="Times New Roman"/>
                <w:b/>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3F043A67" w14:textId="77777777" w:rsidR="00046988" w:rsidRPr="00C02CDC" w:rsidRDefault="00046988" w:rsidP="00D547F4">
            <w:pPr>
              <w:contextualSpacing/>
              <w:rPr>
                <w:rFonts w:ascii="Times New Roman" w:hAnsi="Times New Roman" w:cs="Times New Roman"/>
                <w:b/>
                <w:color w:val="000000" w:themeColor="text1"/>
                <w:spacing w:val="-3"/>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63127AE5" w14:textId="77777777" w:rsidTr="00046988">
        <w:trPr>
          <w:trHeight w:val="1158"/>
        </w:trPr>
        <w:tc>
          <w:tcPr>
            <w:tcW w:w="1299" w:type="pct"/>
            <w:vMerge/>
            <w:tcBorders>
              <w:top w:val="single" w:sz="4" w:space="0" w:color="000000"/>
              <w:left w:val="single" w:sz="4" w:space="0" w:color="000000"/>
              <w:bottom w:val="single" w:sz="4" w:space="0" w:color="000000"/>
              <w:right w:val="single" w:sz="4" w:space="0" w:color="000000"/>
            </w:tcBorders>
          </w:tcPr>
          <w:p w14:paraId="29687A83"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2830BEF8" w14:textId="77777777" w:rsidR="00046988" w:rsidRPr="00C02CDC" w:rsidRDefault="00046988" w:rsidP="00D547F4">
            <w:pPr>
              <w:contextualSpacing/>
              <w:jc w:val="both"/>
              <w:rPr>
                <w:rFonts w:ascii="Times New Roman" w:hAnsi="Times New Roman" w:cs="Times New Roman"/>
                <w:b/>
                <w:color w:val="000000" w:themeColor="text1"/>
                <w:spacing w:val="-3"/>
                <w:sz w:val="24"/>
                <w:szCs w:val="24"/>
              </w:rPr>
            </w:pPr>
            <w:r w:rsidRPr="00C02CDC">
              <w:rPr>
                <w:rFonts w:ascii="Times New Roman" w:hAnsi="Times New Roman" w:cs="Times New Roman"/>
                <w:color w:val="000000" w:themeColor="text1"/>
                <w:spacing w:val="-1"/>
                <w:sz w:val="24"/>
                <w:szCs w:val="24"/>
              </w:rPr>
              <w:t>Требования к составлению комплекса ОРУ, терминология; составление комплексов ОРУ без предметов, с предметами (мячи, палки, скакалки и др.)</w:t>
            </w:r>
            <w:r w:rsidRPr="00C02CDC">
              <w:rPr>
                <w:rFonts w:ascii="Times New Roman" w:hAnsi="Times New Roman" w:cs="Times New Roman"/>
                <w:color w:val="000000" w:themeColor="text1"/>
                <w:sz w:val="24"/>
                <w:szCs w:val="24"/>
              </w:rPr>
              <w:t>. Направленность общеразвивающих упражнений;</w:t>
            </w:r>
            <w:r w:rsidRPr="00C02CDC">
              <w:rPr>
                <w:rFonts w:ascii="Times New Roman" w:hAnsi="Times New Roman" w:cs="Times New Roman"/>
                <w:color w:val="000000" w:themeColor="text1"/>
                <w:spacing w:val="-1"/>
                <w:sz w:val="24"/>
                <w:szCs w:val="24"/>
              </w:rPr>
              <w:t xml:space="preserve"> основные положения рук, ног, проведение</w:t>
            </w:r>
            <w:r w:rsidRPr="00C02CDC">
              <w:rPr>
                <w:rFonts w:ascii="Times New Roman" w:hAnsi="Times New Roman" w:cs="Times New Roman"/>
                <w:color w:val="000000" w:themeColor="text1"/>
                <w:spacing w:val="1"/>
                <w:sz w:val="24"/>
                <w:szCs w:val="24"/>
              </w:rPr>
              <w:t xml:space="preserve"> с группой по одному общеразвивающему упражнению, комплекс ОРУ</w:t>
            </w:r>
          </w:p>
        </w:tc>
      </w:tr>
      <w:tr w:rsidR="00046988" w:rsidRPr="00C02CDC" w14:paraId="42D75A84" w14:textId="77777777" w:rsidTr="00046988">
        <w:trPr>
          <w:trHeight w:val="237"/>
        </w:trPr>
        <w:tc>
          <w:tcPr>
            <w:tcW w:w="1299" w:type="pct"/>
            <w:vMerge/>
            <w:tcBorders>
              <w:top w:val="single" w:sz="4" w:space="0" w:color="000000"/>
              <w:left w:val="single" w:sz="4" w:space="0" w:color="000000"/>
              <w:bottom w:val="single" w:sz="4" w:space="0" w:color="000000"/>
              <w:right w:val="single" w:sz="4" w:space="0" w:color="000000"/>
            </w:tcBorders>
          </w:tcPr>
          <w:p w14:paraId="57019A2D"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73849B44" w14:textId="77777777" w:rsidR="00046988" w:rsidRPr="00C02CDC" w:rsidRDefault="00046988" w:rsidP="00D547F4">
            <w:pPr>
              <w:contextualSpacing/>
              <w:rPr>
                <w:rFonts w:ascii="Times New Roman" w:hAnsi="Times New Roman" w:cs="Times New Roman"/>
                <w:b/>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046988" w:rsidRPr="00C02CDC" w14:paraId="3B74EBAB" w14:textId="77777777" w:rsidTr="00046988">
        <w:trPr>
          <w:trHeight w:val="258"/>
        </w:trPr>
        <w:tc>
          <w:tcPr>
            <w:tcW w:w="1299" w:type="pct"/>
            <w:vMerge/>
            <w:tcBorders>
              <w:top w:val="single" w:sz="4" w:space="0" w:color="000000"/>
              <w:left w:val="single" w:sz="4" w:space="0" w:color="000000"/>
              <w:bottom w:val="single" w:sz="4" w:space="0" w:color="000000"/>
              <w:right w:val="single" w:sz="4" w:space="0" w:color="000000"/>
            </w:tcBorders>
          </w:tcPr>
          <w:p w14:paraId="5AB858E3"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6D36DB9F" w14:textId="77777777" w:rsidR="00046988" w:rsidRPr="00C02CDC" w:rsidRDefault="00046988" w:rsidP="00D547F4">
            <w:pPr>
              <w:contextualSpacing/>
              <w:rPr>
                <w:rFonts w:ascii="Times New Roman" w:hAnsi="Times New Roman" w:cs="Times New Roman"/>
                <w:b/>
                <w:color w:val="000000" w:themeColor="text1"/>
                <w:spacing w:val="-3"/>
                <w:sz w:val="24"/>
                <w:szCs w:val="24"/>
              </w:rPr>
            </w:pPr>
            <w:r w:rsidRPr="00C02CDC">
              <w:rPr>
                <w:rFonts w:ascii="Times New Roman" w:hAnsi="Times New Roman" w:cs="Times New Roman"/>
                <w:color w:val="000000" w:themeColor="text1"/>
                <w:sz w:val="24"/>
                <w:szCs w:val="24"/>
              </w:rPr>
              <w:t>Практическое занятие. Выполнение комплекса ОРУ</w:t>
            </w:r>
          </w:p>
        </w:tc>
      </w:tr>
      <w:tr w:rsidR="00046988" w:rsidRPr="00C02CDC" w14:paraId="16C27F8F" w14:textId="77777777" w:rsidTr="00046988">
        <w:trPr>
          <w:trHeight w:val="301"/>
        </w:trPr>
        <w:tc>
          <w:tcPr>
            <w:tcW w:w="1299" w:type="pct"/>
            <w:vMerge/>
            <w:tcBorders>
              <w:top w:val="single" w:sz="4" w:space="0" w:color="000000"/>
              <w:left w:val="single" w:sz="4" w:space="0" w:color="000000"/>
              <w:bottom w:val="single" w:sz="4" w:space="0" w:color="000000"/>
              <w:right w:val="single" w:sz="4" w:space="0" w:color="000000"/>
            </w:tcBorders>
          </w:tcPr>
          <w:p w14:paraId="0F81C867"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00F1E3A0"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Контроль выполнения комплексов ОРУ.</w:t>
            </w:r>
          </w:p>
        </w:tc>
      </w:tr>
      <w:tr w:rsidR="00046988" w:rsidRPr="00C02CDC" w14:paraId="7820CF5E" w14:textId="77777777" w:rsidTr="00046988">
        <w:trPr>
          <w:trHeight w:val="301"/>
        </w:trPr>
        <w:tc>
          <w:tcPr>
            <w:tcW w:w="1299" w:type="pct"/>
            <w:vMerge/>
            <w:tcBorders>
              <w:top w:val="single" w:sz="4" w:space="0" w:color="000000"/>
              <w:left w:val="single" w:sz="4" w:space="0" w:color="000000"/>
              <w:bottom w:val="single" w:sz="4" w:space="0" w:color="000000"/>
              <w:right w:val="single" w:sz="4" w:space="0" w:color="000000"/>
            </w:tcBorders>
          </w:tcPr>
          <w:p w14:paraId="3EA44A59"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3FC5080E"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Техника выполнения упражнений по атлетической гимнастике. Методы регулирования нагрузки.</w:t>
            </w:r>
          </w:p>
        </w:tc>
      </w:tr>
      <w:tr w:rsidR="00046988" w:rsidRPr="00C02CDC" w14:paraId="71181538" w14:textId="77777777" w:rsidTr="00046988">
        <w:trPr>
          <w:trHeight w:val="301"/>
        </w:trPr>
        <w:tc>
          <w:tcPr>
            <w:tcW w:w="1299" w:type="pct"/>
            <w:vMerge/>
            <w:tcBorders>
              <w:top w:val="single" w:sz="4" w:space="0" w:color="000000"/>
              <w:left w:val="single" w:sz="4" w:space="0" w:color="000000"/>
              <w:bottom w:val="single" w:sz="4" w:space="0" w:color="000000"/>
              <w:right w:val="single" w:sz="4" w:space="0" w:color="000000"/>
            </w:tcBorders>
          </w:tcPr>
          <w:p w14:paraId="1DC039C5"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7274EE57"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Практическое занятие. Контроль комбинации </w:t>
            </w:r>
            <w:r w:rsidRPr="00C02CDC">
              <w:rPr>
                <w:rFonts w:ascii="Times New Roman" w:hAnsi="Times New Roman" w:cs="Times New Roman"/>
                <w:color w:val="000000" w:themeColor="text1"/>
                <w:spacing w:val="-3"/>
                <w:sz w:val="24"/>
                <w:szCs w:val="24"/>
              </w:rPr>
              <w:t>на бревне, брусьях.</w:t>
            </w:r>
          </w:p>
        </w:tc>
      </w:tr>
      <w:tr w:rsidR="00C02CDC" w:rsidRPr="00C02CDC" w14:paraId="69852266" w14:textId="77777777" w:rsidTr="00046988">
        <w:trPr>
          <w:trHeight w:val="301"/>
        </w:trPr>
        <w:tc>
          <w:tcPr>
            <w:tcW w:w="1299" w:type="pct"/>
            <w:vMerge/>
            <w:tcBorders>
              <w:top w:val="single" w:sz="4" w:space="0" w:color="000000"/>
              <w:left w:val="single" w:sz="4" w:space="0" w:color="000000"/>
              <w:bottom w:val="single" w:sz="4" w:space="0" w:color="000000"/>
              <w:right w:val="single" w:sz="4" w:space="0" w:color="000000"/>
            </w:tcBorders>
          </w:tcPr>
          <w:p w14:paraId="43F2E6AD"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588852E3" w14:textId="77777777" w:rsidR="00046988" w:rsidRPr="00C02CDC" w:rsidRDefault="00046988" w:rsidP="00D547F4">
            <w:pPr>
              <w:contextualSpacing/>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Контроль выполнения упражнений по атлетической гимнастике. ППФП</w:t>
            </w:r>
          </w:p>
        </w:tc>
      </w:tr>
      <w:tr w:rsidR="00C02CDC" w:rsidRPr="00C02CDC" w14:paraId="110F3484" w14:textId="77777777" w:rsidTr="00046988">
        <w:tc>
          <w:tcPr>
            <w:tcW w:w="5000" w:type="pct"/>
            <w:gridSpan w:val="2"/>
            <w:tcBorders>
              <w:top w:val="single" w:sz="4" w:space="0" w:color="000000"/>
              <w:left w:val="single" w:sz="4" w:space="0" w:color="000000"/>
              <w:bottom w:val="single" w:sz="4" w:space="0" w:color="000000"/>
              <w:right w:val="single" w:sz="4" w:space="0" w:color="000000"/>
            </w:tcBorders>
          </w:tcPr>
          <w:p w14:paraId="63FE5B81" w14:textId="6D2A8297" w:rsidR="00046988" w:rsidRPr="00C02CDC" w:rsidRDefault="00046988" w:rsidP="00A833FD">
            <w:pPr>
              <w:contextualSpacing/>
              <w:rPr>
                <w:rFonts w:ascii="Times New Roman" w:hAnsi="Times New Roman" w:cs="Times New Roman"/>
                <w:b/>
                <w:color w:val="000000" w:themeColor="text1"/>
                <w:spacing w:val="-3"/>
                <w:sz w:val="24"/>
                <w:szCs w:val="24"/>
              </w:rPr>
            </w:pPr>
            <w:bookmarkStart w:id="80" w:name="_Hlk78471700"/>
            <w:bookmarkEnd w:id="80"/>
            <w:r w:rsidRPr="00C02CDC">
              <w:rPr>
                <w:rFonts w:ascii="Times New Roman" w:hAnsi="Times New Roman" w:cs="Times New Roman"/>
                <w:b/>
                <w:color w:val="000000" w:themeColor="text1"/>
                <w:sz w:val="24"/>
                <w:szCs w:val="24"/>
              </w:rPr>
              <w:t>Раздел 6. Бадминтон (</w:t>
            </w:r>
            <w:r w:rsidR="00A833FD" w:rsidRPr="00C02CDC">
              <w:rPr>
                <w:rFonts w:ascii="Times New Roman" w:hAnsi="Times New Roman" w:cs="Times New Roman"/>
                <w:b/>
                <w:color w:val="000000" w:themeColor="text1"/>
                <w:sz w:val="24"/>
                <w:szCs w:val="24"/>
              </w:rPr>
              <w:t>10</w:t>
            </w:r>
            <w:r w:rsidRPr="00C02CDC">
              <w:rPr>
                <w:rFonts w:ascii="Times New Roman" w:hAnsi="Times New Roman" w:cs="Times New Roman"/>
                <w:b/>
                <w:color w:val="000000" w:themeColor="text1"/>
                <w:sz w:val="24"/>
                <w:szCs w:val="24"/>
              </w:rPr>
              <w:t xml:space="preserve"> ч.)</w:t>
            </w:r>
          </w:p>
        </w:tc>
      </w:tr>
      <w:tr w:rsidR="00046988" w:rsidRPr="00C02CDC" w14:paraId="45D9D6E0" w14:textId="77777777" w:rsidTr="00046988">
        <w:trPr>
          <w:trHeight w:val="262"/>
        </w:trPr>
        <w:tc>
          <w:tcPr>
            <w:tcW w:w="1299" w:type="pct"/>
            <w:vMerge w:val="restart"/>
            <w:tcBorders>
              <w:top w:val="single" w:sz="4" w:space="0" w:color="000000"/>
              <w:left w:val="single" w:sz="4" w:space="0" w:color="000000"/>
              <w:bottom w:val="single" w:sz="4" w:space="0" w:color="000000"/>
              <w:right w:val="single" w:sz="4" w:space="0" w:color="000000"/>
            </w:tcBorders>
          </w:tcPr>
          <w:p w14:paraId="0F5E74C9"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Тема.6.1. </w:t>
            </w:r>
          </w:p>
          <w:p w14:paraId="30D79315"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lastRenderedPageBreak/>
              <w:t>Игровая стойка, основные удары в бадминтоне</w:t>
            </w:r>
          </w:p>
        </w:tc>
        <w:tc>
          <w:tcPr>
            <w:tcW w:w="3701" w:type="pct"/>
            <w:tcBorders>
              <w:top w:val="single" w:sz="4" w:space="0" w:color="000000"/>
              <w:left w:val="single" w:sz="4" w:space="0" w:color="000000"/>
              <w:bottom w:val="single" w:sz="4" w:space="0" w:color="000000"/>
              <w:right w:val="single" w:sz="4" w:space="0" w:color="000000"/>
            </w:tcBorders>
          </w:tcPr>
          <w:p w14:paraId="59325289" w14:textId="77777777" w:rsidR="00046988" w:rsidRPr="00C02CDC" w:rsidRDefault="00046988" w:rsidP="00D547F4">
            <w:pPr>
              <w:contextualSpacing/>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pacing w:val="-3"/>
                <w:sz w:val="24"/>
                <w:szCs w:val="24"/>
              </w:rPr>
              <w:lastRenderedPageBreak/>
              <w:t>Содержание учебного материала</w:t>
            </w:r>
          </w:p>
        </w:tc>
      </w:tr>
      <w:tr w:rsidR="00046988" w:rsidRPr="00C02CDC" w14:paraId="01768EEA" w14:textId="77777777" w:rsidTr="00046988">
        <w:trPr>
          <w:trHeight w:val="223"/>
        </w:trPr>
        <w:tc>
          <w:tcPr>
            <w:tcW w:w="1299" w:type="pct"/>
            <w:vMerge/>
            <w:tcBorders>
              <w:top w:val="single" w:sz="4" w:space="0" w:color="000000"/>
              <w:left w:val="single" w:sz="4" w:space="0" w:color="000000"/>
              <w:bottom w:val="single" w:sz="4" w:space="0" w:color="000000"/>
              <w:right w:val="single" w:sz="4" w:space="0" w:color="000000"/>
            </w:tcBorders>
          </w:tcPr>
          <w:p w14:paraId="51153115"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3508C713" w14:textId="77777777" w:rsidR="00046988" w:rsidRPr="00C02CDC" w:rsidRDefault="00046988" w:rsidP="00D547F4">
            <w:pPr>
              <w:contextualSpacing/>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2CFC89EB" w14:textId="77777777" w:rsidTr="00046988">
        <w:trPr>
          <w:trHeight w:val="671"/>
        </w:trPr>
        <w:tc>
          <w:tcPr>
            <w:tcW w:w="1299" w:type="pct"/>
            <w:vMerge/>
            <w:tcBorders>
              <w:top w:val="single" w:sz="4" w:space="0" w:color="000000"/>
              <w:left w:val="single" w:sz="4" w:space="0" w:color="000000"/>
              <w:bottom w:val="single" w:sz="4" w:space="0" w:color="000000"/>
              <w:right w:val="single" w:sz="4" w:space="0" w:color="000000"/>
            </w:tcBorders>
          </w:tcPr>
          <w:p w14:paraId="3C5554B7"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309FC2AE"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z w:val="24"/>
                <w:szCs w:val="24"/>
              </w:rPr>
              <w:t>Практическое занятие. Выполнение упражнений для укрепления мышц кистей, плечевого пояса, ног, брюшного пресса</w:t>
            </w:r>
          </w:p>
        </w:tc>
      </w:tr>
      <w:tr w:rsidR="00046988" w:rsidRPr="00C02CDC" w14:paraId="48A4C083" w14:textId="77777777" w:rsidTr="00046988">
        <w:trPr>
          <w:trHeight w:val="281"/>
        </w:trPr>
        <w:tc>
          <w:tcPr>
            <w:tcW w:w="1299" w:type="pct"/>
            <w:vMerge w:val="restart"/>
            <w:tcBorders>
              <w:top w:val="single" w:sz="4" w:space="0" w:color="000000"/>
              <w:left w:val="single" w:sz="4" w:space="0" w:color="000000"/>
              <w:bottom w:val="single" w:sz="4" w:space="0" w:color="000000"/>
              <w:right w:val="single" w:sz="4" w:space="0" w:color="000000"/>
            </w:tcBorders>
          </w:tcPr>
          <w:p w14:paraId="42CD74BE"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 6.2. </w:t>
            </w:r>
          </w:p>
          <w:p w14:paraId="49790C25"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Подачи</w:t>
            </w:r>
          </w:p>
        </w:tc>
        <w:tc>
          <w:tcPr>
            <w:tcW w:w="3701" w:type="pct"/>
            <w:tcBorders>
              <w:top w:val="single" w:sz="4" w:space="0" w:color="000000"/>
              <w:left w:val="single" w:sz="4" w:space="0" w:color="000000"/>
              <w:bottom w:val="single" w:sz="4" w:space="0" w:color="000000"/>
              <w:right w:val="single" w:sz="4" w:space="0" w:color="000000"/>
            </w:tcBorders>
          </w:tcPr>
          <w:p w14:paraId="43D3D3DD" w14:textId="77777777" w:rsidR="00046988" w:rsidRPr="00C02CDC" w:rsidRDefault="00046988" w:rsidP="00D547F4">
            <w:pPr>
              <w:contextualSpacing/>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3732AA8F" w14:textId="77777777" w:rsidTr="00046988">
        <w:trPr>
          <w:trHeight w:val="237"/>
        </w:trPr>
        <w:tc>
          <w:tcPr>
            <w:tcW w:w="1299" w:type="pct"/>
            <w:vMerge/>
            <w:tcBorders>
              <w:top w:val="single" w:sz="4" w:space="0" w:color="000000"/>
              <w:left w:val="single" w:sz="4" w:space="0" w:color="000000"/>
              <w:bottom w:val="single" w:sz="4" w:space="0" w:color="000000"/>
              <w:right w:val="single" w:sz="4" w:space="0" w:color="000000"/>
            </w:tcBorders>
          </w:tcPr>
          <w:p w14:paraId="737A35E2"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32720634" w14:textId="77777777" w:rsidR="00046988" w:rsidRPr="00C02CDC" w:rsidRDefault="00046988" w:rsidP="00D547F4">
            <w:pPr>
              <w:contextualSpacing/>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4AEE0F88" w14:textId="77777777" w:rsidTr="00046988">
        <w:trPr>
          <w:trHeight w:val="181"/>
        </w:trPr>
        <w:tc>
          <w:tcPr>
            <w:tcW w:w="1299" w:type="pct"/>
            <w:vMerge/>
            <w:tcBorders>
              <w:top w:val="single" w:sz="4" w:space="0" w:color="000000"/>
              <w:left w:val="single" w:sz="4" w:space="0" w:color="000000"/>
              <w:bottom w:val="single" w:sz="4" w:space="0" w:color="000000"/>
              <w:right w:val="single" w:sz="4" w:space="0" w:color="000000"/>
            </w:tcBorders>
          </w:tcPr>
          <w:p w14:paraId="2DC60332"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20756770"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z w:val="24"/>
                <w:szCs w:val="24"/>
              </w:rPr>
              <w:t>Практическое занятие. Отработка подач</w:t>
            </w:r>
          </w:p>
        </w:tc>
      </w:tr>
      <w:tr w:rsidR="00046988" w:rsidRPr="00C02CDC" w14:paraId="6E58BD1A" w14:textId="77777777" w:rsidTr="00046988">
        <w:trPr>
          <w:trHeight w:val="299"/>
        </w:trPr>
        <w:tc>
          <w:tcPr>
            <w:tcW w:w="1299" w:type="pct"/>
            <w:vMerge w:val="restart"/>
            <w:tcBorders>
              <w:top w:val="single" w:sz="4" w:space="0" w:color="000000"/>
              <w:left w:val="single" w:sz="4" w:space="0" w:color="000000"/>
              <w:bottom w:val="single" w:sz="4" w:space="0" w:color="000000"/>
              <w:right w:val="single" w:sz="4" w:space="0" w:color="000000"/>
            </w:tcBorders>
          </w:tcPr>
          <w:p w14:paraId="7BC1D7B8" w14:textId="77777777" w:rsidR="00046988" w:rsidRPr="00C02CDC" w:rsidRDefault="00046988" w:rsidP="00D547F4">
            <w:pP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 6.3. </w:t>
            </w:r>
          </w:p>
          <w:p w14:paraId="2E3777EF"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Нападающий удар</w:t>
            </w:r>
          </w:p>
        </w:tc>
        <w:tc>
          <w:tcPr>
            <w:tcW w:w="3701" w:type="pct"/>
            <w:tcBorders>
              <w:top w:val="single" w:sz="4" w:space="0" w:color="000000"/>
              <w:left w:val="single" w:sz="4" w:space="0" w:color="000000"/>
              <w:bottom w:val="single" w:sz="4" w:space="0" w:color="000000"/>
              <w:right w:val="single" w:sz="4" w:space="0" w:color="000000"/>
            </w:tcBorders>
          </w:tcPr>
          <w:p w14:paraId="2100D136" w14:textId="77777777" w:rsidR="00046988" w:rsidRPr="00C02CDC" w:rsidRDefault="00046988" w:rsidP="00D547F4">
            <w:pPr>
              <w:contextualSpacing/>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51064EBD" w14:textId="77777777" w:rsidTr="00046988">
        <w:trPr>
          <w:trHeight w:val="239"/>
        </w:trPr>
        <w:tc>
          <w:tcPr>
            <w:tcW w:w="1299" w:type="pct"/>
            <w:vMerge/>
            <w:tcBorders>
              <w:top w:val="single" w:sz="4" w:space="0" w:color="000000"/>
              <w:left w:val="single" w:sz="4" w:space="0" w:color="000000"/>
              <w:bottom w:val="single" w:sz="4" w:space="0" w:color="000000"/>
              <w:right w:val="single" w:sz="4" w:space="0" w:color="000000"/>
            </w:tcBorders>
          </w:tcPr>
          <w:p w14:paraId="5D5B752C"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18AAF406"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6BF583F1" w14:textId="77777777" w:rsidTr="00046988">
        <w:trPr>
          <w:trHeight w:val="511"/>
        </w:trPr>
        <w:tc>
          <w:tcPr>
            <w:tcW w:w="1299" w:type="pct"/>
            <w:vMerge/>
            <w:tcBorders>
              <w:top w:val="single" w:sz="4" w:space="0" w:color="000000"/>
              <w:left w:val="single" w:sz="4" w:space="0" w:color="000000"/>
              <w:bottom w:val="single" w:sz="4" w:space="0" w:color="000000"/>
              <w:right w:val="single" w:sz="4" w:space="0" w:color="000000"/>
            </w:tcBorders>
          </w:tcPr>
          <w:p w14:paraId="7A078186"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0D00E752" w14:textId="77777777" w:rsidR="00046988" w:rsidRPr="00C02CDC" w:rsidRDefault="00046988" w:rsidP="00D547F4">
            <w:pPr>
              <w:contextualSpacing/>
              <w:jc w:val="both"/>
              <w:rPr>
                <w:rFonts w:ascii="Times New Roman" w:hAnsi="Times New Roman" w:cs="Times New Roman"/>
                <w:b/>
                <w:color w:val="000000" w:themeColor="text1"/>
                <w:spacing w:val="-3"/>
                <w:sz w:val="24"/>
                <w:szCs w:val="24"/>
              </w:rPr>
            </w:pPr>
            <w:r w:rsidRPr="00C02CDC">
              <w:rPr>
                <w:rFonts w:ascii="Times New Roman" w:hAnsi="Times New Roman" w:cs="Times New Roman"/>
                <w:color w:val="000000" w:themeColor="text1"/>
                <w:sz w:val="24"/>
                <w:szCs w:val="24"/>
              </w:rPr>
              <w:t xml:space="preserve">Практическое занятие. Отработка атакующих ударов, нападающего удара </w:t>
            </w:r>
            <w:r w:rsidRPr="00C02CDC">
              <w:rPr>
                <w:rFonts w:ascii="Times New Roman" w:hAnsi="Times New Roman" w:cs="Times New Roman"/>
                <w:color w:val="000000" w:themeColor="text1"/>
                <w:spacing w:val="-3"/>
                <w:sz w:val="24"/>
                <w:szCs w:val="24"/>
              </w:rPr>
              <w:t>«смэш»</w:t>
            </w:r>
          </w:p>
        </w:tc>
      </w:tr>
      <w:tr w:rsidR="00046988" w:rsidRPr="00C02CDC" w14:paraId="16F258E0" w14:textId="77777777" w:rsidTr="00046988">
        <w:trPr>
          <w:trHeight w:val="295"/>
        </w:trPr>
        <w:tc>
          <w:tcPr>
            <w:tcW w:w="1299" w:type="pct"/>
            <w:vMerge w:val="restart"/>
            <w:tcBorders>
              <w:top w:val="single" w:sz="4" w:space="0" w:color="000000"/>
              <w:left w:val="single" w:sz="4" w:space="0" w:color="000000"/>
              <w:bottom w:val="single" w:sz="4" w:space="0" w:color="000000"/>
              <w:right w:val="single" w:sz="4" w:space="0" w:color="000000"/>
            </w:tcBorders>
          </w:tcPr>
          <w:p w14:paraId="24E32726"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Тема 6.4</w:t>
            </w:r>
            <w:r w:rsidRPr="00C02CDC">
              <w:rPr>
                <w:rFonts w:ascii="Times New Roman" w:hAnsi="Times New Roman" w:cs="Times New Roman"/>
                <w:color w:val="000000" w:themeColor="text1"/>
                <w:sz w:val="24"/>
                <w:szCs w:val="24"/>
              </w:rPr>
              <w:t xml:space="preserve">.  </w:t>
            </w:r>
          </w:p>
          <w:p w14:paraId="7221E6B5"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Судейство соревнований по бадминтону</w:t>
            </w:r>
          </w:p>
        </w:tc>
        <w:tc>
          <w:tcPr>
            <w:tcW w:w="3701" w:type="pct"/>
            <w:tcBorders>
              <w:top w:val="single" w:sz="4" w:space="0" w:color="000000"/>
              <w:left w:val="single" w:sz="4" w:space="0" w:color="000000"/>
              <w:bottom w:val="single" w:sz="4" w:space="0" w:color="000000"/>
              <w:right w:val="single" w:sz="4" w:space="0" w:color="000000"/>
            </w:tcBorders>
          </w:tcPr>
          <w:p w14:paraId="199CB407"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5C2BF7A3" w14:textId="77777777" w:rsidTr="00046988">
        <w:trPr>
          <w:trHeight w:val="215"/>
        </w:trPr>
        <w:tc>
          <w:tcPr>
            <w:tcW w:w="1299" w:type="pct"/>
            <w:vMerge/>
            <w:tcBorders>
              <w:top w:val="single" w:sz="4" w:space="0" w:color="000000"/>
              <w:left w:val="single" w:sz="4" w:space="0" w:color="000000"/>
              <w:bottom w:val="single" w:sz="4" w:space="0" w:color="000000"/>
              <w:right w:val="single" w:sz="4" w:space="0" w:color="000000"/>
            </w:tcBorders>
          </w:tcPr>
          <w:p w14:paraId="6A484398"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7155FD3A" w14:textId="77777777" w:rsidR="00046988" w:rsidRPr="00C02CDC" w:rsidRDefault="00046988" w:rsidP="00D547F4">
            <w:pPr>
              <w:contextualSpacing/>
              <w:jc w:val="both"/>
              <w:rPr>
                <w:rFonts w:ascii="Times New Roman" w:hAnsi="Times New Roman" w:cs="Times New Roman"/>
                <w:b/>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046988" w:rsidRPr="00C02CDC" w14:paraId="466DC011" w14:textId="77777777" w:rsidTr="00046988">
        <w:trPr>
          <w:trHeight w:val="172"/>
        </w:trPr>
        <w:tc>
          <w:tcPr>
            <w:tcW w:w="1299" w:type="pct"/>
            <w:vMerge/>
            <w:tcBorders>
              <w:top w:val="single" w:sz="4" w:space="0" w:color="000000"/>
              <w:left w:val="single" w:sz="4" w:space="0" w:color="000000"/>
              <w:bottom w:val="single" w:sz="4" w:space="0" w:color="000000"/>
              <w:right w:val="single" w:sz="4" w:space="0" w:color="000000"/>
            </w:tcBorders>
          </w:tcPr>
          <w:p w14:paraId="1DC813BD"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1FAA063D"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Игра по упрощённым правилам. Судейство соревнований по бадминтону</w:t>
            </w:r>
          </w:p>
        </w:tc>
      </w:tr>
      <w:tr w:rsidR="00046988" w:rsidRPr="00C02CDC" w14:paraId="0C63855C" w14:textId="77777777" w:rsidTr="00046988">
        <w:trPr>
          <w:trHeight w:val="129"/>
        </w:trPr>
        <w:tc>
          <w:tcPr>
            <w:tcW w:w="1299" w:type="pct"/>
            <w:vMerge/>
            <w:tcBorders>
              <w:top w:val="single" w:sz="4" w:space="0" w:color="000000"/>
              <w:left w:val="single" w:sz="4" w:space="0" w:color="000000"/>
              <w:bottom w:val="single" w:sz="4" w:space="0" w:color="000000"/>
              <w:right w:val="single" w:sz="4" w:space="0" w:color="000000"/>
            </w:tcBorders>
          </w:tcPr>
          <w:p w14:paraId="7B6E1468"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4911CE85"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Практическое занятие. Контроль </w:t>
            </w:r>
            <w:r w:rsidRPr="00C02CDC">
              <w:rPr>
                <w:rFonts w:ascii="Times New Roman" w:hAnsi="Times New Roman" w:cs="Times New Roman"/>
                <w:color w:val="000000" w:themeColor="text1"/>
                <w:spacing w:val="-3"/>
                <w:sz w:val="24"/>
                <w:szCs w:val="24"/>
              </w:rPr>
              <w:t>техники подач, ударов справа, слева</w:t>
            </w:r>
          </w:p>
        </w:tc>
      </w:tr>
      <w:tr w:rsidR="00046988" w:rsidRPr="00C02CDC" w14:paraId="4A982722" w14:textId="77777777" w:rsidTr="00046988">
        <w:trPr>
          <w:trHeight w:val="341"/>
        </w:trPr>
        <w:tc>
          <w:tcPr>
            <w:tcW w:w="1299" w:type="pct"/>
            <w:vMerge/>
            <w:tcBorders>
              <w:top w:val="single" w:sz="4" w:space="0" w:color="000000"/>
              <w:left w:val="single" w:sz="4" w:space="0" w:color="000000"/>
              <w:bottom w:val="single" w:sz="4" w:space="0" w:color="000000"/>
              <w:right w:val="single" w:sz="4" w:space="0" w:color="000000"/>
            </w:tcBorders>
          </w:tcPr>
          <w:p w14:paraId="60FFC009"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4E76FA27"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Практическое занятие. Контроль </w:t>
            </w:r>
            <w:r w:rsidRPr="00C02CDC">
              <w:rPr>
                <w:rFonts w:ascii="Times New Roman" w:hAnsi="Times New Roman" w:cs="Times New Roman"/>
                <w:color w:val="000000" w:themeColor="text1"/>
                <w:spacing w:val="-3"/>
                <w:sz w:val="24"/>
                <w:szCs w:val="24"/>
              </w:rPr>
              <w:t>техники игры: одиночные, парные игры</w:t>
            </w:r>
          </w:p>
        </w:tc>
      </w:tr>
      <w:tr w:rsidR="00C02CDC" w:rsidRPr="00C02CDC" w14:paraId="11EDA01E" w14:textId="77777777" w:rsidTr="00046988">
        <w:trPr>
          <w:trHeight w:val="362"/>
        </w:trPr>
        <w:tc>
          <w:tcPr>
            <w:tcW w:w="1299" w:type="pct"/>
            <w:vMerge/>
            <w:tcBorders>
              <w:top w:val="single" w:sz="4" w:space="0" w:color="000000"/>
              <w:left w:val="single" w:sz="4" w:space="0" w:color="000000"/>
              <w:bottom w:val="single" w:sz="4" w:space="0" w:color="000000"/>
              <w:right w:val="single" w:sz="4" w:space="0" w:color="000000"/>
            </w:tcBorders>
          </w:tcPr>
          <w:p w14:paraId="4A221480"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1879417A"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Игра по правилам</w:t>
            </w:r>
          </w:p>
        </w:tc>
      </w:tr>
      <w:tr w:rsidR="00C02CDC" w:rsidRPr="00C02CDC" w14:paraId="5D1DC009" w14:textId="77777777" w:rsidTr="00046988">
        <w:trPr>
          <w:trHeight w:val="341"/>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AC68" w14:textId="1F624108" w:rsidR="00046988" w:rsidRPr="00C02CDC" w:rsidRDefault="00046988" w:rsidP="00A833FD">
            <w:pPr>
              <w:contextualSpacing/>
              <w:rPr>
                <w:rFonts w:ascii="Times New Roman" w:hAnsi="Times New Roman" w:cs="Times New Roman"/>
                <w:b/>
                <w:color w:val="000000" w:themeColor="text1"/>
                <w:spacing w:val="-3"/>
                <w:sz w:val="24"/>
                <w:szCs w:val="24"/>
              </w:rPr>
            </w:pPr>
            <w:r w:rsidRPr="00C02CDC">
              <w:rPr>
                <w:rFonts w:ascii="Times New Roman" w:hAnsi="Times New Roman" w:cs="Times New Roman"/>
                <w:b/>
                <w:color w:val="000000" w:themeColor="text1"/>
                <w:sz w:val="24"/>
                <w:szCs w:val="24"/>
              </w:rPr>
              <w:t xml:space="preserve">Раздел 7. </w:t>
            </w:r>
            <w:r w:rsidRPr="00C02CDC">
              <w:rPr>
                <w:rFonts w:ascii="Times New Roman" w:hAnsi="Times New Roman" w:cs="Times New Roman"/>
                <w:b/>
                <w:color w:val="000000" w:themeColor="text1"/>
                <w:spacing w:val="-3"/>
                <w:sz w:val="24"/>
                <w:szCs w:val="24"/>
              </w:rPr>
              <w:t>Настольный теннис (</w:t>
            </w:r>
            <w:r w:rsidR="00A833FD" w:rsidRPr="00C02CDC">
              <w:rPr>
                <w:rFonts w:ascii="Times New Roman" w:hAnsi="Times New Roman" w:cs="Times New Roman"/>
                <w:b/>
                <w:color w:val="000000" w:themeColor="text1"/>
                <w:spacing w:val="-3"/>
                <w:sz w:val="24"/>
                <w:szCs w:val="24"/>
              </w:rPr>
              <w:t>6</w:t>
            </w:r>
            <w:r w:rsidRPr="00C02CDC">
              <w:rPr>
                <w:rFonts w:ascii="Times New Roman" w:hAnsi="Times New Roman" w:cs="Times New Roman"/>
                <w:b/>
                <w:color w:val="000000" w:themeColor="text1"/>
                <w:spacing w:val="-3"/>
                <w:sz w:val="24"/>
                <w:szCs w:val="24"/>
              </w:rPr>
              <w:t xml:space="preserve"> ч.)</w:t>
            </w:r>
          </w:p>
        </w:tc>
      </w:tr>
      <w:tr w:rsidR="00046988" w:rsidRPr="00C02CDC" w14:paraId="1A756188" w14:textId="77777777" w:rsidTr="00046988">
        <w:tc>
          <w:tcPr>
            <w:tcW w:w="1299" w:type="pct"/>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595D0F81" w14:textId="77777777" w:rsidR="00046988" w:rsidRPr="00C02CDC" w:rsidRDefault="00046988" w:rsidP="00D547F4">
            <w:pPr>
              <w:ind w:left="-83"/>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Тема 7.1. </w:t>
            </w:r>
          </w:p>
          <w:p w14:paraId="44FA97FF" w14:textId="351AED80" w:rsidR="00046988" w:rsidRPr="00C02CDC" w:rsidRDefault="00046988" w:rsidP="00D61384">
            <w:pPr>
              <w:ind w:left="-83"/>
              <w:rPr>
                <w:rFonts w:ascii="Times New Roman" w:hAnsi="Times New Roman" w:cs="Times New Roman"/>
                <w:b/>
                <w:color w:val="000000" w:themeColor="text1"/>
                <w:sz w:val="24"/>
                <w:szCs w:val="24"/>
              </w:rPr>
            </w:pPr>
            <w:r w:rsidRPr="00C02CDC">
              <w:rPr>
                <w:rFonts w:ascii="Times New Roman" w:hAnsi="Times New Roman" w:cs="Times New Roman"/>
                <w:color w:val="000000" w:themeColor="text1"/>
                <w:sz w:val="24"/>
                <w:szCs w:val="24"/>
              </w:rPr>
              <w:t>Настольный теннис</w:t>
            </w:r>
          </w:p>
        </w:tc>
        <w:tc>
          <w:tcPr>
            <w:tcW w:w="3701" w:type="pc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5CA5E568" w14:textId="77777777" w:rsidR="00046988" w:rsidRPr="00C02CDC" w:rsidRDefault="00046988" w:rsidP="00D547F4">
            <w:pPr>
              <w:ind w:left="-89"/>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497B7976" w14:textId="77777777" w:rsidTr="00046988">
        <w:tc>
          <w:tcPr>
            <w:tcW w:w="1299" w:type="pct"/>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42B5AA7"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E416DA5" w14:textId="77777777" w:rsidR="00046988" w:rsidRPr="00C02CDC" w:rsidRDefault="00046988" w:rsidP="00D547F4">
            <w:pPr>
              <w:ind w:left="-89"/>
              <w:contextualSpacing/>
              <w:jc w:val="both"/>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C02CDC" w:rsidRPr="00C02CDC" w14:paraId="279779C5" w14:textId="77777777" w:rsidTr="00046988">
        <w:tc>
          <w:tcPr>
            <w:tcW w:w="1299" w:type="pct"/>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0EF8AD2"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0AD63CC" w14:textId="77777777" w:rsidR="00046988" w:rsidRPr="00C02CDC" w:rsidRDefault="00046988" w:rsidP="00D547F4">
            <w:pPr>
              <w:ind w:left="-89"/>
              <w:contextualSpacing/>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Техника безопасности по настольному теннису. Изучение элементов стола и ракетки. Обучение тактическим и техническим действиям, подаче. Игра</w:t>
            </w:r>
          </w:p>
        </w:tc>
      </w:tr>
      <w:tr w:rsidR="00C02CDC" w:rsidRPr="00C02CDC" w14:paraId="74F862CF" w14:textId="77777777" w:rsidTr="00046988">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C5921" w14:textId="47EF440B" w:rsidR="00046988" w:rsidRPr="00C02CDC" w:rsidRDefault="00046988" w:rsidP="00A833FD">
            <w:pPr>
              <w:contextualSpacing/>
              <w:rPr>
                <w:rFonts w:ascii="Times New Roman" w:hAnsi="Times New Roman" w:cs="Times New Roman"/>
                <w:b/>
                <w:color w:val="000000" w:themeColor="text1"/>
                <w:spacing w:val="-3"/>
                <w:sz w:val="24"/>
                <w:szCs w:val="24"/>
              </w:rPr>
            </w:pPr>
            <w:r w:rsidRPr="00C02CDC">
              <w:rPr>
                <w:rFonts w:ascii="Times New Roman" w:hAnsi="Times New Roman" w:cs="Times New Roman"/>
                <w:b/>
                <w:color w:val="000000" w:themeColor="text1"/>
                <w:sz w:val="24"/>
                <w:szCs w:val="24"/>
              </w:rPr>
              <w:t>Раздел 8. Профессионально-прикладная физическая подготовка (ППФП) (1</w:t>
            </w:r>
            <w:r w:rsidR="00A833FD" w:rsidRPr="00C02CDC">
              <w:rPr>
                <w:rFonts w:ascii="Times New Roman" w:hAnsi="Times New Roman" w:cs="Times New Roman"/>
                <w:b/>
                <w:color w:val="000000" w:themeColor="text1"/>
                <w:sz w:val="24"/>
                <w:szCs w:val="24"/>
              </w:rPr>
              <w:t>0</w:t>
            </w:r>
            <w:r w:rsidRPr="00C02CDC">
              <w:rPr>
                <w:rFonts w:ascii="Times New Roman" w:hAnsi="Times New Roman" w:cs="Times New Roman"/>
                <w:b/>
                <w:color w:val="000000" w:themeColor="text1"/>
                <w:sz w:val="24"/>
                <w:szCs w:val="24"/>
              </w:rPr>
              <w:t xml:space="preserve"> ч.)</w:t>
            </w:r>
          </w:p>
        </w:tc>
      </w:tr>
      <w:tr w:rsidR="00046988" w:rsidRPr="00C02CDC" w14:paraId="1E074F07" w14:textId="77777777" w:rsidTr="00046988">
        <w:trPr>
          <w:trHeight w:val="262"/>
        </w:trPr>
        <w:tc>
          <w:tcPr>
            <w:tcW w:w="1299" w:type="pct"/>
            <w:vMerge w:val="restart"/>
            <w:tcBorders>
              <w:top w:val="single" w:sz="4" w:space="0" w:color="000000"/>
              <w:left w:val="single" w:sz="4" w:space="0" w:color="000000"/>
              <w:bottom w:val="single" w:sz="4" w:space="0" w:color="000000"/>
              <w:right w:val="single" w:sz="4" w:space="0" w:color="000000"/>
            </w:tcBorders>
          </w:tcPr>
          <w:p w14:paraId="77F39A4E" w14:textId="2FFE987D"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Тема.8.1.</w:t>
            </w:r>
          </w:p>
          <w:p w14:paraId="06F37F21" w14:textId="77777777" w:rsidR="00046988" w:rsidRPr="00C02CDC" w:rsidRDefault="00046988" w:rsidP="00D547F4">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Сущность и содержание ППФП в достижении высоких профессиональных результатов</w:t>
            </w:r>
          </w:p>
        </w:tc>
        <w:tc>
          <w:tcPr>
            <w:tcW w:w="3701" w:type="pct"/>
            <w:tcBorders>
              <w:top w:val="single" w:sz="4" w:space="0" w:color="000000"/>
              <w:left w:val="single" w:sz="4" w:space="0" w:color="000000"/>
              <w:bottom w:val="single" w:sz="4" w:space="0" w:color="000000"/>
              <w:right w:val="single" w:sz="4" w:space="0" w:color="000000"/>
            </w:tcBorders>
          </w:tcPr>
          <w:p w14:paraId="4660CC96" w14:textId="77777777" w:rsidR="00046988" w:rsidRPr="00C02CDC" w:rsidRDefault="00046988" w:rsidP="00D547F4">
            <w:pPr>
              <w:contextualSpacing/>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pacing w:val="-3"/>
                <w:sz w:val="24"/>
                <w:szCs w:val="24"/>
              </w:rPr>
              <w:t>Содержание учебного материала</w:t>
            </w:r>
          </w:p>
        </w:tc>
      </w:tr>
      <w:tr w:rsidR="00046988" w:rsidRPr="00C02CDC" w14:paraId="17C0EEA0" w14:textId="77777777" w:rsidTr="00046988">
        <w:trPr>
          <w:trHeight w:val="556"/>
        </w:trPr>
        <w:tc>
          <w:tcPr>
            <w:tcW w:w="1299" w:type="pct"/>
            <w:vMerge/>
            <w:tcBorders>
              <w:top w:val="single" w:sz="4" w:space="0" w:color="000000"/>
              <w:left w:val="single" w:sz="4" w:space="0" w:color="000000"/>
              <w:bottom w:val="single" w:sz="4" w:space="0" w:color="000000"/>
              <w:right w:val="single" w:sz="4" w:space="0" w:color="000000"/>
            </w:tcBorders>
          </w:tcPr>
          <w:p w14:paraId="196F945D"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689B7EF0"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pacing w:val="-3"/>
                <w:sz w:val="24"/>
                <w:szCs w:val="24"/>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w:t>
            </w:r>
            <w:proofErr w:type="spellStart"/>
            <w:r w:rsidRPr="00C02CDC">
              <w:rPr>
                <w:rFonts w:ascii="Times New Roman" w:hAnsi="Times New Roman" w:cs="Times New Roman"/>
                <w:color w:val="000000" w:themeColor="text1"/>
                <w:spacing w:val="-3"/>
                <w:sz w:val="24"/>
                <w:szCs w:val="24"/>
              </w:rPr>
              <w:t>профессиограммы</w:t>
            </w:r>
            <w:proofErr w:type="spellEnd"/>
            <w:r w:rsidRPr="00C02CDC">
              <w:rPr>
                <w:rFonts w:ascii="Times New Roman" w:hAnsi="Times New Roman" w:cs="Times New Roman"/>
                <w:color w:val="000000" w:themeColor="text1"/>
                <w:spacing w:val="-3"/>
                <w:sz w:val="24"/>
                <w:szCs w:val="24"/>
              </w:rPr>
              <w:t>. Задания с профессиональной направленностью для 1-4 групп труда.</w:t>
            </w:r>
          </w:p>
          <w:p w14:paraId="30619E25"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pacing w:val="-3"/>
                <w:sz w:val="24"/>
                <w:szCs w:val="24"/>
              </w:rPr>
              <w:t>Средства, методы и методики формирования профессионально значимых двигательных умений и навыков.</w:t>
            </w:r>
          </w:p>
          <w:p w14:paraId="2BFCCCEE"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pacing w:val="-3"/>
                <w:sz w:val="24"/>
                <w:szCs w:val="24"/>
              </w:rPr>
              <w:t>Средства, методы и методики формирования профессионально значимых физических и психических свойств и качеств.</w:t>
            </w:r>
          </w:p>
          <w:p w14:paraId="1C4E97FC"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pacing w:val="-3"/>
                <w:sz w:val="24"/>
                <w:szCs w:val="24"/>
              </w:rPr>
              <w:t>Средства, методы и методики формирования устойчивости к заболеваниям профессиональной деятельности.</w:t>
            </w:r>
          </w:p>
          <w:p w14:paraId="0E296A01"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pacing w:val="-3"/>
                <w:sz w:val="24"/>
                <w:szCs w:val="24"/>
              </w:rPr>
              <w:t>Прикладные виды спорта. Прикладные умения и навыки. Оценка эффективности ППФП.</w:t>
            </w:r>
          </w:p>
        </w:tc>
      </w:tr>
      <w:tr w:rsidR="00046988" w:rsidRPr="00C02CDC" w14:paraId="5CF4939B" w14:textId="77777777" w:rsidTr="00046988">
        <w:trPr>
          <w:trHeight w:val="223"/>
        </w:trPr>
        <w:tc>
          <w:tcPr>
            <w:tcW w:w="1299" w:type="pct"/>
            <w:vMerge/>
            <w:tcBorders>
              <w:top w:val="single" w:sz="4" w:space="0" w:color="000000"/>
              <w:left w:val="single" w:sz="4" w:space="0" w:color="000000"/>
              <w:bottom w:val="single" w:sz="4" w:space="0" w:color="000000"/>
              <w:right w:val="single" w:sz="4" w:space="0" w:color="000000"/>
            </w:tcBorders>
          </w:tcPr>
          <w:p w14:paraId="5F8F1C68"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1041A909" w14:textId="77777777" w:rsidR="00046988" w:rsidRPr="00C02CDC" w:rsidRDefault="00046988" w:rsidP="00D547F4">
            <w:pPr>
              <w:contextualSpacing/>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z w:val="24"/>
                <w:szCs w:val="24"/>
              </w:rPr>
              <w:t>В том числе практических занятий</w:t>
            </w:r>
          </w:p>
        </w:tc>
      </w:tr>
      <w:tr w:rsidR="00046988" w:rsidRPr="00C02CDC" w14:paraId="1713BB05" w14:textId="77777777" w:rsidTr="00046988">
        <w:trPr>
          <w:trHeight w:val="223"/>
        </w:trPr>
        <w:tc>
          <w:tcPr>
            <w:tcW w:w="1299" w:type="pct"/>
            <w:vMerge/>
            <w:tcBorders>
              <w:top w:val="single" w:sz="4" w:space="0" w:color="000000"/>
              <w:left w:val="single" w:sz="4" w:space="0" w:color="000000"/>
              <w:bottom w:val="single" w:sz="4" w:space="0" w:color="000000"/>
              <w:right w:val="single" w:sz="4" w:space="0" w:color="000000"/>
            </w:tcBorders>
          </w:tcPr>
          <w:p w14:paraId="2DCF862A"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0D5ABF78" w14:textId="77777777" w:rsidR="00046988" w:rsidRPr="00C02CDC" w:rsidRDefault="00046988" w:rsidP="00D547F4">
            <w:pPr>
              <w:contextualSpacing/>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Практическое занятие. Разучивание, закрепление и совершенствование профессионально значимых двигательных действий для различных групп труда.</w:t>
            </w:r>
          </w:p>
        </w:tc>
      </w:tr>
      <w:tr w:rsidR="00046988" w:rsidRPr="00C02CDC" w14:paraId="010C20B6" w14:textId="77777777" w:rsidTr="00046988">
        <w:trPr>
          <w:trHeight w:val="577"/>
        </w:trPr>
        <w:tc>
          <w:tcPr>
            <w:tcW w:w="1299" w:type="pct"/>
            <w:vMerge/>
            <w:tcBorders>
              <w:top w:val="single" w:sz="4" w:space="0" w:color="000000"/>
              <w:left w:val="single" w:sz="4" w:space="0" w:color="000000"/>
              <w:bottom w:val="single" w:sz="4" w:space="0" w:color="000000"/>
              <w:right w:val="single" w:sz="4" w:space="0" w:color="000000"/>
            </w:tcBorders>
          </w:tcPr>
          <w:p w14:paraId="6AFA69A2"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23B35C3F"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pacing w:val="-3"/>
                <w:sz w:val="24"/>
                <w:szCs w:val="24"/>
              </w:rPr>
              <w:t>Практическое занятие. Формирование профессионально значимых физических качеств</w:t>
            </w:r>
          </w:p>
        </w:tc>
      </w:tr>
      <w:tr w:rsidR="00046988" w:rsidRPr="00C02CDC" w14:paraId="0F8B7621" w14:textId="77777777" w:rsidTr="00046988">
        <w:trPr>
          <w:trHeight w:val="577"/>
        </w:trPr>
        <w:tc>
          <w:tcPr>
            <w:tcW w:w="1299" w:type="pct"/>
            <w:vMerge/>
            <w:tcBorders>
              <w:top w:val="single" w:sz="4" w:space="0" w:color="000000"/>
              <w:left w:val="single" w:sz="4" w:space="0" w:color="000000"/>
              <w:bottom w:val="single" w:sz="4" w:space="0" w:color="000000"/>
              <w:right w:val="single" w:sz="4" w:space="0" w:color="000000"/>
            </w:tcBorders>
          </w:tcPr>
          <w:p w14:paraId="494F9506"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0D14D5C9"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pacing w:val="-3"/>
                <w:sz w:val="24"/>
                <w:szCs w:val="24"/>
              </w:rPr>
              <w:t>Практическое занятие. Самостоятельное проведение студентом комплексов профессионально- прикладной физической культуры в режиме дня специалиста</w:t>
            </w:r>
          </w:p>
        </w:tc>
      </w:tr>
      <w:tr w:rsidR="00046988" w:rsidRPr="00C02CDC" w14:paraId="6A150D0F" w14:textId="77777777" w:rsidTr="00046988">
        <w:trPr>
          <w:trHeight w:val="577"/>
        </w:trPr>
        <w:tc>
          <w:tcPr>
            <w:tcW w:w="1299" w:type="pct"/>
            <w:vMerge/>
            <w:tcBorders>
              <w:top w:val="single" w:sz="4" w:space="0" w:color="000000"/>
              <w:left w:val="single" w:sz="4" w:space="0" w:color="000000"/>
              <w:bottom w:val="single" w:sz="4" w:space="0" w:color="000000"/>
              <w:right w:val="single" w:sz="4" w:space="0" w:color="000000"/>
            </w:tcBorders>
          </w:tcPr>
          <w:p w14:paraId="743F773F"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41CEB2FC"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pacing w:val="-3"/>
                <w:sz w:val="24"/>
                <w:szCs w:val="24"/>
              </w:rPr>
              <w:t>Практическое занятие. Техника выполнения упражнений с предметами и без предметов</w:t>
            </w:r>
          </w:p>
        </w:tc>
      </w:tr>
      <w:tr w:rsidR="00046988" w:rsidRPr="00C02CDC" w14:paraId="05C8FC71" w14:textId="77777777" w:rsidTr="00046988">
        <w:trPr>
          <w:trHeight w:val="577"/>
        </w:trPr>
        <w:tc>
          <w:tcPr>
            <w:tcW w:w="1299" w:type="pct"/>
            <w:vMerge/>
            <w:tcBorders>
              <w:top w:val="single" w:sz="4" w:space="0" w:color="000000"/>
              <w:left w:val="single" w:sz="4" w:space="0" w:color="000000"/>
              <w:bottom w:val="single" w:sz="4" w:space="0" w:color="000000"/>
              <w:right w:val="single" w:sz="4" w:space="0" w:color="000000"/>
            </w:tcBorders>
          </w:tcPr>
          <w:p w14:paraId="44A2D79C"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36364960" w14:textId="77777777"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color w:val="000000" w:themeColor="text1"/>
                <w:spacing w:val="-3"/>
                <w:sz w:val="24"/>
                <w:szCs w:val="24"/>
              </w:rPr>
              <w:t>Практическое занятие. Специальные упражнения для развития основных мышечных групп</w:t>
            </w:r>
          </w:p>
        </w:tc>
      </w:tr>
      <w:tr w:rsidR="00C02CDC" w:rsidRPr="00C02CDC" w14:paraId="3882590E" w14:textId="77777777" w:rsidTr="00046988">
        <w:trPr>
          <w:trHeight w:val="295"/>
        </w:trPr>
        <w:tc>
          <w:tcPr>
            <w:tcW w:w="1299" w:type="pct"/>
            <w:vMerge/>
            <w:tcBorders>
              <w:top w:val="single" w:sz="4" w:space="0" w:color="000000"/>
              <w:left w:val="single" w:sz="4" w:space="0" w:color="000000"/>
              <w:bottom w:val="single" w:sz="4" w:space="0" w:color="000000"/>
              <w:right w:val="single" w:sz="4" w:space="0" w:color="000000"/>
            </w:tcBorders>
          </w:tcPr>
          <w:p w14:paraId="0A893905" w14:textId="77777777" w:rsidR="00046988" w:rsidRPr="00C02CDC" w:rsidRDefault="00046988" w:rsidP="00D547F4">
            <w:pPr>
              <w:rPr>
                <w:rFonts w:ascii="Times New Roman" w:hAnsi="Times New Roman" w:cs="Times New Roman"/>
                <w:color w:val="000000" w:themeColor="text1"/>
                <w:sz w:val="24"/>
                <w:szCs w:val="24"/>
              </w:rPr>
            </w:pPr>
          </w:p>
        </w:tc>
        <w:tc>
          <w:tcPr>
            <w:tcW w:w="3701" w:type="pct"/>
            <w:tcBorders>
              <w:top w:val="single" w:sz="4" w:space="0" w:color="000000"/>
              <w:left w:val="single" w:sz="4" w:space="0" w:color="000000"/>
              <w:bottom w:val="single" w:sz="4" w:space="0" w:color="000000"/>
              <w:right w:val="single" w:sz="4" w:space="0" w:color="000000"/>
            </w:tcBorders>
          </w:tcPr>
          <w:p w14:paraId="2F3F4F2D" w14:textId="09DF1689" w:rsidR="00046988" w:rsidRPr="00C02CDC" w:rsidRDefault="00046988" w:rsidP="00D547F4">
            <w:pPr>
              <w:contextualSpacing/>
              <w:jc w:val="both"/>
              <w:rPr>
                <w:rFonts w:ascii="Times New Roman" w:hAnsi="Times New Roman" w:cs="Times New Roman"/>
                <w:color w:val="000000" w:themeColor="text1"/>
                <w:spacing w:val="-3"/>
                <w:sz w:val="24"/>
                <w:szCs w:val="24"/>
              </w:rPr>
            </w:pPr>
            <w:r w:rsidRPr="00C02CDC">
              <w:rPr>
                <w:rFonts w:ascii="Times New Roman" w:hAnsi="Times New Roman" w:cs="Times New Roman"/>
                <w:b/>
                <w:color w:val="000000" w:themeColor="text1"/>
                <w:spacing w:val="-3"/>
                <w:sz w:val="24"/>
                <w:szCs w:val="24"/>
              </w:rPr>
              <w:t>Самостоятельная работа обучающихся</w:t>
            </w:r>
          </w:p>
          <w:p w14:paraId="4D5D309C" w14:textId="140834A4" w:rsidR="00D61384" w:rsidRPr="00C02CDC" w:rsidRDefault="00D61384" w:rsidP="00D547F4">
            <w:pPr>
              <w:contextualSpacing/>
              <w:jc w:val="both"/>
              <w:rPr>
                <w:rFonts w:ascii="Times New Roman" w:hAnsi="Times New Roman" w:cs="Times New Roman"/>
                <w:b/>
                <w:color w:val="000000" w:themeColor="text1"/>
                <w:spacing w:val="-3"/>
                <w:sz w:val="24"/>
                <w:szCs w:val="24"/>
              </w:rPr>
            </w:pPr>
            <w:r w:rsidRPr="00C02CDC">
              <w:rPr>
                <w:rFonts w:ascii="Times New Roman" w:hAnsi="Times New Roman" w:cs="Times New Roman"/>
                <w:color w:val="000000" w:themeColor="text1"/>
                <w:spacing w:val="-3"/>
                <w:sz w:val="24"/>
                <w:szCs w:val="24"/>
              </w:rPr>
              <w:t>Подготовка к дифференцированному зачету</w:t>
            </w:r>
          </w:p>
        </w:tc>
      </w:tr>
      <w:tr w:rsidR="00C02CDC" w:rsidRPr="00C02CDC" w14:paraId="72EED9AF" w14:textId="77777777" w:rsidTr="00046988">
        <w:trPr>
          <w:trHeight w:val="295"/>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B9F38B6" w14:textId="489BF7B3" w:rsidR="00046988" w:rsidRPr="00C02CDC" w:rsidRDefault="00046988" w:rsidP="00D547F4">
            <w:pPr>
              <w:ind w:right="-285"/>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Промежуточная аттестация</w:t>
            </w:r>
            <w:r w:rsidR="00D61384" w:rsidRPr="00C02CDC">
              <w:rPr>
                <w:rFonts w:ascii="Times New Roman" w:hAnsi="Times New Roman" w:cs="Times New Roman"/>
                <w:b/>
                <w:color w:val="000000" w:themeColor="text1"/>
                <w:sz w:val="24"/>
                <w:szCs w:val="24"/>
              </w:rPr>
              <w:t xml:space="preserve"> – дифференцированный зачет, зачет</w:t>
            </w:r>
          </w:p>
        </w:tc>
      </w:tr>
      <w:tr w:rsidR="00C02CDC" w:rsidRPr="00C02CDC" w14:paraId="76676B1A" w14:textId="77777777" w:rsidTr="00046988">
        <w:trPr>
          <w:trHeight w:val="295"/>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5021F659" w14:textId="09DB3610" w:rsidR="00046988" w:rsidRPr="00C02CDC" w:rsidRDefault="00046988" w:rsidP="00D547F4">
            <w:pPr>
              <w:ind w:right="-285"/>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Всего:</w:t>
            </w:r>
            <w:r w:rsidR="00D61384" w:rsidRPr="00C02CDC">
              <w:rPr>
                <w:rFonts w:ascii="Times New Roman" w:hAnsi="Times New Roman" w:cs="Times New Roman"/>
                <w:b/>
                <w:color w:val="000000" w:themeColor="text1"/>
                <w:sz w:val="24"/>
                <w:szCs w:val="24"/>
              </w:rPr>
              <w:t xml:space="preserve"> 82 ч.</w:t>
            </w:r>
          </w:p>
        </w:tc>
      </w:tr>
    </w:tbl>
    <w:p w14:paraId="7349E6F7" w14:textId="77777777" w:rsidR="000025E7" w:rsidRPr="00C02CDC" w:rsidRDefault="000025E7" w:rsidP="000025E7">
      <w:pPr>
        <w:rPr>
          <w:rFonts w:ascii="Times New Roman" w:hAnsi="Times New Roman" w:cs="Times New Roman"/>
          <w:color w:val="000000" w:themeColor="text1"/>
          <w:sz w:val="24"/>
          <w:szCs w:val="24"/>
        </w:rPr>
        <w:sectPr w:rsidR="000025E7" w:rsidRPr="00C02CDC" w:rsidSect="00046988">
          <w:footerReference w:type="default" r:id="rId127"/>
          <w:pgSz w:w="11906" w:h="16838"/>
          <w:pgMar w:top="680" w:right="1134" w:bottom="1134" w:left="1134" w:header="709" w:footer="709" w:gutter="0"/>
          <w:cols w:space="720"/>
        </w:sectPr>
      </w:pPr>
    </w:p>
    <w:p w14:paraId="752E7E39" w14:textId="77777777" w:rsidR="000025E7" w:rsidRPr="00C02CDC" w:rsidRDefault="000025E7" w:rsidP="000025E7">
      <w:pPr>
        <w:ind w:left="709"/>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lastRenderedPageBreak/>
        <w:t>3. УСЛОВИЯ РЕАЛИЗАЦИИ ПРОГРАММЫ УЧЕБНОЙ ДИСЦИПЛИНЫ</w:t>
      </w:r>
    </w:p>
    <w:p w14:paraId="13AD5183" w14:textId="77777777" w:rsidR="000025E7" w:rsidRPr="00C02CDC" w:rsidRDefault="000025E7" w:rsidP="000025E7">
      <w:pPr>
        <w:spacing w:line="276" w:lineRule="auto"/>
        <w:ind w:firstLine="709"/>
        <w:jc w:val="both"/>
        <w:rPr>
          <w:rFonts w:ascii="Times New Roman" w:hAnsi="Times New Roman" w:cs="Times New Roman"/>
          <w:color w:val="000000" w:themeColor="text1"/>
          <w:sz w:val="24"/>
          <w:szCs w:val="24"/>
        </w:rPr>
      </w:pPr>
    </w:p>
    <w:p w14:paraId="7B1CCB5A" w14:textId="77777777" w:rsidR="000025E7" w:rsidRPr="00C02CDC" w:rsidRDefault="000025E7" w:rsidP="000025E7">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b/>
          <w:color w:val="000000" w:themeColor="text1"/>
          <w:sz w:val="24"/>
          <w:szCs w:val="24"/>
        </w:rPr>
        <w:t>3.1. Для реализации программы учебной дисциплины должны быть предусмотрены следующие специальные помещения</w:t>
      </w:r>
      <w:r w:rsidRPr="00C02CDC">
        <w:rPr>
          <w:rFonts w:ascii="Times New Roman" w:hAnsi="Times New Roman" w:cs="Times New Roman"/>
          <w:color w:val="000000" w:themeColor="text1"/>
          <w:sz w:val="24"/>
          <w:szCs w:val="24"/>
        </w:rPr>
        <w:t>:</w:t>
      </w:r>
    </w:p>
    <w:p w14:paraId="1AB247D0" w14:textId="77777777" w:rsidR="000025E7" w:rsidRPr="00C02CDC" w:rsidRDefault="000025E7" w:rsidP="000025E7">
      <w:pPr>
        <w:tabs>
          <w:tab w:val="left" w:pos="426"/>
        </w:tabs>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Спортивный зал, оснащенный</w:t>
      </w:r>
      <w:r w:rsidRPr="00C02CDC">
        <w:rPr>
          <w:rFonts w:ascii="Times New Roman" w:hAnsi="Times New Roman" w:cs="Times New Roman"/>
          <w:i/>
          <w:color w:val="000000" w:themeColor="text1"/>
          <w:sz w:val="24"/>
          <w:szCs w:val="24"/>
        </w:rPr>
        <w:t xml:space="preserve"> </w:t>
      </w:r>
      <w:r w:rsidRPr="00C02CDC">
        <w:rPr>
          <w:rFonts w:ascii="Times New Roman" w:hAnsi="Times New Roman" w:cs="Times New Roman"/>
          <w:color w:val="000000" w:themeColor="text1"/>
          <w:sz w:val="24"/>
          <w:szCs w:val="24"/>
        </w:rPr>
        <w:t>оборудованными раздевалками;</w:t>
      </w:r>
      <w:r w:rsidRPr="00C02CDC">
        <w:rPr>
          <w:rFonts w:ascii="Times New Roman" w:hAnsi="Times New Roman" w:cs="Times New Roman"/>
          <w:i/>
          <w:color w:val="000000" w:themeColor="text1"/>
          <w:sz w:val="24"/>
          <w:szCs w:val="24"/>
        </w:rPr>
        <w:t xml:space="preserve"> </w:t>
      </w:r>
      <w:r w:rsidRPr="00C02CDC">
        <w:rPr>
          <w:rFonts w:ascii="Times New Roman" w:hAnsi="Times New Roman" w:cs="Times New Roman"/>
          <w:color w:val="000000" w:themeColor="text1"/>
          <w:sz w:val="24"/>
          <w:szCs w:val="24"/>
        </w:rPr>
        <w:t>рабочее место преподавателя; комплект учебно-методической документации (учебники и учебные пособия, карточки-задания, комплекты тестовых заданий, методические рекомендации и разработки);</w:t>
      </w:r>
    </w:p>
    <w:p w14:paraId="4479C3D0" w14:textId="77777777" w:rsidR="000025E7" w:rsidRPr="00C02CDC" w:rsidRDefault="000025E7" w:rsidP="000025E7">
      <w:pPr>
        <w:tabs>
          <w:tab w:val="left" w:pos="426"/>
        </w:tabs>
        <w:jc w:val="both"/>
        <w:rPr>
          <w:rFonts w:ascii="Times New Roman" w:hAnsi="Times New Roman" w:cs="Times New Roman"/>
          <w:i/>
          <w:color w:val="000000" w:themeColor="text1"/>
          <w:sz w:val="24"/>
          <w:szCs w:val="24"/>
        </w:rPr>
      </w:pPr>
      <w:r w:rsidRPr="00C02CDC">
        <w:rPr>
          <w:rFonts w:ascii="Times New Roman" w:hAnsi="Times New Roman" w:cs="Times New Roman"/>
          <w:i/>
          <w:color w:val="000000" w:themeColor="text1"/>
          <w:sz w:val="24"/>
          <w:szCs w:val="24"/>
        </w:rPr>
        <w:t>- спортивное оборудование:</w:t>
      </w:r>
      <w:r w:rsidRPr="00C02CDC">
        <w:rPr>
          <w:rFonts w:ascii="Times New Roman" w:hAnsi="Times New Roman" w:cs="Times New Roman"/>
          <w:color w:val="000000" w:themeColor="text1"/>
          <w:sz w:val="24"/>
          <w:szCs w:val="24"/>
        </w:rPr>
        <w:t xml:space="preserve"> гимнастическое оборудование; легкоатлетический инвентарь; оборудование и инвентарь для спортивных игр; лыжный инвентарь.</w:t>
      </w:r>
    </w:p>
    <w:p w14:paraId="0E59E6D2" w14:textId="77777777" w:rsidR="000025E7" w:rsidRPr="00C02CDC" w:rsidRDefault="000025E7" w:rsidP="000025E7">
      <w:pPr>
        <w:tabs>
          <w:tab w:val="left" w:pos="426"/>
        </w:tabs>
        <w:jc w:val="both"/>
        <w:rPr>
          <w:rFonts w:ascii="Times New Roman" w:hAnsi="Times New Roman" w:cs="Times New Roman"/>
          <w:i/>
          <w:color w:val="000000" w:themeColor="text1"/>
          <w:sz w:val="24"/>
          <w:szCs w:val="24"/>
        </w:rPr>
      </w:pPr>
      <w:r w:rsidRPr="00C02CDC">
        <w:rPr>
          <w:rFonts w:ascii="Times New Roman" w:hAnsi="Times New Roman" w:cs="Times New Roman"/>
          <w:i/>
          <w:color w:val="000000" w:themeColor="text1"/>
          <w:sz w:val="24"/>
          <w:szCs w:val="24"/>
        </w:rPr>
        <w:t xml:space="preserve">- технические средства обучения: </w:t>
      </w:r>
    </w:p>
    <w:p w14:paraId="29F8BB1D" w14:textId="77777777" w:rsidR="000025E7" w:rsidRPr="00C02CDC" w:rsidRDefault="000025E7" w:rsidP="000025E7">
      <w:pPr>
        <w:widowControl w:val="0"/>
        <w:tabs>
          <w:tab w:val="left" w:pos="284"/>
          <w:tab w:val="left" w:pos="426"/>
        </w:tabs>
        <w:ind w:firstLine="709"/>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компьютер с лицензионным программным обеспечением; </w:t>
      </w:r>
    </w:p>
    <w:p w14:paraId="462F238C" w14:textId="77777777" w:rsidR="000025E7" w:rsidRPr="00C02CDC" w:rsidRDefault="000025E7" w:rsidP="000025E7">
      <w:pPr>
        <w:widowControl w:val="0"/>
        <w:tabs>
          <w:tab w:val="left" w:pos="284"/>
          <w:tab w:val="left" w:pos="426"/>
        </w:tabs>
        <w:ind w:firstLine="709"/>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многофункциональный принтер; </w:t>
      </w:r>
    </w:p>
    <w:p w14:paraId="19738DCD" w14:textId="77777777" w:rsidR="000025E7" w:rsidRPr="00C02CDC" w:rsidRDefault="000025E7" w:rsidP="000025E7">
      <w:pPr>
        <w:widowControl w:val="0"/>
        <w:tabs>
          <w:tab w:val="left" w:pos="284"/>
          <w:tab w:val="left" w:pos="426"/>
        </w:tabs>
        <w:ind w:firstLine="709"/>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музыкальный центр.</w:t>
      </w:r>
    </w:p>
    <w:p w14:paraId="0113A015" w14:textId="77777777" w:rsidR="000025E7" w:rsidRPr="00C02CDC" w:rsidRDefault="000025E7" w:rsidP="000025E7">
      <w:pPr>
        <w:pStyle w:val="af4"/>
        <w:spacing w:line="276" w:lineRule="auto"/>
        <w:ind w:firstLine="320"/>
        <w:rPr>
          <w:color w:val="000000" w:themeColor="text1"/>
          <w:szCs w:val="24"/>
        </w:rPr>
      </w:pPr>
    </w:p>
    <w:p w14:paraId="68F0F85A" w14:textId="77777777" w:rsidR="000025E7" w:rsidRPr="00C02CDC" w:rsidRDefault="000025E7" w:rsidP="000025E7">
      <w:pPr>
        <w:ind w:firstLine="709"/>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3.2. Информационное обеспечение реализации программы</w:t>
      </w:r>
    </w:p>
    <w:p w14:paraId="7F7493C5" w14:textId="725573A8" w:rsidR="000025E7" w:rsidRPr="00C02CDC" w:rsidRDefault="000025E7" w:rsidP="000025E7">
      <w:pPr>
        <w:ind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w:t>
      </w:r>
    </w:p>
    <w:p w14:paraId="3655FAA2" w14:textId="77777777" w:rsidR="000025E7" w:rsidRPr="00C02CDC" w:rsidRDefault="000025E7" w:rsidP="000025E7">
      <w:pPr>
        <w:ind w:firstLine="709"/>
        <w:jc w:val="both"/>
        <w:rPr>
          <w:rFonts w:ascii="Times New Roman" w:hAnsi="Times New Roman" w:cs="Times New Roman"/>
          <w:color w:val="000000" w:themeColor="text1"/>
          <w:sz w:val="24"/>
          <w:szCs w:val="24"/>
        </w:rPr>
      </w:pPr>
    </w:p>
    <w:p w14:paraId="1B7CDB51" w14:textId="77777777" w:rsidR="000025E7" w:rsidRPr="00C02CDC" w:rsidRDefault="000025E7" w:rsidP="000025E7">
      <w:pPr>
        <w:ind w:firstLine="709"/>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3.2.1. Основные печатные издания</w:t>
      </w:r>
    </w:p>
    <w:p w14:paraId="1FF66A53" w14:textId="77777777" w:rsidR="000025E7" w:rsidRPr="00C02CDC" w:rsidRDefault="000025E7" w:rsidP="000025E7">
      <w:pPr>
        <w:pStyle w:val="af4"/>
        <w:ind w:firstLine="709"/>
        <w:rPr>
          <w:color w:val="000000" w:themeColor="text1"/>
          <w:szCs w:val="24"/>
        </w:rPr>
      </w:pPr>
      <w:bookmarkStart w:id="81" w:name="_Hlk97124759"/>
      <w:bookmarkEnd w:id="81"/>
      <w:r w:rsidRPr="00C02CDC">
        <w:rPr>
          <w:color w:val="000000" w:themeColor="text1"/>
          <w:szCs w:val="24"/>
        </w:rPr>
        <w:t xml:space="preserve">1. </w:t>
      </w:r>
      <w:proofErr w:type="spellStart"/>
      <w:r w:rsidRPr="00C02CDC">
        <w:rPr>
          <w:color w:val="000000" w:themeColor="text1"/>
          <w:szCs w:val="24"/>
        </w:rPr>
        <w:t>Бишаева</w:t>
      </w:r>
      <w:proofErr w:type="spellEnd"/>
      <w:r w:rsidRPr="00C02CDC">
        <w:rPr>
          <w:color w:val="000000" w:themeColor="text1"/>
          <w:szCs w:val="24"/>
        </w:rPr>
        <w:t xml:space="preserve"> А.А. Физическая культура: учебник [для всех специальностей СПО] /А.А. </w:t>
      </w:r>
      <w:proofErr w:type="spellStart"/>
      <w:r w:rsidRPr="00C02CDC">
        <w:rPr>
          <w:color w:val="000000" w:themeColor="text1"/>
          <w:szCs w:val="24"/>
        </w:rPr>
        <w:t>Бишаева</w:t>
      </w:r>
      <w:proofErr w:type="spellEnd"/>
      <w:r w:rsidRPr="00C02CDC">
        <w:rPr>
          <w:color w:val="000000" w:themeColor="text1"/>
          <w:szCs w:val="24"/>
        </w:rPr>
        <w:t>. - [7-e</w:t>
      </w:r>
      <w:proofErr w:type="gramStart"/>
      <w:r w:rsidRPr="00C02CDC">
        <w:rPr>
          <w:color w:val="000000" w:themeColor="text1"/>
          <w:szCs w:val="24"/>
        </w:rPr>
        <w:t>изд.,стер</w:t>
      </w:r>
      <w:proofErr w:type="gramEnd"/>
      <w:r w:rsidRPr="00C02CDC">
        <w:rPr>
          <w:color w:val="000000" w:themeColor="text1"/>
          <w:szCs w:val="24"/>
        </w:rPr>
        <w:t>.]- Москва: Издательский дом Академия, 2020.-320с.-ISBN 978-5-4468-9406-2 -</w:t>
      </w:r>
      <w:proofErr w:type="spellStart"/>
      <w:r w:rsidRPr="00C02CDC">
        <w:rPr>
          <w:color w:val="000000" w:themeColor="text1"/>
          <w:szCs w:val="24"/>
        </w:rPr>
        <w:t>Тескт</w:t>
      </w:r>
      <w:proofErr w:type="spellEnd"/>
      <w:r w:rsidRPr="00C02CDC">
        <w:rPr>
          <w:color w:val="000000" w:themeColor="text1"/>
          <w:szCs w:val="24"/>
        </w:rPr>
        <w:t>: непосредственный</w:t>
      </w:r>
    </w:p>
    <w:p w14:paraId="4B59B8F6" w14:textId="77777777" w:rsidR="000025E7" w:rsidRPr="00C02CDC" w:rsidRDefault="000025E7" w:rsidP="000025E7">
      <w:pPr>
        <w:pStyle w:val="af4"/>
        <w:ind w:firstLine="709"/>
        <w:rPr>
          <w:color w:val="000000" w:themeColor="text1"/>
          <w:szCs w:val="24"/>
          <w:shd w:val="clear" w:color="auto" w:fill="FFD821"/>
        </w:rPr>
      </w:pPr>
    </w:p>
    <w:p w14:paraId="4C1981CB" w14:textId="77777777" w:rsidR="000025E7" w:rsidRPr="00C02CDC" w:rsidRDefault="000025E7" w:rsidP="000025E7">
      <w:pPr>
        <w:contextualSpacing/>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 xml:space="preserve">           3.2.2. Электронные издания</w:t>
      </w:r>
    </w:p>
    <w:p w14:paraId="09952D14" w14:textId="77777777" w:rsidR="000025E7" w:rsidRPr="00C02CDC" w:rsidRDefault="000025E7" w:rsidP="000025E7">
      <w:pPr>
        <w:pStyle w:val="a4"/>
        <w:numPr>
          <w:ilvl w:val="0"/>
          <w:numId w:val="19"/>
        </w:numPr>
        <w:ind w:left="0" w:firstLine="709"/>
        <w:contextualSpacing w:val="0"/>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Физическая культура: учебник и практикум для среднего профессионального образования / А. Б. </w:t>
      </w:r>
      <w:proofErr w:type="spellStart"/>
      <w:r w:rsidRPr="00C02CDC">
        <w:rPr>
          <w:rFonts w:ascii="Times New Roman" w:hAnsi="Times New Roman" w:cs="Times New Roman"/>
          <w:color w:val="000000" w:themeColor="text1"/>
          <w:sz w:val="24"/>
          <w:szCs w:val="24"/>
        </w:rPr>
        <w:t>Муллер</w:t>
      </w:r>
      <w:proofErr w:type="spellEnd"/>
      <w:r w:rsidRPr="00C02CDC">
        <w:rPr>
          <w:rFonts w:ascii="Times New Roman" w:hAnsi="Times New Roman" w:cs="Times New Roman"/>
          <w:color w:val="000000" w:themeColor="text1"/>
          <w:sz w:val="24"/>
          <w:szCs w:val="24"/>
        </w:rPr>
        <w:t xml:space="preserve"> [и др.]. — Москва: Издательство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2023. — 424 с. — (Профессиональное образование). — ISBN 978-5-534-02612-2. — Текст: электронный // ЭБС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[сайт]. — URL: </w:t>
      </w:r>
      <w:hyperlink r:id="rId128" w:history="1">
        <w:r w:rsidRPr="00C02CDC">
          <w:rPr>
            <w:rStyle w:val="af0"/>
            <w:rFonts w:ascii="Times New Roman" w:hAnsi="Times New Roman" w:cs="Times New Roman"/>
            <w:color w:val="000000" w:themeColor="text1"/>
            <w:sz w:val="24"/>
            <w:szCs w:val="24"/>
          </w:rPr>
          <w:t>https://urait.ru/bcode/511813</w:t>
        </w:r>
      </w:hyperlink>
    </w:p>
    <w:p w14:paraId="3AEF140F" w14:textId="77777777" w:rsidR="000025E7" w:rsidRPr="00C02CDC" w:rsidRDefault="000025E7" w:rsidP="000025E7">
      <w:pPr>
        <w:pStyle w:val="a4"/>
        <w:numPr>
          <w:ilvl w:val="0"/>
          <w:numId w:val="19"/>
        </w:numPr>
        <w:ind w:left="0" w:firstLine="709"/>
        <w:contextualSpacing w:val="0"/>
        <w:jc w:val="both"/>
        <w:rPr>
          <w:rFonts w:ascii="Times New Roman" w:hAnsi="Times New Roman" w:cs="Times New Roman"/>
          <w:color w:val="000000" w:themeColor="text1"/>
          <w:sz w:val="24"/>
          <w:szCs w:val="24"/>
        </w:rPr>
      </w:pPr>
      <w:proofErr w:type="spellStart"/>
      <w:r w:rsidRPr="00C02CDC">
        <w:rPr>
          <w:rFonts w:ascii="Times New Roman" w:hAnsi="Times New Roman" w:cs="Times New Roman"/>
          <w:color w:val="000000" w:themeColor="text1"/>
          <w:sz w:val="24"/>
          <w:szCs w:val="24"/>
        </w:rPr>
        <w:t>Конеева</w:t>
      </w:r>
      <w:proofErr w:type="spellEnd"/>
      <w:r w:rsidRPr="00C02CDC">
        <w:rPr>
          <w:rFonts w:ascii="Times New Roman" w:hAnsi="Times New Roman" w:cs="Times New Roman"/>
          <w:color w:val="000000" w:themeColor="text1"/>
          <w:sz w:val="24"/>
          <w:szCs w:val="24"/>
        </w:rPr>
        <w:t xml:space="preserve">, Е. В. Физическая культура: учебное пособие для среднего профессионального образования / Е. В. </w:t>
      </w:r>
      <w:proofErr w:type="spellStart"/>
      <w:r w:rsidRPr="00C02CDC">
        <w:rPr>
          <w:rFonts w:ascii="Times New Roman" w:hAnsi="Times New Roman" w:cs="Times New Roman"/>
          <w:color w:val="000000" w:themeColor="text1"/>
          <w:sz w:val="24"/>
          <w:szCs w:val="24"/>
        </w:rPr>
        <w:t>Конеева</w:t>
      </w:r>
      <w:proofErr w:type="spellEnd"/>
      <w:r w:rsidRPr="00C02CDC">
        <w:rPr>
          <w:rFonts w:ascii="Times New Roman" w:hAnsi="Times New Roman" w:cs="Times New Roman"/>
          <w:color w:val="000000" w:themeColor="text1"/>
          <w:sz w:val="24"/>
          <w:szCs w:val="24"/>
        </w:rPr>
        <w:t xml:space="preserve"> [и др.]; под редакцией Е. В. </w:t>
      </w:r>
      <w:proofErr w:type="spellStart"/>
      <w:r w:rsidRPr="00C02CDC">
        <w:rPr>
          <w:rFonts w:ascii="Times New Roman" w:hAnsi="Times New Roman" w:cs="Times New Roman"/>
          <w:color w:val="000000" w:themeColor="text1"/>
          <w:sz w:val="24"/>
          <w:szCs w:val="24"/>
        </w:rPr>
        <w:t>Конеевой</w:t>
      </w:r>
      <w:proofErr w:type="spellEnd"/>
      <w:r w:rsidRPr="00C02CDC">
        <w:rPr>
          <w:rFonts w:ascii="Times New Roman" w:hAnsi="Times New Roman" w:cs="Times New Roman"/>
          <w:color w:val="000000" w:themeColor="text1"/>
          <w:sz w:val="24"/>
          <w:szCs w:val="24"/>
        </w:rPr>
        <w:t xml:space="preserve">. — 3-е изд., </w:t>
      </w:r>
      <w:proofErr w:type="spellStart"/>
      <w:r w:rsidRPr="00C02CDC">
        <w:rPr>
          <w:rFonts w:ascii="Times New Roman" w:hAnsi="Times New Roman" w:cs="Times New Roman"/>
          <w:color w:val="000000" w:themeColor="text1"/>
          <w:sz w:val="24"/>
          <w:szCs w:val="24"/>
        </w:rPr>
        <w:t>перераб</w:t>
      </w:r>
      <w:proofErr w:type="spellEnd"/>
      <w:proofErr w:type="gramStart"/>
      <w:r w:rsidRPr="00C02CDC">
        <w:rPr>
          <w:rFonts w:ascii="Times New Roman" w:hAnsi="Times New Roman" w:cs="Times New Roman"/>
          <w:color w:val="000000" w:themeColor="text1"/>
          <w:sz w:val="24"/>
          <w:szCs w:val="24"/>
        </w:rPr>
        <w:t>.</w:t>
      </w:r>
      <w:proofErr w:type="gramEnd"/>
      <w:r w:rsidRPr="00C02CDC">
        <w:rPr>
          <w:rFonts w:ascii="Times New Roman" w:hAnsi="Times New Roman" w:cs="Times New Roman"/>
          <w:color w:val="000000" w:themeColor="text1"/>
          <w:sz w:val="24"/>
          <w:szCs w:val="24"/>
        </w:rPr>
        <w:t xml:space="preserve"> и доп. — Москва: Издательство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2024. — 609 с. — (Профессиональное образование). — ISBN 978-5-534-18616-1. — Текст: электронный // Образовательная платформа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[сайт]. — URL: </w:t>
      </w:r>
      <w:hyperlink r:id="rId129" w:history="1">
        <w:r w:rsidRPr="00C02CDC">
          <w:rPr>
            <w:rStyle w:val="af0"/>
            <w:rFonts w:ascii="Times New Roman" w:hAnsi="Times New Roman" w:cs="Times New Roman"/>
            <w:color w:val="000000" w:themeColor="text1"/>
            <w:sz w:val="24"/>
            <w:szCs w:val="24"/>
          </w:rPr>
          <w:t>https://urait.ru/bcode/545162</w:t>
        </w:r>
      </w:hyperlink>
    </w:p>
    <w:p w14:paraId="00E15B58" w14:textId="77777777" w:rsidR="000025E7" w:rsidRPr="00C02CDC" w:rsidRDefault="000025E7" w:rsidP="000025E7">
      <w:pPr>
        <w:pStyle w:val="a4"/>
        <w:ind w:left="0" w:firstLine="709"/>
        <w:jc w:val="both"/>
        <w:rPr>
          <w:rFonts w:ascii="Times New Roman" w:hAnsi="Times New Roman" w:cs="Times New Roman"/>
          <w:color w:val="000000" w:themeColor="text1"/>
          <w:sz w:val="24"/>
          <w:szCs w:val="24"/>
        </w:rPr>
      </w:pPr>
    </w:p>
    <w:p w14:paraId="6079F4EA" w14:textId="77777777" w:rsidR="000025E7" w:rsidRPr="00C02CDC" w:rsidRDefault="000025E7" w:rsidP="000025E7">
      <w:pPr>
        <w:pStyle w:val="a4"/>
        <w:numPr>
          <w:ilvl w:val="2"/>
          <w:numId w:val="20"/>
        </w:numPr>
        <w:spacing w:before="120" w:after="120"/>
        <w:jc w:val="both"/>
        <w:rPr>
          <w:rFonts w:ascii="Times New Roman" w:hAnsi="Times New Roman" w:cs="Times New Roman"/>
          <w:i/>
          <w:color w:val="000000" w:themeColor="text1"/>
          <w:sz w:val="24"/>
          <w:szCs w:val="24"/>
        </w:rPr>
      </w:pPr>
      <w:r w:rsidRPr="00C02CDC">
        <w:rPr>
          <w:rFonts w:ascii="Times New Roman" w:hAnsi="Times New Roman" w:cs="Times New Roman"/>
          <w:b/>
          <w:color w:val="000000" w:themeColor="text1"/>
          <w:sz w:val="24"/>
          <w:szCs w:val="24"/>
        </w:rPr>
        <w:t xml:space="preserve">Дополнительные источники </w:t>
      </w:r>
    </w:p>
    <w:p w14:paraId="41B5ACD2" w14:textId="77777777" w:rsidR="000025E7" w:rsidRPr="00C02CDC" w:rsidRDefault="000025E7" w:rsidP="000025E7">
      <w:pPr>
        <w:pStyle w:val="a4"/>
        <w:numPr>
          <w:ilvl w:val="0"/>
          <w:numId w:val="21"/>
        </w:numPr>
        <w:ind w:left="0" w:firstLine="709"/>
        <w:jc w:val="both"/>
        <w:rPr>
          <w:rFonts w:ascii="Times New Roman" w:hAnsi="Times New Roman" w:cs="Times New Roman"/>
          <w:color w:val="000000" w:themeColor="text1"/>
          <w:sz w:val="24"/>
          <w:szCs w:val="24"/>
        </w:rPr>
      </w:pPr>
      <w:proofErr w:type="spellStart"/>
      <w:r w:rsidRPr="00C02CDC">
        <w:rPr>
          <w:rFonts w:ascii="Times New Roman" w:hAnsi="Times New Roman" w:cs="Times New Roman"/>
          <w:color w:val="000000" w:themeColor="text1"/>
          <w:sz w:val="24"/>
          <w:szCs w:val="24"/>
        </w:rPr>
        <w:t>Аллянов</w:t>
      </w:r>
      <w:proofErr w:type="spellEnd"/>
      <w:r w:rsidRPr="00C02CDC">
        <w:rPr>
          <w:rFonts w:ascii="Times New Roman" w:hAnsi="Times New Roman" w:cs="Times New Roman"/>
          <w:color w:val="000000" w:themeColor="text1"/>
          <w:sz w:val="24"/>
          <w:szCs w:val="24"/>
        </w:rPr>
        <w:t xml:space="preserve">, Ю. Н. Физическая культура: учебник для среднего профессионального образования / Ю. Н. </w:t>
      </w:r>
      <w:proofErr w:type="spellStart"/>
      <w:r w:rsidRPr="00C02CDC">
        <w:rPr>
          <w:rFonts w:ascii="Times New Roman" w:hAnsi="Times New Roman" w:cs="Times New Roman"/>
          <w:color w:val="000000" w:themeColor="text1"/>
          <w:sz w:val="24"/>
          <w:szCs w:val="24"/>
        </w:rPr>
        <w:t>Аллянов</w:t>
      </w:r>
      <w:proofErr w:type="spellEnd"/>
      <w:r w:rsidRPr="00C02CDC">
        <w:rPr>
          <w:rFonts w:ascii="Times New Roman" w:hAnsi="Times New Roman" w:cs="Times New Roman"/>
          <w:color w:val="000000" w:themeColor="text1"/>
          <w:sz w:val="24"/>
          <w:szCs w:val="24"/>
        </w:rPr>
        <w:t xml:space="preserve">, И. А. </w:t>
      </w:r>
      <w:proofErr w:type="spellStart"/>
      <w:r w:rsidRPr="00C02CDC">
        <w:rPr>
          <w:rFonts w:ascii="Times New Roman" w:hAnsi="Times New Roman" w:cs="Times New Roman"/>
          <w:color w:val="000000" w:themeColor="text1"/>
          <w:sz w:val="24"/>
          <w:szCs w:val="24"/>
        </w:rPr>
        <w:t>Письменский</w:t>
      </w:r>
      <w:proofErr w:type="spellEnd"/>
      <w:r w:rsidRPr="00C02CDC">
        <w:rPr>
          <w:rFonts w:ascii="Times New Roman" w:hAnsi="Times New Roman" w:cs="Times New Roman"/>
          <w:color w:val="000000" w:themeColor="text1"/>
          <w:sz w:val="24"/>
          <w:szCs w:val="24"/>
        </w:rPr>
        <w:t xml:space="preserve">. — 3-е изд., </w:t>
      </w:r>
      <w:proofErr w:type="spellStart"/>
      <w:r w:rsidRPr="00C02CDC">
        <w:rPr>
          <w:rFonts w:ascii="Times New Roman" w:hAnsi="Times New Roman" w:cs="Times New Roman"/>
          <w:color w:val="000000" w:themeColor="text1"/>
          <w:sz w:val="24"/>
          <w:szCs w:val="24"/>
        </w:rPr>
        <w:t>испр</w:t>
      </w:r>
      <w:proofErr w:type="spellEnd"/>
      <w:r w:rsidRPr="00C02CDC">
        <w:rPr>
          <w:rFonts w:ascii="Times New Roman" w:hAnsi="Times New Roman" w:cs="Times New Roman"/>
          <w:color w:val="000000" w:themeColor="text1"/>
          <w:sz w:val="24"/>
          <w:szCs w:val="24"/>
        </w:rPr>
        <w:t xml:space="preserve">. — Москва: Издательство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2024. — 450 с. — (Профессиональное образование). — ISBN 978-5-534-18496-9. — Текст: электронный // Образовательная платформа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[сайт]. — URL: </w:t>
      </w:r>
      <w:hyperlink r:id="rId130" w:history="1">
        <w:r w:rsidRPr="00C02CDC">
          <w:rPr>
            <w:rStyle w:val="17"/>
            <w:rFonts w:ascii="Times New Roman" w:hAnsi="Times New Roman" w:cs="Times New Roman"/>
            <w:color w:val="000000" w:themeColor="text1"/>
            <w:sz w:val="24"/>
            <w:szCs w:val="24"/>
          </w:rPr>
          <w:t>https://urait.ru/bcode/535163</w:t>
        </w:r>
      </w:hyperlink>
    </w:p>
    <w:p w14:paraId="71B3C43C" w14:textId="44B2ED3C" w:rsidR="000025E7" w:rsidRPr="00C02CDC" w:rsidRDefault="000025E7" w:rsidP="000025E7">
      <w:pPr>
        <w:pStyle w:val="a4"/>
        <w:numPr>
          <w:ilvl w:val="0"/>
          <w:numId w:val="21"/>
        </w:numPr>
        <w:ind w:left="0" w:firstLine="709"/>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Общая физическая подготовка в рамках самостоятельных занятий студентов: учебное пособие для среднего профессионального образования / М. С. </w:t>
      </w:r>
      <w:proofErr w:type="spellStart"/>
      <w:r w:rsidRPr="00C02CDC">
        <w:rPr>
          <w:rFonts w:ascii="Times New Roman" w:hAnsi="Times New Roman" w:cs="Times New Roman"/>
          <w:color w:val="000000" w:themeColor="text1"/>
          <w:sz w:val="24"/>
          <w:szCs w:val="24"/>
        </w:rPr>
        <w:t>Эммерт</w:t>
      </w:r>
      <w:proofErr w:type="spellEnd"/>
      <w:r w:rsidRPr="00C02CDC">
        <w:rPr>
          <w:rFonts w:ascii="Times New Roman" w:hAnsi="Times New Roman" w:cs="Times New Roman"/>
          <w:color w:val="000000" w:themeColor="text1"/>
          <w:sz w:val="24"/>
          <w:szCs w:val="24"/>
        </w:rPr>
        <w:t xml:space="preserve">, О. О. Фадина, И. Н. Шевелева, О. А. Мельникова. — 2-е изд. — Москва: Издательство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2024. — 129 с. — (Профессиональное образование). — ISBN 978-5-534-15669-0. — Текст: электронный // Образовательная платформа </w:t>
      </w:r>
      <w:proofErr w:type="spellStart"/>
      <w:r w:rsidRPr="00C02CDC">
        <w:rPr>
          <w:rFonts w:ascii="Times New Roman" w:hAnsi="Times New Roman" w:cs="Times New Roman"/>
          <w:color w:val="000000" w:themeColor="text1"/>
          <w:sz w:val="24"/>
          <w:szCs w:val="24"/>
        </w:rPr>
        <w:t>Юрайт</w:t>
      </w:r>
      <w:proofErr w:type="spellEnd"/>
      <w:r w:rsidRPr="00C02CDC">
        <w:rPr>
          <w:rFonts w:ascii="Times New Roman" w:hAnsi="Times New Roman" w:cs="Times New Roman"/>
          <w:color w:val="000000" w:themeColor="text1"/>
          <w:sz w:val="24"/>
          <w:szCs w:val="24"/>
        </w:rPr>
        <w:t xml:space="preserve"> [сайт]. — URL: </w:t>
      </w:r>
      <w:hyperlink r:id="rId131" w:history="1">
        <w:r w:rsidRPr="00C02CDC">
          <w:rPr>
            <w:rStyle w:val="af0"/>
            <w:rFonts w:ascii="Times New Roman" w:hAnsi="Times New Roman" w:cs="Times New Roman"/>
            <w:color w:val="000000" w:themeColor="text1"/>
            <w:sz w:val="24"/>
            <w:szCs w:val="24"/>
          </w:rPr>
          <w:t>https://urait.ru/bcode/544814</w:t>
        </w:r>
      </w:hyperlink>
    </w:p>
    <w:p w14:paraId="187C2ABC" w14:textId="0E8A16D6" w:rsidR="000025E7" w:rsidRPr="00C02CDC" w:rsidRDefault="000025E7" w:rsidP="000025E7">
      <w:pPr>
        <w:pStyle w:val="a4"/>
        <w:numPr>
          <w:ilvl w:val="0"/>
          <w:numId w:val="21"/>
        </w:numPr>
        <w:ind w:left="0" w:firstLine="709"/>
        <w:jc w:val="both"/>
        <w:rPr>
          <w:rFonts w:ascii="Times New Roman" w:hAnsi="Times New Roman" w:cs="Times New Roman"/>
          <w:color w:val="000000" w:themeColor="text1"/>
          <w:sz w:val="24"/>
          <w:szCs w:val="24"/>
        </w:rPr>
      </w:pPr>
      <w:r w:rsidRPr="00C02CDC">
        <w:rPr>
          <w:rStyle w:val="a5"/>
          <w:rFonts w:ascii="Times New Roman" w:hAnsi="Times New Roman" w:cs="Times New Roman"/>
          <w:color w:val="000000" w:themeColor="text1"/>
          <w:sz w:val="24"/>
          <w:szCs w:val="24"/>
        </w:rPr>
        <w:t xml:space="preserve">Ягодин, В. В. Физическая культура: основы спортивной этики: учебное пособие для среднего профессионального образования / В. В. Ягодин. — Москва: Издательство </w:t>
      </w:r>
      <w:proofErr w:type="spellStart"/>
      <w:r w:rsidRPr="00C02CDC">
        <w:rPr>
          <w:rStyle w:val="a5"/>
          <w:rFonts w:ascii="Times New Roman" w:hAnsi="Times New Roman" w:cs="Times New Roman"/>
          <w:color w:val="000000" w:themeColor="text1"/>
          <w:sz w:val="24"/>
          <w:szCs w:val="24"/>
        </w:rPr>
        <w:t>Юрайт</w:t>
      </w:r>
      <w:proofErr w:type="spellEnd"/>
      <w:r w:rsidRPr="00C02CDC">
        <w:rPr>
          <w:rStyle w:val="a5"/>
          <w:rFonts w:ascii="Times New Roman" w:hAnsi="Times New Roman" w:cs="Times New Roman"/>
          <w:color w:val="000000" w:themeColor="text1"/>
          <w:sz w:val="24"/>
          <w:szCs w:val="24"/>
        </w:rPr>
        <w:t>, 2024. — 113 с. — (Профессиональное образование). — ISBN 978-5-</w:t>
      </w:r>
      <w:r w:rsidRPr="00C02CDC">
        <w:rPr>
          <w:rStyle w:val="a5"/>
          <w:rFonts w:ascii="Times New Roman" w:hAnsi="Times New Roman" w:cs="Times New Roman"/>
          <w:color w:val="000000" w:themeColor="text1"/>
          <w:sz w:val="24"/>
          <w:szCs w:val="24"/>
        </w:rPr>
        <w:lastRenderedPageBreak/>
        <w:t xml:space="preserve">534-10349-6. — Текст: электронный // Образовательная платформа </w:t>
      </w:r>
      <w:proofErr w:type="spellStart"/>
      <w:r w:rsidRPr="00C02CDC">
        <w:rPr>
          <w:rStyle w:val="a5"/>
          <w:rFonts w:ascii="Times New Roman" w:hAnsi="Times New Roman" w:cs="Times New Roman"/>
          <w:color w:val="000000" w:themeColor="text1"/>
          <w:sz w:val="24"/>
          <w:szCs w:val="24"/>
        </w:rPr>
        <w:t>Юрайт</w:t>
      </w:r>
      <w:proofErr w:type="spellEnd"/>
      <w:r w:rsidRPr="00C02CDC">
        <w:rPr>
          <w:rStyle w:val="a5"/>
          <w:rFonts w:ascii="Times New Roman" w:hAnsi="Times New Roman" w:cs="Times New Roman"/>
          <w:color w:val="000000" w:themeColor="text1"/>
          <w:sz w:val="24"/>
          <w:szCs w:val="24"/>
        </w:rPr>
        <w:t xml:space="preserve"> [сайт]. — URL: </w:t>
      </w:r>
      <w:hyperlink r:id="rId132" w:history="1">
        <w:r w:rsidRPr="00C02CDC">
          <w:rPr>
            <w:rStyle w:val="af0"/>
            <w:rFonts w:ascii="Times New Roman" w:hAnsi="Times New Roman" w:cs="Times New Roman"/>
            <w:color w:val="000000" w:themeColor="text1"/>
            <w:sz w:val="24"/>
            <w:szCs w:val="24"/>
          </w:rPr>
          <w:t>https://urait.ru/bcode/542058</w:t>
        </w:r>
      </w:hyperlink>
    </w:p>
    <w:p w14:paraId="0B9A83B9" w14:textId="77777777" w:rsidR="0088641D" w:rsidRDefault="0088641D" w:rsidP="000025E7">
      <w:pPr>
        <w:pStyle w:val="a4"/>
        <w:ind w:left="0"/>
        <w:jc w:val="center"/>
        <w:rPr>
          <w:rFonts w:ascii="Times New Roman" w:hAnsi="Times New Roman" w:cs="Times New Roman"/>
          <w:b/>
          <w:color w:val="000000" w:themeColor="text1"/>
          <w:sz w:val="24"/>
          <w:szCs w:val="24"/>
        </w:rPr>
      </w:pPr>
    </w:p>
    <w:p w14:paraId="673087DD" w14:textId="77777777" w:rsidR="0088641D" w:rsidRDefault="0088641D" w:rsidP="000025E7">
      <w:pPr>
        <w:pStyle w:val="a4"/>
        <w:ind w:left="0"/>
        <w:jc w:val="center"/>
        <w:rPr>
          <w:rFonts w:ascii="Times New Roman" w:hAnsi="Times New Roman" w:cs="Times New Roman"/>
          <w:b/>
          <w:color w:val="000000" w:themeColor="text1"/>
          <w:sz w:val="24"/>
          <w:szCs w:val="24"/>
        </w:rPr>
      </w:pPr>
    </w:p>
    <w:p w14:paraId="3A2A3CA6" w14:textId="41BC12F8" w:rsidR="000025E7" w:rsidRPr="00C02CDC" w:rsidRDefault="000025E7" w:rsidP="000025E7">
      <w:pPr>
        <w:pStyle w:val="a4"/>
        <w:ind w:left="0"/>
        <w:jc w:val="center"/>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4. КОНТРОЛЬ И ОЦЕНКА РЕЗУЛЬТАТОВ ОСВОЕНИЯ УЧЕБНОЙ ДИСЦИПЛИНЫ</w:t>
      </w:r>
    </w:p>
    <w:p w14:paraId="0165761D" w14:textId="77777777" w:rsidR="000025E7" w:rsidRPr="00C02CDC" w:rsidRDefault="000025E7" w:rsidP="000025E7">
      <w:pPr>
        <w:ind w:left="-142" w:firstLine="142"/>
        <w:contextualSpacing/>
        <w:rPr>
          <w:rFonts w:ascii="Times New Roman" w:hAnsi="Times New Roman" w:cs="Times New Roman"/>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27" w:type="dxa"/>
          <w:right w:w="227" w:type="dxa"/>
        </w:tblCellMar>
        <w:tblLook w:val="04A0" w:firstRow="1" w:lastRow="0" w:firstColumn="1" w:lastColumn="0" w:noHBand="0" w:noVBand="1"/>
      </w:tblPr>
      <w:tblGrid>
        <w:gridCol w:w="3338"/>
        <w:gridCol w:w="3175"/>
        <w:gridCol w:w="2831"/>
      </w:tblGrid>
      <w:tr w:rsidR="00C02CDC" w:rsidRPr="00C02CDC" w14:paraId="6394E917" w14:textId="77777777" w:rsidTr="00C02CDC">
        <w:tc>
          <w:tcPr>
            <w:tcW w:w="1786" w:type="pc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C70E6CA" w14:textId="77777777" w:rsidR="000025E7" w:rsidRPr="00C02CDC" w:rsidRDefault="000025E7" w:rsidP="00D547F4">
            <w:pPr>
              <w:ind w:left="-142" w:firstLine="142"/>
              <w:jc w:val="center"/>
              <w:rPr>
                <w:rFonts w:ascii="Times New Roman" w:hAnsi="Times New Roman" w:cs="Times New Roman"/>
                <w:b/>
                <w:i/>
                <w:color w:val="000000" w:themeColor="text1"/>
                <w:sz w:val="24"/>
                <w:szCs w:val="24"/>
              </w:rPr>
            </w:pPr>
            <w:r w:rsidRPr="00C02CDC">
              <w:rPr>
                <w:rFonts w:ascii="Times New Roman" w:hAnsi="Times New Roman" w:cs="Times New Roman"/>
                <w:b/>
                <w:i/>
                <w:color w:val="000000" w:themeColor="text1"/>
                <w:sz w:val="24"/>
                <w:szCs w:val="24"/>
              </w:rPr>
              <w:t>Результаты обучения</w:t>
            </w:r>
          </w:p>
        </w:tc>
        <w:tc>
          <w:tcPr>
            <w:tcW w:w="1699" w:type="pc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252AC54" w14:textId="77777777" w:rsidR="000025E7" w:rsidRPr="00C02CDC" w:rsidRDefault="000025E7" w:rsidP="00D547F4">
            <w:pPr>
              <w:ind w:left="-142" w:firstLine="142"/>
              <w:jc w:val="center"/>
              <w:rPr>
                <w:rFonts w:ascii="Times New Roman" w:hAnsi="Times New Roman" w:cs="Times New Roman"/>
                <w:b/>
                <w:i/>
                <w:color w:val="000000" w:themeColor="text1"/>
                <w:sz w:val="24"/>
                <w:szCs w:val="24"/>
              </w:rPr>
            </w:pPr>
            <w:r w:rsidRPr="00C02CDC">
              <w:rPr>
                <w:rFonts w:ascii="Times New Roman" w:hAnsi="Times New Roman" w:cs="Times New Roman"/>
                <w:b/>
                <w:i/>
                <w:color w:val="000000" w:themeColor="text1"/>
                <w:sz w:val="24"/>
                <w:szCs w:val="24"/>
              </w:rPr>
              <w:t>Критерии оценки</w:t>
            </w:r>
          </w:p>
        </w:tc>
        <w:tc>
          <w:tcPr>
            <w:tcW w:w="1515" w:type="pc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8A9C26F" w14:textId="77777777" w:rsidR="000025E7" w:rsidRPr="00C02CDC" w:rsidRDefault="000025E7" w:rsidP="00D547F4">
            <w:pPr>
              <w:ind w:left="-142" w:firstLine="142"/>
              <w:jc w:val="center"/>
              <w:rPr>
                <w:rFonts w:ascii="Times New Roman" w:hAnsi="Times New Roman" w:cs="Times New Roman"/>
                <w:b/>
                <w:i/>
                <w:color w:val="000000" w:themeColor="text1"/>
                <w:sz w:val="24"/>
                <w:szCs w:val="24"/>
              </w:rPr>
            </w:pPr>
            <w:r w:rsidRPr="00C02CDC">
              <w:rPr>
                <w:rFonts w:ascii="Times New Roman" w:hAnsi="Times New Roman" w:cs="Times New Roman"/>
                <w:b/>
                <w:i/>
                <w:color w:val="000000" w:themeColor="text1"/>
                <w:sz w:val="24"/>
                <w:szCs w:val="24"/>
              </w:rPr>
              <w:t>Методы оценки</w:t>
            </w:r>
          </w:p>
        </w:tc>
      </w:tr>
      <w:tr w:rsidR="00C02CDC" w:rsidRPr="00C02CDC" w14:paraId="534EB04A" w14:textId="77777777" w:rsidTr="00C02CDC">
        <w:tc>
          <w:tcPr>
            <w:tcW w:w="5000" w:type="pct"/>
            <w:gridSpan w:val="3"/>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2BEF876" w14:textId="77777777" w:rsidR="000025E7" w:rsidRPr="00C02CDC" w:rsidRDefault="000025E7" w:rsidP="00D547F4">
            <w:pPr>
              <w:spacing w:line="276" w:lineRule="auto"/>
              <w:ind w:left="-142" w:firstLine="142"/>
              <w:jc w:val="both"/>
              <w:rPr>
                <w:rFonts w:ascii="Times New Roman" w:hAnsi="Times New Roman" w:cs="Times New Roman"/>
                <w:b/>
                <w:i/>
                <w:color w:val="000000" w:themeColor="text1"/>
                <w:sz w:val="24"/>
                <w:szCs w:val="24"/>
              </w:rPr>
            </w:pPr>
            <w:r w:rsidRPr="00C02CDC">
              <w:rPr>
                <w:rFonts w:ascii="Times New Roman" w:hAnsi="Times New Roman" w:cs="Times New Roman"/>
                <w:b/>
                <w:color w:val="000000" w:themeColor="text1"/>
                <w:sz w:val="24"/>
                <w:szCs w:val="24"/>
              </w:rPr>
              <w:t>Перечень знаний, осваиваемых в рамках дисциплины</w:t>
            </w:r>
          </w:p>
        </w:tc>
      </w:tr>
      <w:tr w:rsidR="00C02CDC" w:rsidRPr="00C02CDC" w14:paraId="5F6290AB" w14:textId="77777777" w:rsidTr="00C02CDC">
        <w:tc>
          <w:tcPr>
            <w:tcW w:w="1786" w:type="pc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14:paraId="0CCDF688" w14:textId="77777777" w:rsidR="000025E7" w:rsidRPr="00C02CDC" w:rsidRDefault="000025E7" w:rsidP="00D547F4">
            <w:pPr>
              <w:jc w:val="both"/>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z w:val="24"/>
                <w:szCs w:val="24"/>
                <w:u w:val="single"/>
              </w:rPr>
              <w:t>Знать</w:t>
            </w:r>
            <w:r w:rsidRPr="00C02CDC">
              <w:rPr>
                <w:rFonts w:ascii="Times New Roman" w:hAnsi="Times New Roman" w:cs="Times New Roman"/>
                <w:i/>
                <w:color w:val="000000" w:themeColor="text1"/>
                <w:sz w:val="24"/>
                <w:szCs w:val="24"/>
              </w:rPr>
              <w:t>:</w:t>
            </w:r>
          </w:p>
          <w:p w14:paraId="5477653E" w14:textId="77777777" w:rsidR="000025E7" w:rsidRPr="00C02CDC" w:rsidRDefault="000025E7" w:rsidP="00D547F4">
            <w:pPr>
              <w:ind w:firstLine="284"/>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роль физической культуры в общекультурном, профессиональном и социальном развитии человека;</w:t>
            </w:r>
          </w:p>
          <w:p w14:paraId="0373F151" w14:textId="77777777" w:rsidR="000025E7" w:rsidRPr="00C02CDC" w:rsidRDefault="000025E7" w:rsidP="00D547F4">
            <w:pPr>
              <w:ind w:firstLine="284"/>
              <w:jc w:val="both"/>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z w:val="24"/>
                <w:szCs w:val="24"/>
              </w:rPr>
              <w:t>основы здорового образа жизни;</w:t>
            </w:r>
          </w:p>
          <w:p w14:paraId="11FD5239" w14:textId="77777777" w:rsidR="000025E7" w:rsidRPr="00C02CDC" w:rsidRDefault="000025E7" w:rsidP="00D547F4">
            <w:pPr>
              <w:ind w:firstLine="284"/>
              <w:jc w:val="both"/>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z w:val="24"/>
                <w:szCs w:val="24"/>
              </w:rPr>
              <w:t>условия профессиональной деятельности и зоны риска физического</w:t>
            </w:r>
            <w:r w:rsidRPr="00C02CDC">
              <w:rPr>
                <w:rFonts w:ascii="Times New Roman" w:hAnsi="Times New Roman" w:cs="Times New Roman"/>
                <w:i/>
                <w:color w:val="000000" w:themeColor="text1"/>
                <w:sz w:val="24"/>
                <w:szCs w:val="24"/>
              </w:rPr>
              <w:t xml:space="preserve"> </w:t>
            </w:r>
            <w:r w:rsidRPr="00C02CDC">
              <w:rPr>
                <w:rFonts w:ascii="Times New Roman" w:hAnsi="Times New Roman" w:cs="Times New Roman"/>
                <w:color w:val="000000" w:themeColor="text1"/>
                <w:sz w:val="24"/>
                <w:szCs w:val="24"/>
              </w:rPr>
              <w:t>здоровья для данной профессии;</w:t>
            </w:r>
          </w:p>
          <w:p w14:paraId="3E48051C" w14:textId="77777777" w:rsidR="000025E7" w:rsidRPr="00C02CDC" w:rsidRDefault="000025E7" w:rsidP="00D547F4">
            <w:pPr>
              <w:ind w:firstLine="284"/>
              <w:jc w:val="both"/>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z w:val="24"/>
                <w:szCs w:val="24"/>
              </w:rPr>
              <w:t>правила и способы планирования системы индивидуальных занятий физическими упражнениями различной направленности</w:t>
            </w:r>
          </w:p>
        </w:tc>
        <w:tc>
          <w:tcPr>
            <w:tcW w:w="1699" w:type="pc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BF8EA0C" w14:textId="77777777" w:rsidR="000025E7" w:rsidRPr="00C02CDC" w:rsidRDefault="000025E7" w:rsidP="00D547F4">
            <w:pPr>
              <w:ind w:firstLine="316"/>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понимает роль физической культуры в общекультурном, профессиональном и социальном развитии человека;</w:t>
            </w:r>
          </w:p>
          <w:p w14:paraId="4737B742" w14:textId="77777777" w:rsidR="000025E7" w:rsidRPr="00C02CDC" w:rsidRDefault="000025E7" w:rsidP="00D547F4">
            <w:pPr>
              <w:ind w:firstLine="316"/>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ведёт здоровый образ жизни; </w:t>
            </w:r>
          </w:p>
          <w:p w14:paraId="3F7E4434" w14:textId="77777777" w:rsidR="000025E7" w:rsidRPr="00C02CDC" w:rsidRDefault="000025E7" w:rsidP="00D547F4">
            <w:pPr>
              <w:ind w:firstLine="316"/>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понимает условия деятельности и знает зоны риска физического здоровья для данной профессии;</w:t>
            </w:r>
          </w:p>
          <w:p w14:paraId="6A0B67F0" w14:textId="77777777" w:rsidR="000025E7" w:rsidRPr="00C02CDC" w:rsidRDefault="000025E7" w:rsidP="00D547F4">
            <w:pPr>
              <w:ind w:firstLine="316"/>
              <w:jc w:val="both"/>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z w:val="24"/>
                <w:szCs w:val="24"/>
              </w:rPr>
              <w:t>проводит индивидуальные занятия физическими упражнениями различной направленности</w:t>
            </w:r>
          </w:p>
          <w:p w14:paraId="529F555A" w14:textId="77777777" w:rsidR="000025E7" w:rsidRPr="00C02CDC" w:rsidRDefault="000025E7" w:rsidP="00D547F4">
            <w:pPr>
              <w:ind w:firstLine="316"/>
              <w:jc w:val="both"/>
              <w:rPr>
                <w:rFonts w:ascii="Times New Roman" w:hAnsi="Times New Roman" w:cs="Times New Roman"/>
                <w:color w:val="000000" w:themeColor="text1"/>
                <w:sz w:val="24"/>
                <w:szCs w:val="24"/>
              </w:rPr>
            </w:pPr>
          </w:p>
        </w:tc>
        <w:tc>
          <w:tcPr>
            <w:tcW w:w="1515" w:type="pc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59A3E81" w14:textId="77777777" w:rsidR="000025E7" w:rsidRPr="00C02CDC" w:rsidRDefault="000025E7" w:rsidP="00D547F4">
            <w:pPr>
              <w:tabs>
                <w:tab w:val="left" w:pos="259"/>
              </w:tabs>
              <w:ind w:left="41" w:right="-110" w:hanging="41"/>
              <w:jc w:val="center"/>
              <w:rPr>
                <w:rFonts w:ascii="Times New Roman" w:hAnsi="Times New Roman" w:cs="Times New Roman"/>
                <w:color w:val="000000" w:themeColor="text1"/>
                <w:sz w:val="24"/>
                <w:szCs w:val="24"/>
              </w:rPr>
            </w:pPr>
          </w:p>
          <w:p w14:paraId="495CA86A" w14:textId="77777777" w:rsidR="000025E7" w:rsidRPr="00C02CDC" w:rsidRDefault="000025E7" w:rsidP="00D547F4">
            <w:pPr>
              <w:tabs>
                <w:tab w:val="left" w:pos="259"/>
              </w:tabs>
              <w:ind w:left="41" w:right="-110" w:hanging="41"/>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Устный опрос.</w:t>
            </w:r>
          </w:p>
          <w:p w14:paraId="02B5C447" w14:textId="77777777" w:rsidR="000025E7" w:rsidRPr="00C02CDC" w:rsidRDefault="000025E7" w:rsidP="00D547F4">
            <w:pPr>
              <w:tabs>
                <w:tab w:val="left" w:pos="259"/>
              </w:tabs>
              <w:ind w:left="41" w:right="-110" w:hanging="41"/>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Тестирование.</w:t>
            </w:r>
          </w:p>
          <w:p w14:paraId="12377C23" w14:textId="77777777" w:rsidR="000025E7" w:rsidRPr="00C02CDC" w:rsidRDefault="000025E7" w:rsidP="00D547F4">
            <w:pPr>
              <w:tabs>
                <w:tab w:val="left" w:pos="259"/>
              </w:tabs>
              <w:ind w:left="41" w:right="-110" w:hanging="41"/>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Результаты выполнения контрольных нормативов</w:t>
            </w:r>
          </w:p>
          <w:p w14:paraId="75A201DD" w14:textId="77777777" w:rsidR="000025E7" w:rsidRPr="00C02CDC" w:rsidRDefault="000025E7" w:rsidP="00D547F4">
            <w:pPr>
              <w:tabs>
                <w:tab w:val="left" w:pos="259"/>
              </w:tabs>
              <w:ind w:left="41" w:right="-110" w:hanging="41"/>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Оценка результатов выполнения заданий дифференцированного зачёта</w:t>
            </w:r>
          </w:p>
          <w:p w14:paraId="632E6023" w14:textId="77777777" w:rsidR="000025E7" w:rsidRPr="00C02CDC" w:rsidRDefault="000025E7" w:rsidP="00D547F4">
            <w:pPr>
              <w:tabs>
                <w:tab w:val="left" w:pos="259"/>
              </w:tabs>
              <w:ind w:left="41" w:right="-110" w:hanging="41"/>
              <w:jc w:val="both"/>
              <w:rPr>
                <w:rFonts w:ascii="Times New Roman" w:hAnsi="Times New Roman" w:cs="Times New Roman"/>
                <w:color w:val="000000" w:themeColor="text1"/>
                <w:sz w:val="24"/>
                <w:szCs w:val="24"/>
              </w:rPr>
            </w:pPr>
          </w:p>
          <w:p w14:paraId="052B0B71" w14:textId="77777777" w:rsidR="000025E7" w:rsidRPr="00C02CDC" w:rsidRDefault="000025E7" w:rsidP="00D547F4">
            <w:pPr>
              <w:tabs>
                <w:tab w:val="left" w:pos="259"/>
              </w:tabs>
              <w:ind w:left="41" w:right="-110" w:hanging="41"/>
              <w:jc w:val="both"/>
              <w:rPr>
                <w:rFonts w:ascii="Times New Roman" w:hAnsi="Times New Roman" w:cs="Times New Roman"/>
                <w:color w:val="000000" w:themeColor="text1"/>
                <w:sz w:val="24"/>
                <w:szCs w:val="24"/>
              </w:rPr>
            </w:pPr>
          </w:p>
        </w:tc>
      </w:tr>
      <w:tr w:rsidR="00C02CDC" w:rsidRPr="00C02CDC" w14:paraId="465BF978" w14:textId="77777777" w:rsidTr="00C02CDC">
        <w:tc>
          <w:tcPr>
            <w:tcW w:w="5000" w:type="pct"/>
            <w:gridSpan w:val="3"/>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14:paraId="6354C6D0" w14:textId="77777777" w:rsidR="000025E7" w:rsidRPr="00C02CDC" w:rsidRDefault="000025E7" w:rsidP="00D547F4">
            <w:pPr>
              <w:ind w:left="41" w:right="-110" w:hanging="41"/>
              <w:jc w:val="both"/>
              <w:rPr>
                <w:rFonts w:ascii="Times New Roman" w:hAnsi="Times New Roman" w:cs="Times New Roman"/>
                <w:b/>
                <w:color w:val="000000" w:themeColor="text1"/>
                <w:sz w:val="24"/>
                <w:szCs w:val="24"/>
              </w:rPr>
            </w:pPr>
            <w:r w:rsidRPr="00C02CDC">
              <w:rPr>
                <w:rFonts w:ascii="Times New Roman" w:hAnsi="Times New Roman" w:cs="Times New Roman"/>
                <w:b/>
                <w:color w:val="000000" w:themeColor="text1"/>
                <w:sz w:val="24"/>
                <w:szCs w:val="24"/>
              </w:rPr>
              <w:t>Перечень умений, осваиваемых в рамках дисциплины</w:t>
            </w:r>
          </w:p>
        </w:tc>
      </w:tr>
      <w:tr w:rsidR="00C02CDC" w:rsidRPr="00C02CDC" w14:paraId="531935EA" w14:textId="77777777" w:rsidTr="00C02CDC">
        <w:trPr>
          <w:trHeight w:val="896"/>
        </w:trPr>
        <w:tc>
          <w:tcPr>
            <w:tcW w:w="1786" w:type="pc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14:paraId="517E5D9D" w14:textId="77777777" w:rsidR="000025E7" w:rsidRPr="00C02CDC" w:rsidRDefault="000025E7" w:rsidP="00D547F4">
            <w:pPr>
              <w:jc w:val="both"/>
              <w:rPr>
                <w:rFonts w:ascii="Times New Roman" w:hAnsi="Times New Roman" w:cs="Times New Roman"/>
                <w:color w:val="000000" w:themeColor="text1"/>
                <w:sz w:val="24"/>
                <w:szCs w:val="24"/>
                <w:u w:val="single"/>
              </w:rPr>
            </w:pPr>
            <w:r w:rsidRPr="00C02CDC">
              <w:rPr>
                <w:rFonts w:ascii="Times New Roman" w:hAnsi="Times New Roman" w:cs="Times New Roman"/>
                <w:color w:val="000000" w:themeColor="text1"/>
                <w:sz w:val="24"/>
                <w:szCs w:val="24"/>
                <w:u w:val="single"/>
              </w:rPr>
              <w:t>Уметь:</w:t>
            </w:r>
          </w:p>
          <w:p w14:paraId="77DA34E3" w14:textId="77777777" w:rsidR="000025E7" w:rsidRPr="00C02CDC" w:rsidRDefault="000025E7" w:rsidP="00D547F4">
            <w:pPr>
              <w:ind w:firstLine="284"/>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092BD50A" w14:textId="77777777" w:rsidR="000025E7" w:rsidRPr="00C02CDC" w:rsidRDefault="000025E7" w:rsidP="00D547F4">
            <w:pPr>
              <w:ind w:firstLine="284"/>
              <w:jc w:val="both"/>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z w:val="24"/>
                <w:szCs w:val="24"/>
              </w:rPr>
              <w:t>применять рациональные приемы двигательных функций в профессиональной деятельности;</w:t>
            </w:r>
          </w:p>
          <w:p w14:paraId="71989BC0" w14:textId="77777777" w:rsidR="000025E7" w:rsidRPr="00C02CDC" w:rsidRDefault="000025E7" w:rsidP="00D547F4">
            <w:pPr>
              <w:tabs>
                <w:tab w:val="right" w:pos="2002"/>
              </w:tabs>
              <w:ind w:firstLine="284"/>
              <w:jc w:val="both"/>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z w:val="24"/>
                <w:szCs w:val="24"/>
              </w:rPr>
              <w:t>пользоваться средствами профилактики перенапряжения, характерными для данной профессии/ специальности.</w:t>
            </w:r>
          </w:p>
        </w:tc>
        <w:tc>
          <w:tcPr>
            <w:tcW w:w="1699" w:type="pc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69BFAA8" w14:textId="77777777" w:rsidR="000025E7" w:rsidRPr="00C02CDC" w:rsidRDefault="000025E7" w:rsidP="00D547F4">
            <w:pPr>
              <w:ind w:firstLine="316"/>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использует физкультурно-оздоровительную деятельность для укрепления здоровья, достижения жизненных и профессиональных целей;</w:t>
            </w:r>
          </w:p>
          <w:p w14:paraId="28EBB3B5" w14:textId="77777777" w:rsidR="000025E7" w:rsidRPr="00C02CDC" w:rsidRDefault="000025E7" w:rsidP="00D547F4">
            <w:pPr>
              <w:ind w:firstLine="316"/>
              <w:jc w:val="both"/>
              <w:rPr>
                <w:rFonts w:ascii="Times New Roman" w:hAnsi="Times New Roman" w:cs="Times New Roman"/>
                <w:i/>
                <w:color w:val="000000" w:themeColor="text1"/>
                <w:sz w:val="24"/>
                <w:szCs w:val="24"/>
              </w:rPr>
            </w:pPr>
            <w:r w:rsidRPr="00C02CDC">
              <w:rPr>
                <w:rFonts w:ascii="Times New Roman" w:hAnsi="Times New Roman" w:cs="Times New Roman"/>
                <w:color w:val="000000" w:themeColor="text1"/>
                <w:sz w:val="24"/>
                <w:szCs w:val="24"/>
              </w:rPr>
              <w:t>применяет рациональные приемы двигательных функций в профессиональной деятельности;</w:t>
            </w:r>
          </w:p>
          <w:p w14:paraId="17124D33" w14:textId="4A64C035" w:rsidR="000025E7" w:rsidRPr="00C02CDC" w:rsidRDefault="000025E7" w:rsidP="00D038A4">
            <w:pPr>
              <w:tabs>
                <w:tab w:val="right" w:pos="2002"/>
              </w:tabs>
              <w:ind w:firstLine="316"/>
              <w:jc w:val="both"/>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пользуется средствами профилактики перенапряжения, характерными для данной профессии/ специальности</w:t>
            </w:r>
            <w:r w:rsidRPr="00C02CDC">
              <w:rPr>
                <w:rFonts w:ascii="Times New Roman" w:hAnsi="Times New Roman" w:cs="Times New Roman"/>
                <w:i/>
                <w:color w:val="000000" w:themeColor="text1"/>
                <w:sz w:val="24"/>
                <w:szCs w:val="24"/>
              </w:rPr>
              <w:t>.</w:t>
            </w:r>
          </w:p>
        </w:tc>
        <w:tc>
          <w:tcPr>
            <w:tcW w:w="1515" w:type="pc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4284B76" w14:textId="77777777" w:rsidR="000025E7" w:rsidRPr="00C02CDC" w:rsidRDefault="000025E7" w:rsidP="00D547F4">
            <w:pPr>
              <w:tabs>
                <w:tab w:val="left" w:pos="259"/>
              </w:tabs>
              <w:ind w:right="-195"/>
              <w:jc w:val="center"/>
              <w:rPr>
                <w:rFonts w:ascii="Times New Roman" w:hAnsi="Times New Roman" w:cs="Times New Roman"/>
                <w:color w:val="000000" w:themeColor="text1"/>
                <w:sz w:val="24"/>
                <w:szCs w:val="24"/>
              </w:rPr>
            </w:pPr>
          </w:p>
          <w:p w14:paraId="08E3AE9C" w14:textId="77777777" w:rsidR="000025E7" w:rsidRPr="00C02CDC" w:rsidRDefault="000025E7" w:rsidP="00D547F4">
            <w:pPr>
              <w:tabs>
                <w:tab w:val="left" w:pos="259"/>
              </w:tabs>
              <w:ind w:right="-195"/>
              <w:jc w:val="center"/>
              <w:rPr>
                <w:rFonts w:ascii="Times New Roman" w:hAnsi="Times New Roman" w:cs="Times New Roman"/>
                <w:color w:val="000000" w:themeColor="text1"/>
                <w:sz w:val="24"/>
                <w:szCs w:val="24"/>
              </w:rPr>
            </w:pPr>
          </w:p>
          <w:p w14:paraId="21AE47C1" w14:textId="77777777" w:rsidR="000025E7" w:rsidRPr="00C02CDC" w:rsidRDefault="000025E7" w:rsidP="00D547F4">
            <w:pPr>
              <w:tabs>
                <w:tab w:val="left" w:pos="259"/>
              </w:tabs>
              <w:ind w:right="-195"/>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 xml:space="preserve">Экспертное наблюдение за ходом выполнения </w:t>
            </w:r>
          </w:p>
          <w:p w14:paraId="3603699E" w14:textId="77777777" w:rsidR="000025E7" w:rsidRPr="00C02CDC" w:rsidRDefault="000025E7" w:rsidP="00D547F4">
            <w:pPr>
              <w:tabs>
                <w:tab w:val="left" w:pos="259"/>
              </w:tabs>
              <w:ind w:right="-195"/>
              <w:jc w:val="cente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t>комплекса упражнений.</w:t>
            </w:r>
          </w:p>
          <w:p w14:paraId="3BF79636" w14:textId="77777777" w:rsidR="000025E7" w:rsidRPr="00C02CDC" w:rsidRDefault="000025E7" w:rsidP="00D547F4">
            <w:pPr>
              <w:tabs>
                <w:tab w:val="left" w:pos="259"/>
              </w:tabs>
              <w:ind w:right="-195"/>
              <w:jc w:val="center"/>
              <w:rPr>
                <w:rFonts w:ascii="Times New Roman" w:hAnsi="Times New Roman" w:cs="Times New Roman"/>
                <w:color w:val="000000" w:themeColor="text1"/>
                <w:sz w:val="24"/>
                <w:szCs w:val="24"/>
              </w:rPr>
            </w:pPr>
          </w:p>
          <w:p w14:paraId="244A57DB" w14:textId="77777777" w:rsidR="000025E7" w:rsidRPr="00C02CDC" w:rsidRDefault="000025E7" w:rsidP="00D547F4">
            <w:pPr>
              <w:tabs>
                <w:tab w:val="left" w:pos="259"/>
              </w:tabs>
              <w:ind w:right="-195"/>
              <w:jc w:val="center"/>
              <w:rPr>
                <w:rFonts w:ascii="Times New Roman" w:hAnsi="Times New Roman" w:cs="Times New Roman"/>
                <w:color w:val="000000" w:themeColor="text1"/>
                <w:sz w:val="24"/>
                <w:szCs w:val="24"/>
              </w:rPr>
            </w:pPr>
          </w:p>
        </w:tc>
      </w:tr>
    </w:tbl>
    <w:p w14:paraId="0936252F" w14:textId="77777777" w:rsidR="000025E7" w:rsidRPr="00C02CDC" w:rsidRDefault="000025E7" w:rsidP="000025E7">
      <w:pPr>
        <w:pStyle w:val="a4"/>
        <w:ind w:left="0"/>
        <w:jc w:val="center"/>
        <w:rPr>
          <w:rFonts w:ascii="Times New Roman" w:hAnsi="Times New Roman" w:cs="Times New Roman"/>
          <w:b/>
          <w:color w:val="000000" w:themeColor="text1"/>
        </w:rPr>
      </w:pPr>
    </w:p>
    <w:p w14:paraId="66490E2C" w14:textId="7923193C" w:rsidR="003D678B" w:rsidRPr="00C02CDC" w:rsidRDefault="003D678B" w:rsidP="003D678B">
      <w:pPr>
        <w:pageBreakBefore/>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lastRenderedPageBreak/>
        <w:t>Приложение 2.12</w:t>
      </w:r>
    </w:p>
    <w:p w14:paraId="1BB1AB91" w14:textId="546A70F3" w:rsidR="003D678B" w:rsidRPr="00C02CDC" w:rsidRDefault="005D059A" w:rsidP="003D678B">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w:t>
      </w:r>
      <w:r w:rsidR="003D678B" w:rsidRPr="00C02CDC">
        <w:rPr>
          <w:rFonts w:ascii="Times New Roman" w:hAnsi="Times New Roman" w:cs="Times New Roman"/>
          <w:b/>
          <w:bCs/>
          <w:color w:val="000000" w:themeColor="text1"/>
          <w:sz w:val="24"/>
          <w:szCs w:val="24"/>
        </w:rPr>
        <w:t>ОП по специальности</w:t>
      </w:r>
    </w:p>
    <w:p w14:paraId="1C7C7BD4" w14:textId="77777777" w:rsidR="003D678B" w:rsidRPr="00C02CDC" w:rsidRDefault="003D678B" w:rsidP="003D678B">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141F4664" w14:textId="77777777" w:rsidR="003D678B" w:rsidRPr="00C02CDC" w:rsidRDefault="003D678B" w:rsidP="003D678B">
      <w:pPr>
        <w:jc w:val="right"/>
        <w:rPr>
          <w:rFonts w:ascii="Times New Roman" w:hAnsi="Times New Roman" w:cs="Times New Roman"/>
          <w:b/>
          <w:bCs/>
          <w:color w:val="000000" w:themeColor="text1"/>
          <w:sz w:val="24"/>
          <w:szCs w:val="24"/>
        </w:rPr>
      </w:pPr>
    </w:p>
    <w:p w14:paraId="0EDC2B72" w14:textId="77777777" w:rsidR="003D678B" w:rsidRPr="00C02CDC" w:rsidRDefault="003D678B" w:rsidP="003D678B">
      <w:pPr>
        <w:jc w:val="right"/>
        <w:rPr>
          <w:rFonts w:ascii="Times New Roman" w:hAnsi="Times New Roman" w:cs="Times New Roman"/>
          <w:b/>
          <w:bCs/>
          <w:color w:val="000000" w:themeColor="text1"/>
          <w:sz w:val="24"/>
          <w:szCs w:val="24"/>
        </w:rPr>
      </w:pPr>
    </w:p>
    <w:p w14:paraId="2F7B61F9" w14:textId="77777777" w:rsidR="003D678B" w:rsidRPr="00C02CDC" w:rsidRDefault="003D678B" w:rsidP="003D678B">
      <w:pPr>
        <w:jc w:val="right"/>
        <w:rPr>
          <w:rFonts w:ascii="Times New Roman" w:hAnsi="Times New Roman" w:cs="Times New Roman"/>
          <w:b/>
          <w:bCs/>
          <w:color w:val="000000" w:themeColor="text1"/>
          <w:sz w:val="24"/>
          <w:szCs w:val="24"/>
        </w:rPr>
      </w:pPr>
    </w:p>
    <w:p w14:paraId="2B6A51B8" w14:textId="03F356E8" w:rsidR="003D678B" w:rsidRPr="00C02CDC" w:rsidRDefault="003D678B" w:rsidP="003D678B">
      <w:pPr>
        <w:jc w:val="right"/>
        <w:rPr>
          <w:rFonts w:ascii="Times New Roman" w:hAnsi="Times New Roman" w:cs="Times New Roman"/>
          <w:b/>
          <w:bCs/>
          <w:color w:val="000000" w:themeColor="text1"/>
          <w:sz w:val="24"/>
          <w:szCs w:val="24"/>
        </w:rPr>
      </w:pPr>
    </w:p>
    <w:p w14:paraId="2959C532" w14:textId="69729D9C" w:rsidR="005D059A" w:rsidRPr="00C02CDC" w:rsidRDefault="005D059A" w:rsidP="003D678B">
      <w:pPr>
        <w:jc w:val="right"/>
        <w:rPr>
          <w:rFonts w:ascii="Times New Roman" w:hAnsi="Times New Roman" w:cs="Times New Roman"/>
          <w:b/>
          <w:bCs/>
          <w:color w:val="000000" w:themeColor="text1"/>
          <w:sz w:val="24"/>
          <w:szCs w:val="24"/>
        </w:rPr>
      </w:pPr>
    </w:p>
    <w:p w14:paraId="6D15635A" w14:textId="12FB03B0" w:rsidR="005D059A" w:rsidRPr="00C02CDC" w:rsidRDefault="005D059A" w:rsidP="003D678B">
      <w:pPr>
        <w:jc w:val="right"/>
        <w:rPr>
          <w:rFonts w:ascii="Times New Roman" w:hAnsi="Times New Roman" w:cs="Times New Roman"/>
          <w:b/>
          <w:bCs/>
          <w:color w:val="000000" w:themeColor="text1"/>
          <w:sz w:val="24"/>
          <w:szCs w:val="24"/>
        </w:rPr>
      </w:pPr>
    </w:p>
    <w:p w14:paraId="42C93A99" w14:textId="65538B96" w:rsidR="005D059A" w:rsidRPr="00C02CDC" w:rsidRDefault="005D059A" w:rsidP="003D678B">
      <w:pPr>
        <w:jc w:val="right"/>
        <w:rPr>
          <w:rFonts w:ascii="Times New Roman" w:hAnsi="Times New Roman" w:cs="Times New Roman"/>
          <w:b/>
          <w:bCs/>
          <w:color w:val="000000" w:themeColor="text1"/>
          <w:sz w:val="24"/>
          <w:szCs w:val="24"/>
        </w:rPr>
      </w:pPr>
    </w:p>
    <w:p w14:paraId="511EEB3C" w14:textId="53E13064" w:rsidR="005D059A" w:rsidRPr="00C02CDC" w:rsidRDefault="005D059A" w:rsidP="003D678B">
      <w:pPr>
        <w:jc w:val="right"/>
        <w:rPr>
          <w:rFonts w:ascii="Times New Roman" w:hAnsi="Times New Roman" w:cs="Times New Roman"/>
          <w:b/>
          <w:bCs/>
          <w:color w:val="000000" w:themeColor="text1"/>
          <w:sz w:val="24"/>
          <w:szCs w:val="24"/>
        </w:rPr>
      </w:pPr>
    </w:p>
    <w:p w14:paraId="010A608C" w14:textId="3EC5B22F" w:rsidR="005D059A" w:rsidRPr="00C02CDC" w:rsidRDefault="005D059A" w:rsidP="003D678B">
      <w:pPr>
        <w:jc w:val="right"/>
        <w:rPr>
          <w:rFonts w:ascii="Times New Roman" w:hAnsi="Times New Roman" w:cs="Times New Roman"/>
          <w:b/>
          <w:bCs/>
          <w:color w:val="000000" w:themeColor="text1"/>
          <w:sz w:val="24"/>
          <w:szCs w:val="24"/>
        </w:rPr>
      </w:pPr>
    </w:p>
    <w:p w14:paraId="41518506" w14:textId="4DF490D9" w:rsidR="005D059A" w:rsidRPr="00C02CDC" w:rsidRDefault="005D059A" w:rsidP="003D678B">
      <w:pPr>
        <w:jc w:val="right"/>
        <w:rPr>
          <w:rFonts w:ascii="Times New Roman" w:hAnsi="Times New Roman" w:cs="Times New Roman"/>
          <w:b/>
          <w:bCs/>
          <w:color w:val="000000" w:themeColor="text1"/>
          <w:sz w:val="24"/>
          <w:szCs w:val="24"/>
        </w:rPr>
      </w:pPr>
    </w:p>
    <w:p w14:paraId="3A65C60D" w14:textId="26DAC15D" w:rsidR="005D059A" w:rsidRPr="00C02CDC" w:rsidRDefault="005D059A" w:rsidP="003D678B">
      <w:pPr>
        <w:jc w:val="right"/>
        <w:rPr>
          <w:rFonts w:ascii="Times New Roman" w:hAnsi="Times New Roman" w:cs="Times New Roman"/>
          <w:b/>
          <w:bCs/>
          <w:color w:val="000000" w:themeColor="text1"/>
          <w:sz w:val="24"/>
          <w:szCs w:val="24"/>
        </w:rPr>
      </w:pPr>
    </w:p>
    <w:p w14:paraId="3138E580" w14:textId="287CE16D" w:rsidR="005D059A" w:rsidRPr="00C02CDC" w:rsidRDefault="005D059A" w:rsidP="003D678B">
      <w:pPr>
        <w:jc w:val="right"/>
        <w:rPr>
          <w:rFonts w:ascii="Times New Roman" w:hAnsi="Times New Roman" w:cs="Times New Roman"/>
          <w:b/>
          <w:bCs/>
          <w:color w:val="000000" w:themeColor="text1"/>
          <w:sz w:val="24"/>
          <w:szCs w:val="24"/>
        </w:rPr>
      </w:pPr>
    </w:p>
    <w:p w14:paraId="59E0ECE3" w14:textId="4435CAC6" w:rsidR="005D059A" w:rsidRPr="00C02CDC" w:rsidRDefault="005D059A" w:rsidP="003D678B">
      <w:pPr>
        <w:jc w:val="right"/>
        <w:rPr>
          <w:rFonts w:ascii="Times New Roman" w:hAnsi="Times New Roman" w:cs="Times New Roman"/>
          <w:b/>
          <w:bCs/>
          <w:color w:val="000000" w:themeColor="text1"/>
          <w:sz w:val="24"/>
          <w:szCs w:val="24"/>
        </w:rPr>
      </w:pPr>
    </w:p>
    <w:p w14:paraId="5EB0F1A8" w14:textId="12E1D0AB" w:rsidR="005D059A" w:rsidRPr="00C02CDC" w:rsidRDefault="005D059A" w:rsidP="003D678B">
      <w:pPr>
        <w:jc w:val="right"/>
        <w:rPr>
          <w:rFonts w:ascii="Times New Roman" w:hAnsi="Times New Roman" w:cs="Times New Roman"/>
          <w:b/>
          <w:bCs/>
          <w:color w:val="000000" w:themeColor="text1"/>
          <w:sz w:val="24"/>
          <w:szCs w:val="24"/>
        </w:rPr>
      </w:pPr>
    </w:p>
    <w:p w14:paraId="7C0EE9BD" w14:textId="0D6F1BB9" w:rsidR="005D059A" w:rsidRPr="00C02CDC" w:rsidRDefault="005D059A" w:rsidP="003D678B">
      <w:pPr>
        <w:jc w:val="right"/>
        <w:rPr>
          <w:rFonts w:ascii="Times New Roman" w:hAnsi="Times New Roman" w:cs="Times New Roman"/>
          <w:b/>
          <w:bCs/>
          <w:color w:val="000000" w:themeColor="text1"/>
          <w:sz w:val="24"/>
          <w:szCs w:val="24"/>
        </w:rPr>
      </w:pPr>
    </w:p>
    <w:p w14:paraId="7A873D07" w14:textId="77777777" w:rsidR="005D059A" w:rsidRPr="00C02CDC" w:rsidRDefault="005D059A" w:rsidP="003D678B">
      <w:pPr>
        <w:jc w:val="right"/>
        <w:rPr>
          <w:rFonts w:ascii="Times New Roman" w:hAnsi="Times New Roman" w:cs="Times New Roman"/>
          <w:b/>
          <w:bCs/>
          <w:color w:val="000000" w:themeColor="text1"/>
          <w:sz w:val="24"/>
          <w:szCs w:val="24"/>
        </w:rPr>
      </w:pPr>
    </w:p>
    <w:p w14:paraId="28CDC587" w14:textId="77777777" w:rsidR="003D678B" w:rsidRPr="00C02CDC" w:rsidRDefault="003D678B" w:rsidP="003D678B">
      <w:pPr>
        <w:jc w:val="right"/>
        <w:rPr>
          <w:rFonts w:ascii="Times New Roman" w:hAnsi="Times New Roman" w:cs="Times New Roman"/>
          <w:b/>
          <w:bCs/>
          <w:color w:val="000000" w:themeColor="text1"/>
          <w:sz w:val="24"/>
          <w:szCs w:val="24"/>
        </w:rPr>
      </w:pPr>
    </w:p>
    <w:p w14:paraId="791FA308" w14:textId="77777777" w:rsidR="003D678B" w:rsidRPr="00C02CDC" w:rsidRDefault="003D678B" w:rsidP="003D678B">
      <w:pPr>
        <w:jc w:val="right"/>
        <w:rPr>
          <w:rFonts w:ascii="Times New Roman" w:hAnsi="Times New Roman" w:cs="Times New Roman"/>
          <w:b/>
          <w:bCs/>
          <w:color w:val="000000" w:themeColor="text1"/>
          <w:sz w:val="24"/>
          <w:szCs w:val="24"/>
        </w:rPr>
      </w:pPr>
    </w:p>
    <w:p w14:paraId="4DBE65B0" w14:textId="77777777" w:rsidR="003D678B" w:rsidRPr="00C02CDC" w:rsidRDefault="003D678B" w:rsidP="003D678B">
      <w:pPr>
        <w:jc w:val="right"/>
        <w:rPr>
          <w:rFonts w:ascii="Times New Roman" w:hAnsi="Times New Roman" w:cs="Times New Roman"/>
          <w:b/>
          <w:bCs/>
          <w:color w:val="000000" w:themeColor="text1"/>
          <w:sz w:val="24"/>
          <w:szCs w:val="24"/>
        </w:rPr>
      </w:pPr>
    </w:p>
    <w:p w14:paraId="1C4FED7A" w14:textId="77777777" w:rsidR="003D678B" w:rsidRPr="00C02CDC" w:rsidRDefault="003D678B" w:rsidP="003D678B">
      <w:pPr>
        <w:jc w:val="right"/>
        <w:rPr>
          <w:rFonts w:ascii="Times New Roman" w:hAnsi="Times New Roman" w:cs="Times New Roman"/>
          <w:b/>
          <w:bCs/>
          <w:color w:val="000000" w:themeColor="text1"/>
          <w:sz w:val="24"/>
          <w:szCs w:val="24"/>
        </w:rPr>
      </w:pPr>
    </w:p>
    <w:p w14:paraId="4156214F" w14:textId="689618CE" w:rsidR="003D678B" w:rsidRPr="00C02CDC" w:rsidRDefault="005D059A" w:rsidP="003D678B">
      <w:pPr>
        <w:jc w:val="center"/>
        <w:rPr>
          <w:rFonts w:ascii="Times New Roman" w:hAnsi="Times New Roman" w:cs="Times New Roman"/>
          <w:b/>
          <w:bCs/>
          <w:color w:val="000000" w:themeColor="text1"/>
          <w:sz w:val="28"/>
          <w:szCs w:val="24"/>
        </w:rPr>
      </w:pPr>
      <w:r w:rsidRPr="00C02CDC">
        <w:rPr>
          <w:rFonts w:ascii="Times New Roman" w:hAnsi="Times New Roman" w:cs="Times New Roman"/>
          <w:b/>
          <w:bCs/>
          <w:color w:val="000000" w:themeColor="text1"/>
          <w:sz w:val="28"/>
          <w:szCs w:val="24"/>
        </w:rPr>
        <w:t>Р</w:t>
      </w:r>
      <w:r w:rsidR="003D678B" w:rsidRPr="00C02CDC">
        <w:rPr>
          <w:rFonts w:ascii="Times New Roman" w:hAnsi="Times New Roman" w:cs="Times New Roman"/>
          <w:b/>
          <w:bCs/>
          <w:color w:val="000000" w:themeColor="text1"/>
          <w:sz w:val="28"/>
          <w:szCs w:val="24"/>
        </w:rPr>
        <w:t>абочая программа дисциплины</w:t>
      </w:r>
    </w:p>
    <w:p w14:paraId="2048B230" w14:textId="6883ED70" w:rsidR="003D678B" w:rsidRPr="00C02CDC" w:rsidRDefault="003D678B" w:rsidP="003D678B">
      <w:pPr>
        <w:pStyle w:val="1"/>
        <w:rPr>
          <w:color w:val="000000" w:themeColor="text1"/>
          <w:sz w:val="28"/>
        </w:rPr>
      </w:pPr>
      <w:bookmarkStart w:id="82" w:name="_Toc179876138"/>
      <w:bookmarkStart w:id="83" w:name="_Toc179905745"/>
      <w:bookmarkStart w:id="84" w:name="_Toc185865112"/>
      <w:r w:rsidRPr="00C02CDC">
        <w:rPr>
          <w:color w:val="000000" w:themeColor="text1"/>
          <w:sz w:val="28"/>
        </w:rPr>
        <w:t>«СГ.05 ОСНОВЫ БЕРЕЖЛИВОГО ПРОИЗВОДСТВА»</w:t>
      </w:r>
      <w:bookmarkEnd w:id="82"/>
      <w:bookmarkEnd w:id="83"/>
      <w:bookmarkEnd w:id="84"/>
    </w:p>
    <w:p w14:paraId="2838E138" w14:textId="26AE0032" w:rsidR="005D059A" w:rsidRPr="00C02CDC" w:rsidRDefault="005D059A" w:rsidP="003D678B">
      <w:pPr>
        <w:pStyle w:val="1"/>
        <w:rPr>
          <w:color w:val="000000" w:themeColor="text1"/>
          <w:sz w:val="28"/>
        </w:rPr>
      </w:pPr>
    </w:p>
    <w:p w14:paraId="7C4A3801" w14:textId="6548658F" w:rsidR="005D059A" w:rsidRPr="00C02CDC" w:rsidRDefault="005D059A" w:rsidP="003D678B">
      <w:pPr>
        <w:pStyle w:val="1"/>
        <w:rPr>
          <w:color w:val="000000" w:themeColor="text1"/>
          <w:sz w:val="28"/>
        </w:rPr>
      </w:pPr>
    </w:p>
    <w:p w14:paraId="256D1E54" w14:textId="4752FBBE" w:rsidR="005D059A" w:rsidRPr="00C02CDC" w:rsidRDefault="005D059A" w:rsidP="003D678B">
      <w:pPr>
        <w:pStyle w:val="1"/>
        <w:rPr>
          <w:color w:val="000000" w:themeColor="text1"/>
          <w:sz w:val="28"/>
        </w:rPr>
      </w:pPr>
    </w:p>
    <w:p w14:paraId="559089A7" w14:textId="5023BF3B" w:rsidR="005D059A" w:rsidRPr="00C02CDC" w:rsidRDefault="005D059A" w:rsidP="003D678B">
      <w:pPr>
        <w:pStyle w:val="1"/>
        <w:rPr>
          <w:color w:val="000000" w:themeColor="text1"/>
          <w:sz w:val="28"/>
        </w:rPr>
      </w:pPr>
    </w:p>
    <w:p w14:paraId="066C26EF" w14:textId="2815E8F1" w:rsidR="005D059A" w:rsidRPr="00C02CDC" w:rsidRDefault="005D059A" w:rsidP="003D678B">
      <w:pPr>
        <w:pStyle w:val="1"/>
        <w:rPr>
          <w:color w:val="000000" w:themeColor="text1"/>
          <w:sz w:val="28"/>
        </w:rPr>
      </w:pPr>
    </w:p>
    <w:p w14:paraId="6B963679" w14:textId="78FDB8F8" w:rsidR="005D059A" w:rsidRPr="00C02CDC" w:rsidRDefault="005D059A" w:rsidP="003D678B">
      <w:pPr>
        <w:pStyle w:val="1"/>
        <w:rPr>
          <w:color w:val="000000" w:themeColor="text1"/>
          <w:sz w:val="28"/>
        </w:rPr>
      </w:pPr>
    </w:p>
    <w:p w14:paraId="38ADF4F6" w14:textId="4AB5926A" w:rsidR="005D059A" w:rsidRPr="00C02CDC" w:rsidRDefault="005D059A" w:rsidP="003D678B">
      <w:pPr>
        <w:pStyle w:val="1"/>
        <w:rPr>
          <w:color w:val="000000" w:themeColor="text1"/>
          <w:sz w:val="28"/>
        </w:rPr>
      </w:pPr>
    </w:p>
    <w:p w14:paraId="32BED808" w14:textId="598E6142" w:rsidR="005D059A" w:rsidRPr="00C02CDC" w:rsidRDefault="005D059A" w:rsidP="003D678B">
      <w:pPr>
        <w:pStyle w:val="1"/>
        <w:rPr>
          <w:color w:val="000000" w:themeColor="text1"/>
          <w:sz w:val="28"/>
        </w:rPr>
      </w:pPr>
    </w:p>
    <w:p w14:paraId="4635FCC3" w14:textId="1BE95179" w:rsidR="005D059A" w:rsidRPr="00C02CDC" w:rsidRDefault="005D059A" w:rsidP="003D678B">
      <w:pPr>
        <w:pStyle w:val="1"/>
        <w:rPr>
          <w:color w:val="000000" w:themeColor="text1"/>
          <w:sz w:val="28"/>
        </w:rPr>
      </w:pPr>
    </w:p>
    <w:p w14:paraId="60E74B46" w14:textId="66626FFD" w:rsidR="005D059A" w:rsidRPr="00C02CDC" w:rsidRDefault="005D059A" w:rsidP="003D678B">
      <w:pPr>
        <w:pStyle w:val="1"/>
        <w:rPr>
          <w:color w:val="000000" w:themeColor="text1"/>
          <w:sz w:val="28"/>
        </w:rPr>
      </w:pPr>
    </w:p>
    <w:p w14:paraId="346D8441" w14:textId="3E19E04A" w:rsidR="005D059A" w:rsidRPr="00C02CDC" w:rsidRDefault="005D059A" w:rsidP="003D678B">
      <w:pPr>
        <w:pStyle w:val="1"/>
        <w:rPr>
          <w:color w:val="000000" w:themeColor="text1"/>
        </w:rPr>
      </w:pPr>
      <w:r w:rsidRPr="00C02CDC">
        <w:rPr>
          <w:color w:val="000000" w:themeColor="text1"/>
        </w:rPr>
        <w:t>2025 г.</w:t>
      </w:r>
    </w:p>
    <w:p w14:paraId="7EF207FE" w14:textId="77777777" w:rsidR="005D059A" w:rsidRPr="00C02CDC" w:rsidRDefault="005D059A">
      <w:pPr>
        <w:rPr>
          <w:rFonts w:ascii="Times New Roman" w:hAnsi="Times New Roman" w:cs="Times New Roman"/>
          <w:color w:val="000000" w:themeColor="text1"/>
          <w:sz w:val="24"/>
          <w:szCs w:val="24"/>
        </w:rPr>
      </w:pPr>
      <w:r w:rsidRPr="00C02CDC">
        <w:rPr>
          <w:rFonts w:ascii="Times New Roman" w:hAnsi="Times New Roman" w:cs="Times New Roman"/>
          <w:color w:val="000000" w:themeColor="text1"/>
          <w:sz w:val="24"/>
          <w:szCs w:val="24"/>
        </w:rPr>
        <w:br w:type="page"/>
      </w:r>
    </w:p>
    <w:p w14:paraId="37BEEED0" w14:textId="77777777" w:rsidR="0083100F" w:rsidRDefault="0083100F" w:rsidP="0083100F">
      <w:pPr>
        <w:pStyle w:val="1f1"/>
        <w:rPr>
          <w:rFonts w:ascii="Times New Roman" w:hAnsi="Times New Roman"/>
          <w:color w:val="000000" w:themeColor="text1"/>
          <w:lang w:val="ru-RU"/>
        </w:rPr>
      </w:pPr>
      <w:r>
        <w:rPr>
          <w:rFonts w:ascii="Times New Roman" w:hAnsi="Times New Roman"/>
          <w:color w:val="000000" w:themeColor="text1"/>
          <w:lang w:val="ru-RU"/>
        </w:rPr>
        <w:lastRenderedPageBreak/>
        <w:t>СОДЕРЖАНИЕ ПРОГРАММЫ</w:t>
      </w:r>
    </w:p>
    <w:p w14:paraId="32DC8418" w14:textId="77777777" w:rsidR="0083100F" w:rsidRDefault="0083100F" w:rsidP="0083100F">
      <w:pPr>
        <w:pStyle w:val="14"/>
        <w:rPr>
          <w:rFonts w:eastAsiaTheme="minorEastAsia"/>
          <w:color w:val="000000" w:themeColor="text1"/>
          <w:lang w:eastAsia="ru-RU"/>
        </w:rPr>
      </w:pPr>
      <w:r>
        <w:rPr>
          <w:color w:val="000000" w:themeColor="text1"/>
        </w:rPr>
        <w:fldChar w:fldCharType="begin"/>
      </w:r>
      <w:r>
        <w:rPr>
          <w:color w:val="000000" w:themeColor="text1"/>
        </w:rPr>
        <w:instrText xml:space="preserve"> TOC \h \z \t "Раздел 1;1;Раздел 1.1;2" </w:instrText>
      </w:r>
      <w:r>
        <w:rPr>
          <w:color w:val="000000" w:themeColor="text1"/>
        </w:rPr>
        <w:fldChar w:fldCharType="separate"/>
      </w:r>
    </w:p>
    <w:p w14:paraId="50C46116" w14:textId="77777777" w:rsidR="0083100F" w:rsidRDefault="008740FE" w:rsidP="0083100F">
      <w:pPr>
        <w:pStyle w:val="14"/>
        <w:rPr>
          <w:rFonts w:eastAsiaTheme="minorEastAsia"/>
          <w:color w:val="000000" w:themeColor="text1"/>
          <w:lang w:eastAsia="ru-RU"/>
        </w:rPr>
      </w:pPr>
      <w:hyperlink r:id="rId133" w:anchor="_Toc156294876" w:history="1">
        <w:r w:rsidR="0083100F">
          <w:rPr>
            <w:rStyle w:val="af0"/>
            <w:b w:val="0"/>
            <w:bCs w:val="0"/>
            <w:color w:val="000000" w:themeColor="text1"/>
          </w:rPr>
          <w:t>1. ОБЩАЯ ХАРАКТЕРИСТИКА</w:t>
        </w:r>
        <w:r w:rsidR="0083100F">
          <w:rPr>
            <w:rStyle w:val="af0"/>
            <w:webHidden/>
            <w:color w:val="000000" w:themeColor="text1"/>
          </w:rPr>
          <w:tab/>
        </w:r>
      </w:hyperlink>
      <w:r w:rsidR="0083100F">
        <w:rPr>
          <w:color w:val="000000" w:themeColor="text1"/>
        </w:rPr>
        <w:t xml:space="preserve"> </w:t>
      </w:r>
    </w:p>
    <w:p w14:paraId="18CD7711" w14:textId="77777777" w:rsidR="0083100F" w:rsidRDefault="008740FE" w:rsidP="0083100F">
      <w:pPr>
        <w:pStyle w:val="22"/>
        <w:rPr>
          <w:rFonts w:eastAsiaTheme="minorEastAsia"/>
          <w:i w:val="0"/>
          <w:iCs w:val="0"/>
          <w:color w:val="000000" w:themeColor="text1"/>
          <w:sz w:val="22"/>
          <w:szCs w:val="22"/>
        </w:rPr>
      </w:pPr>
      <w:hyperlink r:id="rId134" w:anchor="_Toc156294877" w:history="1">
        <w:r w:rsidR="0083100F">
          <w:rPr>
            <w:rStyle w:val="af0"/>
            <w:i w:val="0"/>
            <w:iCs w:val="0"/>
            <w:color w:val="000000" w:themeColor="text1"/>
          </w:rPr>
          <w:t>1.1. Цель и место дисциплины в структуре образовательной программы</w:t>
        </w:r>
        <w:r w:rsidR="0083100F">
          <w:rPr>
            <w:rStyle w:val="af0"/>
            <w:i w:val="0"/>
            <w:iCs w:val="0"/>
            <w:webHidden/>
            <w:color w:val="000000" w:themeColor="text1"/>
          </w:rPr>
          <w:tab/>
        </w:r>
      </w:hyperlink>
      <w:r w:rsidR="0083100F">
        <w:rPr>
          <w:i w:val="0"/>
          <w:iCs w:val="0"/>
          <w:color w:val="000000" w:themeColor="text1"/>
        </w:rPr>
        <w:t xml:space="preserve"> </w:t>
      </w:r>
    </w:p>
    <w:p w14:paraId="1D5D7423" w14:textId="77777777" w:rsidR="0083100F" w:rsidRDefault="008740FE" w:rsidP="0083100F">
      <w:pPr>
        <w:pStyle w:val="22"/>
        <w:rPr>
          <w:rFonts w:eastAsiaTheme="minorEastAsia"/>
          <w:i w:val="0"/>
          <w:iCs w:val="0"/>
          <w:color w:val="000000" w:themeColor="text1"/>
          <w:sz w:val="22"/>
          <w:szCs w:val="22"/>
        </w:rPr>
      </w:pPr>
      <w:hyperlink r:id="rId135" w:anchor="_Toc156294878" w:history="1">
        <w:r w:rsidR="0083100F">
          <w:rPr>
            <w:rStyle w:val="af0"/>
            <w:i w:val="0"/>
            <w:iCs w:val="0"/>
            <w:color w:val="000000" w:themeColor="text1"/>
          </w:rPr>
          <w:t>1.2. Планируемые результаты освоения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253D1598" w14:textId="77777777" w:rsidR="0083100F" w:rsidRDefault="008740FE" w:rsidP="0083100F">
      <w:pPr>
        <w:pStyle w:val="14"/>
        <w:rPr>
          <w:rFonts w:eastAsiaTheme="minorEastAsia"/>
          <w:color w:val="000000" w:themeColor="text1"/>
          <w:lang w:eastAsia="ru-RU"/>
        </w:rPr>
      </w:pPr>
      <w:hyperlink r:id="rId136" w:anchor="_Toc156294879" w:history="1">
        <w:r w:rsidR="0083100F">
          <w:rPr>
            <w:rStyle w:val="af0"/>
            <w:b w:val="0"/>
            <w:bCs w:val="0"/>
            <w:color w:val="000000" w:themeColor="text1"/>
          </w:rPr>
          <w:t>2. СТРУКТУРА И СОДЕРЖАНИЕ ДИСЦИПЛИНЫ</w:t>
        </w:r>
        <w:r w:rsidR="0083100F">
          <w:rPr>
            <w:rStyle w:val="af0"/>
            <w:webHidden/>
            <w:color w:val="000000" w:themeColor="text1"/>
          </w:rPr>
          <w:tab/>
        </w:r>
      </w:hyperlink>
      <w:r w:rsidR="0083100F">
        <w:rPr>
          <w:color w:val="000000" w:themeColor="text1"/>
        </w:rPr>
        <w:t xml:space="preserve"> </w:t>
      </w:r>
    </w:p>
    <w:p w14:paraId="33722882" w14:textId="77777777" w:rsidR="0083100F" w:rsidRDefault="008740FE" w:rsidP="0083100F">
      <w:pPr>
        <w:pStyle w:val="22"/>
        <w:rPr>
          <w:rFonts w:eastAsiaTheme="minorEastAsia"/>
          <w:i w:val="0"/>
          <w:iCs w:val="0"/>
          <w:color w:val="000000" w:themeColor="text1"/>
          <w:sz w:val="22"/>
          <w:szCs w:val="22"/>
        </w:rPr>
      </w:pPr>
      <w:hyperlink r:id="rId137" w:anchor="_Toc156294880" w:history="1">
        <w:r w:rsidR="0083100F">
          <w:rPr>
            <w:rStyle w:val="af0"/>
            <w:i w:val="0"/>
            <w:iCs w:val="0"/>
            <w:color w:val="000000" w:themeColor="text1"/>
          </w:rPr>
          <w:t>2.1. Трудоемкость освоения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3D88D739" w14:textId="664B8C7F" w:rsidR="0083100F" w:rsidRDefault="008740FE" w:rsidP="0083100F">
      <w:pPr>
        <w:pStyle w:val="22"/>
        <w:rPr>
          <w:rFonts w:eastAsiaTheme="minorEastAsia"/>
          <w:i w:val="0"/>
          <w:iCs w:val="0"/>
          <w:color w:val="000000" w:themeColor="text1"/>
          <w:sz w:val="22"/>
          <w:szCs w:val="22"/>
        </w:rPr>
      </w:pPr>
      <w:hyperlink r:id="rId138" w:anchor="_Toc156294881" w:history="1">
        <w:r w:rsidR="0083100F">
          <w:rPr>
            <w:rStyle w:val="af0"/>
            <w:i w:val="0"/>
            <w:iCs w:val="0"/>
            <w:color w:val="000000" w:themeColor="text1"/>
          </w:rPr>
          <w:t>2.2. </w:t>
        </w:r>
        <w:r w:rsidR="00175B5B">
          <w:rPr>
            <w:rStyle w:val="af0"/>
            <w:i w:val="0"/>
            <w:iCs w:val="0"/>
            <w:color w:val="000000" w:themeColor="text1"/>
          </w:rPr>
          <w:t>С</w:t>
        </w:r>
        <w:r w:rsidR="0083100F">
          <w:rPr>
            <w:rStyle w:val="af0"/>
            <w:i w:val="0"/>
            <w:iCs w:val="0"/>
            <w:color w:val="000000" w:themeColor="text1"/>
          </w:rPr>
          <w:t>одержание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45B570EF" w14:textId="77777777" w:rsidR="0083100F" w:rsidRDefault="008740FE" w:rsidP="0083100F">
      <w:pPr>
        <w:pStyle w:val="22"/>
        <w:rPr>
          <w:rFonts w:eastAsiaTheme="minorEastAsia"/>
          <w:i w:val="0"/>
          <w:iCs w:val="0"/>
          <w:color w:val="000000" w:themeColor="text1"/>
          <w:sz w:val="22"/>
          <w:szCs w:val="22"/>
        </w:rPr>
      </w:pPr>
      <w:hyperlink r:id="rId139" w:anchor="_Toc156294883" w:history="1">
        <w:r w:rsidR="0083100F">
          <w:rPr>
            <w:rStyle w:val="af0"/>
            <w:i w:val="0"/>
            <w:iCs w:val="0"/>
            <w:color w:val="000000" w:themeColor="text1"/>
          </w:rPr>
          <w:t>2.3. Курсовой проект (работа)</w:t>
        </w:r>
        <w:r w:rsidR="0083100F">
          <w:rPr>
            <w:rStyle w:val="af0"/>
            <w:i w:val="0"/>
            <w:iCs w:val="0"/>
            <w:webHidden/>
            <w:color w:val="000000" w:themeColor="text1"/>
          </w:rPr>
          <w:tab/>
        </w:r>
      </w:hyperlink>
      <w:r w:rsidR="0083100F">
        <w:rPr>
          <w:i w:val="0"/>
          <w:iCs w:val="0"/>
          <w:color w:val="000000" w:themeColor="text1"/>
        </w:rPr>
        <w:t xml:space="preserve"> </w:t>
      </w:r>
    </w:p>
    <w:p w14:paraId="5CBA68C0" w14:textId="77777777" w:rsidR="0083100F" w:rsidRDefault="008740FE" w:rsidP="0083100F">
      <w:pPr>
        <w:pStyle w:val="14"/>
        <w:rPr>
          <w:rFonts w:eastAsiaTheme="minorEastAsia"/>
          <w:color w:val="000000" w:themeColor="text1"/>
          <w:lang w:eastAsia="ru-RU"/>
        </w:rPr>
      </w:pPr>
      <w:hyperlink r:id="rId140" w:anchor="_Toc156294884" w:history="1">
        <w:r w:rsidR="0083100F">
          <w:rPr>
            <w:rStyle w:val="af0"/>
            <w:b w:val="0"/>
            <w:bCs w:val="0"/>
            <w:color w:val="000000" w:themeColor="text1"/>
          </w:rPr>
          <w:t>3. УСЛОВИЯ РЕАЛИЗАЦИИ ДИСЦИПЛИНЫ</w:t>
        </w:r>
        <w:r w:rsidR="0083100F">
          <w:rPr>
            <w:rStyle w:val="af0"/>
            <w:webHidden/>
            <w:color w:val="000000" w:themeColor="text1"/>
          </w:rPr>
          <w:tab/>
        </w:r>
      </w:hyperlink>
      <w:r w:rsidR="0083100F">
        <w:rPr>
          <w:color w:val="000000" w:themeColor="text1"/>
        </w:rPr>
        <w:t xml:space="preserve"> </w:t>
      </w:r>
    </w:p>
    <w:p w14:paraId="7651651D" w14:textId="77777777" w:rsidR="0083100F" w:rsidRDefault="008740FE" w:rsidP="0083100F">
      <w:pPr>
        <w:pStyle w:val="22"/>
        <w:rPr>
          <w:rFonts w:eastAsiaTheme="minorEastAsia"/>
          <w:i w:val="0"/>
          <w:iCs w:val="0"/>
          <w:color w:val="000000" w:themeColor="text1"/>
          <w:sz w:val="22"/>
          <w:szCs w:val="22"/>
        </w:rPr>
      </w:pPr>
      <w:hyperlink r:id="rId141" w:anchor="_Toc156294885" w:history="1">
        <w:r w:rsidR="0083100F">
          <w:rPr>
            <w:rStyle w:val="af0"/>
            <w:i w:val="0"/>
            <w:iCs w:val="0"/>
            <w:color w:val="000000" w:themeColor="text1"/>
          </w:rPr>
          <w:t>3.1. Материально-техническое обеспечение</w:t>
        </w:r>
        <w:r w:rsidR="0083100F">
          <w:rPr>
            <w:rStyle w:val="af0"/>
            <w:i w:val="0"/>
            <w:iCs w:val="0"/>
            <w:webHidden/>
            <w:color w:val="000000" w:themeColor="text1"/>
          </w:rPr>
          <w:tab/>
          <w:t xml:space="preserve"> </w:t>
        </w:r>
      </w:hyperlink>
      <w:r w:rsidR="0083100F">
        <w:rPr>
          <w:i w:val="0"/>
          <w:iCs w:val="0"/>
          <w:color w:val="000000" w:themeColor="text1"/>
        </w:rPr>
        <w:t xml:space="preserve"> </w:t>
      </w:r>
    </w:p>
    <w:p w14:paraId="2BA101CC" w14:textId="77777777" w:rsidR="0083100F" w:rsidRDefault="008740FE" w:rsidP="0083100F">
      <w:pPr>
        <w:pStyle w:val="22"/>
        <w:rPr>
          <w:rFonts w:eastAsiaTheme="minorEastAsia"/>
          <w:i w:val="0"/>
          <w:iCs w:val="0"/>
          <w:color w:val="000000" w:themeColor="text1"/>
          <w:sz w:val="22"/>
          <w:szCs w:val="22"/>
        </w:rPr>
      </w:pPr>
      <w:hyperlink r:id="rId142" w:anchor="_Toc156294886" w:history="1">
        <w:r w:rsidR="0083100F">
          <w:rPr>
            <w:rStyle w:val="af0"/>
            <w:i w:val="0"/>
            <w:iCs w:val="0"/>
            <w:color w:val="000000" w:themeColor="text1"/>
          </w:rPr>
          <w:t>3.2. Учебно-методическое обеспечение</w:t>
        </w:r>
        <w:r w:rsidR="0083100F">
          <w:rPr>
            <w:rStyle w:val="af0"/>
            <w:i w:val="0"/>
            <w:iCs w:val="0"/>
            <w:webHidden/>
            <w:color w:val="000000" w:themeColor="text1"/>
          </w:rPr>
          <w:tab/>
        </w:r>
      </w:hyperlink>
      <w:r w:rsidR="0083100F">
        <w:rPr>
          <w:i w:val="0"/>
          <w:iCs w:val="0"/>
          <w:color w:val="000000" w:themeColor="text1"/>
        </w:rPr>
        <w:t xml:space="preserve">  </w:t>
      </w:r>
    </w:p>
    <w:p w14:paraId="5ACEB71D" w14:textId="77777777" w:rsidR="0083100F" w:rsidRDefault="008740FE" w:rsidP="0083100F">
      <w:pPr>
        <w:pStyle w:val="14"/>
        <w:rPr>
          <w:rFonts w:eastAsiaTheme="minorEastAsia"/>
          <w:color w:val="000000" w:themeColor="text1"/>
          <w:lang w:eastAsia="ru-RU"/>
        </w:rPr>
      </w:pPr>
      <w:hyperlink r:id="rId143" w:anchor="_Toc156294887" w:history="1">
        <w:r w:rsidR="0083100F">
          <w:rPr>
            <w:rStyle w:val="af0"/>
            <w:b w:val="0"/>
            <w:bCs w:val="0"/>
            <w:color w:val="000000" w:themeColor="text1"/>
          </w:rPr>
          <w:t>4. КОНТРОЛЬ И ОЦЕНКА РЕЗУЛЬТАТОВ ОСВОЕНИЯ ДИСЦИПЛИНЫ</w:t>
        </w:r>
        <w:r w:rsidR="0083100F">
          <w:rPr>
            <w:rStyle w:val="af0"/>
            <w:webHidden/>
            <w:color w:val="000000" w:themeColor="text1"/>
          </w:rPr>
          <w:tab/>
        </w:r>
      </w:hyperlink>
      <w:r w:rsidR="0083100F">
        <w:rPr>
          <w:color w:val="000000" w:themeColor="text1"/>
        </w:rPr>
        <w:t xml:space="preserve"> </w:t>
      </w:r>
    </w:p>
    <w:p w14:paraId="1642CD6A" w14:textId="4753C2BB" w:rsidR="00FD2FE1" w:rsidRPr="00C02CDC" w:rsidRDefault="0083100F" w:rsidP="0083100F">
      <w:pPr>
        <w:rPr>
          <w:rFonts w:ascii="Times New Roman" w:hAnsi="Times New Roman" w:cs="Times New Roman"/>
          <w:b/>
          <w:color w:val="000000" w:themeColor="text1"/>
          <w:sz w:val="28"/>
        </w:rPr>
      </w:pPr>
      <w:r>
        <w:rPr>
          <w:rFonts w:ascii="Times New Roman" w:hAnsi="Times New Roman"/>
          <w:b/>
          <w:bCs/>
          <w:color w:val="000000" w:themeColor="text1"/>
        </w:rPr>
        <w:fldChar w:fldCharType="end"/>
      </w:r>
    </w:p>
    <w:p w14:paraId="1BCF1BCC" w14:textId="77777777" w:rsidR="00FD2FE1" w:rsidRPr="00C02CDC" w:rsidRDefault="00FD2FE1" w:rsidP="00FD2FE1">
      <w:pPr>
        <w:rPr>
          <w:rFonts w:ascii="Times New Roman" w:hAnsi="Times New Roman" w:cs="Times New Roman"/>
          <w:color w:val="000000" w:themeColor="text1"/>
        </w:rPr>
        <w:sectPr w:rsidR="00FD2FE1" w:rsidRPr="00C02CDC">
          <w:footerReference w:type="default" r:id="rId144"/>
          <w:pgSz w:w="11906" w:h="16838"/>
          <w:pgMar w:top="851" w:right="851" w:bottom="1134" w:left="1701" w:header="709" w:footer="159" w:gutter="0"/>
          <w:cols w:space="720"/>
          <w:titlePg/>
        </w:sectPr>
      </w:pPr>
    </w:p>
    <w:p w14:paraId="736A351A" w14:textId="40E5C935" w:rsidR="00FD2FE1" w:rsidRPr="00C02CDC" w:rsidRDefault="00FD2FE1" w:rsidP="00FD2FE1">
      <w:pPr>
        <w:pStyle w:val="1"/>
        <w:rPr>
          <w:color w:val="000000" w:themeColor="text1"/>
        </w:rPr>
      </w:pPr>
      <w:r w:rsidRPr="00C02CDC">
        <w:rPr>
          <w:color w:val="000000" w:themeColor="text1"/>
        </w:rPr>
        <w:lastRenderedPageBreak/>
        <w:t>1. ОБЩАЯ ХАРАКТЕРИСТИКА ПРИМЕРНОЙ РАБОЧЕЙ ПРОГРАММЫ УЧЕБНОЙ ДИСЦИПЛИНЫ «СГ.</w:t>
      </w:r>
      <w:r w:rsidR="00D038A4">
        <w:rPr>
          <w:color w:val="000000" w:themeColor="text1"/>
        </w:rPr>
        <w:t>05</w:t>
      </w:r>
      <w:r w:rsidRPr="00C02CDC">
        <w:rPr>
          <w:color w:val="000000" w:themeColor="text1"/>
        </w:rPr>
        <w:t>. ОСНОВЫ БЕРЕЖЛИВОГО ПРОИЗВОДСТВА»</w:t>
      </w:r>
    </w:p>
    <w:p w14:paraId="4C841809" w14:textId="77777777" w:rsidR="00FD2FE1" w:rsidRPr="00C02CDC" w:rsidRDefault="00FD2FE1" w:rsidP="00FD2FE1">
      <w:pPr>
        <w:ind w:left="720"/>
        <w:jc w:val="center"/>
        <w:rPr>
          <w:rFonts w:ascii="Times New Roman" w:hAnsi="Times New Roman" w:cs="Times New Roman"/>
          <w:b/>
          <w:color w:val="000000" w:themeColor="text1"/>
          <w:sz w:val="14"/>
        </w:rPr>
      </w:pPr>
    </w:p>
    <w:p w14:paraId="029AF933" w14:textId="77777777" w:rsidR="00FD2FE1" w:rsidRPr="00C02CDC" w:rsidRDefault="00FD2FE1" w:rsidP="00FD2FE1">
      <w:pPr>
        <w:spacing w:after="120"/>
        <w:jc w:val="center"/>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 xml:space="preserve">1.1. Место дисциплины в структуре основной образовательной программы </w:t>
      </w:r>
    </w:p>
    <w:p w14:paraId="0E56CA89" w14:textId="7B59D367" w:rsidR="00FD2FE1" w:rsidRPr="00C02CDC" w:rsidRDefault="00FD2FE1" w:rsidP="00FD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i/>
          <w:color w:val="000000" w:themeColor="text1"/>
          <w:sz w:val="24"/>
        </w:rPr>
      </w:pPr>
      <w:r w:rsidRPr="00C02CDC">
        <w:rPr>
          <w:rFonts w:ascii="Times New Roman" w:hAnsi="Times New Roman" w:cs="Times New Roman"/>
          <w:color w:val="000000" w:themeColor="text1"/>
          <w:sz w:val="24"/>
        </w:rPr>
        <w:t>Учебная дисциплина «СГ.</w:t>
      </w:r>
      <w:r w:rsidR="005D059A" w:rsidRPr="00C02CDC">
        <w:rPr>
          <w:rFonts w:ascii="Times New Roman" w:hAnsi="Times New Roman" w:cs="Times New Roman"/>
          <w:color w:val="000000" w:themeColor="text1"/>
          <w:sz w:val="24"/>
        </w:rPr>
        <w:t>05</w:t>
      </w:r>
      <w:r w:rsidRPr="00C02CDC">
        <w:rPr>
          <w:rFonts w:ascii="Times New Roman" w:hAnsi="Times New Roman" w:cs="Times New Roman"/>
          <w:color w:val="000000" w:themeColor="text1"/>
          <w:sz w:val="24"/>
        </w:rPr>
        <w:t>. Основы бережливого производства» является обязательной частью социально-гуманитарного цикла образовательной программы в соответствии с ФГОС СПО по специальности</w:t>
      </w:r>
      <w:r w:rsidR="005D059A" w:rsidRPr="00C02CDC">
        <w:rPr>
          <w:rFonts w:ascii="Times New Roman" w:hAnsi="Times New Roman" w:cs="Times New Roman"/>
          <w:color w:val="000000" w:themeColor="text1"/>
          <w:sz w:val="24"/>
        </w:rPr>
        <w:t xml:space="preserve"> 38.02.06 Финансы</w:t>
      </w:r>
      <w:r w:rsidRPr="00C02CDC">
        <w:rPr>
          <w:rFonts w:ascii="Times New Roman" w:hAnsi="Times New Roman" w:cs="Times New Roman"/>
          <w:color w:val="000000" w:themeColor="text1"/>
          <w:sz w:val="24"/>
        </w:rPr>
        <w:t xml:space="preserve">. </w:t>
      </w:r>
    </w:p>
    <w:p w14:paraId="32A4954E" w14:textId="77777777" w:rsidR="00FD2FE1" w:rsidRPr="00C02CDC" w:rsidRDefault="00FD2FE1" w:rsidP="00FD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Особое значение дисциплина имеет при формировании и развитии общих компетенций ОК 07 (возможно частичное участие дисциплины в формировании ОК 01, ОК 03, ОК 04).</w:t>
      </w:r>
    </w:p>
    <w:p w14:paraId="6F00B044" w14:textId="77777777" w:rsidR="00FD2FE1" w:rsidRPr="00C02CDC" w:rsidRDefault="00FD2FE1" w:rsidP="00FD2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themeColor="text1"/>
          <w:sz w:val="24"/>
        </w:rPr>
      </w:pPr>
    </w:p>
    <w:p w14:paraId="0877263B" w14:textId="77777777" w:rsidR="00FD2FE1" w:rsidRPr="00C02CDC" w:rsidRDefault="00FD2FE1" w:rsidP="00FD2FE1">
      <w:pPr>
        <w:spacing w:after="120"/>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1.2. </w:t>
      </w:r>
      <w:bookmarkStart w:id="85" w:name="_Hlk171417545"/>
      <w:r w:rsidRPr="00C02CDC">
        <w:rPr>
          <w:rFonts w:ascii="Times New Roman" w:hAnsi="Times New Roman" w:cs="Times New Roman"/>
          <w:b/>
          <w:color w:val="000000" w:themeColor="text1"/>
          <w:sz w:val="24"/>
        </w:rPr>
        <w:t>Цель и планируемые результаты освоения дисциплины</w:t>
      </w:r>
      <w:bookmarkEnd w:id="85"/>
    </w:p>
    <w:p w14:paraId="5E024CEB"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Цель –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w:t>
      </w:r>
    </w:p>
    <w:p w14:paraId="194DC903"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 рамках программы учебной дисциплины обучающимися осваиваются следующие умения и знания:</w:t>
      </w:r>
    </w:p>
    <w:p w14:paraId="5825324F" w14:textId="77777777" w:rsidR="00FD2FE1" w:rsidRPr="00C02CDC" w:rsidRDefault="00FD2FE1" w:rsidP="00FD2FE1">
      <w:pPr>
        <w:ind w:firstLine="709"/>
        <w:jc w:val="both"/>
        <w:rPr>
          <w:rFonts w:ascii="Times New Roman" w:hAnsi="Times New Roman" w:cs="Times New Roman"/>
          <w:color w:val="000000" w:themeColor="text1"/>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111"/>
        <w:gridCol w:w="3685"/>
      </w:tblGrid>
      <w:tr w:rsidR="00FD2FE1" w:rsidRPr="00C02CDC" w14:paraId="25454BE6" w14:textId="77777777" w:rsidTr="00D547F4">
        <w:trPr>
          <w:trHeight w:val="649"/>
        </w:trPr>
        <w:tc>
          <w:tcPr>
            <w:tcW w:w="1951" w:type="dxa"/>
            <w:tcBorders>
              <w:top w:val="single" w:sz="4" w:space="0" w:color="000000"/>
              <w:left w:val="single" w:sz="4" w:space="0" w:color="000000"/>
              <w:bottom w:val="single" w:sz="4" w:space="0" w:color="000000"/>
              <w:right w:val="single" w:sz="4" w:space="0" w:color="000000"/>
            </w:tcBorders>
          </w:tcPr>
          <w:p w14:paraId="2607DFB6" w14:textId="77777777"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Код</w:t>
            </w:r>
          </w:p>
          <w:p w14:paraId="171E08E2" w14:textId="77777777"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ПК, ОК</w:t>
            </w:r>
          </w:p>
        </w:tc>
        <w:tc>
          <w:tcPr>
            <w:tcW w:w="4111" w:type="dxa"/>
            <w:tcBorders>
              <w:top w:val="single" w:sz="4" w:space="0" w:color="000000"/>
              <w:left w:val="single" w:sz="4" w:space="0" w:color="000000"/>
              <w:bottom w:val="single" w:sz="4" w:space="0" w:color="000000"/>
              <w:right w:val="single" w:sz="4" w:space="0" w:color="000000"/>
            </w:tcBorders>
          </w:tcPr>
          <w:p w14:paraId="76478FAE" w14:textId="77777777"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Умения</w:t>
            </w:r>
          </w:p>
        </w:tc>
        <w:tc>
          <w:tcPr>
            <w:tcW w:w="3685" w:type="dxa"/>
            <w:tcBorders>
              <w:top w:val="single" w:sz="4" w:space="0" w:color="000000"/>
              <w:left w:val="single" w:sz="4" w:space="0" w:color="000000"/>
              <w:bottom w:val="single" w:sz="4" w:space="0" w:color="000000"/>
              <w:right w:val="single" w:sz="4" w:space="0" w:color="000000"/>
            </w:tcBorders>
          </w:tcPr>
          <w:p w14:paraId="325FEE4A" w14:textId="77777777"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Знания</w:t>
            </w:r>
          </w:p>
        </w:tc>
      </w:tr>
      <w:tr w:rsidR="00FD2FE1" w:rsidRPr="00C02CDC" w14:paraId="0877A4B7" w14:textId="77777777" w:rsidTr="00D547F4">
        <w:trPr>
          <w:trHeight w:val="1693"/>
        </w:trPr>
        <w:tc>
          <w:tcPr>
            <w:tcW w:w="1951" w:type="dxa"/>
            <w:tcBorders>
              <w:top w:val="single" w:sz="4" w:space="0" w:color="000000"/>
              <w:left w:val="single" w:sz="4" w:space="0" w:color="000000"/>
              <w:bottom w:val="single" w:sz="4" w:space="0" w:color="000000"/>
              <w:right w:val="single" w:sz="4" w:space="0" w:color="000000"/>
            </w:tcBorders>
          </w:tcPr>
          <w:p w14:paraId="6E7D872D" w14:textId="77777777"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ОК 07</w:t>
            </w:r>
          </w:p>
          <w:p w14:paraId="60B7B445" w14:textId="77777777" w:rsidR="00FD2FE1" w:rsidRPr="00C02CDC" w:rsidRDefault="00FD2FE1" w:rsidP="00D547F4">
            <w:pPr>
              <w:jc w:val="center"/>
              <w:rPr>
                <w:rFonts w:ascii="Times New Roman" w:hAnsi="Times New Roman" w:cs="Times New Roman"/>
                <w:i/>
                <w:color w:val="000000" w:themeColor="text1"/>
              </w:rPr>
            </w:pPr>
            <w:r w:rsidRPr="00C02CDC">
              <w:rPr>
                <w:rFonts w:ascii="Times New Roman" w:hAnsi="Times New Roman" w:cs="Times New Roman"/>
                <w:i/>
                <w:color w:val="000000" w:themeColor="text1"/>
              </w:rPr>
              <w:t>(ОК 01, ОК 03, ОК 04)</w:t>
            </w:r>
          </w:p>
          <w:p w14:paraId="500EC3A9" w14:textId="5B640B4E" w:rsidR="00FD2FE1" w:rsidRPr="00C02CDC" w:rsidRDefault="00FD2FE1" w:rsidP="00D547F4">
            <w:pPr>
              <w:jc w:val="center"/>
              <w:rPr>
                <w:rFonts w:ascii="Times New Roman" w:hAnsi="Times New Roman" w:cs="Times New Roman"/>
                <w:color w:val="000000" w:themeColor="text1"/>
                <w:sz w:val="24"/>
              </w:rPr>
            </w:pPr>
          </w:p>
        </w:tc>
        <w:tc>
          <w:tcPr>
            <w:tcW w:w="4111" w:type="dxa"/>
            <w:tcBorders>
              <w:top w:val="single" w:sz="4" w:space="0" w:color="000000"/>
              <w:left w:val="single" w:sz="4" w:space="0" w:color="000000"/>
              <w:bottom w:val="single" w:sz="4" w:space="0" w:color="000000"/>
              <w:right w:val="single" w:sz="4" w:space="0" w:color="000000"/>
            </w:tcBorders>
          </w:tcPr>
          <w:p w14:paraId="61751038" w14:textId="77777777" w:rsidR="00FD2FE1" w:rsidRPr="00C02CDC" w:rsidRDefault="00FD2FE1" w:rsidP="0050254F">
            <w:pPr>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Уметь:</w:t>
            </w:r>
          </w:p>
          <w:p w14:paraId="62FC2EC6"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осуществлять профессиональную деятельность с соблюдением принципов бережливого производства;</w:t>
            </w:r>
          </w:p>
          <w:p w14:paraId="7F9B5A7C"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моделировать производственный процесс и строить карту потока создания ценности;</w:t>
            </w:r>
          </w:p>
          <w:p w14:paraId="05EB5138"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применять методы диагностики потерь и устранять потери в процессах;</w:t>
            </w:r>
          </w:p>
          <w:p w14:paraId="2F9782B9"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применять ключевые инструменты анализа и решения проблем, оценивать затраты на несоответствие;</w:t>
            </w:r>
          </w:p>
          <w:p w14:paraId="627EC195"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 организовывать работу коллектива и команды в рамках реализации проектов по улучшениям; </w:t>
            </w:r>
          </w:p>
          <w:p w14:paraId="33D54AD2" w14:textId="77777777" w:rsidR="00FD2FE1" w:rsidRPr="00C02CDC" w:rsidRDefault="00FD2FE1" w:rsidP="0050254F">
            <w:pPr>
              <w:jc w:val="both"/>
              <w:rPr>
                <w:rFonts w:ascii="Times New Roman" w:hAnsi="Times New Roman" w:cs="Times New Roman"/>
                <w:color w:val="000000" w:themeColor="text1"/>
                <w:spacing w:val="-6"/>
                <w:sz w:val="24"/>
              </w:rPr>
            </w:pPr>
            <w:r w:rsidRPr="00C02CDC">
              <w:rPr>
                <w:rFonts w:ascii="Times New Roman" w:hAnsi="Times New Roman" w:cs="Times New Roman"/>
                <w:color w:val="000000" w:themeColor="text1"/>
                <w:spacing w:val="-6"/>
                <w:sz w:val="24"/>
              </w:rPr>
              <w:t>- применять инструменты бережливого производства в соответствии со спецификой бизнес-процессов организации/производства</w:t>
            </w:r>
          </w:p>
        </w:tc>
        <w:tc>
          <w:tcPr>
            <w:tcW w:w="3685" w:type="dxa"/>
            <w:tcBorders>
              <w:top w:val="single" w:sz="4" w:space="0" w:color="000000"/>
              <w:left w:val="single" w:sz="4" w:space="0" w:color="000000"/>
              <w:bottom w:val="single" w:sz="4" w:space="0" w:color="000000"/>
              <w:right w:val="single" w:sz="4" w:space="0" w:color="000000"/>
            </w:tcBorders>
          </w:tcPr>
          <w:p w14:paraId="18A41E07" w14:textId="77777777" w:rsidR="00FD2FE1" w:rsidRPr="00C02CDC" w:rsidRDefault="00FD2FE1" w:rsidP="0050254F">
            <w:pPr>
              <w:jc w:val="both"/>
              <w:rPr>
                <w:rFonts w:ascii="Times New Roman" w:hAnsi="Times New Roman" w:cs="Times New Roman"/>
                <w:color w:val="000000" w:themeColor="text1"/>
                <w:sz w:val="24"/>
                <w:u w:val="single"/>
              </w:rPr>
            </w:pPr>
            <w:r w:rsidRPr="00C02CDC">
              <w:rPr>
                <w:rFonts w:ascii="Times New Roman" w:hAnsi="Times New Roman" w:cs="Times New Roman"/>
                <w:color w:val="000000" w:themeColor="text1"/>
                <w:sz w:val="24"/>
                <w:u w:val="single"/>
              </w:rPr>
              <w:t>Знать:</w:t>
            </w:r>
          </w:p>
          <w:p w14:paraId="6B20ADCF"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принципы и концепцию бережливого производства;</w:t>
            </w:r>
          </w:p>
          <w:p w14:paraId="5FB8D209"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основы картирования потока создания ценности (создание карт целевого, идеального и текущего состояния потока создания ценности);</w:t>
            </w:r>
          </w:p>
          <w:p w14:paraId="505E9C94"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методы выявления, анализа и решения проблем производства;</w:t>
            </w:r>
          </w:p>
          <w:p w14:paraId="58A9B687"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инструменты бережливого производства;</w:t>
            </w:r>
          </w:p>
          <w:p w14:paraId="01CC2DF1"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принципы организации взаимодействия в цепочке процесса;</w:t>
            </w:r>
          </w:p>
          <w:p w14:paraId="110B2250"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 виды потерь и методы их устранения; </w:t>
            </w:r>
          </w:p>
          <w:p w14:paraId="73300D89"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современные технологии повышения производительности труда;</w:t>
            </w:r>
          </w:p>
          <w:p w14:paraId="158433A3"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технологии внедрения улучшений производственного процесса;</w:t>
            </w:r>
          </w:p>
          <w:p w14:paraId="0BBDB93A" w14:textId="77777777" w:rsidR="00FD2FE1" w:rsidRPr="00C02CDC" w:rsidRDefault="00FD2FE1" w:rsidP="0050254F">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систему подачи предложений по улучшению в области повышения эффективности труда</w:t>
            </w:r>
          </w:p>
        </w:tc>
      </w:tr>
    </w:tbl>
    <w:p w14:paraId="70F6AE42" w14:textId="77777777" w:rsidR="00FD2FE1" w:rsidRPr="00C02CDC" w:rsidRDefault="00FD2FE1" w:rsidP="00FD2FE1">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br w:type="page"/>
      </w:r>
    </w:p>
    <w:p w14:paraId="42881981" w14:textId="77777777" w:rsidR="00FD2FE1" w:rsidRPr="00C02CDC" w:rsidRDefault="00FD2FE1" w:rsidP="00FD2FE1">
      <w:pPr>
        <w:pStyle w:val="1"/>
        <w:rPr>
          <w:color w:val="000000" w:themeColor="text1"/>
        </w:rPr>
      </w:pPr>
      <w:r w:rsidRPr="00C02CDC">
        <w:rPr>
          <w:color w:val="000000" w:themeColor="text1"/>
        </w:rPr>
        <w:lastRenderedPageBreak/>
        <w:t>2. СТРУКТУРА И СОДЕРЖАНИЕ УЧЕБНОЙ ДИСЦИПЛИНЫ</w:t>
      </w:r>
    </w:p>
    <w:p w14:paraId="7A4749B1" w14:textId="77777777" w:rsidR="00FD2FE1" w:rsidRPr="00C02CDC" w:rsidRDefault="00FD2FE1" w:rsidP="00FD2FE1">
      <w:pPr>
        <w:pStyle w:val="a4"/>
        <w:rPr>
          <w:rFonts w:ascii="Times New Roman" w:hAnsi="Times New Roman" w:cs="Times New Roman"/>
          <w:b/>
          <w:color w:val="000000" w:themeColor="text1"/>
          <w:sz w:val="24"/>
        </w:rPr>
      </w:pPr>
    </w:p>
    <w:p w14:paraId="1BE317B8" w14:textId="77777777" w:rsidR="00FD2FE1" w:rsidRPr="00C02CDC" w:rsidRDefault="00FD2FE1" w:rsidP="00FD2FE1">
      <w:pPr>
        <w:spacing w:after="120"/>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18"/>
        <w:gridCol w:w="2320"/>
      </w:tblGrid>
      <w:tr w:rsidR="00C02CDC" w:rsidRPr="00C02CDC" w14:paraId="4010221A" w14:textId="77777777" w:rsidTr="00C02CDC">
        <w:trPr>
          <w:trHeight w:val="490"/>
        </w:trPr>
        <w:tc>
          <w:tcPr>
            <w:tcW w:w="3758" w:type="pct"/>
            <w:tcBorders>
              <w:top w:val="single" w:sz="6" w:space="0" w:color="000000"/>
              <w:left w:val="single" w:sz="6" w:space="0" w:color="000000"/>
              <w:bottom w:val="single" w:sz="6" w:space="0" w:color="000000"/>
              <w:right w:val="single" w:sz="6" w:space="0" w:color="000000"/>
            </w:tcBorders>
            <w:vAlign w:val="center"/>
          </w:tcPr>
          <w:p w14:paraId="7211B09A" w14:textId="77777777" w:rsidR="00FD2FE1" w:rsidRPr="00C02CDC" w:rsidRDefault="00FD2FE1" w:rsidP="00D547F4">
            <w:pPr>
              <w:spacing w:line="276" w:lineRule="auto"/>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Вид учебной работы</w:t>
            </w:r>
          </w:p>
        </w:tc>
        <w:tc>
          <w:tcPr>
            <w:tcW w:w="1242" w:type="pct"/>
            <w:tcBorders>
              <w:top w:val="single" w:sz="6" w:space="0" w:color="000000"/>
              <w:left w:val="single" w:sz="6" w:space="0" w:color="000000"/>
              <w:bottom w:val="single" w:sz="6" w:space="0" w:color="000000"/>
              <w:right w:val="single" w:sz="6" w:space="0" w:color="000000"/>
            </w:tcBorders>
            <w:vAlign w:val="center"/>
          </w:tcPr>
          <w:p w14:paraId="2BB0FE14" w14:textId="77777777" w:rsidR="00FD2FE1" w:rsidRPr="00C02CDC" w:rsidRDefault="00FD2FE1" w:rsidP="00D547F4">
            <w:pPr>
              <w:spacing w:line="276" w:lineRule="auto"/>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Объем в часах</w:t>
            </w:r>
          </w:p>
        </w:tc>
      </w:tr>
      <w:tr w:rsidR="00C02CDC" w:rsidRPr="00C02CDC" w14:paraId="19F8773E" w14:textId="77777777" w:rsidTr="00C02CDC">
        <w:trPr>
          <w:trHeight w:val="490"/>
        </w:trPr>
        <w:tc>
          <w:tcPr>
            <w:tcW w:w="3758" w:type="pct"/>
            <w:tcBorders>
              <w:top w:val="single" w:sz="6" w:space="0" w:color="000000"/>
              <w:left w:val="single" w:sz="6" w:space="0" w:color="000000"/>
              <w:bottom w:val="single" w:sz="6" w:space="0" w:color="000000"/>
              <w:right w:val="single" w:sz="6" w:space="0" w:color="000000"/>
            </w:tcBorders>
            <w:vAlign w:val="center"/>
          </w:tcPr>
          <w:p w14:paraId="45F91B4F" w14:textId="77777777" w:rsidR="00FD2FE1" w:rsidRPr="00C02CDC" w:rsidRDefault="00FD2FE1" w:rsidP="00D547F4">
            <w:pPr>
              <w:spacing w:line="276" w:lineRule="auto"/>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Объем образовательной программы учебной дисциплины</w:t>
            </w:r>
          </w:p>
        </w:tc>
        <w:tc>
          <w:tcPr>
            <w:tcW w:w="1242" w:type="pct"/>
            <w:tcBorders>
              <w:top w:val="single" w:sz="6" w:space="0" w:color="000000"/>
              <w:left w:val="single" w:sz="6" w:space="0" w:color="000000"/>
              <w:bottom w:val="single" w:sz="6" w:space="0" w:color="000000"/>
              <w:right w:val="single" w:sz="6" w:space="0" w:color="000000"/>
            </w:tcBorders>
            <w:vAlign w:val="center"/>
          </w:tcPr>
          <w:p w14:paraId="009973B4" w14:textId="4016627B" w:rsidR="00FD2FE1" w:rsidRPr="00C02CDC" w:rsidRDefault="005D059A" w:rsidP="00D547F4">
            <w:pPr>
              <w:spacing w:line="276" w:lineRule="auto"/>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48</w:t>
            </w:r>
          </w:p>
        </w:tc>
      </w:tr>
      <w:tr w:rsidR="00C02CDC" w:rsidRPr="00C02CDC" w14:paraId="70AA443E" w14:textId="77777777" w:rsidTr="0050254F">
        <w:trPr>
          <w:trHeight w:val="490"/>
        </w:trPr>
        <w:tc>
          <w:tcPr>
            <w:tcW w:w="375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C033780" w14:textId="77777777" w:rsidR="00FD2FE1" w:rsidRPr="00C02CDC" w:rsidRDefault="00FD2FE1" w:rsidP="00D547F4">
            <w:pPr>
              <w:spacing w:line="276" w:lineRule="auto"/>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т.ч. в форме практической подготовки</w:t>
            </w:r>
          </w:p>
        </w:tc>
        <w:tc>
          <w:tcPr>
            <w:tcW w:w="124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27514C2" w14:textId="43CC4B7A" w:rsidR="00FD2FE1" w:rsidRPr="00C02CDC" w:rsidRDefault="005D059A" w:rsidP="00D547F4">
            <w:pPr>
              <w:spacing w:line="276" w:lineRule="auto"/>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32</w:t>
            </w:r>
          </w:p>
        </w:tc>
      </w:tr>
      <w:tr w:rsidR="00C02CDC" w:rsidRPr="00C02CDC" w14:paraId="27B95064" w14:textId="77777777" w:rsidTr="00C02CD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4F0902B2" w14:textId="77777777" w:rsidR="00FD2FE1" w:rsidRPr="00C02CDC" w:rsidRDefault="00FD2FE1" w:rsidP="00D547F4">
            <w:pPr>
              <w:spacing w:line="276" w:lineRule="auto"/>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 т. ч.:</w:t>
            </w:r>
          </w:p>
        </w:tc>
      </w:tr>
      <w:tr w:rsidR="00C02CDC" w:rsidRPr="00C02CDC" w14:paraId="48B5B11B" w14:textId="77777777" w:rsidTr="00C02CDC">
        <w:trPr>
          <w:trHeight w:val="490"/>
        </w:trPr>
        <w:tc>
          <w:tcPr>
            <w:tcW w:w="3758" w:type="pct"/>
            <w:tcBorders>
              <w:top w:val="single" w:sz="6" w:space="0" w:color="000000"/>
              <w:left w:val="single" w:sz="6" w:space="0" w:color="000000"/>
              <w:bottom w:val="single" w:sz="6" w:space="0" w:color="000000"/>
              <w:right w:val="single" w:sz="6" w:space="0" w:color="000000"/>
            </w:tcBorders>
            <w:vAlign w:val="center"/>
          </w:tcPr>
          <w:p w14:paraId="0B4DCB1F" w14:textId="77777777" w:rsidR="00FD2FE1" w:rsidRPr="00C02CDC" w:rsidRDefault="00FD2FE1" w:rsidP="00D547F4">
            <w:pPr>
              <w:spacing w:line="276" w:lineRule="auto"/>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теоретическое обучение</w:t>
            </w:r>
          </w:p>
        </w:tc>
        <w:tc>
          <w:tcPr>
            <w:tcW w:w="1242" w:type="pct"/>
            <w:tcBorders>
              <w:top w:val="single" w:sz="6" w:space="0" w:color="000000"/>
              <w:left w:val="single" w:sz="6" w:space="0" w:color="000000"/>
              <w:bottom w:val="single" w:sz="6" w:space="0" w:color="000000"/>
              <w:right w:val="single" w:sz="6" w:space="0" w:color="000000"/>
            </w:tcBorders>
            <w:vAlign w:val="center"/>
          </w:tcPr>
          <w:p w14:paraId="42761FFB" w14:textId="3EB9BDE7" w:rsidR="00FD2FE1" w:rsidRPr="00C02CDC" w:rsidRDefault="005D059A" w:rsidP="00D547F4">
            <w:pPr>
              <w:spacing w:line="276" w:lineRule="auto"/>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16</w:t>
            </w:r>
          </w:p>
        </w:tc>
      </w:tr>
      <w:tr w:rsidR="00C02CDC" w:rsidRPr="00C02CDC" w14:paraId="4D8745BD" w14:textId="77777777" w:rsidTr="00C02CDC">
        <w:trPr>
          <w:trHeight w:val="490"/>
        </w:trPr>
        <w:tc>
          <w:tcPr>
            <w:tcW w:w="3758" w:type="pct"/>
            <w:tcBorders>
              <w:top w:val="single" w:sz="6" w:space="0" w:color="000000"/>
              <w:left w:val="single" w:sz="6" w:space="0" w:color="000000"/>
              <w:bottom w:val="single" w:sz="6" w:space="0" w:color="000000"/>
              <w:right w:val="single" w:sz="6" w:space="0" w:color="000000"/>
            </w:tcBorders>
            <w:vAlign w:val="center"/>
          </w:tcPr>
          <w:p w14:paraId="7D58393D"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практические занятия</w:t>
            </w:r>
          </w:p>
        </w:tc>
        <w:tc>
          <w:tcPr>
            <w:tcW w:w="1242" w:type="pct"/>
            <w:tcBorders>
              <w:top w:val="single" w:sz="6" w:space="0" w:color="000000"/>
              <w:left w:val="single" w:sz="6" w:space="0" w:color="000000"/>
              <w:bottom w:val="single" w:sz="6" w:space="0" w:color="000000"/>
              <w:right w:val="single" w:sz="6" w:space="0" w:color="000000"/>
            </w:tcBorders>
            <w:vAlign w:val="center"/>
          </w:tcPr>
          <w:p w14:paraId="3C98D099" w14:textId="2406978C" w:rsidR="00FD2FE1" w:rsidRPr="00C02CDC" w:rsidRDefault="005D059A" w:rsidP="00D547F4">
            <w:pPr>
              <w:spacing w:line="276" w:lineRule="auto"/>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32</w:t>
            </w:r>
          </w:p>
        </w:tc>
      </w:tr>
      <w:tr w:rsidR="00C02CDC" w:rsidRPr="00C02CDC" w14:paraId="29C860DC" w14:textId="77777777" w:rsidTr="00C02CDC">
        <w:trPr>
          <w:trHeight w:val="267"/>
        </w:trPr>
        <w:tc>
          <w:tcPr>
            <w:tcW w:w="3758" w:type="pct"/>
            <w:tcBorders>
              <w:top w:val="single" w:sz="6" w:space="0" w:color="000000"/>
              <w:left w:val="single" w:sz="6" w:space="0" w:color="000000"/>
              <w:bottom w:val="single" w:sz="6" w:space="0" w:color="000000"/>
              <w:right w:val="single" w:sz="6" w:space="0" w:color="000000"/>
            </w:tcBorders>
            <w:vAlign w:val="center"/>
          </w:tcPr>
          <w:p w14:paraId="598B3A6D" w14:textId="13251DC5" w:rsidR="00FD2FE1" w:rsidRPr="00C02CDC" w:rsidRDefault="00FD2FE1" w:rsidP="00D547F4">
            <w:pPr>
              <w:rPr>
                <w:rFonts w:ascii="Times New Roman" w:hAnsi="Times New Roman" w:cs="Times New Roman"/>
                <w:i/>
                <w:color w:val="000000" w:themeColor="text1"/>
                <w:sz w:val="24"/>
              </w:rPr>
            </w:pPr>
            <w:r w:rsidRPr="00C02CDC">
              <w:rPr>
                <w:rFonts w:ascii="Times New Roman" w:hAnsi="Times New Roman" w:cs="Times New Roman"/>
                <w:i/>
                <w:color w:val="000000" w:themeColor="text1"/>
                <w:sz w:val="24"/>
              </w:rPr>
              <w:t>Самостоятельная работа</w:t>
            </w:r>
          </w:p>
        </w:tc>
        <w:tc>
          <w:tcPr>
            <w:tcW w:w="1242" w:type="pct"/>
            <w:tcBorders>
              <w:top w:val="single" w:sz="6" w:space="0" w:color="000000"/>
              <w:left w:val="single" w:sz="6" w:space="0" w:color="000000"/>
              <w:bottom w:val="single" w:sz="6" w:space="0" w:color="000000"/>
              <w:right w:val="single" w:sz="6" w:space="0" w:color="000000"/>
            </w:tcBorders>
            <w:vAlign w:val="center"/>
          </w:tcPr>
          <w:p w14:paraId="4D4D4E79" w14:textId="77777777" w:rsidR="00FD2FE1" w:rsidRPr="00C02CDC" w:rsidRDefault="00FD2FE1" w:rsidP="00D547F4">
            <w:pPr>
              <w:spacing w:line="276" w:lineRule="auto"/>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w:t>
            </w:r>
          </w:p>
        </w:tc>
      </w:tr>
      <w:tr w:rsidR="00C02CDC" w:rsidRPr="00C02CDC" w14:paraId="390D2D57" w14:textId="77777777" w:rsidTr="00C02CDC">
        <w:trPr>
          <w:trHeight w:val="331"/>
        </w:trPr>
        <w:tc>
          <w:tcPr>
            <w:tcW w:w="3758" w:type="pct"/>
            <w:tcBorders>
              <w:top w:val="single" w:sz="6" w:space="0" w:color="000000"/>
              <w:left w:val="single" w:sz="6" w:space="0" w:color="000000"/>
              <w:bottom w:val="single" w:sz="6" w:space="0" w:color="000000"/>
              <w:right w:val="single" w:sz="6" w:space="0" w:color="000000"/>
            </w:tcBorders>
            <w:vAlign w:val="center"/>
          </w:tcPr>
          <w:p w14:paraId="073896CA" w14:textId="1C3BFBE6" w:rsidR="00FD2FE1" w:rsidRPr="00C02CDC" w:rsidRDefault="00FD2FE1" w:rsidP="00D547F4">
            <w:pPr>
              <w:spacing w:line="276" w:lineRule="auto"/>
              <w:rPr>
                <w:rFonts w:ascii="Times New Roman" w:hAnsi="Times New Roman" w:cs="Times New Roman"/>
                <w:i/>
                <w:color w:val="000000" w:themeColor="text1"/>
                <w:sz w:val="24"/>
              </w:rPr>
            </w:pPr>
            <w:r w:rsidRPr="00C02CDC">
              <w:rPr>
                <w:rFonts w:ascii="Times New Roman" w:hAnsi="Times New Roman" w:cs="Times New Roman"/>
                <w:b/>
                <w:color w:val="000000" w:themeColor="text1"/>
                <w:sz w:val="24"/>
              </w:rPr>
              <w:t>Промежуточная аттестация</w:t>
            </w:r>
            <w:r w:rsidR="00D038A4">
              <w:rPr>
                <w:rFonts w:ascii="Times New Roman" w:hAnsi="Times New Roman" w:cs="Times New Roman"/>
                <w:b/>
                <w:color w:val="000000" w:themeColor="text1"/>
                <w:sz w:val="24"/>
              </w:rPr>
              <w:t xml:space="preserve"> – дифференцированный зачет</w:t>
            </w:r>
          </w:p>
        </w:tc>
        <w:tc>
          <w:tcPr>
            <w:tcW w:w="1242" w:type="pct"/>
            <w:tcBorders>
              <w:top w:val="single" w:sz="6" w:space="0" w:color="000000"/>
              <w:left w:val="single" w:sz="6" w:space="0" w:color="000000"/>
              <w:bottom w:val="single" w:sz="6" w:space="0" w:color="000000"/>
              <w:right w:val="single" w:sz="6" w:space="0" w:color="000000"/>
            </w:tcBorders>
            <w:vAlign w:val="center"/>
          </w:tcPr>
          <w:p w14:paraId="20FD8612" w14:textId="367856F3" w:rsidR="00FD2FE1" w:rsidRPr="00C02CDC" w:rsidRDefault="00D038A4" w:rsidP="00D547F4">
            <w:pPr>
              <w:spacing w:line="276"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w:t>
            </w:r>
          </w:p>
        </w:tc>
      </w:tr>
    </w:tbl>
    <w:p w14:paraId="4991436A" w14:textId="77777777" w:rsidR="00FD2FE1" w:rsidRPr="00C02CDC" w:rsidRDefault="00FD2FE1" w:rsidP="00FD2FE1">
      <w:pPr>
        <w:ind w:left="-142"/>
        <w:jc w:val="both"/>
        <w:rPr>
          <w:rFonts w:ascii="Times New Roman" w:hAnsi="Times New Roman" w:cs="Times New Roman"/>
          <w:color w:val="000000" w:themeColor="text1"/>
          <w:sz w:val="24"/>
        </w:rPr>
      </w:pPr>
    </w:p>
    <w:p w14:paraId="19EB9CB0" w14:textId="77777777" w:rsidR="00FD2FE1" w:rsidRPr="00C02CDC" w:rsidRDefault="00FD2FE1" w:rsidP="00FD2FE1">
      <w:pPr>
        <w:rPr>
          <w:rFonts w:ascii="Times New Roman" w:hAnsi="Times New Roman" w:cs="Times New Roman"/>
          <w:color w:val="000000" w:themeColor="text1"/>
        </w:rPr>
        <w:sectPr w:rsidR="00FD2FE1" w:rsidRPr="00C02CDC">
          <w:footerReference w:type="default" r:id="rId145"/>
          <w:footerReference w:type="first" r:id="rId146"/>
          <w:pgSz w:w="11906" w:h="16838"/>
          <w:pgMar w:top="851" w:right="851" w:bottom="1134" w:left="1701" w:header="709" w:footer="159" w:gutter="0"/>
          <w:cols w:space="720"/>
          <w:titlePg/>
        </w:sectPr>
      </w:pPr>
    </w:p>
    <w:p w14:paraId="7EE6C315" w14:textId="77777777" w:rsidR="00FD2FE1" w:rsidRPr="00C02CDC" w:rsidRDefault="00FD2FE1" w:rsidP="00FD2FE1">
      <w:pPr>
        <w:spacing w:after="200" w:line="276" w:lineRule="auto"/>
        <w:ind w:firstLine="709"/>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lastRenderedPageBreak/>
        <w:t>2.2. Тематический план и содержание учебной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687"/>
        <w:gridCol w:w="8224"/>
      </w:tblGrid>
      <w:tr w:rsidR="005D059A" w:rsidRPr="00C02CDC" w14:paraId="1EBE8ACC" w14:textId="77777777" w:rsidTr="005D059A">
        <w:trPr>
          <w:trHeight w:val="21"/>
          <w:tblHeader/>
        </w:trPr>
        <w:tc>
          <w:tcPr>
            <w:tcW w:w="851"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5D6F0D7" w14:textId="77777777" w:rsidR="005D059A" w:rsidRPr="00C02CDC" w:rsidRDefault="005D059A" w:rsidP="00D547F4">
            <w:pPr>
              <w:jc w:val="center"/>
              <w:rPr>
                <w:rFonts w:ascii="Times New Roman" w:hAnsi="Times New Roman" w:cs="Times New Roman"/>
                <w:b/>
                <w:color w:val="000000" w:themeColor="text1"/>
              </w:rPr>
            </w:pPr>
            <w:r w:rsidRPr="00C02CDC">
              <w:rPr>
                <w:rFonts w:ascii="Times New Roman" w:hAnsi="Times New Roman" w:cs="Times New Roman"/>
                <w:b/>
                <w:color w:val="000000" w:themeColor="text1"/>
              </w:rPr>
              <w:t>Наименование разделов и тем</w:t>
            </w: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1E25DD1" w14:textId="77777777" w:rsidR="005D059A" w:rsidRPr="00C02CDC" w:rsidRDefault="005D059A" w:rsidP="00D547F4">
            <w:pPr>
              <w:jc w:val="center"/>
              <w:rPr>
                <w:rFonts w:ascii="Times New Roman" w:hAnsi="Times New Roman" w:cs="Times New Roman"/>
                <w:b/>
                <w:color w:val="000000" w:themeColor="text1"/>
              </w:rPr>
            </w:pPr>
            <w:r w:rsidRPr="00C02CDC">
              <w:rPr>
                <w:rFonts w:ascii="Times New Roman" w:hAnsi="Times New Roman" w:cs="Times New Roman"/>
                <w:b/>
                <w:color w:val="000000" w:themeColor="text1"/>
              </w:rPr>
              <w:t>Содержание учебного материала и формы организации деятельности обучающихся</w:t>
            </w:r>
          </w:p>
        </w:tc>
      </w:tr>
      <w:tr w:rsidR="00C02CDC" w:rsidRPr="00C02CDC" w14:paraId="39F6FA8C" w14:textId="77777777" w:rsidTr="005D059A">
        <w:trPr>
          <w:trHeight w:val="27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14:paraId="0EDF887B" w14:textId="77777777" w:rsidR="005D059A" w:rsidRPr="00C02CDC" w:rsidRDefault="005D059A"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ОСНОВЫ БЕРЕЖЛИВОГО ПРОИЗВОДСТВА</w:t>
            </w:r>
          </w:p>
        </w:tc>
      </w:tr>
      <w:tr w:rsidR="00C02CDC" w:rsidRPr="00C02CDC" w14:paraId="0C1C7FF5" w14:textId="77777777" w:rsidTr="005D059A">
        <w:trPr>
          <w:trHeight w:val="3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14:paraId="52F68D26" w14:textId="1C9F9475" w:rsidR="005D059A" w:rsidRPr="00C02CDC" w:rsidRDefault="005D059A" w:rsidP="00D547F4">
            <w:pPr>
              <w:rPr>
                <w:rFonts w:ascii="Times New Roman" w:hAnsi="Times New Roman" w:cs="Times New Roman"/>
                <w:b/>
                <w:i/>
                <w:color w:val="000000" w:themeColor="text1"/>
                <w:sz w:val="24"/>
              </w:rPr>
            </w:pPr>
            <w:r w:rsidRPr="00C02CDC">
              <w:rPr>
                <w:rFonts w:ascii="Times New Roman" w:hAnsi="Times New Roman" w:cs="Times New Roman"/>
                <w:b/>
                <w:i/>
                <w:color w:val="000000" w:themeColor="text1"/>
                <w:sz w:val="24"/>
              </w:rPr>
              <w:t xml:space="preserve">Раздел 1 Бережливое производство: основные понятия, принципы, методология, </w:t>
            </w:r>
            <w:proofErr w:type="spellStart"/>
            <w:r w:rsidRPr="00C02CDC">
              <w:rPr>
                <w:rFonts w:ascii="Times New Roman" w:hAnsi="Times New Roman" w:cs="Times New Roman"/>
                <w:b/>
                <w:i/>
                <w:color w:val="000000" w:themeColor="text1"/>
                <w:sz w:val="24"/>
              </w:rPr>
              <w:t>проблематизация</w:t>
            </w:r>
            <w:proofErr w:type="spellEnd"/>
            <w:r w:rsidRPr="00C02CDC">
              <w:rPr>
                <w:rFonts w:ascii="Times New Roman" w:hAnsi="Times New Roman" w:cs="Times New Roman"/>
                <w:b/>
                <w:i/>
                <w:color w:val="000000" w:themeColor="text1"/>
                <w:sz w:val="24"/>
              </w:rPr>
              <w:t xml:space="preserve"> (12 ч.)</w:t>
            </w:r>
          </w:p>
        </w:tc>
      </w:tr>
      <w:tr w:rsidR="005D059A" w:rsidRPr="00C02CDC" w14:paraId="6AB483D5" w14:textId="77777777" w:rsidTr="005D059A">
        <w:trPr>
          <w:trHeight w:val="225"/>
        </w:trPr>
        <w:tc>
          <w:tcPr>
            <w:tcW w:w="85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C658B02" w14:textId="77777777" w:rsidR="005D059A" w:rsidRPr="00C02CDC" w:rsidRDefault="005D059A"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1.1</w:t>
            </w:r>
          </w:p>
          <w:p w14:paraId="1E929DA0" w14:textId="77777777" w:rsidR="005D059A" w:rsidRPr="00C02CDC" w:rsidRDefault="005D059A"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Основные понятия и методология бережливого производства</w:t>
            </w: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9B5CB0E" w14:textId="77777777" w:rsidR="005D059A" w:rsidRPr="00C02CDC" w:rsidRDefault="005D059A"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5D059A" w:rsidRPr="00C02CDC" w14:paraId="63173A1B" w14:textId="77777777" w:rsidTr="005D059A">
        <w:trPr>
          <w:trHeight w:val="315"/>
        </w:trPr>
        <w:tc>
          <w:tcPr>
            <w:tcW w:w="85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2A326E0D" w14:textId="77777777" w:rsidR="005D059A" w:rsidRPr="00C02CDC" w:rsidRDefault="005D059A" w:rsidP="00D547F4">
            <w:pPr>
              <w:rPr>
                <w:rFonts w:ascii="Times New Roman" w:hAnsi="Times New Roman" w:cs="Times New Roman"/>
                <w:color w:val="000000" w:themeColor="text1"/>
              </w:rPr>
            </w:pP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BB4C33C" w14:textId="29F8E819" w:rsidR="005D059A" w:rsidRPr="00C02CDC" w:rsidRDefault="005D059A" w:rsidP="00110618">
            <w:pPr>
              <w:jc w:val="both"/>
              <w:rPr>
                <w:rFonts w:ascii="Times New Roman" w:hAnsi="Times New Roman" w:cs="Times New Roman"/>
                <w:i/>
                <w:color w:val="000000" w:themeColor="text1"/>
                <w:sz w:val="24"/>
              </w:rPr>
            </w:pPr>
            <w:r w:rsidRPr="00C02CDC">
              <w:rPr>
                <w:rFonts w:ascii="Times New Roman" w:hAnsi="Times New Roman" w:cs="Times New Roman"/>
                <w:color w:val="000000" w:themeColor="text1"/>
                <w:sz w:val="24"/>
              </w:rPr>
              <w:t xml:space="preserve">Цели, задачи учебной дисциплины «Основы бережливого производства». Области </w:t>
            </w:r>
            <w:r w:rsidRPr="00C02CDC">
              <w:rPr>
                <w:rFonts w:ascii="Times New Roman" w:hAnsi="Times New Roman" w:cs="Times New Roman"/>
                <w:color w:val="000000" w:themeColor="text1"/>
                <w:sz w:val="24"/>
              </w:rPr>
              <w:br/>
              <w:t>применения бережливого производства (БП). История создания моделей бережливого производства. Преимущества и недостатки БП. Серия ГОСТ Р «Бережливое производство». Примеры внедрения бережливого производства (Госкорпорация "Росатом", ПАО "КАМАЗ",</w:t>
            </w:r>
            <w:r w:rsidRPr="00C02CDC">
              <w:rPr>
                <w:rFonts w:ascii="Times New Roman" w:hAnsi="Times New Roman" w:cs="Times New Roman"/>
                <w:color w:val="000000" w:themeColor="text1"/>
              </w:rPr>
              <w:t xml:space="preserve"> </w:t>
            </w:r>
            <w:r w:rsidRPr="00C02CDC">
              <w:rPr>
                <w:rFonts w:ascii="Times New Roman" w:hAnsi="Times New Roman" w:cs="Times New Roman"/>
                <w:color w:val="000000" w:themeColor="text1"/>
                <w:sz w:val="24"/>
              </w:rPr>
              <w:t>"Группа ГАЗ", ОАО "РЖД", Госкорпорация "</w:t>
            </w:r>
            <w:proofErr w:type="spellStart"/>
            <w:r w:rsidRPr="00C02CDC">
              <w:rPr>
                <w:rFonts w:ascii="Times New Roman" w:hAnsi="Times New Roman" w:cs="Times New Roman"/>
                <w:color w:val="000000" w:themeColor="text1"/>
                <w:sz w:val="24"/>
              </w:rPr>
              <w:t>Ростех</w:t>
            </w:r>
            <w:proofErr w:type="spellEnd"/>
            <w:r w:rsidRPr="00C02CDC">
              <w:rPr>
                <w:rFonts w:ascii="Times New Roman" w:hAnsi="Times New Roman" w:cs="Times New Roman"/>
                <w:color w:val="000000" w:themeColor="text1"/>
                <w:sz w:val="24"/>
              </w:rPr>
              <w:t>", ПАО "Сбербанк России"</w:t>
            </w:r>
            <w:r w:rsidR="00110618" w:rsidRPr="00C02CDC">
              <w:rPr>
                <w:rFonts w:ascii="Times New Roman" w:hAnsi="Times New Roman" w:cs="Times New Roman"/>
                <w:color w:val="000000" w:themeColor="text1"/>
                <w:sz w:val="24"/>
              </w:rPr>
              <w:t xml:space="preserve"> и др.</w:t>
            </w:r>
            <w:r w:rsidRPr="00C02CDC">
              <w:rPr>
                <w:rFonts w:ascii="Times New Roman" w:hAnsi="Times New Roman" w:cs="Times New Roman"/>
                <w:color w:val="000000" w:themeColor="text1"/>
                <w:sz w:val="24"/>
              </w:rPr>
              <w:t>)</w:t>
            </w:r>
          </w:p>
        </w:tc>
      </w:tr>
      <w:tr w:rsidR="00C02CDC" w:rsidRPr="00C02CDC" w14:paraId="7EE0B230" w14:textId="77777777" w:rsidTr="005D059A">
        <w:trPr>
          <w:trHeight w:val="389"/>
        </w:trPr>
        <w:tc>
          <w:tcPr>
            <w:tcW w:w="85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0D1D127A" w14:textId="77777777" w:rsidR="005D059A" w:rsidRPr="00C02CDC" w:rsidRDefault="005D059A" w:rsidP="00D547F4">
            <w:pPr>
              <w:rPr>
                <w:rFonts w:ascii="Times New Roman" w:hAnsi="Times New Roman" w:cs="Times New Roman"/>
                <w:color w:val="000000" w:themeColor="text1"/>
              </w:rPr>
            </w:pP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F5A7EAE" w14:textId="77777777" w:rsidR="005D059A" w:rsidRPr="00C02CDC" w:rsidRDefault="005D059A"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том числе практических занятий</w:t>
            </w:r>
          </w:p>
          <w:p w14:paraId="3DBAA111" w14:textId="77777777" w:rsidR="005D059A" w:rsidRPr="00C02CDC" w:rsidRDefault="005D059A"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1. Фабрика процессов как эффективный способ обучения оптимизации производственного процесса (деловая имитационная игра)</w:t>
            </w:r>
          </w:p>
        </w:tc>
      </w:tr>
      <w:tr w:rsidR="005D059A" w:rsidRPr="00C02CDC" w14:paraId="5B5D24C1" w14:textId="77777777" w:rsidTr="005D059A">
        <w:trPr>
          <w:trHeight w:val="307"/>
        </w:trPr>
        <w:tc>
          <w:tcPr>
            <w:tcW w:w="85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926E39B" w14:textId="77777777" w:rsidR="005D059A" w:rsidRPr="00C02CDC" w:rsidRDefault="005D059A"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1.2</w:t>
            </w:r>
          </w:p>
          <w:p w14:paraId="33F65F64" w14:textId="77777777" w:rsidR="005D059A" w:rsidRPr="00C02CDC" w:rsidRDefault="005D059A"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Принципы и концепция системы БП. Картирование потока создания ценности. Потери и действия, добавляющие ценность</w:t>
            </w: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DB64E02" w14:textId="77777777" w:rsidR="005D059A" w:rsidRPr="00C02CDC" w:rsidRDefault="005D059A" w:rsidP="00D547F4">
            <w:pPr>
              <w:jc w:val="both"/>
              <w:rPr>
                <w:rFonts w:ascii="Times New Roman" w:hAnsi="Times New Roman" w:cs="Times New Roman"/>
                <w:b/>
                <w:i/>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5D059A" w:rsidRPr="00C02CDC" w14:paraId="70B6E0A1" w14:textId="77777777" w:rsidTr="005D059A">
        <w:trPr>
          <w:trHeight w:val="597"/>
        </w:trPr>
        <w:tc>
          <w:tcPr>
            <w:tcW w:w="85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1F57D66F" w14:textId="77777777" w:rsidR="005D059A" w:rsidRPr="00C02CDC" w:rsidRDefault="005D059A" w:rsidP="00D547F4">
            <w:pPr>
              <w:rPr>
                <w:rFonts w:ascii="Times New Roman" w:hAnsi="Times New Roman" w:cs="Times New Roman"/>
                <w:color w:val="000000" w:themeColor="text1"/>
              </w:rPr>
            </w:pP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7CA1D65" w14:textId="77777777" w:rsidR="005D059A" w:rsidRPr="00C02CDC" w:rsidRDefault="005D059A" w:rsidP="00110618">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Целеполагание в концепции БП. Принципы БП. Поток создания ценности. Цели применения карт потоков. Уровни потока создания ценности. Виды и принципы картирования процесса. Этапы проведения картирования. Инструменты картирования потока создания ценности. Карта целевого, идеального и текущего состояния потока создания ценности. Типичные ошибки при картировании</w:t>
            </w:r>
          </w:p>
        </w:tc>
      </w:tr>
      <w:tr w:rsidR="00C02CDC" w:rsidRPr="00C02CDC" w14:paraId="3915B4C8" w14:textId="77777777" w:rsidTr="005D059A">
        <w:trPr>
          <w:trHeight w:val="454"/>
        </w:trPr>
        <w:tc>
          <w:tcPr>
            <w:tcW w:w="85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32D4832A" w14:textId="77777777" w:rsidR="005D059A" w:rsidRPr="00C02CDC" w:rsidRDefault="005D059A" w:rsidP="00D547F4">
            <w:pPr>
              <w:rPr>
                <w:rFonts w:ascii="Times New Roman" w:hAnsi="Times New Roman" w:cs="Times New Roman"/>
                <w:color w:val="000000" w:themeColor="text1"/>
              </w:rPr>
            </w:pP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DB8B3B5" w14:textId="77777777" w:rsidR="005D059A" w:rsidRPr="00C02CDC" w:rsidRDefault="005D059A"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том числе практических занятий</w:t>
            </w:r>
          </w:p>
          <w:p w14:paraId="51D2EB3D" w14:textId="146CAB6C" w:rsidR="005D059A" w:rsidRPr="00C02CDC" w:rsidRDefault="005D059A" w:rsidP="00110618">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2. 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p>
        </w:tc>
      </w:tr>
      <w:tr w:rsidR="005D059A" w:rsidRPr="00C02CDC" w14:paraId="593A1130" w14:textId="77777777" w:rsidTr="005D059A">
        <w:trPr>
          <w:trHeight w:val="252"/>
        </w:trPr>
        <w:tc>
          <w:tcPr>
            <w:tcW w:w="85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C3F0751" w14:textId="77777777" w:rsidR="005D059A" w:rsidRPr="00C02CDC" w:rsidRDefault="005D059A"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1.3</w:t>
            </w:r>
          </w:p>
          <w:p w14:paraId="790898E5" w14:textId="77777777" w:rsidR="005D059A" w:rsidRPr="00C02CDC" w:rsidRDefault="005D059A"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Методы решения проблем</w:t>
            </w: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9DE8DAA" w14:textId="77777777" w:rsidR="005D059A" w:rsidRPr="00C02CDC" w:rsidRDefault="005D059A"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5D059A" w:rsidRPr="00C02CDC" w14:paraId="1D62EA18" w14:textId="77777777" w:rsidTr="005D059A">
        <w:trPr>
          <w:trHeight w:val="827"/>
        </w:trPr>
        <w:tc>
          <w:tcPr>
            <w:tcW w:w="85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23B2392D" w14:textId="77777777" w:rsidR="005D059A" w:rsidRPr="00C02CDC" w:rsidRDefault="005D059A" w:rsidP="00D547F4">
            <w:pPr>
              <w:rPr>
                <w:rFonts w:ascii="Times New Roman" w:hAnsi="Times New Roman" w:cs="Times New Roman"/>
                <w:color w:val="000000" w:themeColor="text1"/>
              </w:rPr>
            </w:pP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7484BEB" w14:textId="77777777" w:rsidR="005D059A" w:rsidRPr="00C02CDC" w:rsidRDefault="005D059A"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pacing w:val="-4"/>
                <w:sz w:val="24"/>
              </w:rPr>
              <w:t xml:space="preserve">Проблемно-ориентированное мышление. </w:t>
            </w:r>
            <w:r w:rsidRPr="00C02CDC">
              <w:rPr>
                <w:rFonts w:ascii="Times New Roman" w:hAnsi="Times New Roman" w:cs="Times New Roman"/>
                <w:color w:val="000000" w:themeColor="text1"/>
                <w:sz w:val="24"/>
              </w:rPr>
              <w:t xml:space="preserve">Определение и формулирование проблемы. Определение ключевых причин возникновения проблемы. Технологии анализа проблем. Квалификация видов потерь по системе 3М. Источники потерь и способы их устранения </w:t>
            </w:r>
          </w:p>
        </w:tc>
      </w:tr>
      <w:tr w:rsidR="00C02CDC" w:rsidRPr="00C02CDC" w14:paraId="3104413C" w14:textId="77777777" w:rsidTr="005D059A">
        <w:trPr>
          <w:trHeight w:val="365"/>
        </w:trPr>
        <w:tc>
          <w:tcPr>
            <w:tcW w:w="85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76BB559C" w14:textId="77777777" w:rsidR="005D059A" w:rsidRPr="00C02CDC" w:rsidRDefault="005D059A" w:rsidP="00D547F4">
            <w:pPr>
              <w:rPr>
                <w:rFonts w:ascii="Times New Roman" w:hAnsi="Times New Roman" w:cs="Times New Roman"/>
                <w:color w:val="000000" w:themeColor="text1"/>
              </w:rPr>
            </w:pP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BD03909" w14:textId="77777777" w:rsidR="005D059A" w:rsidRPr="00C02CDC" w:rsidRDefault="005D059A"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том числе практических занятий</w:t>
            </w:r>
          </w:p>
          <w:p w14:paraId="4E28CF62" w14:textId="77777777" w:rsidR="005D059A" w:rsidRPr="00C02CDC" w:rsidRDefault="005D059A"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3. 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tc>
      </w:tr>
      <w:tr w:rsidR="00C02CDC" w:rsidRPr="00C02CDC" w14:paraId="5A9B6627" w14:textId="77777777" w:rsidTr="005D059A">
        <w:trPr>
          <w:trHeight w:val="3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center"/>
          </w:tcPr>
          <w:p w14:paraId="0255D69B" w14:textId="3FA277D7" w:rsidR="005D059A" w:rsidRPr="00C02CDC" w:rsidRDefault="005D059A" w:rsidP="00D547F4">
            <w:pPr>
              <w:jc w:val="center"/>
              <w:rPr>
                <w:rFonts w:ascii="Times New Roman" w:hAnsi="Times New Roman" w:cs="Times New Roman"/>
                <w:b/>
                <w:i/>
                <w:color w:val="000000" w:themeColor="text1"/>
                <w:sz w:val="24"/>
              </w:rPr>
            </w:pPr>
            <w:r w:rsidRPr="00C02CDC">
              <w:rPr>
                <w:rFonts w:ascii="Times New Roman" w:hAnsi="Times New Roman" w:cs="Times New Roman"/>
                <w:b/>
                <w:i/>
                <w:color w:val="000000" w:themeColor="text1"/>
                <w:sz w:val="24"/>
              </w:rPr>
              <w:t>Раздел 2 Реализация принципов бережливого производства в профессиональной деятельности (20 ч.)</w:t>
            </w:r>
          </w:p>
        </w:tc>
      </w:tr>
      <w:tr w:rsidR="005D059A" w:rsidRPr="00C02CDC" w14:paraId="787EAB6C" w14:textId="77777777" w:rsidTr="005D059A">
        <w:trPr>
          <w:trHeight w:val="397"/>
        </w:trPr>
        <w:tc>
          <w:tcPr>
            <w:tcW w:w="85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6AACEC5" w14:textId="77777777" w:rsidR="005D059A" w:rsidRPr="00C02CDC" w:rsidRDefault="005D059A"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2.1</w:t>
            </w:r>
          </w:p>
          <w:p w14:paraId="31CB24EC" w14:textId="77777777" w:rsidR="005D059A" w:rsidRPr="00C02CDC" w:rsidRDefault="005D059A" w:rsidP="00D547F4">
            <w:pPr>
              <w:jc w:val="center"/>
              <w:rPr>
                <w:rFonts w:ascii="Times New Roman" w:hAnsi="Times New Roman" w:cs="Times New Roman"/>
                <w:i/>
                <w:color w:val="000000" w:themeColor="text1"/>
                <w:sz w:val="24"/>
              </w:rPr>
            </w:pPr>
            <w:r w:rsidRPr="00C02CDC">
              <w:rPr>
                <w:rFonts w:ascii="Times New Roman" w:hAnsi="Times New Roman" w:cs="Times New Roman"/>
                <w:color w:val="000000" w:themeColor="text1"/>
                <w:sz w:val="24"/>
              </w:rPr>
              <w:t>Методы и инструменты бережливого производства</w:t>
            </w: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95444E7" w14:textId="77777777" w:rsidR="005D059A" w:rsidRPr="00C02CDC" w:rsidRDefault="005D059A"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5D059A" w:rsidRPr="00C02CDC" w14:paraId="741ECF87" w14:textId="77777777" w:rsidTr="005D059A">
        <w:trPr>
          <w:trHeight w:val="567"/>
        </w:trPr>
        <w:tc>
          <w:tcPr>
            <w:tcW w:w="85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2E8346DF" w14:textId="77777777" w:rsidR="005D059A" w:rsidRPr="00C02CDC" w:rsidRDefault="005D059A" w:rsidP="00D547F4">
            <w:pPr>
              <w:rPr>
                <w:rFonts w:ascii="Times New Roman" w:hAnsi="Times New Roman" w:cs="Times New Roman"/>
                <w:color w:val="000000" w:themeColor="text1"/>
              </w:rPr>
            </w:pP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D429D91" w14:textId="77777777" w:rsidR="005D059A" w:rsidRPr="00C02CDC" w:rsidRDefault="005D059A" w:rsidP="00D547F4">
            <w:pPr>
              <w:jc w:val="both"/>
              <w:rPr>
                <w:rFonts w:ascii="Times New Roman" w:hAnsi="Times New Roman" w:cs="Times New Roman"/>
                <w:color w:val="000000" w:themeColor="text1"/>
                <w:spacing w:val="-4"/>
                <w:sz w:val="24"/>
              </w:rPr>
            </w:pPr>
            <w:r w:rsidRPr="00C02CDC">
              <w:rPr>
                <w:rFonts w:ascii="Times New Roman" w:hAnsi="Times New Roman" w:cs="Times New Roman"/>
                <w:color w:val="000000" w:themeColor="text1"/>
                <w:spacing w:val="-4"/>
                <w:sz w:val="24"/>
              </w:rPr>
              <w:t xml:space="preserve">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 </w:t>
            </w:r>
            <w:r w:rsidRPr="00C02CDC">
              <w:rPr>
                <w:rFonts w:ascii="Times New Roman" w:hAnsi="Times New Roman" w:cs="Times New Roman"/>
                <w:color w:val="000000" w:themeColor="text1"/>
                <w:spacing w:val="-4"/>
                <w:sz w:val="24"/>
              </w:rPr>
              <w:br/>
              <w:t>методика всеобщего обслуживания оборудования (ТРМ), методика быстрой переналадки (SMED), методика защиты от непреднамеренных ошибок (</w:t>
            </w:r>
            <w:proofErr w:type="spellStart"/>
            <w:r w:rsidRPr="00C02CDC">
              <w:rPr>
                <w:rFonts w:ascii="Times New Roman" w:hAnsi="Times New Roman" w:cs="Times New Roman"/>
                <w:color w:val="000000" w:themeColor="text1"/>
                <w:spacing w:val="-4"/>
                <w:sz w:val="24"/>
              </w:rPr>
              <w:t>Poka-yoke</w:t>
            </w:r>
            <w:proofErr w:type="spellEnd"/>
            <w:r w:rsidRPr="00C02CDC">
              <w:rPr>
                <w:rFonts w:ascii="Times New Roman" w:hAnsi="Times New Roman" w:cs="Times New Roman"/>
                <w:color w:val="000000" w:themeColor="text1"/>
                <w:spacing w:val="-4"/>
                <w:sz w:val="24"/>
              </w:rPr>
              <w:t>), методика непрерывного улучшения (кайдзен), встроенное качество, метод организации производства «точно в срок» (</w:t>
            </w:r>
            <w:proofErr w:type="spellStart"/>
            <w:r w:rsidRPr="00C02CDC">
              <w:rPr>
                <w:rFonts w:ascii="Times New Roman" w:hAnsi="Times New Roman" w:cs="Times New Roman"/>
                <w:color w:val="000000" w:themeColor="text1"/>
                <w:spacing w:val="-4"/>
                <w:sz w:val="24"/>
              </w:rPr>
              <w:t>канбан</w:t>
            </w:r>
            <w:proofErr w:type="spellEnd"/>
            <w:r w:rsidRPr="00C02CDC">
              <w:rPr>
                <w:rFonts w:ascii="Times New Roman" w:hAnsi="Times New Roman" w:cs="Times New Roman"/>
                <w:color w:val="000000" w:themeColor="text1"/>
                <w:spacing w:val="-4"/>
                <w:sz w:val="24"/>
              </w:rPr>
              <w:t>)</w:t>
            </w:r>
          </w:p>
        </w:tc>
      </w:tr>
      <w:tr w:rsidR="00C02CDC" w:rsidRPr="00C02CDC" w14:paraId="19A72666" w14:textId="77777777" w:rsidTr="005D059A">
        <w:trPr>
          <w:trHeight w:val="567"/>
        </w:trPr>
        <w:tc>
          <w:tcPr>
            <w:tcW w:w="85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5D0C71B1" w14:textId="77777777" w:rsidR="005D059A" w:rsidRPr="00C02CDC" w:rsidRDefault="005D059A" w:rsidP="00D547F4">
            <w:pPr>
              <w:rPr>
                <w:rFonts w:ascii="Times New Roman" w:hAnsi="Times New Roman" w:cs="Times New Roman"/>
                <w:color w:val="000000" w:themeColor="text1"/>
              </w:rPr>
            </w:pP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17272AF" w14:textId="77777777" w:rsidR="005D059A" w:rsidRPr="00C02CDC" w:rsidRDefault="005D059A"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 том числе практических занятий</w:t>
            </w:r>
          </w:p>
          <w:p w14:paraId="5EA6862E" w14:textId="77777777" w:rsidR="005D059A" w:rsidRPr="00C02CDC" w:rsidRDefault="005D059A" w:rsidP="00D547F4">
            <w:pPr>
              <w:jc w:val="both"/>
              <w:rPr>
                <w:rFonts w:ascii="Times New Roman" w:hAnsi="Times New Roman" w:cs="Times New Roman"/>
                <w:strike/>
                <w:color w:val="000000" w:themeColor="text1"/>
                <w:sz w:val="24"/>
              </w:rPr>
            </w:pPr>
            <w:r w:rsidRPr="00C02CDC">
              <w:rPr>
                <w:rFonts w:ascii="Times New Roman" w:hAnsi="Times New Roman" w:cs="Times New Roman"/>
                <w:color w:val="000000" w:themeColor="text1"/>
                <w:sz w:val="24"/>
              </w:rPr>
              <w:t xml:space="preserve">Практическое занятие № 4. Применение инструментов бережливого производства в учебном проекте. Система </w:t>
            </w:r>
            <w:r w:rsidRPr="00C02CDC">
              <w:rPr>
                <w:rFonts w:ascii="Times New Roman" w:hAnsi="Times New Roman" w:cs="Times New Roman"/>
                <w:color w:val="000000" w:themeColor="text1"/>
                <w:spacing w:val="-4"/>
                <w:sz w:val="24"/>
              </w:rPr>
              <w:t>рационализации рабочего места (5S)</w:t>
            </w:r>
            <w:r w:rsidRPr="00C02CDC">
              <w:rPr>
                <w:rFonts w:ascii="Times New Roman" w:hAnsi="Times New Roman" w:cs="Times New Roman"/>
                <w:color w:val="000000" w:themeColor="text1"/>
                <w:sz w:val="24"/>
              </w:rPr>
              <w:t xml:space="preserve"> в соответствии со спецификой и профессиональной направленностью</w:t>
            </w:r>
          </w:p>
        </w:tc>
      </w:tr>
      <w:tr w:rsidR="005D059A" w:rsidRPr="00C02CDC" w14:paraId="7B5A1F9A" w14:textId="77777777" w:rsidTr="005D059A">
        <w:trPr>
          <w:trHeight w:val="140"/>
        </w:trPr>
        <w:tc>
          <w:tcPr>
            <w:tcW w:w="85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8A16F67" w14:textId="77777777" w:rsidR="005D059A" w:rsidRPr="00C02CDC" w:rsidRDefault="005D059A"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2.2</w:t>
            </w:r>
          </w:p>
          <w:p w14:paraId="643BBE89" w14:textId="77777777" w:rsidR="005D059A" w:rsidRPr="00C02CDC" w:rsidRDefault="005D059A" w:rsidP="00D547F4">
            <w:pPr>
              <w:jc w:val="center"/>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t>Внедрение методов бережливого производства</w:t>
            </w: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3097698" w14:textId="77777777" w:rsidR="005D059A" w:rsidRPr="00C02CDC" w:rsidRDefault="005D059A"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C02CDC" w:rsidRPr="00C02CDC" w14:paraId="633DB460" w14:textId="77777777" w:rsidTr="005D059A">
        <w:trPr>
          <w:trHeight w:val="372"/>
        </w:trPr>
        <w:tc>
          <w:tcPr>
            <w:tcW w:w="851" w:type="pct"/>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B7B5593" w14:textId="77777777" w:rsidR="005D059A" w:rsidRPr="00C02CDC" w:rsidRDefault="005D059A" w:rsidP="00D547F4">
            <w:pPr>
              <w:rPr>
                <w:rFonts w:ascii="Times New Roman" w:hAnsi="Times New Roman" w:cs="Times New Roman"/>
                <w:color w:val="000000" w:themeColor="text1"/>
              </w:rPr>
            </w:pP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58EC157" w14:textId="77777777" w:rsidR="005D059A" w:rsidRPr="00C02CDC" w:rsidRDefault="005D059A" w:rsidP="00D547F4">
            <w:pPr>
              <w:jc w:val="both"/>
              <w:rPr>
                <w:rFonts w:ascii="Times New Roman" w:hAnsi="Times New Roman" w:cs="Times New Roman"/>
                <w:color w:val="000000" w:themeColor="text1"/>
                <w:spacing w:val="-4"/>
                <w:sz w:val="24"/>
              </w:rPr>
            </w:pPr>
            <w:r w:rsidRPr="00C02CDC">
              <w:rPr>
                <w:rFonts w:ascii="Times New Roman" w:hAnsi="Times New Roman" w:cs="Times New Roman"/>
                <w:color w:val="000000" w:themeColor="text1"/>
                <w:spacing w:val="-4"/>
                <w:sz w:val="24"/>
              </w:rPr>
              <w:t>Модель внедрения БП. Целеполагание в бережливой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r>
      <w:tr w:rsidR="00C02CDC" w:rsidRPr="00C02CDC" w14:paraId="5F046751" w14:textId="77777777" w:rsidTr="005D059A">
        <w:trPr>
          <w:trHeight w:val="823"/>
        </w:trPr>
        <w:tc>
          <w:tcPr>
            <w:tcW w:w="851" w:type="pct"/>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13DBCE3" w14:textId="77777777" w:rsidR="005D059A" w:rsidRPr="00C02CDC" w:rsidRDefault="005D059A" w:rsidP="00D547F4">
            <w:pPr>
              <w:rPr>
                <w:rFonts w:ascii="Times New Roman" w:hAnsi="Times New Roman" w:cs="Times New Roman"/>
                <w:color w:val="000000" w:themeColor="text1"/>
              </w:rPr>
            </w:pP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8842D87" w14:textId="77777777" w:rsidR="005D059A" w:rsidRPr="00C02CDC" w:rsidRDefault="005D059A"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В том числе практических занятий</w:t>
            </w:r>
          </w:p>
          <w:p w14:paraId="11D35E73" w14:textId="77777777" w:rsidR="005D059A" w:rsidRPr="00C02CDC" w:rsidRDefault="005D059A"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Практическое занятие № 5. Определение моделей внедрения бережливого производства. Варианты внедрения БП с использованием метода диагностики скрытых потерь</w:t>
            </w:r>
          </w:p>
        </w:tc>
      </w:tr>
      <w:tr w:rsidR="00C02CDC" w:rsidRPr="00C02CDC" w14:paraId="00056240" w14:textId="77777777" w:rsidTr="005D059A">
        <w:trPr>
          <w:trHeight w:val="454"/>
        </w:trPr>
        <w:tc>
          <w:tcPr>
            <w:tcW w:w="851" w:type="pct"/>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6FC8410" w14:textId="77777777" w:rsidR="005D059A" w:rsidRPr="00C02CDC" w:rsidRDefault="005D059A" w:rsidP="00D547F4">
            <w:pPr>
              <w:rPr>
                <w:rFonts w:ascii="Times New Roman" w:hAnsi="Times New Roman" w:cs="Times New Roman"/>
                <w:color w:val="000000" w:themeColor="text1"/>
              </w:rPr>
            </w:pP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0633A65" w14:textId="77777777" w:rsidR="005D059A" w:rsidRPr="00C02CDC" w:rsidRDefault="005D059A"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Самостоятельная работа обучающихся</w:t>
            </w:r>
          </w:p>
          <w:p w14:paraId="59C413B3" w14:textId="77777777" w:rsidR="005D059A" w:rsidRPr="00C02CDC" w:rsidRDefault="005D059A"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pacing w:val="-4"/>
                <w:sz w:val="24"/>
              </w:rPr>
              <w:t>Анализ типичных ошибок применения методов БП</w:t>
            </w:r>
            <w:r w:rsidRPr="00C02CDC">
              <w:rPr>
                <w:rFonts w:ascii="Times New Roman" w:hAnsi="Times New Roman" w:cs="Times New Roman"/>
                <w:color w:val="000000" w:themeColor="text1"/>
                <w:sz w:val="24"/>
              </w:rPr>
              <w:t xml:space="preserve"> с учетом профиля деятельности.</w:t>
            </w:r>
          </w:p>
        </w:tc>
      </w:tr>
      <w:tr w:rsidR="005D059A" w:rsidRPr="00C02CDC" w14:paraId="6AE445C6" w14:textId="77777777" w:rsidTr="005D059A">
        <w:trPr>
          <w:trHeight w:val="261"/>
        </w:trPr>
        <w:tc>
          <w:tcPr>
            <w:tcW w:w="85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996F030" w14:textId="77777777" w:rsidR="005D059A" w:rsidRPr="00C02CDC" w:rsidRDefault="005D059A" w:rsidP="00D547F4">
            <w:pPr>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Тема 2.3</w:t>
            </w:r>
          </w:p>
          <w:p w14:paraId="5E895175" w14:textId="77777777" w:rsidR="005D059A" w:rsidRPr="00C02CDC" w:rsidRDefault="005D059A"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Технологии лидерства, вовлечения и мотивации персонала</w:t>
            </w: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5506CC0C" w14:textId="77777777" w:rsidR="005D059A" w:rsidRPr="00C02CDC" w:rsidRDefault="005D059A" w:rsidP="00D547F4">
            <w:pPr>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Содержание учебного материала</w:t>
            </w:r>
          </w:p>
        </w:tc>
      </w:tr>
      <w:tr w:rsidR="00C02CDC" w:rsidRPr="00C02CDC" w14:paraId="7C5DE9C3" w14:textId="77777777" w:rsidTr="005D059A">
        <w:trPr>
          <w:trHeight w:val="1164"/>
        </w:trPr>
        <w:tc>
          <w:tcPr>
            <w:tcW w:w="85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5255AF58" w14:textId="77777777" w:rsidR="005D059A" w:rsidRPr="00C02CDC" w:rsidRDefault="005D059A" w:rsidP="00D547F4">
            <w:pPr>
              <w:rPr>
                <w:rFonts w:ascii="Times New Roman" w:hAnsi="Times New Roman" w:cs="Times New Roman"/>
                <w:color w:val="000000" w:themeColor="text1"/>
              </w:rPr>
            </w:pP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3C34AAE5" w14:textId="77777777" w:rsidR="005D059A" w:rsidRPr="00C02CDC" w:rsidRDefault="005D059A"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Технологии мотивации и стимулирование качества. Квалификация персонала и обучение </w:t>
            </w:r>
          </w:p>
        </w:tc>
      </w:tr>
      <w:tr w:rsidR="00C02CDC" w:rsidRPr="00C02CDC" w14:paraId="1C19CE80" w14:textId="77777777" w:rsidTr="005D059A">
        <w:trPr>
          <w:trHeight w:val="566"/>
        </w:trPr>
        <w:tc>
          <w:tcPr>
            <w:tcW w:w="85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14:paraId="39DDC611" w14:textId="77777777" w:rsidR="005D059A" w:rsidRPr="00C02CDC" w:rsidRDefault="005D059A" w:rsidP="00D547F4">
            <w:pPr>
              <w:rPr>
                <w:rFonts w:ascii="Times New Roman" w:hAnsi="Times New Roman" w:cs="Times New Roman"/>
                <w:color w:val="000000" w:themeColor="text1"/>
              </w:rPr>
            </w:pPr>
          </w:p>
        </w:tc>
        <w:tc>
          <w:tcPr>
            <w:tcW w:w="414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0C044721" w14:textId="77777777" w:rsidR="005D059A" w:rsidRPr="00C02CDC" w:rsidRDefault="005D059A" w:rsidP="00D547F4">
            <w:pPr>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В том числе практических занятий</w:t>
            </w:r>
          </w:p>
          <w:p w14:paraId="1B29855F" w14:textId="77777777" w:rsidR="005D059A" w:rsidRPr="00C02CDC" w:rsidRDefault="005D059A"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Практическое занятие № 6. Применение методов мотивации персонала в рамках учебного проекта </w:t>
            </w:r>
          </w:p>
        </w:tc>
      </w:tr>
      <w:tr w:rsidR="00C02CDC" w:rsidRPr="00C02CDC" w14:paraId="3E6265B3" w14:textId="77777777" w:rsidTr="005D059A">
        <w:trPr>
          <w:trHeight w:val="330"/>
        </w:trPr>
        <w:tc>
          <w:tcPr>
            <w:tcW w:w="5000"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7348B05C" w14:textId="62143C70" w:rsidR="005D059A" w:rsidRPr="00C02CDC" w:rsidRDefault="005D059A" w:rsidP="00D547F4">
            <w:pPr>
              <w:spacing w:line="276" w:lineRule="auto"/>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Промежуточная аттестация</w:t>
            </w:r>
            <w:r w:rsidR="00110618" w:rsidRPr="00C02CDC">
              <w:rPr>
                <w:rFonts w:ascii="Times New Roman" w:hAnsi="Times New Roman" w:cs="Times New Roman"/>
                <w:b/>
                <w:color w:val="000000" w:themeColor="text1"/>
                <w:sz w:val="24"/>
              </w:rPr>
              <w:t xml:space="preserve"> – дифференцированный зачет</w:t>
            </w:r>
          </w:p>
        </w:tc>
      </w:tr>
      <w:tr w:rsidR="00C02CDC" w:rsidRPr="00C02CDC" w14:paraId="302D7DB1" w14:textId="77777777" w:rsidTr="005D059A">
        <w:trPr>
          <w:trHeight w:val="21"/>
        </w:trPr>
        <w:tc>
          <w:tcPr>
            <w:tcW w:w="5000"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FE45CAA" w14:textId="74110142" w:rsidR="005D059A" w:rsidRPr="00C02CDC" w:rsidRDefault="005D059A" w:rsidP="00D547F4">
            <w:pPr>
              <w:spacing w:line="276" w:lineRule="auto"/>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Всего:</w:t>
            </w:r>
            <w:r w:rsidR="00110618" w:rsidRPr="00C02CDC">
              <w:rPr>
                <w:rFonts w:ascii="Times New Roman" w:hAnsi="Times New Roman" w:cs="Times New Roman"/>
                <w:b/>
                <w:color w:val="000000" w:themeColor="text1"/>
                <w:sz w:val="24"/>
              </w:rPr>
              <w:t xml:space="preserve"> 48 ч.</w:t>
            </w:r>
          </w:p>
        </w:tc>
      </w:tr>
    </w:tbl>
    <w:p w14:paraId="5C3BCD09" w14:textId="77777777" w:rsidR="00FD2FE1" w:rsidRPr="00C02CDC" w:rsidRDefault="00FD2FE1" w:rsidP="00FD2FE1">
      <w:pPr>
        <w:jc w:val="both"/>
        <w:rPr>
          <w:rFonts w:ascii="Times New Roman" w:hAnsi="Times New Roman" w:cs="Times New Roman"/>
          <w:color w:val="000000" w:themeColor="text1"/>
          <w:sz w:val="20"/>
        </w:rPr>
      </w:pPr>
    </w:p>
    <w:p w14:paraId="7D35B506" w14:textId="77777777" w:rsidR="00FD2FE1" w:rsidRPr="00C02CDC" w:rsidRDefault="00FD2FE1" w:rsidP="00FD2FE1">
      <w:pPr>
        <w:ind w:left="-142"/>
        <w:jc w:val="both"/>
        <w:rPr>
          <w:rFonts w:ascii="Times New Roman" w:hAnsi="Times New Roman" w:cs="Times New Roman"/>
          <w:color w:val="000000" w:themeColor="text1"/>
          <w:sz w:val="20"/>
        </w:rPr>
      </w:pPr>
    </w:p>
    <w:p w14:paraId="106E9075" w14:textId="77777777" w:rsidR="00FD2FE1" w:rsidRPr="00C02CDC" w:rsidRDefault="00FD2FE1" w:rsidP="00FD2FE1">
      <w:pPr>
        <w:rPr>
          <w:rFonts w:ascii="Times New Roman" w:hAnsi="Times New Roman" w:cs="Times New Roman"/>
          <w:color w:val="000000" w:themeColor="text1"/>
        </w:rPr>
        <w:sectPr w:rsidR="00FD2FE1" w:rsidRPr="00C02CDC" w:rsidSect="005D059A">
          <w:footerReference w:type="default" r:id="rId147"/>
          <w:footerReference w:type="first" r:id="rId148"/>
          <w:pgSz w:w="11906" w:h="16838"/>
          <w:pgMar w:top="567" w:right="851" w:bottom="1134" w:left="1134" w:header="709" w:footer="709" w:gutter="0"/>
          <w:cols w:space="720"/>
        </w:sectPr>
      </w:pPr>
    </w:p>
    <w:p w14:paraId="7CA893EB" w14:textId="77777777" w:rsidR="00FD2FE1" w:rsidRPr="00C02CDC" w:rsidRDefault="00FD2FE1" w:rsidP="00FD2FE1">
      <w:pPr>
        <w:pStyle w:val="1"/>
        <w:rPr>
          <w:color w:val="000000" w:themeColor="text1"/>
        </w:rPr>
      </w:pPr>
      <w:r w:rsidRPr="00C02CDC">
        <w:rPr>
          <w:color w:val="000000" w:themeColor="text1"/>
        </w:rPr>
        <w:lastRenderedPageBreak/>
        <w:t>3. УСЛОВИЯ РЕАЛИЗАЦИИ ПРОГРАММЫ УЧЕБНОЙ ДИСЦИПЛИНЫ</w:t>
      </w:r>
    </w:p>
    <w:p w14:paraId="6A3FA025" w14:textId="77777777" w:rsidR="00FD2FE1" w:rsidRPr="00C02CDC" w:rsidRDefault="00FD2FE1" w:rsidP="00FD2FE1">
      <w:pPr>
        <w:pStyle w:val="a4"/>
        <w:rPr>
          <w:rFonts w:ascii="Times New Roman" w:hAnsi="Times New Roman" w:cs="Times New Roman"/>
          <w:b/>
          <w:color w:val="000000" w:themeColor="text1"/>
          <w:sz w:val="24"/>
        </w:rPr>
      </w:pPr>
    </w:p>
    <w:p w14:paraId="25EF9C5C" w14:textId="77777777" w:rsidR="00FD2FE1" w:rsidRPr="00C02CDC" w:rsidRDefault="00FD2FE1" w:rsidP="00FD2FE1">
      <w:pPr>
        <w:spacing w:after="120"/>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3.1. Требования к материально-техническому обеспечению </w:t>
      </w:r>
    </w:p>
    <w:p w14:paraId="744E44FE" w14:textId="77777777" w:rsidR="00FD2FE1" w:rsidRPr="00C02CDC" w:rsidRDefault="00FD2FE1" w:rsidP="00FD2FE1">
      <w:pPr>
        <w:spacing w:after="120"/>
        <w:ind w:firstLine="708"/>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Для реализации программы учебной дисциплины должны быть предусмотрены следующие специальные помещения:</w:t>
      </w:r>
    </w:p>
    <w:p w14:paraId="79B9C0BA"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Кабинет, оснащенный</w:t>
      </w:r>
    </w:p>
    <w:p w14:paraId="66239488" w14:textId="77777777" w:rsidR="00FD2FE1" w:rsidRPr="00C02CDC" w:rsidRDefault="00FD2FE1" w:rsidP="00FD2FE1">
      <w:pPr>
        <w:ind w:firstLine="709"/>
        <w:jc w:val="both"/>
        <w:rPr>
          <w:rFonts w:ascii="Times New Roman" w:hAnsi="Times New Roman" w:cs="Times New Roman"/>
          <w:i/>
          <w:color w:val="000000" w:themeColor="text1"/>
          <w:sz w:val="24"/>
        </w:rPr>
      </w:pPr>
      <w:r w:rsidRPr="00C02CDC">
        <w:rPr>
          <w:rFonts w:ascii="Times New Roman" w:hAnsi="Times New Roman" w:cs="Times New Roman"/>
          <w:color w:val="000000" w:themeColor="text1"/>
          <w:sz w:val="24"/>
        </w:rPr>
        <w:t>-</w:t>
      </w:r>
      <w:r w:rsidRPr="00C02CDC">
        <w:rPr>
          <w:rFonts w:ascii="Times New Roman" w:hAnsi="Times New Roman" w:cs="Times New Roman"/>
          <w:i/>
          <w:color w:val="000000" w:themeColor="text1"/>
          <w:sz w:val="24"/>
        </w:rPr>
        <w:t xml:space="preserve"> оборудованием: </w:t>
      </w:r>
    </w:p>
    <w:p w14:paraId="7E061412"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посадочные места по количеству обучающихся; </w:t>
      </w:r>
    </w:p>
    <w:p w14:paraId="4A3D019B"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рабочее место преподавателя;</w:t>
      </w:r>
    </w:p>
    <w:p w14:paraId="217375F2"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стенды;</w:t>
      </w:r>
    </w:p>
    <w:p w14:paraId="65808833" w14:textId="77777777" w:rsidR="00FD2FE1" w:rsidRPr="00C02CDC" w:rsidRDefault="00FD2FE1" w:rsidP="00FD2FE1">
      <w:pPr>
        <w:ind w:firstLine="709"/>
        <w:jc w:val="both"/>
        <w:rPr>
          <w:rFonts w:ascii="Times New Roman" w:hAnsi="Times New Roman" w:cs="Times New Roman"/>
          <w:i/>
          <w:color w:val="000000" w:themeColor="text1"/>
          <w:sz w:val="24"/>
        </w:rPr>
      </w:pPr>
      <w:r w:rsidRPr="00C02CDC">
        <w:rPr>
          <w:rFonts w:ascii="Times New Roman" w:hAnsi="Times New Roman" w:cs="Times New Roman"/>
          <w:i/>
          <w:color w:val="000000" w:themeColor="text1"/>
          <w:sz w:val="24"/>
        </w:rPr>
        <w:t>- техническими средствами обучения:</w:t>
      </w:r>
    </w:p>
    <w:p w14:paraId="0EF5EAB7" w14:textId="77777777" w:rsidR="00FD2FE1" w:rsidRPr="00C02CDC" w:rsidRDefault="00FD2FE1" w:rsidP="00FD2FE1">
      <w:pPr>
        <w:ind w:left="708" w:firstLine="1"/>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компьютер (ноутбук) с лицензионным программным обеспечением (рабочее место преподавателя);</w:t>
      </w:r>
    </w:p>
    <w:p w14:paraId="0B3A2E53" w14:textId="77777777"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мультимедийный проектор; </w:t>
      </w:r>
    </w:p>
    <w:p w14:paraId="520FD056" w14:textId="77777777" w:rsidR="00FD2FE1" w:rsidRPr="00C02CDC" w:rsidRDefault="00FD2FE1" w:rsidP="00FD2FE1">
      <w:pPr>
        <w:ind w:firstLine="709"/>
        <w:jc w:val="both"/>
        <w:rPr>
          <w:rFonts w:ascii="Times New Roman" w:hAnsi="Times New Roman" w:cs="Times New Roman"/>
          <w:color w:val="000000" w:themeColor="text1"/>
          <w:sz w:val="24"/>
        </w:rPr>
      </w:pPr>
      <w:bookmarkStart w:id="86" w:name="_Hlk79154958"/>
      <w:r w:rsidRPr="00C02CDC">
        <w:rPr>
          <w:rFonts w:ascii="Times New Roman" w:hAnsi="Times New Roman" w:cs="Times New Roman"/>
          <w:color w:val="000000" w:themeColor="text1"/>
          <w:sz w:val="24"/>
        </w:rPr>
        <w:t>мультимедийный экран.</w:t>
      </w:r>
      <w:bookmarkEnd w:id="86"/>
    </w:p>
    <w:p w14:paraId="43B85732" w14:textId="77777777" w:rsidR="00FD2FE1" w:rsidRPr="00C02CDC" w:rsidRDefault="00FD2FE1" w:rsidP="00FD2FE1">
      <w:pPr>
        <w:jc w:val="both"/>
        <w:rPr>
          <w:rFonts w:ascii="Times New Roman" w:hAnsi="Times New Roman" w:cs="Times New Roman"/>
          <w:color w:val="000000" w:themeColor="text1"/>
          <w:sz w:val="24"/>
        </w:rPr>
      </w:pPr>
    </w:p>
    <w:p w14:paraId="11F5FED8" w14:textId="77777777" w:rsidR="00FD2FE1" w:rsidRPr="00C02CDC" w:rsidRDefault="00FD2FE1" w:rsidP="00FD2FE1">
      <w:pPr>
        <w:spacing w:after="120"/>
        <w:jc w:val="cente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3.2. Информационное обеспечение реализации программы</w:t>
      </w:r>
    </w:p>
    <w:p w14:paraId="253E6A9B" w14:textId="2968624B" w:rsidR="00FD2FE1" w:rsidRPr="00C02CDC" w:rsidRDefault="00FD2FE1" w:rsidP="00FD2FE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Для реализации программы библиотечный фонд должен иметь печатные и/или электронные образовательные и информационные ресурсы, для использования в образовательном процессе. </w:t>
      </w:r>
    </w:p>
    <w:p w14:paraId="668C7062" w14:textId="77777777" w:rsidR="00FD2FE1" w:rsidRPr="00C02CDC" w:rsidRDefault="00FD2FE1" w:rsidP="00FD2FE1">
      <w:pPr>
        <w:ind w:firstLine="709"/>
        <w:jc w:val="both"/>
        <w:rPr>
          <w:rFonts w:ascii="Times New Roman" w:hAnsi="Times New Roman" w:cs="Times New Roman"/>
          <w:color w:val="000000" w:themeColor="text1"/>
          <w:sz w:val="24"/>
        </w:rPr>
      </w:pPr>
    </w:p>
    <w:p w14:paraId="34C042A8" w14:textId="77777777" w:rsidR="00FD2FE1" w:rsidRPr="00C02CDC" w:rsidRDefault="00FD2FE1" w:rsidP="00C02CDC">
      <w:pPr>
        <w:ind w:firstLine="709"/>
        <w:jc w:val="both"/>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3.2.1. Основные печатные издания</w:t>
      </w:r>
    </w:p>
    <w:p w14:paraId="4ECA05D1" w14:textId="77777777" w:rsidR="00FD2FE1" w:rsidRPr="00C02CDC" w:rsidRDefault="00FD2FE1" w:rsidP="00C02CDC">
      <w:pPr>
        <w:pStyle w:val="a4"/>
        <w:numPr>
          <w:ilvl w:val="0"/>
          <w:numId w:val="31"/>
        </w:numPr>
        <w:tabs>
          <w:tab w:val="left" w:pos="993"/>
        </w:tabs>
        <w:ind w:left="0"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Давыдова, Н.С. Основы бережливого производства: учебник для студентов учреждений сред. проф. образования / Н.С. Давыдова, Ю.А. Гуськова, Е.С. Куликова, М.Г. Некрасова, Д.А. Попов, О.В. </w:t>
      </w:r>
      <w:proofErr w:type="spellStart"/>
      <w:r w:rsidRPr="00C02CDC">
        <w:rPr>
          <w:rFonts w:ascii="Times New Roman" w:hAnsi="Times New Roman" w:cs="Times New Roman"/>
          <w:color w:val="000000" w:themeColor="text1"/>
          <w:sz w:val="24"/>
        </w:rPr>
        <w:t>Ракшина</w:t>
      </w:r>
      <w:proofErr w:type="spellEnd"/>
      <w:r w:rsidRPr="00C02CDC">
        <w:rPr>
          <w:rFonts w:ascii="Times New Roman" w:hAnsi="Times New Roman" w:cs="Times New Roman"/>
          <w:color w:val="000000" w:themeColor="text1"/>
          <w:sz w:val="24"/>
        </w:rPr>
        <w:t xml:space="preserve">, С.Л. Чуйкова, Е.А. </w:t>
      </w:r>
      <w:proofErr w:type="spellStart"/>
      <w:r w:rsidRPr="00C02CDC">
        <w:rPr>
          <w:rFonts w:ascii="Times New Roman" w:hAnsi="Times New Roman" w:cs="Times New Roman"/>
          <w:color w:val="000000" w:themeColor="text1"/>
          <w:sz w:val="24"/>
        </w:rPr>
        <w:t>Шашенкова</w:t>
      </w:r>
      <w:proofErr w:type="spellEnd"/>
      <w:r w:rsidRPr="00C02CDC">
        <w:rPr>
          <w:rFonts w:ascii="Times New Roman" w:hAnsi="Times New Roman" w:cs="Times New Roman"/>
          <w:color w:val="000000" w:themeColor="text1"/>
          <w:sz w:val="24"/>
        </w:rPr>
        <w:t xml:space="preserve">. Под ред. Е.А. </w:t>
      </w:r>
      <w:proofErr w:type="spellStart"/>
      <w:r w:rsidRPr="00C02CDC">
        <w:rPr>
          <w:rFonts w:ascii="Times New Roman" w:hAnsi="Times New Roman" w:cs="Times New Roman"/>
          <w:color w:val="000000" w:themeColor="text1"/>
          <w:sz w:val="24"/>
        </w:rPr>
        <w:t>Шашенковой</w:t>
      </w:r>
      <w:proofErr w:type="spellEnd"/>
      <w:r w:rsidRPr="00C02CDC">
        <w:rPr>
          <w:rFonts w:ascii="Times New Roman" w:hAnsi="Times New Roman" w:cs="Times New Roman"/>
          <w:color w:val="000000" w:themeColor="text1"/>
          <w:sz w:val="24"/>
        </w:rPr>
        <w:t>, Н.С. Давыдовой. – М.: Издательский центр «Академия», 2023 г. – 320 с. ISBN  978-5-0054-0975-1</w:t>
      </w:r>
    </w:p>
    <w:p w14:paraId="374DF426" w14:textId="77777777" w:rsidR="00FD2FE1" w:rsidRPr="00C02CDC" w:rsidRDefault="00FD2FE1" w:rsidP="00C02CDC">
      <w:pPr>
        <w:pStyle w:val="a4"/>
        <w:numPr>
          <w:ilvl w:val="0"/>
          <w:numId w:val="31"/>
        </w:numPr>
        <w:tabs>
          <w:tab w:val="left" w:pos="993"/>
        </w:tabs>
        <w:ind w:left="0" w:firstLine="709"/>
        <w:jc w:val="both"/>
        <w:rPr>
          <w:rFonts w:ascii="Times New Roman" w:hAnsi="Times New Roman" w:cs="Times New Roman"/>
          <w:color w:val="000000" w:themeColor="text1"/>
          <w:sz w:val="24"/>
        </w:rPr>
      </w:pPr>
      <w:proofErr w:type="spellStart"/>
      <w:r w:rsidRPr="00C02CDC">
        <w:rPr>
          <w:rFonts w:ascii="Times New Roman" w:hAnsi="Times New Roman" w:cs="Times New Roman"/>
          <w:color w:val="000000" w:themeColor="text1"/>
          <w:sz w:val="24"/>
        </w:rPr>
        <w:t>Зинчик</w:t>
      </w:r>
      <w:proofErr w:type="spellEnd"/>
      <w:r w:rsidRPr="00C02CDC">
        <w:rPr>
          <w:rFonts w:ascii="Times New Roman" w:hAnsi="Times New Roman" w:cs="Times New Roman"/>
          <w:color w:val="000000" w:themeColor="text1"/>
          <w:sz w:val="24"/>
        </w:rPr>
        <w:t xml:space="preserve">, Н. С. Бережливое производство: учебник / Н. С. </w:t>
      </w:r>
      <w:proofErr w:type="spellStart"/>
      <w:r w:rsidRPr="00C02CDC">
        <w:rPr>
          <w:rFonts w:ascii="Times New Roman" w:hAnsi="Times New Roman" w:cs="Times New Roman"/>
          <w:color w:val="000000" w:themeColor="text1"/>
          <w:sz w:val="24"/>
        </w:rPr>
        <w:t>Зинчик</w:t>
      </w:r>
      <w:proofErr w:type="spellEnd"/>
      <w:r w:rsidRPr="00C02CDC">
        <w:rPr>
          <w:rFonts w:ascii="Times New Roman" w:hAnsi="Times New Roman" w:cs="Times New Roman"/>
          <w:color w:val="000000" w:themeColor="text1"/>
          <w:sz w:val="24"/>
        </w:rPr>
        <w:t xml:space="preserve">, О. В. Кадырова, Ю. И. </w:t>
      </w:r>
      <w:proofErr w:type="spellStart"/>
      <w:r w:rsidRPr="00C02CDC">
        <w:rPr>
          <w:rFonts w:ascii="Times New Roman" w:hAnsi="Times New Roman" w:cs="Times New Roman"/>
          <w:color w:val="000000" w:themeColor="text1"/>
          <w:sz w:val="24"/>
        </w:rPr>
        <w:t>Растова</w:t>
      </w:r>
      <w:proofErr w:type="spellEnd"/>
      <w:r w:rsidRPr="00C02CDC">
        <w:rPr>
          <w:rFonts w:ascii="Times New Roman" w:hAnsi="Times New Roman" w:cs="Times New Roman"/>
          <w:color w:val="000000" w:themeColor="text1"/>
          <w:sz w:val="24"/>
        </w:rPr>
        <w:t xml:space="preserve">. — Москва: </w:t>
      </w:r>
      <w:proofErr w:type="spellStart"/>
      <w:r w:rsidRPr="00C02CDC">
        <w:rPr>
          <w:rFonts w:ascii="Times New Roman" w:hAnsi="Times New Roman" w:cs="Times New Roman"/>
          <w:color w:val="000000" w:themeColor="text1"/>
          <w:sz w:val="24"/>
        </w:rPr>
        <w:t>КноРус</w:t>
      </w:r>
      <w:proofErr w:type="spellEnd"/>
      <w:r w:rsidRPr="00C02CDC">
        <w:rPr>
          <w:rFonts w:ascii="Times New Roman" w:hAnsi="Times New Roman" w:cs="Times New Roman"/>
          <w:color w:val="000000" w:themeColor="text1"/>
          <w:sz w:val="24"/>
        </w:rPr>
        <w:t xml:space="preserve">, 2024. — 296 с. — ISBN 978-5-406-12699-8. </w:t>
      </w:r>
    </w:p>
    <w:p w14:paraId="449C2BBF" w14:textId="77777777" w:rsidR="00FD2FE1" w:rsidRPr="00C02CDC" w:rsidRDefault="00FD2FE1" w:rsidP="00C02CDC">
      <w:pPr>
        <w:pStyle w:val="a4"/>
        <w:numPr>
          <w:ilvl w:val="0"/>
          <w:numId w:val="31"/>
        </w:numPr>
        <w:tabs>
          <w:tab w:val="left" w:pos="993"/>
        </w:tabs>
        <w:ind w:left="0" w:firstLine="709"/>
        <w:jc w:val="both"/>
        <w:rPr>
          <w:rFonts w:ascii="Times New Roman" w:hAnsi="Times New Roman" w:cs="Times New Roman"/>
          <w:color w:val="000000" w:themeColor="text1"/>
          <w:sz w:val="24"/>
        </w:rPr>
      </w:pPr>
      <w:proofErr w:type="spellStart"/>
      <w:r w:rsidRPr="00C02CDC">
        <w:rPr>
          <w:rFonts w:ascii="Times New Roman" w:hAnsi="Times New Roman" w:cs="Times New Roman"/>
          <w:color w:val="000000" w:themeColor="text1"/>
          <w:sz w:val="24"/>
        </w:rPr>
        <w:t>Курамшина</w:t>
      </w:r>
      <w:proofErr w:type="spellEnd"/>
      <w:r w:rsidRPr="00C02CDC">
        <w:rPr>
          <w:rFonts w:ascii="Times New Roman" w:hAnsi="Times New Roman" w:cs="Times New Roman"/>
          <w:color w:val="000000" w:themeColor="text1"/>
          <w:sz w:val="24"/>
        </w:rPr>
        <w:t xml:space="preserve">, А.В. Основы бережливого производства: учебник / А.В. </w:t>
      </w:r>
      <w:proofErr w:type="spellStart"/>
      <w:r w:rsidRPr="00C02CDC">
        <w:rPr>
          <w:rFonts w:ascii="Times New Roman" w:hAnsi="Times New Roman" w:cs="Times New Roman"/>
          <w:color w:val="000000" w:themeColor="text1"/>
          <w:sz w:val="24"/>
        </w:rPr>
        <w:t>Курамшина</w:t>
      </w:r>
      <w:proofErr w:type="spellEnd"/>
      <w:r w:rsidRPr="00C02CDC">
        <w:rPr>
          <w:rFonts w:ascii="Times New Roman" w:hAnsi="Times New Roman" w:cs="Times New Roman"/>
          <w:color w:val="000000" w:themeColor="text1"/>
          <w:sz w:val="24"/>
        </w:rPr>
        <w:t>, Е.В. Попова. — Москва: КНОРУС, 2024. — 200 с. (Среднее профессиональное образование). ISBN 978-5-406-12476-5</w:t>
      </w:r>
    </w:p>
    <w:p w14:paraId="36472557" w14:textId="77777777" w:rsidR="00FD2FE1" w:rsidRPr="00C02CDC" w:rsidRDefault="00FD2FE1" w:rsidP="00C02CDC">
      <w:pPr>
        <w:pStyle w:val="a4"/>
        <w:tabs>
          <w:tab w:val="left" w:pos="993"/>
        </w:tabs>
        <w:ind w:left="0" w:firstLine="709"/>
        <w:jc w:val="both"/>
        <w:rPr>
          <w:rFonts w:ascii="Times New Roman" w:hAnsi="Times New Roman" w:cs="Times New Roman"/>
          <w:color w:val="000000" w:themeColor="text1"/>
          <w:sz w:val="24"/>
        </w:rPr>
      </w:pPr>
    </w:p>
    <w:p w14:paraId="6270441C" w14:textId="77777777" w:rsidR="00FD2FE1" w:rsidRPr="00C02CDC" w:rsidRDefault="00FD2FE1" w:rsidP="00C02CDC">
      <w:pPr>
        <w:ind w:firstLine="709"/>
        <w:contextualSpacing/>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 xml:space="preserve">3.2.2. Электронные издания </w:t>
      </w:r>
    </w:p>
    <w:p w14:paraId="07F1C748" w14:textId="77777777" w:rsidR="00FD2FE1" w:rsidRPr="00C02CDC" w:rsidRDefault="00FD2FE1" w:rsidP="00C02CDC">
      <w:pPr>
        <w:pStyle w:val="a4"/>
        <w:numPr>
          <w:ilvl w:val="0"/>
          <w:numId w:val="32"/>
        </w:numPr>
        <w:tabs>
          <w:tab w:val="left" w:pos="993"/>
        </w:tabs>
        <w:ind w:left="0" w:firstLine="709"/>
        <w:jc w:val="both"/>
        <w:rPr>
          <w:rFonts w:ascii="Times New Roman" w:hAnsi="Times New Roman" w:cs="Times New Roman"/>
          <w:color w:val="000000" w:themeColor="text1"/>
          <w:sz w:val="24"/>
        </w:rPr>
      </w:pPr>
      <w:proofErr w:type="spellStart"/>
      <w:r w:rsidRPr="00C02CDC">
        <w:rPr>
          <w:rFonts w:ascii="Times New Roman" w:hAnsi="Times New Roman" w:cs="Times New Roman"/>
          <w:color w:val="000000" w:themeColor="text1"/>
          <w:sz w:val="24"/>
        </w:rPr>
        <w:t>Бродецкий</w:t>
      </w:r>
      <w:proofErr w:type="spellEnd"/>
      <w:r w:rsidRPr="00C02CDC">
        <w:rPr>
          <w:rFonts w:ascii="Times New Roman" w:hAnsi="Times New Roman" w:cs="Times New Roman"/>
          <w:color w:val="000000" w:themeColor="text1"/>
          <w:sz w:val="24"/>
        </w:rPr>
        <w:t xml:space="preserve">, Г. Л. Управление запасами: многофакторная оптимизация процесса поставок: учебник для среднего профессионального образования / Г. Л. </w:t>
      </w:r>
      <w:proofErr w:type="spellStart"/>
      <w:r w:rsidRPr="00C02CDC">
        <w:rPr>
          <w:rFonts w:ascii="Times New Roman" w:hAnsi="Times New Roman" w:cs="Times New Roman"/>
          <w:color w:val="000000" w:themeColor="text1"/>
          <w:sz w:val="24"/>
        </w:rPr>
        <w:t>Бродецкий</w:t>
      </w:r>
      <w:proofErr w:type="spellEnd"/>
      <w:r w:rsidRPr="00C02CDC">
        <w:rPr>
          <w:rFonts w:ascii="Times New Roman" w:hAnsi="Times New Roman" w:cs="Times New Roman"/>
          <w:color w:val="000000" w:themeColor="text1"/>
          <w:sz w:val="24"/>
        </w:rPr>
        <w:t xml:space="preserve">, В. Д. Герами, А. В. Колик, И. Г. Шидловский.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2023. — 322 с. — (Профессиональное образование). — ISBN 978-5-534-10776-0. — Текст: электронный // Образовательная платформа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[сайт]. — URL: </w:t>
      </w:r>
      <w:hyperlink r:id="rId149" w:history="1">
        <w:r w:rsidRPr="00C02CDC">
          <w:rPr>
            <w:rStyle w:val="17"/>
            <w:rFonts w:ascii="Times New Roman" w:hAnsi="Times New Roman" w:cs="Times New Roman"/>
            <w:color w:val="000000" w:themeColor="text1"/>
            <w:sz w:val="24"/>
          </w:rPr>
          <w:t>https://urait.ru/bcode/517345</w:t>
        </w:r>
      </w:hyperlink>
      <w:r w:rsidRPr="00C02CDC">
        <w:rPr>
          <w:rFonts w:ascii="Times New Roman" w:hAnsi="Times New Roman" w:cs="Times New Roman"/>
          <w:color w:val="000000" w:themeColor="text1"/>
          <w:sz w:val="24"/>
        </w:rPr>
        <w:t xml:space="preserve"> </w:t>
      </w:r>
    </w:p>
    <w:p w14:paraId="6176D837" w14:textId="77777777" w:rsidR="00FD2FE1" w:rsidRPr="00C02CDC" w:rsidRDefault="00FD2FE1" w:rsidP="00C02CDC">
      <w:pPr>
        <w:pStyle w:val="a4"/>
        <w:numPr>
          <w:ilvl w:val="0"/>
          <w:numId w:val="32"/>
        </w:numPr>
        <w:tabs>
          <w:tab w:val="left" w:pos="993"/>
        </w:tabs>
        <w:ind w:left="0"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Бурнашева, Э. П. Основы бережливого производства / Э. П. Бурнашева. — 3-е изд., стер. — Санкт-Петербург: Лань, 2024. — 76 с. — ISBN 978-5-507-48836-0. — Текст: электронный // Лань: электронно-библиотечная система. — URL: </w:t>
      </w:r>
      <w:hyperlink r:id="rId150" w:history="1">
        <w:r w:rsidRPr="00C02CDC">
          <w:rPr>
            <w:rStyle w:val="17"/>
            <w:rFonts w:ascii="Times New Roman" w:hAnsi="Times New Roman" w:cs="Times New Roman"/>
            <w:color w:val="000000" w:themeColor="text1"/>
            <w:sz w:val="24"/>
          </w:rPr>
          <w:t>https://e.lanbook.com/book/364793</w:t>
        </w:r>
      </w:hyperlink>
      <w:r w:rsidRPr="00C02CDC">
        <w:rPr>
          <w:rFonts w:ascii="Times New Roman" w:hAnsi="Times New Roman" w:cs="Times New Roman"/>
          <w:color w:val="000000" w:themeColor="text1"/>
          <w:sz w:val="24"/>
        </w:rPr>
        <w:t xml:space="preserve"> </w:t>
      </w:r>
    </w:p>
    <w:p w14:paraId="2751A5A0" w14:textId="77777777" w:rsidR="00FD2FE1" w:rsidRPr="00C02CDC" w:rsidRDefault="00FD2FE1" w:rsidP="00C02CDC">
      <w:pPr>
        <w:pStyle w:val="a4"/>
        <w:numPr>
          <w:ilvl w:val="0"/>
          <w:numId w:val="32"/>
        </w:numPr>
        <w:tabs>
          <w:tab w:val="left" w:pos="993"/>
        </w:tabs>
        <w:ind w:left="0" w:firstLine="709"/>
        <w:jc w:val="both"/>
        <w:rPr>
          <w:rFonts w:ascii="Times New Roman" w:hAnsi="Times New Roman" w:cs="Times New Roman"/>
          <w:color w:val="000000" w:themeColor="text1"/>
          <w:sz w:val="24"/>
        </w:rPr>
      </w:pPr>
      <w:bookmarkStart w:id="87" w:name="_Hlk171340852"/>
      <w:r w:rsidRPr="00C02CDC">
        <w:rPr>
          <w:rFonts w:ascii="Times New Roman" w:hAnsi="Times New Roman" w:cs="Times New Roman"/>
          <w:color w:val="000000" w:themeColor="text1"/>
          <w:sz w:val="24"/>
        </w:rPr>
        <w:t xml:space="preserve">Вершинин, О. Как помогает бережливое производство и для какого бизнеса подходит /О. </w:t>
      </w:r>
      <w:proofErr w:type="spellStart"/>
      <w:r w:rsidRPr="00C02CDC">
        <w:rPr>
          <w:rFonts w:ascii="Times New Roman" w:hAnsi="Times New Roman" w:cs="Times New Roman"/>
          <w:color w:val="000000" w:themeColor="text1"/>
          <w:sz w:val="24"/>
        </w:rPr>
        <w:t>Верщинин</w:t>
      </w:r>
      <w:proofErr w:type="spellEnd"/>
      <w:r w:rsidRPr="00C02CDC">
        <w:rPr>
          <w:rFonts w:ascii="Times New Roman" w:hAnsi="Times New Roman" w:cs="Times New Roman"/>
          <w:color w:val="000000" w:themeColor="text1"/>
          <w:sz w:val="24"/>
        </w:rPr>
        <w:t>. – Текст: электронный // Интернет-портал – ООО «НЕЙРОС». Санкт-Петербург, 2024— URL:</w:t>
      </w:r>
      <w:r w:rsidRPr="00C02CDC">
        <w:rPr>
          <w:rFonts w:ascii="Times New Roman" w:hAnsi="Times New Roman" w:cs="Times New Roman"/>
          <w:color w:val="000000" w:themeColor="text1"/>
        </w:rPr>
        <w:t xml:space="preserve"> </w:t>
      </w:r>
      <w:bookmarkEnd w:id="87"/>
      <w:r w:rsidRPr="00C02CDC">
        <w:rPr>
          <w:rStyle w:val="17"/>
          <w:rFonts w:ascii="Times New Roman" w:hAnsi="Times New Roman" w:cs="Times New Roman"/>
          <w:color w:val="000000" w:themeColor="text1"/>
          <w:sz w:val="24"/>
        </w:rPr>
        <w:fldChar w:fldCharType="begin"/>
      </w:r>
      <w:r w:rsidRPr="00C02CDC">
        <w:rPr>
          <w:rStyle w:val="17"/>
          <w:rFonts w:ascii="Times New Roman" w:hAnsi="Times New Roman" w:cs="Times New Roman"/>
          <w:color w:val="000000" w:themeColor="text1"/>
          <w:sz w:val="24"/>
        </w:rPr>
        <w:instrText>HYPERLINK "https://neiros.ru/blog/management/kak-berezhlivoe-proizvodstvo-pomozhet-i-dlya-kakogo-biznesa-podoydet/"</w:instrText>
      </w:r>
      <w:r w:rsidRPr="00C02CDC">
        <w:rPr>
          <w:rStyle w:val="17"/>
          <w:rFonts w:ascii="Times New Roman" w:hAnsi="Times New Roman" w:cs="Times New Roman"/>
          <w:color w:val="000000" w:themeColor="text1"/>
          <w:sz w:val="24"/>
        </w:rPr>
        <w:fldChar w:fldCharType="separate"/>
      </w:r>
      <w:r w:rsidRPr="00C02CDC">
        <w:rPr>
          <w:rStyle w:val="17"/>
          <w:rFonts w:ascii="Times New Roman" w:hAnsi="Times New Roman" w:cs="Times New Roman"/>
          <w:color w:val="000000" w:themeColor="text1"/>
          <w:sz w:val="24"/>
        </w:rPr>
        <w:t>https://neiros.ru/blog/management/kak-berezhlivoe-proizvodstvo-pomozhet-i-dlya-kakogo-biznesa-podoydet/</w:t>
      </w:r>
      <w:r w:rsidRPr="00C02CDC">
        <w:rPr>
          <w:rStyle w:val="17"/>
          <w:rFonts w:ascii="Times New Roman" w:hAnsi="Times New Roman" w:cs="Times New Roman"/>
          <w:color w:val="000000" w:themeColor="text1"/>
          <w:sz w:val="24"/>
        </w:rPr>
        <w:fldChar w:fldCharType="end"/>
      </w:r>
    </w:p>
    <w:p w14:paraId="024BB755" w14:textId="77777777" w:rsidR="00FD2FE1" w:rsidRPr="00C02CDC" w:rsidRDefault="00FD2FE1" w:rsidP="00C02CDC">
      <w:pPr>
        <w:pStyle w:val="a4"/>
        <w:numPr>
          <w:ilvl w:val="0"/>
          <w:numId w:val="32"/>
        </w:numPr>
        <w:tabs>
          <w:tab w:val="left" w:pos="993"/>
        </w:tabs>
        <w:ind w:left="0"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Киселев, А.А. Принятие управленческих решений: учебник / А.А. Киселев. — Москва: </w:t>
      </w:r>
      <w:proofErr w:type="spellStart"/>
      <w:r w:rsidRPr="00C02CDC">
        <w:rPr>
          <w:rFonts w:ascii="Times New Roman" w:hAnsi="Times New Roman" w:cs="Times New Roman"/>
          <w:color w:val="000000" w:themeColor="text1"/>
          <w:sz w:val="24"/>
        </w:rPr>
        <w:t>КноРус</w:t>
      </w:r>
      <w:proofErr w:type="spellEnd"/>
      <w:r w:rsidRPr="00C02CDC">
        <w:rPr>
          <w:rFonts w:ascii="Times New Roman" w:hAnsi="Times New Roman" w:cs="Times New Roman"/>
          <w:color w:val="000000" w:themeColor="text1"/>
          <w:sz w:val="24"/>
        </w:rPr>
        <w:t>, 2021. — 169 с. — ISBN 978-5-406-07898-3. — URL:</w:t>
      </w:r>
      <w:r w:rsidRPr="00C02CDC">
        <w:rPr>
          <w:rFonts w:ascii="Times New Roman" w:hAnsi="Times New Roman" w:cs="Times New Roman"/>
          <w:color w:val="000000" w:themeColor="text1"/>
        </w:rPr>
        <w:t xml:space="preserve"> </w:t>
      </w:r>
      <w:hyperlink r:id="rId151" w:history="1">
        <w:r w:rsidRPr="00C02CDC">
          <w:rPr>
            <w:rStyle w:val="17"/>
            <w:rFonts w:ascii="Times New Roman" w:hAnsi="Times New Roman" w:cs="Times New Roman"/>
            <w:color w:val="000000" w:themeColor="text1"/>
            <w:sz w:val="24"/>
          </w:rPr>
          <w:t>https://book.ru/book/938341</w:t>
        </w:r>
      </w:hyperlink>
      <w:r w:rsidRPr="00C02CDC">
        <w:rPr>
          <w:rFonts w:ascii="Times New Roman" w:hAnsi="Times New Roman" w:cs="Times New Roman"/>
          <w:color w:val="000000" w:themeColor="text1"/>
          <w:sz w:val="24"/>
        </w:rPr>
        <w:t xml:space="preserve"> </w:t>
      </w:r>
    </w:p>
    <w:p w14:paraId="2DC4E0F1" w14:textId="77777777" w:rsidR="00FD2FE1" w:rsidRPr="00C02CDC" w:rsidRDefault="00FD2FE1" w:rsidP="00C02CDC">
      <w:pPr>
        <w:pStyle w:val="a4"/>
        <w:numPr>
          <w:ilvl w:val="0"/>
          <w:numId w:val="32"/>
        </w:numPr>
        <w:ind w:left="0" w:firstLine="709"/>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 xml:space="preserve">Клюев, А. В. Бережливое производство: учебное пособие для СПО / А. В. Клюев; под редакцией И. В. Ершовой. 3-е изд. — Саратов, Екатеринбург: Профобразование, Уральский федеральный университет, 2024. — 87 c. — ISBN 978-5-4488-0447-2, 978-5-7996-2900-7. — Текст: электронный // Цифровой образовательный ресурс IPR SMART: [сайт]. — URL: </w:t>
      </w:r>
      <w:hyperlink r:id="rId152" w:history="1">
        <w:r w:rsidRPr="00C02CDC">
          <w:rPr>
            <w:rStyle w:val="17"/>
            <w:rFonts w:ascii="Times New Roman" w:hAnsi="Times New Roman" w:cs="Times New Roman"/>
            <w:color w:val="000000" w:themeColor="text1"/>
            <w:sz w:val="24"/>
          </w:rPr>
          <w:t>https://www.iprbookshop.ru/139518.html</w:t>
        </w:r>
      </w:hyperlink>
      <w:r w:rsidRPr="00C02CDC">
        <w:rPr>
          <w:rFonts w:ascii="Times New Roman" w:hAnsi="Times New Roman" w:cs="Times New Roman"/>
          <w:color w:val="000000" w:themeColor="text1"/>
          <w:sz w:val="24"/>
        </w:rPr>
        <w:t xml:space="preserve"> </w:t>
      </w:r>
    </w:p>
    <w:p w14:paraId="74F645B5" w14:textId="77777777" w:rsidR="00FD2FE1" w:rsidRPr="00C02CDC" w:rsidRDefault="00FD2FE1" w:rsidP="00C02CDC">
      <w:pPr>
        <w:pStyle w:val="a4"/>
        <w:numPr>
          <w:ilvl w:val="0"/>
          <w:numId w:val="32"/>
        </w:numPr>
        <w:tabs>
          <w:tab w:val="left" w:pos="993"/>
        </w:tabs>
        <w:ind w:left="0"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Симонова, М. В. Экономика труда: учебник для среднего профессионального образования / М. В. Симонова [и др.]; под общей редакцией М. В. Симоновой.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2023. — 259 с. — (Профессиональное образование). — ISBN 978-5-534-13411-7 —Текст: электронный // Образовательная платформа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[сайт]. — URL: </w:t>
      </w:r>
      <w:hyperlink r:id="rId153" w:history="1">
        <w:r w:rsidRPr="00C02CDC">
          <w:rPr>
            <w:rStyle w:val="17"/>
            <w:rFonts w:ascii="Times New Roman" w:hAnsi="Times New Roman" w:cs="Times New Roman"/>
            <w:color w:val="000000" w:themeColor="text1"/>
            <w:sz w:val="24"/>
          </w:rPr>
          <w:t>https://urait.ru/bcode/519424</w:t>
        </w:r>
      </w:hyperlink>
      <w:r w:rsidRPr="00C02CDC">
        <w:rPr>
          <w:rFonts w:ascii="Times New Roman" w:hAnsi="Times New Roman" w:cs="Times New Roman"/>
          <w:color w:val="000000" w:themeColor="text1"/>
          <w:sz w:val="24"/>
        </w:rPr>
        <w:t xml:space="preserve"> </w:t>
      </w:r>
    </w:p>
    <w:p w14:paraId="26DD1E87" w14:textId="77777777" w:rsidR="00FD2FE1" w:rsidRPr="00C02CDC" w:rsidRDefault="00FD2FE1" w:rsidP="00C02CDC">
      <w:pPr>
        <w:pStyle w:val="a4"/>
        <w:numPr>
          <w:ilvl w:val="0"/>
          <w:numId w:val="32"/>
        </w:numPr>
        <w:ind w:left="0" w:firstLine="709"/>
        <w:rPr>
          <w:rFonts w:ascii="Times New Roman" w:hAnsi="Times New Roman" w:cs="Times New Roman"/>
          <w:color w:val="000000" w:themeColor="text1"/>
          <w:sz w:val="24"/>
        </w:rPr>
      </w:pPr>
      <w:proofErr w:type="spellStart"/>
      <w:r w:rsidRPr="00C02CDC">
        <w:rPr>
          <w:rFonts w:ascii="Times New Roman" w:hAnsi="Times New Roman" w:cs="Times New Roman"/>
          <w:color w:val="000000" w:themeColor="text1"/>
          <w:sz w:val="24"/>
        </w:rPr>
        <w:t>Староверова</w:t>
      </w:r>
      <w:proofErr w:type="spellEnd"/>
      <w:r w:rsidRPr="00C02CDC">
        <w:rPr>
          <w:rFonts w:ascii="Times New Roman" w:hAnsi="Times New Roman" w:cs="Times New Roman"/>
          <w:color w:val="000000" w:themeColor="text1"/>
          <w:sz w:val="24"/>
        </w:rPr>
        <w:t xml:space="preserve">, К. О.  Основы бережливого производства: учебное пособие для среднего профессионального образования / К. О. </w:t>
      </w:r>
      <w:proofErr w:type="spellStart"/>
      <w:r w:rsidRPr="00C02CDC">
        <w:rPr>
          <w:rFonts w:ascii="Times New Roman" w:hAnsi="Times New Roman" w:cs="Times New Roman"/>
          <w:color w:val="000000" w:themeColor="text1"/>
          <w:sz w:val="24"/>
        </w:rPr>
        <w:t>Староверова</w:t>
      </w:r>
      <w:proofErr w:type="spellEnd"/>
      <w:r w:rsidRPr="00C02CDC">
        <w:rPr>
          <w:rFonts w:ascii="Times New Roman" w:hAnsi="Times New Roman" w:cs="Times New Roman"/>
          <w:color w:val="000000" w:themeColor="text1"/>
          <w:sz w:val="24"/>
        </w:rPr>
        <w:t xml:space="preserve">.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2024. — 74 с. — (Профессиональное образование). — ISBN 978-5-534-16473-2. — Текст: электронный // Образовательная платформа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[сайт]. — URL: </w:t>
      </w:r>
      <w:hyperlink r:id="rId154" w:history="1">
        <w:r w:rsidRPr="00C02CDC">
          <w:rPr>
            <w:rStyle w:val="17"/>
            <w:rFonts w:ascii="Times New Roman" w:hAnsi="Times New Roman" w:cs="Times New Roman"/>
            <w:color w:val="000000" w:themeColor="text1"/>
            <w:sz w:val="24"/>
          </w:rPr>
          <w:t>https://urait.ru/bcode/544921</w:t>
        </w:r>
      </w:hyperlink>
      <w:r w:rsidRPr="00C02CDC">
        <w:rPr>
          <w:rFonts w:ascii="Times New Roman" w:hAnsi="Times New Roman" w:cs="Times New Roman"/>
          <w:color w:val="000000" w:themeColor="text1"/>
          <w:sz w:val="24"/>
        </w:rPr>
        <w:t xml:space="preserve"> </w:t>
      </w:r>
    </w:p>
    <w:p w14:paraId="0BE8D891" w14:textId="77777777" w:rsidR="00FD2FE1" w:rsidRPr="00C02CDC" w:rsidRDefault="00FD2FE1" w:rsidP="00C02CDC">
      <w:pPr>
        <w:pStyle w:val="a4"/>
        <w:numPr>
          <w:ilvl w:val="0"/>
          <w:numId w:val="32"/>
        </w:numPr>
        <w:tabs>
          <w:tab w:val="left" w:pos="993"/>
        </w:tabs>
        <w:ind w:left="0"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Шмелёва, А.Н. Методы бережливого производства: учебно-методическое пособие / А.Н. Шмелёва. — Москва: РТУ МИРЭА, 2021. — 38 с. — Текст: электронный // Лань: электронно-библиотечная система. — URL: </w:t>
      </w:r>
      <w:hyperlink r:id="rId155" w:history="1">
        <w:r w:rsidRPr="00C02CDC">
          <w:rPr>
            <w:rStyle w:val="17"/>
            <w:rFonts w:ascii="Times New Roman" w:hAnsi="Times New Roman" w:cs="Times New Roman"/>
            <w:color w:val="000000" w:themeColor="text1"/>
            <w:sz w:val="24"/>
          </w:rPr>
          <w:t>https://e.lanbook.com/book/171543</w:t>
        </w:r>
      </w:hyperlink>
    </w:p>
    <w:p w14:paraId="7EC8FD00" w14:textId="77777777" w:rsidR="00FD2FE1" w:rsidRPr="00C02CDC" w:rsidRDefault="00FD2FE1" w:rsidP="00C02CDC">
      <w:pPr>
        <w:ind w:firstLine="709"/>
        <w:contextualSpacing/>
        <w:jc w:val="both"/>
        <w:rPr>
          <w:rFonts w:ascii="Times New Roman" w:hAnsi="Times New Roman" w:cs="Times New Roman"/>
          <w:b/>
          <w:color w:val="000000" w:themeColor="text1"/>
          <w:sz w:val="24"/>
        </w:rPr>
      </w:pPr>
    </w:p>
    <w:p w14:paraId="7F9EF064" w14:textId="77777777" w:rsidR="00FD2FE1" w:rsidRPr="00C02CDC" w:rsidRDefault="00FD2FE1" w:rsidP="00C02CDC">
      <w:pPr>
        <w:ind w:firstLine="709"/>
        <w:contextualSpacing/>
        <w:jc w:val="both"/>
        <w:rPr>
          <w:rFonts w:ascii="Times New Roman" w:hAnsi="Times New Roman" w:cs="Times New Roman"/>
          <w:i/>
          <w:color w:val="000000" w:themeColor="text1"/>
          <w:sz w:val="24"/>
        </w:rPr>
      </w:pPr>
      <w:r w:rsidRPr="00C02CDC">
        <w:rPr>
          <w:rFonts w:ascii="Times New Roman" w:hAnsi="Times New Roman" w:cs="Times New Roman"/>
          <w:b/>
          <w:color w:val="000000" w:themeColor="text1"/>
          <w:sz w:val="24"/>
        </w:rPr>
        <w:t xml:space="preserve">3.2.3. Дополнительные источники </w:t>
      </w:r>
    </w:p>
    <w:p w14:paraId="0F79353A" w14:textId="77777777" w:rsidR="00FD2FE1" w:rsidRPr="00C02CDC" w:rsidRDefault="00FD2FE1" w:rsidP="00C02CDC">
      <w:pPr>
        <w:pStyle w:val="a4"/>
        <w:numPr>
          <w:ilvl w:val="0"/>
          <w:numId w:val="33"/>
        </w:numPr>
        <w:ind w:left="0"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Виниченко, В. А. Бережливое производство: учебное пособие / В. А. Виниченко. – Новосибирск: Изд-во НГТУ, 2020. –  100 с. – ISBN 978-5-7782-4328-6. – Текст: электронный. – URL: </w:t>
      </w:r>
      <w:hyperlink r:id="rId156" w:history="1">
        <w:r w:rsidRPr="00C02CDC">
          <w:rPr>
            <w:rStyle w:val="17"/>
            <w:rFonts w:ascii="Times New Roman" w:hAnsi="Times New Roman" w:cs="Times New Roman"/>
            <w:color w:val="000000" w:themeColor="text1"/>
            <w:sz w:val="24"/>
          </w:rPr>
          <w:t>https://znanium.com/catalog/product/1869254</w:t>
        </w:r>
      </w:hyperlink>
    </w:p>
    <w:p w14:paraId="37FBA027" w14:textId="77777777" w:rsidR="00FD2FE1" w:rsidRPr="00C02CDC" w:rsidRDefault="00FD2FE1" w:rsidP="00C02CDC">
      <w:pPr>
        <w:pStyle w:val="a4"/>
        <w:numPr>
          <w:ilvl w:val="0"/>
          <w:numId w:val="33"/>
        </w:numPr>
        <w:ind w:left="0" w:firstLine="709"/>
        <w:jc w:val="both"/>
        <w:rPr>
          <w:rFonts w:ascii="Times New Roman" w:hAnsi="Times New Roman" w:cs="Times New Roman"/>
          <w:color w:val="000000" w:themeColor="text1"/>
          <w:sz w:val="24"/>
        </w:rPr>
      </w:pPr>
      <w:proofErr w:type="spellStart"/>
      <w:r w:rsidRPr="00C02CDC">
        <w:rPr>
          <w:rFonts w:ascii="Times New Roman" w:hAnsi="Times New Roman" w:cs="Times New Roman"/>
          <w:color w:val="000000" w:themeColor="text1"/>
          <w:sz w:val="24"/>
        </w:rPr>
        <w:t>Вэйдер</w:t>
      </w:r>
      <w:proofErr w:type="spellEnd"/>
      <w:r w:rsidRPr="00C02CDC">
        <w:rPr>
          <w:rFonts w:ascii="Times New Roman" w:hAnsi="Times New Roman" w:cs="Times New Roman"/>
          <w:color w:val="000000" w:themeColor="text1"/>
          <w:sz w:val="24"/>
        </w:rPr>
        <w:t xml:space="preserve">, М. Инструменты бережливого производства: Мини-руководство по внедрению методик бережливого производства: справочник / М. </w:t>
      </w:r>
      <w:proofErr w:type="spellStart"/>
      <w:r w:rsidRPr="00C02CDC">
        <w:rPr>
          <w:rFonts w:ascii="Times New Roman" w:hAnsi="Times New Roman" w:cs="Times New Roman"/>
          <w:color w:val="000000" w:themeColor="text1"/>
          <w:sz w:val="24"/>
        </w:rPr>
        <w:t>Вэйдер</w:t>
      </w:r>
      <w:proofErr w:type="spellEnd"/>
      <w:r w:rsidRPr="00C02CDC">
        <w:rPr>
          <w:rFonts w:ascii="Times New Roman" w:hAnsi="Times New Roman" w:cs="Times New Roman"/>
          <w:color w:val="000000" w:themeColor="text1"/>
          <w:sz w:val="24"/>
        </w:rPr>
        <w:t xml:space="preserve"> // Москва: Альпина </w:t>
      </w:r>
      <w:proofErr w:type="spellStart"/>
      <w:r w:rsidRPr="00C02CDC">
        <w:rPr>
          <w:rFonts w:ascii="Times New Roman" w:hAnsi="Times New Roman" w:cs="Times New Roman"/>
          <w:color w:val="000000" w:themeColor="text1"/>
          <w:sz w:val="24"/>
        </w:rPr>
        <w:t>Паблишер</w:t>
      </w:r>
      <w:proofErr w:type="spellEnd"/>
      <w:r w:rsidRPr="00C02CDC">
        <w:rPr>
          <w:rFonts w:ascii="Times New Roman" w:hAnsi="Times New Roman" w:cs="Times New Roman"/>
          <w:color w:val="000000" w:themeColor="text1"/>
          <w:sz w:val="24"/>
        </w:rPr>
        <w:t xml:space="preserve">, 2020. - 125 с. </w:t>
      </w:r>
    </w:p>
    <w:p w14:paraId="4B3BC6D8" w14:textId="77777777" w:rsidR="00FD2FE1" w:rsidRPr="00C02CDC" w:rsidRDefault="00FD2FE1" w:rsidP="00C02CDC">
      <w:pPr>
        <w:pStyle w:val="a4"/>
        <w:numPr>
          <w:ilvl w:val="0"/>
          <w:numId w:val="33"/>
        </w:numPr>
        <w:ind w:left="0"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ГОСТ Р 56407-2023. Бережливое производство. Основные инструменты и методы их применения: утвержден и введен в действие Приказом Федерального агентства по техническому регулированию и метрологии от 30 октября 2023 г. N 1292-ст: дата введения 2024-02-01. — Москва: Гост Ассистент. — 16 с.— URL: </w:t>
      </w:r>
      <w:hyperlink r:id="rId157" w:history="1">
        <w:r w:rsidRPr="00C02CDC">
          <w:rPr>
            <w:rStyle w:val="17"/>
            <w:rFonts w:ascii="Times New Roman" w:hAnsi="Times New Roman" w:cs="Times New Roman"/>
            <w:color w:val="000000" w:themeColor="text1"/>
            <w:sz w:val="24"/>
          </w:rPr>
          <w:t>https://gostassistent.ru/doc/7cfeecc4-ac82-4555-af8f-7e0394244343</w:t>
        </w:r>
      </w:hyperlink>
      <w:r w:rsidRPr="00C02CDC">
        <w:rPr>
          <w:rFonts w:ascii="Times New Roman" w:hAnsi="Times New Roman" w:cs="Times New Roman"/>
          <w:color w:val="000000" w:themeColor="text1"/>
          <w:sz w:val="24"/>
        </w:rPr>
        <w:t xml:space="preserve">  </w:t>
      </w:r>
    </w:p>
    <w:p w14:paraId="4F481BAB" w14:textId="77777777" w:rsidR="00FD2FE1" w:rsidRPr="00C02CDC" w:rsidRDefault="00FD2FE1" w:rsidP="00C02CDC">
      <w:pPr>
        <w:pStyle w:val="a4"/>
        <w:numPr>
          <w:ilvl w:val="0"/>
          <w:numId w:val="33"/>
        </w:numPr>
        <w:ind w:left="0"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ГОСТ Р 56020-2020. Национальный стандарт Российской Федерации. Бережливое производство. Основные положения и словарь: утвержден и введен в действие Приказом Федерального агентства по техническому регулированию и метрологии от 19 августа 2020 г. N 513-ст: дата введения 2021-08-01. —  Москва: Гост Ассистент. — 20 с.— URL: </w:t>
      </w:r>
      <w:hyperlink r:id="rId158" w:history="1">
        <w:r w:rsidRPr="00C02CDC">
          <w:rPr>
            <w:rStyle w:val="17"/>
            <w:rFonts w:ascii="Times New Roman" w:hAnsi="Times New Roman" w:cs="Times New Roman"/>
            <w:color w:val="000000" w:themeColor="text1"/>
            <w:sz w:val="24"/>
          </w:rPr>
          <w:t>https://gostassistent.ru/doc/9bdeb20e-11f9-4ed2-9e1f-031cbccc3081</w:t>
        </w:r>
      </w:hyperlink>
      <w:r w:rsidRPr="00C02CDC">
        <w:rPr>
          <w:rFonts w:ascii="Times New Roman" w:hAnsi="Times New Roman" w:cs="Times New Roman"/>
          <w:color w:val="000000" w:themeColor="text1"/>
          <w:sz w:val="24"/>
        </w:rPr>
        <w:t xml:space="preserve"> </w:t>
      </w:r>
    </w:p>
    <w:p w14:paraId="1C5A48BD" w14:textId="77777777" w:rsidR="00FD2FE1" w:rsidRPr="00C02CDC" w:rsidRDefault="00FD2FE1" w:rsidP="00C02CDC">
      <w:pPr>
        <w:pStyle w:val="a4"/>
        <w:numPr>
          <w:ilvl w:val="0"/>
          <w:numId w:val="33"/>
        </w:numPr>
        <w:ind w:left="0"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Развитие бережливых производственных систем в России: новые методы и модели: монография / Ю. П. Адлер, Э. В. Кондратьев, Н. А. </w:t>
      </w:r>
      <w:proofErr w:type="spellStart"/>
      <w:r w:rsidRPr="00C02CDC">
        <w:rPr>
          <w:rFonts w:ascii="Times New Roman" w:hAnsi="Times New Roman" w:cs="Times New Roman"/>
          <w:color w:val="000000" w:themeColor="text1"/>
          <w:sz w:val="24"/>
        </w:rPr>
        <w:t>Гудз</w:t>
      </w:r>
      <w:proofErr w:type="spellEnd"/>
      <w:r w:rsidRPr="00C02CDC">
        <w:rPr>
          <w:rFonts w:ascii="Times New Roman" w:hAnsi="Times New Roman" w:cs="Times New Roman"/>
          <w:color w:val="000000" w:themeColor="text1"/>
          <w:sz w:val="24"/>
        </w:rPr>
        <w:t xml:space="preserve"> [и др.]; под редакцией Ю. П. Адлера, Э. В. Кондратьева. — Москва: Академический Проект, 2020. — 207 с. — ISBN 978-5-8291-2910-1. — Текст: электронный // Лань: электронно-библиотечная система. — URL: </w:t>
      </w:r>
      <w:hyperlink r:id="rId159" w:history="1">
        <w:r w:rsidRPr="00C02CDC">
          <w:rPr>
            <w:rStyle w:val="17"/>
            <w:rFonts w:ascii="Times New Roman" w:hAnsi="Times New Roman" w:cs="Times New Roman"/>
            <w:color w:val="000000" w:themeColor="text1"/>
            <w:sz w:val="24"/>
          </w:rPr>
          <w:t>https://e.lanbook.com/book/132255</w:t>
        </w:r>
      </w:hyperlink>
      <w:r w:rsidRPr="00C02CDC">
        <w:rPr>
          <w:rFonts w:ascii="Times New Roman" w:hAnsi="Times New Roman" w:cs="Times New Roman"/>
          <w:color w:val="000000" w:themeColor="text1"/>
          <w:sz w:val="24"/>
        </w:rPr>
        <w:t xml:space="preserve"> </w:t>
      </w:r>
    </w:p>
    <w:p w14:paraId="4EA5376D" w14:textId="77777777" w:rsidR="00FD2FE1" w:rsidRPr="00C02CDC" w:rsidRDefault="00FD2FE1" w:rsidP="00FD2FE1">
      <w:pPr>
        <w:pStyle w:val="a4"/>
        <w:tabs>
          <w:tab w:val="left" w:pos="993"/>
        </w:tabs>
        <w:jc w:val="both"/>
        <w:rPr>
          <w:rFonts w:ascii="Times New Roman" w:hAnsi="Times New Roman" w:cs="Times New Roman"/>
          <w:b/>
          <w:color w:val="000000" w:themeColor="text1"/>
          <w:sz w:val="24"/>
        </w:rPr>
      </w:pPr>
      <w:r w:rsidRPr="00C02CDC">
        <w:rPr>
          <w:rFonts w:ascii="Times New Roman" w:hAnsi="Times New Roman" w:cs="Times New Roman"/>
          <w:color w:val="000000" w:themeColor="text1"/>
          <w:sz w:val="24"/>
        </w:rPr>
        <w:br w:type="page"/>
      </w:r>
    </w:p>
    <w:p w14:paraId="334C365A" w14:textId="77777777" w:rsidR="00FD2FE1" w:rsidRPr="00C02CDC" w:rsidRDefault="00FD2FE1" w:rsidP="00FD2FE1">
      <w:pPr>
        <w:pStyle w:val="1"/>
        <w:rPr>
          <w:color w:val="000000" w:themeColor="text1"/>
        </w:rPr>
      </w:pPr>
      <w:r w:rsidRPr="00C02CDC">
        <w:rPr>
          <w:color w:val="000000" w:themeColor="text1"/>
        </w:rPr>
        <w:lastRenderedPageBreak/>
        <w:t xml:space="preserve">4. КОНТРОЛЬ И ОЦЕНКА РЕЗУЛЬТАТОВ ОСВОЕНИЯ УЧЕБНОЙ ДИСЦИПЛИНЫ </w:t>
      </w:r>
    </w:p>
    <w:p w14:paraId="0DCDE7CD" w14:textId="77777777" w:rsidR="00FD2FE1" w:rsidRPr="00C02CDC" w:rsidRDefault="00FD2FE1" w:rsidP="00FD2FE1">
      <w:pPr>
        <w:spacing w:after="200" w:line="276" w:lineRule="auto"/>
        <w:contextualSpacing/>
        <w:jc w:val="center"/>
        <w:rPr>
          <w:rFonts w:ascii="Times New Roman" w:hAnsi="Times New Roman" w:cs="Times New Roman"/>
          <w:b/>
          <w:color w:val="000000" w:themeColor="text1"/>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3"/>
        <w:gridCol w:w="4110"/>
        <w:gridCol w:w="2312"/>
      </w:tblGrid>
      <w:tr w:rsidR="00C02CDC" w:rsidRPr="00C02CDC" w14:paraId="09AD0CD2" w14:textId="77777777" w:rsidTr="00C02CDC">
        <w:trPr>
          <w:trHeight w:val="314"/>
          <w:tblHeader/>
        </w:trPr>
        <w:tc>
          <w:tcPr>
            <w:tcW w:w="1564" w:type="pct"/>
            <w:tcBorders>
              <w:top w:val="single" w:sz="4" w:space="0" w:color="000000"/>
              <w:left w:val="single" w:sz="4" w:space="0" w:color="000000"/>
              <w:bottom w:val="single" w:sz="4" w:space="0" w:color="000000"/>
              <w:right w:val="single" w:sz="4" w:space="0" w:color="000000"/>
            </w:tcBorders>
          </w:tcPr>
          <w:p w14:paraId="2F42536E" w14:textId="77777777" w:rsidR="00FD2FE1" w:rsidRPr="00C02CDC" w:rsidRDefault="00FD2FE1" w:rsidP="00D547F4">
            <w:pPr>
              <w:spacing w:after="200"/>
              <w:jc w:val="center"/>
              <w:rPr>
                <w:rFonts w:ascii="Times New Roman" w:hAnsi="Times New Roman" w:cs="Times New Roman"/>
                <w:b/>
                <w:i/>
                <w:color w:val="000000" w:themeColor="text1"/>
                <w:sz w:val="24"/>
              </w:rPr>
            </w:pPr>
            <w:r w:rsidRPr="00C02CDC">
              <w:rPr>
                <w:rFonts w:ascii="Times New Roman" w:hAnsi="Times New Roman" w:cs="Times New Roman"/>
                <w:b/>
                <w:i/>
                <w:color w:val="000000" w:themeColor="text1"/>
                <w:sz w:val="24"/>
              </w:rPr>
              <w:t>Результаты обучения</w:t>
            </w:r>
          </w:p>
        </w:tc>
        <w:tc>
          <w:tcPr>
            <w:tcW w:w="2199" w:type="pct"/>
            <w:tcBorders>
              <w:top w:val="single" w:sz="4" w:space="0" w:color="000000"/>
              <w:left w:val="single" w:sz="4" w:space="0" w:color="000000"/>
              <w:bottom w:val="single" w:sz="4" w:space="0" w:color="000000"/>
              <w:right w:val="single" w:sz="4" w:space="0" w:color="000000"/>
            </w:tcBorders>
          </w:tcPr>
          <w:p w14:paraId="1E876008" w14:textId="77777777" w:rsidR="00FD2FE1" w:rsidRPr="00C02CDC" w:rsidRDefault="00FD2FE1" w:rsidP="00D547F4">
            <w:pPr>
              <w:spacing w:after="200"/>
              <w:jc w:val="center"/>
              <w:rPr>
                <w:rFonts w:ascii="Times New Roman" w:hAnsi="Times New Roman" w:cs="Times New Roman"/>
                <w:b/>
                <w:i/>
                <w:color w:val="000000" w:themeColor="text1"/>
                <w:sz w:val="24"/>
              </w:rPr>
            </w:pPr>
            <w:r w:rsidRPr="00C02CDC">
              <w:rPr>
                <w:rFonts w:ascii="Times New Roman" w:hAnsi="Times New Roman" w:cs="Times New Roman"/>
                <w:b/>
                <w:i/>
                <w:color w:val="000000" w:themeColor="text1"/>
                <w:sz w:val="24"/>
              </w:rPr>
              <w:t>Критерии оценки</w:t>
            </w:r>
          </w:p>
        </w:tc>
        <w:tc>
          <w:tcPr>
            <w:tcW w:w="1237" w:type="pct"/>
            <w:tcBorders>
              <w:top w:val="single" w:sz="4" w:space="0" w:color="000000"/>
              <w:left w:val="single" w:sz="4" w:space="0" w:color="000000"/>
              <w:bottom w:val="single" w:sz="4" w:space="0" w:color="000000"/>
              <w:right w:val="single" w:sz="4" w:space="0" w:color="000000"/>
            </w:tcBorders>
          </w:tcPr>
          <w:p w14:paraId="4A7BC7CE" w14:textId="77777777" w:rsidR="00FD2FE1" w:rsidRPr="00C02CDC" w:rsidRDefault="00FD2FE1" w:rsidP="00D547F4">
            <w:pPr>
              <w:spacing w:after="200"/>
              <w:jc w:val="center"/>
              <w:rPr>
                <w:rFonts w:ascii="Times New Roman" w:hAnsi="Times New Roman" w:cs="Times New Roman"/>
                <w:b/>
                <w:i/>
                <w:color w:val="000000" w:themeColor="text1"/>
                <w:sz w:val="24"/>
              </w:rPr>
            </w:pPr>
            <w:r w:rsidRPr="00C02CDC">
              <w:rPr>
                <w:rFonts w:ascii="Times New Roman" w:hAnsi="Times New Roman" w:cs="Times New Roman"/>
                <w:b/>
                <w:i/>
                <w:color w:val="000000" w:themeColor="text1"/>
                <w:sz w:val="24"/>
              </w:rPr>
              <w:t>Методы оценки</w:t>
            </w:r>
          </w:p>
        </w:tc>
      </w:tr>
      <w:tr w:rsidR="00C02CDC" w:rsidRPr="00C02CDC" w14:paraId="57049F5E" w14:textId="77777777" w:rsidTr="00C02CDC">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4ED185BE" w14:textId="77777777" w:rsidR="00FD2FE1" w:rsidRPr="00C02CDC" w:rsidRDefault="00FD2FE1" w:rsidP="00D547F4">
            <w:pPr>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t>Перечень знаний, осваиваемых в рамках дисциплины</w:t>
            </w:r>
          </w:p>
        </w:tc>
      </w:tr>
      <w:tr w:rsidR="00C02CDC" w:rsidRPr="00C02CDC" w14:paraId="2A68A310" w14:textId="77777777" w:rsidTr="00C02CDC">
        <w:trPr>
          <w:trHeight w:val="1140"/>
        </w:trPr>
        <w:tc>
          <w:tcPr>
            <w:tcW w:w="1564" w:type="pct"/>
            <w:tcBorders>
              <w:top w:val="single" w:sz="4" w:space="0" w:color="000000"/>
              <w:left w:val="single" w:sz="4" w:space="0" w:color="000000"/>
              <w:bottom w:val="single" w:sz="4" w:space="0" w:color="000000"/>
              <w:right w:val="single" w:sz="4" w:space="0" w:color="000000"/>
            </w:tcBorders>
          </w:tcPr>
          <w:p w14:paraId="6762AEB7"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принципы и концепцию бережливого производства</w:t>
            </w:r>
          </w:p>
        </w:tc>
        <w:tc>
          <w:tcPr>
            <w:tcW w:w="2199" w:type="pct"/>
            <w:tcBorders>
              <w:top w:val="single" w:sz="4" w:space="0" w:color="000000"/>
              <w:left w:val="single" w:sz="4" w:space="0" w:color="000000"/>
              <w:bottom w:val="single" w:sz="4" w:space="0" w:color="000000"/>
              <w:right w:val="single" w:sz="4" w:space="0" w:color="000000"/>
            </w:tcBorders>
          </w:tcPr>
          <w:p w14:paraId="4FD58CF4"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демонстрирует системные знания об принципах становления и развития бережливого производства;</w:t>
            </w:r>
          </w:p>
          <w:p w14:paraId="4E8D4AC0"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 формулирует основные понятия бережливого производства; </w:t>
            </w:r>
          </w:p>
          <w:p w14:paraId="1D7986FC"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поясняет содержание принципов бережливого производства в соответствии с направленностью профессиональной деятельности</w:t>
            </w:r>
          </w:p>
        </w:tc>
        <w:tc>
          <w:tcPr>
            <w:tcW w:w="1237" w:type="pct"/>
            <w:vMerge w:val="restart"/>
            <w:tcBorders>
              <w:top w:val="single" w:sz="4" w:space="0" w:color="000000"/>
              <w:left w:val="single" w:sz="4" w:space="0" w:color="000000"/>
              <w:bottom w:val="single" w:sz="4" w:space="0" w:color="000000"/>
              <w:right w:val="single" w:sz="4" w:space="0" w:color="000000"/>
            </w:tcBorders>
          </w:tcPr>
          <w:p w14:paraId="5A3C4637" w14:textId="77777777"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Тестирование.</w:t>
            </w:r>
          </w:p>
          <w:p w14:paraId="555E8F8F" w14:textId="77777777"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Устный опрос.</w:t>
            </w:r>
          </w:p>
          <w:p w14:paraId="27B64A26" w14:textId="77777777"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Наблюдение за ходом выполнения практических работ.</w:t>
            </w:r>
          </w:p>
          <w:p w14:paraId="17476E8C" w14:textId="1363692C" w:rsidR="00FD2FE1" w:rsidRPr="00C02CDC" w:rsidRDefault="00FD2FE1" w:rsidP="00110618">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Оценка решений</w:t>
            </w:r>
            <w:r w:rsidR="00110618" w:rsidRPr="00C02CDC">
              <w:rPr>
                <w:rFonts w:ascii="Times New Roman" w:hAnsi="Times New Roman" w:cs="Times New Roman"/>
                <w:color w:val="000000" w:themeColor="text1"/>
                <w:sz w:val="24"/>
              </w:rPr>
              <w:t xml:space="preserve"> </w:t>
            </w:r>
            <w:r w:rsidRPr="00C02CDC">
              <w:rPr>
                <w:rFonts w:ascii="Times New Roman" w:hAnsi="Times New Roman" w:cs="Times New Roman"/>
                <w:color w:val="000000" w:themeColor="text1"/>
                <w:sz w:val="24"/>
              </w:rPr>
              <w:t>ситуационных задач и выполнения проектной работы. Промежуточная</w:t>
            </w:r>
            <w:r w:rsidR="00110618" w:rsidRPr="00C02CDC">
              <w:rPr>
                <w:rFonts w:ascii="Times New Roman" w:hAnsi="Times New Roman" w:cs="Times New Roman"/>
                <w:color w:val="000000" w:themeColor="text1"/>
                <w:sz w:val="24"/>
              </w:rPr>
              <w:t xml:space="preserve"> </w:t>
            </w:r>
            <w:r w:rsidRPr="00C02CDC">
              <w:rPr>
                <w:rFonts w:ascii="Times New Roman" w:hAnsi="Times New Roman" w:cs="Times New Roman"/>
                <w:color w:val="000000" w:themeColor="text1"/>
                <w:sz w:val="24"/>
              </w:rPr>
              <w:t>аттестация.</w:t>
            </w:r>
          </w:p>
        </w:tc>
      </w:tr>
      <w:tr w:rsidR="00C02CDC" w:rsidRPr="00C02CDC" w14:paraId="523D6BF2" w14:textId="77777777" w:rsidTr="00C02CDC">
        <w:trPr>
          <w:trHeight w:val="587"/>
        </w:trPr>
        <w:tc>
          <w:tcPr>
            <w:tcW w:w="1564" w:type="pct"/>
            <w:tcBorders>
              <w:top w:val="single" w:sz="4" w:space="0" w:color="000000"/>
              <w:left w:val="single" w:sz="4" w:space="0" w:color="000000"/>
              <w:bottom w:val="single" w:sz="4" w:space="0" w:color="000000"/>
              <w:right w:val="single" w:sz="4" w:space="0" w:color="000000"/>
            </w:tcBorders>
          </w:tcPr>
          <w:p w14:paraId="0B446B1E"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основы картирования потока создания ценности (создание карт целевого, идеального и текущего состояния потока создания ценности)</w:t>
            </w:r>
          </w:p>
          <w:p w14:paraId="5ACE0A41" w14:textId="77777777" w:rsidR="00FD2FE1" w:rsidRPr="00C02CDC" w:rsidRDefault="00FD2FE1" w:rsidP="00D547F4">
            <w:pPr>
              <w:rPr>
                <w:rFonts w:ascii="Times New Roman" w:hAnsi="Times New Roman" w:cs="Times New Roman"/>
                <w:color w:val="000000" w:themeColor="text1"/>
                <w:sz w:val="24"/>
                <w:u w:val="single"/>
              </w:rPr>
            </w:pPr>
          </w:p>
        </w:tc>
        <w:tc>
          <w:tcPr>
            <w:tcW w:w="2199" w:type="pct"/>
            <w:tcBorders>
              <w:top w:val="single" w:sz="4" w:space="0" w:color="000000"/>
              <w:left w:val="single" w:sz="4" w:space="0" w:color="000000"/>
              <w:bottom w:val="single" w:sz="4" w:space="0" w:color="000000"/>
              <w:right w:val="single" w:sz="4" w:space="0" w:color="000000"/>
            </w:tcBorders>
          </w:tcPr>
          <w:p w14:paraId="2D6C4DD6"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описывает основные подходы к картированию потока создания ценности</w:t>
            </w:r>
          </w:p>
          <w:p w14:paraId="2EF2C5A3"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владеет основными понятиями для картирования процесса</w:t>
            </w:r>
          </w:p>
          <w:p w14:paraId="3294CF37"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составляет карты целевого, идеального и текущего состояния потока создания ценности</w:t>
            </w:r>
          </w:p>
          <w:p w14:paraId="11DE3205"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демонстрирует системные знания о действиях, добавляющие ценности и уменьшающих потери</w:t>
            </w:r>
          </w:p>
        </w:tc>
        <w:tc>
          <w:tcPr>
            <w:tcW w:w="1237" w:type="pct"/>
            <w:vMerge/>
            <w:tcBorders>
              <w:top w:val="single" w:sz="4" w:space="0" w:color="000000"/>
              <w:left w:val="single" w:sz="4" w:space="0" w:color="000000"/>
              <w:bottom w:val="single" w:sz="4" w:space="0" w:color="000000"/>
              <w:right w:val="single" w:sz="4" w:space="0" w:color="000000"/>
            </w:tcBorders>
          </w:tcPr>
          <w:p w14:paraId="1431B6C5" w14:textId="77777777" w:rsidR="00FD2FE1" w:rsidRPr="00C02CDC" w:rsidRDefault="00FD2FE1" w:rsidP="00D547F4">
            <w:pPr>
              <w:rPr>
                <w:rFonts w:ascii="Times New Roman" w:hAnsi="Times New Roman" w:cs="Times New Roman"/>
                <w:color w:val="000000" w:themeColor="text1"/>
              </w:rPr>
            </w:pPr>
          </w:p>
        </w:tc>
      </w:tr>
      <w:tr w:rsidR="00C02CDC" w:rsidRPr="00C02CDC" w14:paraId="67FE8915" w14:textId="77777777" w:rsidTr="00C02CDC">
        <w:trPr>
          <w:trHeight w:val="1070"/>
        </w:trPr>
        <w:tc>
          <w:tcPr>
            <w:tcW w:w="1564" w:type="pct"/>
            <w:tcBorders>
              <w:top w:val="single" w:sz="4" w:space="0" w:color="000000"/>
              <w:left w:val="single" w:sz="4" w:space="0" w:color="000000"/>
              <w:bottom w:val="single" w:sz="4" w:space="0" w:color="000000"/>
              <w:right w:val="single" w:sz="4" w:space="0" w:color="000000"/>
            </w:tcBorders>
          </w:tcPr>
          <w:p w14:paraId="19630E97"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методы выявления, анализа и решения проблем производства</w:t>
            </w:r>
          </w:p>
        </w:tc>
        <w:tc>
          <w:tcPr>
            <w:tcW w:w="2199" w:type="pct"/>
            <w:tcBorders>
              <w:top w:val="single" w:sz="4" w:space="0" w:color="000000"/>
              <w:left w:val="single" w:sz="4" w:space="0" w:color="000000"/>
              <w:bottom w:val="single" w:sz="4" w:space="0" w:color="000000"/>
              <w:right w:val="single" w:sz="4" w:space="0" w:color="000000"/>
            </w:tcBorders>
          </w:tcPr>
          <w:p w14:paraId="08336B02"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владеет основными методами выявления и анализа проблем</w:t>
            </w:r>
          </w:p>
          <w:p w14:paraId="379CEF63"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формулирует перечень необходимых шагов/действий для решения проблем</w:t>
            </w:r>
          </w:p>
        </w:tc>
        <w:tc>
          <w:tcPr>
            <w:tcW w:w="1237" w:type="pct"/>
            <w:vMerge/>
            <w:tcBorders>
              <w:top w:val="single" w:sz="4" w:space="0" w:color="000000"/>
              <w:left w:val="single" w:sz="4" w:space="0" w:color="000000"/>
              <w:bottom w:val="single" w:sz="4" w:space="0" w:color="000000"/>
              <w:right w:val="single" w:sz="4" w:space="0" w:color="000000"/>
            </w:tcBorders>
          </w:tcPr>
          <w:p w14:paraId="1A9883A1" w14:textId="77777777" w:rsidR="00FD2FE1" w:rsidRPr="00C02CDC" w:rsidRDefault="00FD2FE1" w:rsidP="00D547F4">
            <w:pPr>
              <w:rPr>
                <w:rFonts w:ascii="Times New Roman" w:hAnsi="Times New Roman" w:cs="Times New Roman"/>
                <w:color w:val="000000" w:themeColor="text1"/>
              </w:rPr>
            </w:pPr>
          </w:p>
        </w:tc>
      </w:tr>
      <w:tr w:rsidR="00C02CDC" w:rsidRPr="00C02CDC" w14:paraId="15E97011" w14:textId="77777777" w:rsidTr="00C02CDC">
        <w:trPr>
          <w:trHeight w:val="570"/>
        </w:trPr>
        <w:tc>
          <w:tcPr>
            <w:tcW w:w="1564" w:type="pct"/>
            <w:tcBorders>
              <w:top w:val="single" w:sz="4" w:space="0" w:color="000000"/>
              <w:left w:val="single" w:sz="4" w:space="0" w:color="000000"/>
              <w:bottom w:val="single" w:sz="4" w:space="0" w:color="000000"/>
              <w:right w:val="single" w:sz="4" w:space="0" w:color="000000"/>
            </w:tcBorders>
          </w:tcPr>
          <w:p w14:paraId="2ADDE36A"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инструменты бережливого производства</w:t>
            </w:r>
          </w:p>
        </w:tc>
        <w:tc>
          <w:tcPr>
            <w:tcW w:w="2199" w:type="pct"/>
            <w:tcBorders>
              <w:top w:val="single" w:sz="4" w:space="0" w:color="000000"/>
              <w:left w:val="single" w:sz="4" w:space="0" w:color="000000"/>
              <w:bottom w:val="single" w:sz="4" w:space="0" w:color="000000"/>
              <w:right w:val="single" w:sz="4" w:space="0" w:color="000000"/>
            </w:tcBorders>
          </w:tcPr>
          <w:p w14:paraId="1D6A2BDB"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демонстрирует системные знания об инструментах бережливого производства и областях его применения;</w:t>
            </w:r>
          </w:p>
          <w:p w14:paraId="0D213BF1"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tc>
        <w:tc>
          <w:tcPr>
            <w:tcW w:w="1237" w:type="pct"/>
            <w:vMerge/>
            <w:tcBorders>
              <w:top w:val="single" w:sz="4" w:space="0" w:color="000000"/>
              <w:left w:val="single" w:sz="4" w:space="0" w:color="000000"/>
              <w:bottom w:val="single" w:sz="4" w:space="0" w:color="000000"/>
              <w:right w:val="single" w:sz="4" w:space="0" w:color="000000"/>
            </w:tcBorders>
          </w:tcPr>
          <w:p w14:paraId="4F0535B0" w14:textId="77777777" w:rsidR="00FD2FE1" w:rsidRPr="00C02CDC" w:rsidRDefault="00FD2FE1" w:rsidP="00D547F4">
            <w:pPr>
              <w:rPr>
                <w:rFonts w:ascii="Times New Roman" w:hAnsi="Times New Roman" w:cs="Times New Roman"/>
                <w:color w:val="000000" w:themeColor="text1"/>
              </w:rPr>
            </w:pPr>
          </w:p>
        </w:tc>
      </w:tr>
      <w:tr w:rsidR="00C02CDC" w:rsidRPr="00C02CDC" w14:paraId="25CF639E" w14:textId="77777777" w:rsidTr="00C02CDC">
        <w:trPr>
          <w:trHeight w:val="870"/>
        </w:trPr>
        <w:tc>
          <w:tcPr>
            <w:tcW w:w="1564" w:type="pct"/>
            <w:tcBorders>
              <w:top w:val="single" w:sz="4" w:space="0" w:color="000000"/>
              <w:left w:val="single" w:sz="4" w:space="0" w:color="000000"/>
              <w:bottom w:val="single" w:sz="4" w:space="0" w:color="000000"/>
              <w:right w:val="single" w:sz="4" w:space="0" w:color="000000"/>
            </w:tcBorders>
          </w:tcPr>
          <w:p w14:paraId="377CE876"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принципы организации взаимодействия в цепочке процесса</w:t>
            </w:r>
          </w:p>
        </w:tc>
        <w:tc>
          <w:tcPr>
            <w:tcW w:w="2199" w:type="pct"/>
            <w:tcBorders>
              <w:top w:val="single" w:sz="4" w:space="0" w:color="000000"/>
              <w:left w:val="single" w:sz="4" w:space="0" w:color="000000"/>
              <w:bottom w:val="single" w:sz="4" w:space="0" w:color="000000"/>
              <w:right w:val="single" w:sz="4" w:space="0" w:color="000000"/>
            </w:tcBorders>
          </w:tcPr>
          <w:p w14:paraId="4DEEB7C1"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демонстрирует знания при анализе в цепочке процесса</w:t>
            </w:r>
          </w:p>
          <w:p w14:paraId="5A0C4C7D"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описывает последовательность организационных действий для улучшения процесса</w:t>
            </w:r>
          </w:p>
        </w:tc>
        <w:tc>
          <w:tcPr>
            <w:tcW w:w="1237" w:type="pct"/>
            <w:vMerge/>
            <w:tcBorders>
              <w:top w:val="single" w:sz="4" w:space="0" w:color="000000"/>
              <w:left w:val="single" w:sz="4" w:space="0" w:color="000000"/>
              <w:bottom w:val="single" w:sz="4" w:space="0" w:color="000000"/>
              <w:right w:val="single" w:sz="4" w:space="0" w:color="000000"/>
            </w:tcBorders>
          </w:tcPr>
          <w:p w14:paraId="24DF4E66" w14:textId="77777777" w:rsidR="00FD2FE1" w:rsidRPr="00C02CDC" w:rsidRDefault="00FD2FE1" w:rsidP="00D547F4">
            <w:pPr>
              <w:rPr>
                <w:rFonts w:ascii="Times New Roman" w:hAnsi="Times New Roman" w:cs="Times New Roman"/>
                <w:color w:val="000000" w:themeColor="text1"/>
              </w:rPr>
            </w:pPr>
          </w:p>
        </w:tc>
      </w:tr>
      <w:tr w:rsidR="00C02CDC" w:rsidRPr="00C02CDC" w14:paraId="250B37DD" w14:textId="77777777" w:rsidTr="00C02CDC">
        <w:trPr>
          <w:trHeight w:val="585"/>
        </w:trPr>
        <w:tc>
          <w:tcPr>
            <w:tcW w:w="1564" w:type="pct"/>
            <w:tcBorders>
              <w:top w:val="single" w:sz="4" w:space="0" w:color="000000"/>
              <w:left w:val="single" w:sz="4" w:space="0" w:color="000000"/>
              <w:bottom w:val="single" w:sz="4" w:space="0" w:color="000000"/>
              <w:right w:val="single" w:sz="4" w:space="0" w:color="000000"/>
            </w:tcBorders>
          </w:tcPr>
          <w:p w14:paraId="202D5F98"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виды потерь и методы их устранения</w:t>
            </w:r>
          </w:p>
        </w:tc>
        <w:tc>
          <w:tcPr>
            <w:tcW w:w="2199" w:type="pct"/>
            <w:tcBorders>
              <w:top w:val="single" w:sz="4" w:space="0" w:color="000000"/>
              <w:left w:val="single" w:sz="4" w:space="0" w:color="000000"/>
              <w:bottom w:val="single" w:sz="4" w:space="0" w:color="000000"/>
              <w:right w:val="single" w:sz="4" w:space="0" w:color="000000"/>
            </w:tcBorders>
          </w:tcPr>
          <w:p w14:paraId="07B910BB"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демонстрирует знания по типизации производственных потерь и причинах их возникновения</w:t>
            </w:r>
          </w:p>
        </w:tc>
        <w:tc>
          <w:tcPr>
            <w:tcW w:w="1237" w:type="pct"/>
            <w:vMerge/>
            <w:tcBorders>
              <w:top w:val="single" w:sz="4" w:space="0" w:color="000000"/>
              <w:left w:val="single" w:sz="4" w:space="0" w:color="000000"/>
              <w:bottom w:val="single" w:sz="4" w:space="0" w:color="000000"/>
              <w:right w:val="single" w:sz="4" w:space="0" w:color="000000"/>
            </w:tcBorders>
          </w:tcPr>
          <w:p w14:paraId="61C3867C" w14:textId="77777777" w:rsidR="00FD2FE1" w:rsidRPr="00C02CDC" w:rsidRDefault="00FD2FE1" w:rsidP="00D547F4">
            <w:pPr>
              <w:rPr>
                <w:rFonts w:ascii="Times New Roman" w:hAnsi="Times New Roman" w:cs="Times New Roman"/>
                <w:color w:val="000000" w:themeColor="text1"/>
              </w:rPr>
            </w:pPr>
          </w:p>
        </w:tc>
      </w:tr>
      <w:tr w:rsidR="00C02CDC" w:rsidRPr="00C02CDC" w14:paraId="7F1515DB" w14:textId="77777777" w:rsidTr="00C02CDC">
        <w:trPr>
          <w:trHeight w:val="600"/>
        </w:trPr>
        <w:tc>
          <w:tcPr>
            <w:tcW w:w="1564" w:type="pct"/>
            <w:tcBorders>
              <w:top w:val="single" w:sz="4" w:space="0" w:color="000000"/>
              <w:left w:val="single" w:sz="4" w:space="0" w:color="000000"/>
              <w:bottom w:val="single" w:sz="4" w:space="0" w:color="000000"/>
              <w:right w:val="single" w:sz="4" w:space="0" w:color="000000"/>
            </w:tcBorders>
          </w:tcPr>
          <w:p w14:paraId="3A6AD394"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современные технологии повышения производительности труда</w:t>
            </w:r>
          </w:p>
        </w:tc>
        <w:tc>
          <w:tcPr>
            <w:tcW w:w="2199" w:type="pct"/>
            <w:tcBorders>
              <w:top w:val="single" w:sz="4" w:space="0" w:color="000000"/>
              <w:left w:val="single" w:sz="4" w:space="0" w:color="000000"/>
              <w:bottom w:val="single" w:sz="4" w:space="0" w:color="000000"/>
              <w:right w:val="single" w:sz="4" w:space="0" w:color="000000"/>
            </w:tcBorders>
          </w:tcPr>
          <w:p w14:paraId="2F43BABF"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демонстрирует системные знания о ключевые показатели эффективности бережливого производства</w:t>
            </w:r>
          </w:p>
        </w:tc>
        <w:tc>
          <w:tcPr>
            <w:tcW w:w="1237" w:type="pct"/>
            <w:vMerge/>
            <w:tcBorders>
              <w:top w:val="single" w:sz="4" w:space="0" w:color="000000"/>
              <w:left w:val="single" w:sz="4" w:space="0" w:color="000000"/>
              <w:bottom w:val="single" w:sz="4" w:space="0" w:color="000000"/>
              <w:right w:val="single" w:sz="4" w:space="0" w:color="000000"/>
            </w:tcBorders>
          </w:tcPr>
          <w:p w14:paraId="545FED07" w14:textId="77777777" w:rsidR="00FD2FE1" w:rsidRPr="00C02CDC" w:rsidRDefault="00FD2FE1" w:rsidP="00D547F4">
            <w:pPr>
              <w:rPr>
                <w:rFonts w:ascii="Times New Roman" w:hAnsi="Times New Roman" w:cs="Times New Roman"/>
                <w:color w:val="000000" w:themeColor="text1"/>
              </w:rPr>
            </w:pPr>
          </w:p>
        </w:tc>
      </w:tr>
      <w:tr w:rsidR="00C02CDC" w:rsidRPr="00C02CDC" w14:paraId="44636312" w14:textId="77777777" w:rsidTr="00C02CDC">
        <w:trPr>
          <w:trHeight w:val="2208"/>
        </w:trPr>
        <w:tc>
          <w:tcPr>
            <w:tcW w:w="1564" w:type="pct"/>
            <w:tcBorders>
              <w:top w:val="single" w:sz="4" w:space="0" w:color="000000"/>
              <w:left w:val="single" w:sz="4" w:space="0" w:color="000000"/>
              <w:bottom w:val="single" w:sz="4" w:space="0" w:color="000000"/>
              <w:right w:val="single" w:sz="4" w:space="0" w:color="000000"/>
            </w:tcBorders>
          </w:tcPr>
          <w:p w14:paraId="66F47D79"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 технологии внедрения улучшений производственного процесса</w:t>
            </w:r>
          </w:p>
        </w:tc>
        <w:tc>
          <w:tcPr>
            <w:tcW w:w="2199" w:type="pct"/>
            <w:tcBorders>
              <w:top w:val="single" w:sz="4" w:space="0" w:color="000000"/>
              <w:left w:val="single" w:sz="4" w:space="0" w:color="000000"/>
              <w:bottom w:val="single" w:sz="4" w:space="0" w:color="000000"/>
              <w:right w:val="single" w:sz="4" w:space="0" w:color="000000"/>
            </w:tcBorders>
          </w:tcPr>
          <w:p w14:paraId="4C7E822B"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владеет основными понятиями реинжиниринга и демонстрирует знания инструментов процесса преобразований</w:t>
            </w:r>
          </w:p>
          <w:p w14:paraId="2C548516"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описывает основные подходы к технологии мотивации персонала, принципы и методики вовлечения персонал в процесс непрерывных улучшений</w:t>
            </w:r>
          </w:p>
        </w:tc>
        <w:tc>
          <w:tcPr>
            <w:tcW w:w="1237" w:type="pct"/>
            <w:vMerge/>
            <w:tcBorders>
              <w:top w:val="single" w:sz="4" w:space="0" w:color="000000"/>
              <w:left w:val="single" w:sz="4" w:space="0" w:color="000000"/>
              <w:bottom w:val="single" w:sz="4" w:space="0" w:color="000000"/>
              <w:right w:val="single" w:sz="4" w:space="0" w:color="000000"/>
            </w:tcBorders>
          </w:tcPr>
          <w:p w14:paraId="41827230" w14:textId="77777777" w:rsidR="00FD2FE1" w:rsidRPr="00C02CDC" w:rsidRDefault="00FD2FE1" w:rsidP="00D547F4">
            <w:pPr>
              <w:rPr>
                <w:rFonts w:ascii="Times New Roman" w:hAnsi="Times New Roman" w:cs="Times New Roman"/>
                <w:color w:val="000000" w:themeColor="text1"/>
              </w:rPr>
            </w:pPr>
          </w:p>
        </w:tc>
      </w:tr>
      <w:tr w:rsidR="00C02CDC" w:rsidRPr="00C02CDC" w14:paraId="236A3000" w14:textId="77777777" w:rsidTr="00C02CDC">
        <w:trPr>
          <w:trHeight w:val="890"/>
        </w:trPr>
        <w:tc>
          <w:tcPr>
            <w:tcW w:w="1564" w:type="pct"/>
            <w:tcBorders>
              <w:top w:val="single" w:sz="4" w:space="0" w:color="000000"/>
              <w:left w:val="single" w:sz="4" w:space="0" w:color="000000"/>
              <w:bottom w:val="single" w:sz="4" w:space="0" w:color="000000"/>
              <w:right w:val="single" w:sz="4" w:space="0" w:color="000000"/>
            </w:tcBorders>
          </w:tcPr>
          <w:p w14:paraId="33DC75E4"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систему подачи предложений по улучшению в области повышения эффективности труда</w:t>
            </w:r>
          </w:p>
        </w:tc>
        <w:tc>
          <w:tcPr>
            <w:tcW w:w="2199" w:type="pct"/>
            <w:tcBorders>
              <w:top w:val="single" w:sz="4" w:space="0" w:color="000000"/>
              <w:left w:val="single" w:sz="4" w:space="0" w:color="000000"/>
              <w:bottom w:val="single" w:sz="4" w:space="0" w:color="000000"/>
              <w:right w:val="single" w:sz="4" w:space="0" w:color="000000"/>
            </w:tcBorders>
          </w:tcPr>
          <w:p w14:paraId="2BA38931"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формулирует перечень необходимых шагов для подачи предложений по улучшениям</w:t>
            </w:r>
          </w:p>
        </w:tc>
        <w:tc>
          <w:tcPr>
            <w:tcW w:w="1237" w:type="pct"/>
            <w:vMerge/>
            <w:tcBorders>
              <w:top w:val="single" w:sz="4" w:space="0" w:color="000000"/>
              <w:left w:val="single" w:sz="4" w:space="0" w:color="000000"/>
              <w:bottom w:val="single" w:sz="4" w:space="0" w:color="000000"/>
              <w:right w:val="single" w:sz="4" w:space="0" w:color="000000"/>
            </w:tcBorders>
          </w:tcPr>
          <w:p w14:paraId="3BD2DCB7" w14:textId="77777777" w:rsidR="00FD2FE1" w:rsidRPr="00C02CDC" w:rsidRDefault="00FD2FE1" w:rsidP="00D547F4">
            <w:pPr>
              <w:rPr>
                <w:rFonts w:ascii="Times New Roman" w:hAnsi="Times New Roman" w:cs="Times New Roman"/>
                <w:color w:val="000000" w:themeColor="text1"/>
              </w:rPr>
            </w:pPr>
          </w:p>
        </w:tc>
      </w:tr>
      <w:tr w:rsidR="00C02CDC" w:rsidRPr="00C02CDC" w14:paraId="5603C6A5" w14:textId="77777777" w:rsidTr="00C02CDC">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3BC02978"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Перечень умений, осваиваемых в рамках дисциплины</w:t>
            </w:r>
          </w:p>
        </w:tc>
      </w:tr>
      <w:tr w:rsidR="00C02CDC" w:rsidRPr="00C02CDC" w14:paraId="49E6C692" w14:textId="77777777" w:rsidTr="00C02CDC">
        <w:trPr>
          <w:trHeight w:val="1375"/>
        </w:trPr>
        <w:tc>
          <w:tcPr>
            <w:tcW w:w="1564" w:type="pct"/>
            <w:tcBorders>
              <w:top w:val="single" w:sz="4" w:space="0" w:color="000000"/>
              <w:left w:val="single" w:sz="4" w:space="0" w:color="000000"/>
              <w:bottom w:val="single" w:sz="4" w:space="0" w:color="000000"/>
              <w:right w:val="single" w:sz="4" w:space="0" w:color="000000"/>
            </w:tcBorders>
          </w:tcPr>
          <w:p w14:paraId="69E890EA"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осуществлять профессиональную деятельность с соблюдением принципов бережливого производства</w:t>
            </w:r>
          </w:p>
        </w:tc>
        <w:tc>
          <w:tcPr>
            <w:tcW w:w="2199" w:type="pct"/>
            <w:tcBorders>
              <w:top w:val="single" w:sz="4" w:space="0" w:color="000000"/>
              <w:left w:val="single" w:sz="4" w:space="0" w:color="000000"/>
              <w:bottom w:val="single" w:sz="4" w:space="0" w:color="000000"/>
              <w:right w:val="single" w:sz="4" w:space="0" w:color="000000"/>
            </w:tcBorders>
          </w:tcPr>
          <w:p w14:paraId="1A0C4D35"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демонстрирует понимание способов реализации принципов бережливого производства в профессиональной деятельности при решении производственных задач</w:t>
            </w:r>
          </w:p>
        </w:tc>
        <w:tc>
          <w:tcPr>
            <w:tcW w:w="1237" w:type="pct"/>
            <w:vMerge w:val="restart"/>
            <w:tcBorders>
              <w:top w:val="single" w:sz="4" w:space="0" w:color="000000"/>
              <w:left w:val="single" w:sz="4" w:space="0" w:color="000000"/>
              <w:bottom w:val="single" w:sz="4" w:space="0" w:color="000000"/>
              <w:right w:val="single" w:sz="4" w:space="0" w:color="000000"/>
            </w:tcBorders>
          </w:tcPr>
          <w:p w14:paraId="64FAA8D1" w14:textId="77777777"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Кейс-метод. </w:t>
            </w:r>
          </w:p>
          <w:p w14:paraId="7F2B4D76" w14:textId="77777777"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Деловая игра. </w:t>
            </w:r>
          </w:p>
          <w:p w14:paraId="3B47AB84" w14:textId="6885A4AD"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Оценка решений</w:t>
            </w:r>
            <w:r w:rsidR="00110618" w:rsidRPr="00C02CDC">
              <w:rPr>
                <w:rFonts w:ascii="Times New Roman" w:hAnsi="Times New Roman" w:cs="Times New Roman"/>
                <w:color w:val="000000" w:themeColor="text1"/>
                <w:sz w:val="24"/>
              </w:rPr>
              <w:t xml:space="preserve"> </w:t>
            </w:r>
            <w:r w:rsidRPr="00C02CDC">
              <w:rPr>
                <w:rFonts w:ascii="Times New Roman" w:hAnsi="Times New Roman" w:cs="Times New Roman"/>
                <w:color w:val="000000" w:themeColor="text1"/>
                <w:sz w:val="24"/>
              </w:rPr>
              <w:t>ситуационных задач.</w:t>
            </w:r>
          </w:p>
          <w:p w14:paraId="478BC656" w14:textId="77777777"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Выполнение и защита проектной работы. </w:t>
            </w:r>
          </w:p>
          <w:p w14:paraId="5844B3D9" w14:textId="48E0C458"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Промежуточная аттестация.</w:t>
            </w:r>
          </w:p>
          <w:p w14:paraId="5EB4672B" w14:textId="77777777" w:rsidR="00FD2FE1" w:rsidRPr="00C02CDC" w:rsidRDefault="00FD2FE1" w:rsidP="00D547F4">
            <w:pPr>
              <w:jc w:val="cente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 </w:t>
            </w:r>
          </w:p>
        </w:tc>
      </w:tr>
      <w:tr w:rsidR="00C02CDC" w:rsidRPr="00C02CDC" w14:paraId="7E07B921" w14:textId="77777777" w:rsidTr="00C02CDC">
        <w:trPr>
          <w:trHeight w:val="1050"/>
        </w:trPr>
        <w:tc>
          <w:tcPr>
            <w:tcW w:w="1564" w:type="pct"/>
            <w:tcBorders>
              <w:top w:val="single" w:sz="4" w:space="0" w:color="000000"/>
              <w:left w:val="single" w:sz="4" w:space="0" w:color="000000"/>
              <w:bottom w:val="single" w:sz="4" w:space="0" w:color="000000"/>
              <w:right w:val="single" w:sz="4" w:space="0" w:color="000000"/>
            </w:tcBorders>
          </w:tcPr>
          <w:p w14:paraId="355CA2BC"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моделировать производственный процесс и строить карту потока создания ценности</w:t>
            </w:r>
          </w:p>
        </w:tc>
        <w:tc>
          <w:tcPr>
            <w:tcW w:w="2199" w:type="pct"/>
            <w:tcBorders>
              <w:top w:val="single" w:sz="4" w:space="0" w:color="000000"/>
              <w:left w:val="single" w:sz="4" w:space="0" w:color="000000"/>
              <w:bottom w:val="single" w:sz="4" w:space="0" w:color="000000"/>
              <w:right w:val="single" w:sz="4" w:space="0" w:color="000000"/>
            </w:tcBorders>
          </w:tcPr>
          <w:p w14:paraId="3DDBDC04"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демонстрирует навык картирования потока создания ценности</w:t>
            </w:r>
          </w:p>
          <w:p w14:paraId="36945780"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 выбирает средства и методы моделирования и описания процесса </w:t>
            </w:r>
          </w:p>
        </w:tc>
        <w:tc>
          <w:tcPr>
            <w:tcW w:w="1237" w:type="pct"/>
            <w:vMerge/>
            <w:tcBorders>
              <w:top w:val="single" w:sz="4" w:space="0" w:color="000000"/>
              <w:left w:val="single" w:sz="4" w:space="0" w:color="000000"/>
              <w:bottom w:val="single" w:sz="4" w:space="0" w:color="000000"/>
              <w:right w:val="single" w:sz="4" w:space="0" w:color="000000"/>
            </w:tcBorders>
          </w:tcPr>
          <w:p w14:paraId="73ED9F5D" w14:textId="77777777" w:rsidR="00FD2FE1" w:rsidRPr="00C02CDC" w:rsidRDefault="00FD2FE1" w:rsidP="00D547F4">
            <w:pPr>
              <w:rPr>
                <w:rFonts w:ascii="Times New Roman" w:hAnsi="Times New Roman" w:cs="Times New Roman"/>
                <w:color w:val="000000" w:themeColor="text1"/>
              </w:rPr>
            </w:pPr>
          </w:p>
        </w:tc>
      </w:tr>
      <w:tr w:rsidR="00C02CDC" w:rsidRPr="00C02CDC" w14:paraId="44D8F09A" w14:textId="77777777" w:rsidTr="00C02CDC">
        <w:trPr>
          <w:trHeight w:val="1155"/>
        </w:trPr>
        <w:tc>
          <w:tcPr>
            <w:tcW w:w="1564" w:type="pct"/>
            <w:tcBorders>
              <w:top w:val="single" w:sz="4" w:space="0" w:color="000000"/>
              <w:left w:val="single" w:sz="4" w:space="0" w:color="000000"/>
              <w:bottom w:val="single" w:sz="4" w:space="0" w:color="000000"/>
              <w:right w:val="single" w:sz="4" w:space="0" w:color="000000"/>
            </w:tcBorders>
          </w:tcPr>
          <w:p w14:paraId="09561B0E"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применять методы диагностики потерь и устранять потери в процессах</w:t>
            </w:r>
          </w:p>
        </w:tc>
        <w:tc>
          <w:tcPr>
            <w:tcW w:w="2199" w:type="pct"/>
            <w:tcBorders>
              <w:top w:val="single" w:sz="4" w:space="0" w:color="000000"/>
              <w:left w:val="single" w:sz="4" w:space="0" w:color="000000"/>
              <w:bottom w:val="single" w:sz="4" w:space="0" w:color="000000"/>
              <w:right w:val="single" w:sz="4" w:space="0" w:color="000000"/>
            </w:tcBorders>
          </w:tcPr>
          <w:p w14:paraId="4758A980"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демонстрирует умение выявлять, диагностировать и устранять потери в процессах</w:t>
            </w:r>
          </w:p>
        </w:tc>
        <w:tc>
          <w:tcPr>
            <w:tcW w:w="1237" w:type="pct"/>
            <w:vMerge/>
            <w:tcBorders>
              <w:top w:val="single" w:sz="4" w:space="0" w:color="000000"/>
              <w:left w:val="single" w:sz="4" w:space="0" w:color="000000"/>
              <w:bottom w:val="single" w:sz="4" w:space="0" w:color="000000"/>
              <w:right w:val="single" w:sz="4" w:space="0" w:color="000000"/>
            </w:tcBorders>
          </w:tcPr>
          <w:p w14:paraId="2F6B5CEE" w14:textId="77777777" w:rsidR="00FD2FE1" w:rsidRPr="00C02CDC" w:rsidRDefault="00FD2FE1" w:rsidP="00D547F4">
            <w:pPr>
              <w:rPr>
                <w:rFonts w:ascii="Times New Roman" w:hAnsi="Times New Roman" w:cs="Times New Roman"/>
                <w:color w:val="000000" w:themeColor="text1"/>
              </w:rPr>
            </w:pPr>
          </w:p>
        </w:tc>
      </w:tr>
      <w:tr w:rsidR="00C02CDC" w:rsidRPr="00C02CDC" w14:paraId="48951062" w14:textId="77777777" w:rsidTr="00C02CDC">
        <w:trPr>
          <w:trHeight w:val="1350"/>
        </w:trPr>
        <w:tc>
          <w:tcPr>
            <w:tcW w:w="1564" w:type="pct"/>
            <w:tcBorders>
              <w:top w:val="single" w:sz="4" w:space="0" w:color="000000"/>
              <w:left w:val="single" w:sz="4" w:space="0" w:color="000000"/>
              <w:bottom w:val="single" w:sz="4" w:space="0" w:color="000000"/>
              <w:right w:val="single" w:sz="4" w:space="0" w:color="000000"/>
            </w:tcBorders>
          </w:tcPr>
          <w:p w14:paraId="51930B20"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применять ключевые инструменты анализа и решения проблем, оценивать затраты на несоответствие</w:t>
            </w:r>
          </w:p>
        </w:tc>
        <w:tc>
          <w:tcPr>
            <w:tcW w:w="2199" w:type="pct"/>
            <w:tcBorders>
              <w:top w:val="single" w:sz="4" w:space="0" w:color="000000"/>
              <w:left w:val="single" w:sz="4" w:space="0" w:color="000000"/>
              <w:bottom w:val="single" w:sz="4" w:space="0" w:color="000000"/>
              <w:right w:val="single" w:sz="4" w:space="0" w:color="000000"/>
            </w:tcBorders>
          </w:tcPr>
          <w:p w14:paraId="111EB9E6"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осуществляет и аргументирует выбор инструментов диагностики проблем</w:t>
            </w:r>
          </w:p>
          <w:p w14:paraId="62CE55EA"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оценивает «цену» производственной ошибки и определяет возможность для корректирующих действий</w:t>
            </w:r>
          </w:p>
          <w:p w14:paraId="20C2D60A"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предлагает алгоритм решения с учетом имеющихся ресурсов и ограничений</w:t>
            </w:r>
          </w:p>
        </w:tc>
        <w:tc>
          <w:tcPr>
            <w:tcW w:w="1237" w:type="pct"/>
            <w:vMerge/>
            <w:tcBorders>
              <w:top w:val="single" w:sz="4" w:space="0" w:color="000000"/>
              <w:left w:val="single" w:sz="4" w:space="0" w:color="000000"/>
              <w:bottom w:val="single" w:sz="4" w:space="0" w:color="000000"/>
              <w:right w:val="single" w:sz="4" w:space="0" w:color="000000"/>
            </w:tcBorders>
          </w:tcPr>
          <w:p w14:paraId="6D9A03EA" w14:textId="77777777" w:rsidR="00FD2FE1" w:rsidRPr="00C02CDC" w:rsidRDefault="00FD2FE1" w:rsidP="00D547F4">
            <w:pPr>
              <w:rPr>
                <w:rFonts w:ascii="Times New Roman" w:hAnsi="Times New Roman" w:cs="Times New Roman"/>
                <w:color w:val="000000" w:themeColor="text1"/>
              </w:rPr>
            </w:pPr>
          </w:p>
        </w:tc>
      </w:tr>
      <w:tr w:rsidR="00C02CDC" w:rsidRPr="00C02CDC" w14:paraId="5E88A5A5" w14:textId="77777777" w:rsidTr="00C02CDC">
        <w:trPr>
          <w:trHeight w:val="1095"/>
        </w:trPr>
        <w:tc>
          <w:tcPr>
            <w:tcW w:w="1564" w:type="pct"/>
            <w:tcBorders>
              <w:top w:val="single" w:sz="4" w:space="0" w:color="000000"/>
              <w:left w:val="single" w:sz="4" w:space="0" w:color="000000"/>
              <w:bottom w:val="single" w:sz="4" w:space="0" w:color="000000"/>
              <w:right w:val="single" w:sz="4" w:space="0" w:color="000000"/>
            </w:tcBorders>
          </w:tcPr>
          <w:p w14:paraId="19A25A7E"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организовывать работу коллектива и команды в рамках реализации проектов по улучшениям</w:t>
            </w:r>
          </w:p>
        </w:tc>
        <w:tc>
          <w:tcPr>
            <w:tcW w:w="2199" w:type="pct"/>
            <w:tcBorders>
              <w:top w:val="single" w:sz="4" w:space="0" w:color="000000"/>
              <w:left w:val="single" w:sz="4" w:space="0" w:color="000000"/>
              <w:bottom w:val="single" w:sz="4" w:space="0" w:color="000000"/>
              <w:right w:val="single" w:sz="4" w:space="0" w:color="000000"/>
            </w:tcBorders>
          </w:tcPr>
          <w:p w14:paraId="047653EB"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демонстрирует умение организовывать работу коллектива и команды в рамках реализации проектов по улучшениям</w:t>
            </w:r>
          </w:p>
        </w:tc>
        <w:tc>
          <w:tcPr>
            <w:tcW w:w="1237" w:type="pct"/>
            <w:vMerge/>
            <w:tcBorders>
              <w:top w:val="single" w:sz="4" w:space="0" w:color="000000"/>
              <w:left w:val="single" w:sz="4" w:space="0" w:color="000000"/>
              <w:bottom w:val="single" w:sz="4" w:space="0" w:color="000000"/>
              <w:right w:val="single" w:sz="4" w:space="0" w:color="000000"/>
            </w:tcBorders>
          </w:tcPr>
          <w:p w14:paraId="4A7DFE11" w14:textId="77777777" w:rsidR="00FD2FE1" w:rsidRPr="00C02CDC" w:rsidRDefault="00FD2FE1" w:rsidP="00D547F4">
            <w:pPr>
              <w:rPr>
                <w:rFonts w:ascii="Times New Roman" w:hAnsi="Times New Roman" w:cs="Times New Roman"/>
                <w:color w:val="000000" w:themeColor="text1"/>
              </w:rPr>
            </w:pPr>
          </w:p>
        </w:tc>
      </w:tr>
      <w:tr w:rsidR="00C02CDC" w:rsidRPr="00C02CDC" w14:paraId="7A36D798" w14:textId="77777777" w:rsidTr="00C02CDC">
        <w:trPr>
          <w:trHeight w:val="1455"/>
        </w:trPr>
        <w:tc>
          <w:tcPr>
            <w:tcW w:w="1564" w:type="pct"/>
            <w:tcBorders>
              <w:top w:val="single" w:sz="4" w:space="0" w:color="000000"/>
              <w:left w:val="single" w:sz="4" w:space="0" w:color="000000"/>
              <w:bottom w:val="single" w:sz="4" w:space="0" w:color="000000"/>
              <w:right w:val="single" w:sz="4" w:space="0" w:color="000000"/>
            </w:tcBorders>
          </w:tcPr>
          <w:p w14:paraId="3B47921E" w14:textId="77777777" w:rsidR="00FD2FE1" w:rsidRPr="00C02CDC" w:rsidRDefault="00FD2FE1" w:rsidP="00D547F4">
            <w:pPr>
              <w:rPr>
                <w:rFonts w:ascii="Times New Roman" w:hAnsi="Times New Roman" w:cs="Times New Roman"/>
                <w:color w:val="000000" w:themeColor="text1"/>
                <w:sz w:val="24"/>
              </w:rPr>
            </w:pPr>
            <w:r w:rsidRPr="00C02CDC">
              <w:rPr>
                <w:rFonts w:ascii="Times New Roman" w:hAnsi="Times New Roman" w:cs="Times New Roman"/>
                <w:color w:val="000000" w:themeColor="text1"/>
                <w:spacing w:val="-6"/>
                <w:sz w:val="24"/>
              </w:rPr>
              <w:t>- применять инструменты бережливого производства в соответствии со спецификой бизнес-процессов организации/производства</w:t>
            </w:r>
          </w:p>
        </w:tc>
        <w:tc>
          <w:tcPr>
            <w:tcW w:w="2199" w:type="pct"/>
            <w:tcBorders>
              <w:top w:val="single" w:sz="4" w:space="0" w:color="000000"/>
              <w:left w:val="single" w:sz="4" w:space="0" w:color="000000"/>
              <w:bottom w:val="single" w:sz="4" w:space="0" w:color="000000"/>
              <w:right w:val="single" w:sz="4" w:space="0" w:color="000000"/>
            </w:tcBorders>
          </w:tcPr>
          <w:p w14:paraId="43BD674F" w14:textId="77777777" w:rsidR="00FD2FE1" w:rsidRPr="00C02CDC" w:rsidRDefault="00FD2FE1" w:rsidP="00D547F4">
            <w:pPr>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демонстрирует умение выбора и применения инструментов бережливого производства в заданных производственных условиях</w:t>
            </w:r>
          </w:p>
        </w:tc>
        <w:tc>
          <w:tcPr>
            <w:tcW w:w="1237" w:type="pct"/>
            <w:vMerge/>
            <w:tcBorders>
              <w:top w:val="single" w:sz="4" w:space="0" w:color="000000"/>
              <w:left w:val="single" w:sz="4" w:space="0" w:color="000000"/>
              <w:bottom w:val="single" w:sz="4" w:space="0" w:color="000000"/>
              <w:right w:val="single" w:sz="4" w:space="0" w:color="000000"/>
            </w:tcBorders>
          </w:tcPr>
          <w:p w14:paraId="54311671" w14:textId="77777777" w:rsidR="00FD2FE1" w:rsidRPr="00C02CDC" w:rsidRDefault="00FD2FE1" w:rsidP="00D547F4">
            <w:pPr>
              <w:rPr>
                <w:rFonts w:ascii="Times New Roman" w:hAnsi="Times New Roman" w:cs="Times New Roman"/>
                <w:color w:val="000000" w:themeColor="text1"/>
              </w:rPr>
            </w:pPr>
          </w:p>
        </w:tc>
      </w:tr>
    </w:tbl>
    <w:p w14:paraId="24F9EDAA" w14:textId="77777777" w:rsidR="00FD2FE1" w:rsidRPr="00C02CDC" w:rsidRDefault="00FD2FE1" w:rsidP="00FD2FE1">
      <w:pPr>
        <w:spacing w:after="200" w:line="276" w:lineRule="auto"/>
        <w:contextualSpacing/>
        <w:jc w:val="center"/>
        <w:rPr>
          <w:rFonts w:ascii="Times New Roman" w:hAnsi="Times New Roman" w:cs="Times New Roman"/>
          <w:b/>
          <w:color w:val="000000" w:themeColor="text1"/>
          <w:sz w:val="24"/>
        </w:rPr>
      </w:pPr>
    </w:p>
    <w:p w14:paraId="1D8F9552" w14:textId="46AA0B3B" w:rsidR="003D678B" w:rsidRPr="00C02CDC" w:rsidRDefault="003D678B" w:rsidP="00975915">
      <w:pPr>
        <w:rPr>
          <w:rFonts w:ascii="Times New Roman" w:eastAsia="Segoe UI" w:hAnsi="Times New Roman" w:cs="Times New Roman"/>
          <w:b/>
          <w:bCs/>
          <w:caps/>
          <w:color w:val="000000" w:themeColor="text1"/>
          <w:kern w:val="32"/>
          <w:sz w:val="24"/>
          <w:szCs w:val="24"/>
          <w:lang w:eastAsia="x-none"/>
        </w:rPr>
      </w:pPr>
      <w:r w:rsidRPr="00C02CDC">
        <w:rPr>
          <w:rFonts w:ascii="Times New Roman" w:eastAsia="Segoe UI" w:hAnsi="Times New Roman" w:cs="Times New Roman"/>
          <w:b/>
          <w:bCs/>
          <w:caps/>
          <w:color w:val="000000" w:themeColor="text1"/>
          <w:kern w:val="32"/>
          <w:sz w:val="24"/>
          <w:szCs w:val="24"/>
          <w:lang w:eastAsia="x-none"/>
        </w:rPr>
        <w:br w:type="page"/>
      </w:r>
    </w:p>
    <w:p w14:paraId="3BF8A85F" w14:textId="5709A407" w:rsidR="003D678B" w:rsidRPr="00C02CDC" w:rsidRDefault="003D678B" w:rsidP="003D678B">
      <w:pPr>
        <w:pageBreakBefore/>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lastRenderedPageBreak/>
        <w:t>Приложение 2.13</w:t>
      </w:r>
    </w:p>
    <w:p w14:paraId="4D6022B2" w14:textId="27DAAD3B" w:rsidR="003D678B" w:rsidRPr="00C02CDC" w:rsidRDefault="00110618" w:rsidP="003D678B">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 xml:space="preserve">к </w:t>
      </w:r>
      <w:r w:rsidR="003D678B" w:rsidRPr="00C02CDC">
        <w:rPr>
          <w:rFonts w:ascii="Times New Roman" w:hAnsi="Times New Roman" w:cs="Times New Roman"/>
          <w:b/>
          <w:bCs/>
          <w:color w:val="000000" w:themeColor="text1"/>
          <w:sz w:val="24"/>
          <w:szCs w:val="24"/>
        </w:rPr>
        <w:t>ОП по специальности</w:t>
      </w:r>
    </w:p>
    <w:p w14:paraId="7C1FECDD" w14:textId="7899083A" w:rsidR="003D678B" w:rsidRPr="00C02CDC" w:rsidRDefault="003D678B" w:rsidP="003D678B">
      <w:pPr>
        <w:jc w:val="right"/>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38.02.06 Финансы</w:t>
      </w:r>
    </w:p>
    <w:p w14:paraId="6FCED132" w14:textId="77777777" w:rsidR="003D678B" w:rsidRPr="00C02CDC" w:rsidRDefault="003D678B" w:rsidP="003D678B">
      <w:pPr>
        <w:jc w:val="right"/>
        <w:rPr>
          <w:rFonts w:ascii="Times New Roman" w:hAnsi="Times New Roman" w:cs="Times New Roman"/>
          <w:b/>
          <w:bCs/>
          <w:color w:val="000000" w:themeColor="text1"/>
          <w:sz w:val="24"/>
          <w:szCs w:val="24"/>
        </w:rPr>
      </w:pPr>
    </w:p>
    <w:p w14:paraId="6C3C4F31" w14:textId="77777777" w:rsidR="003D678B" w:rsidRPr="00C02CDC" w:rsidRDefault="003D678B" w:rsidP="003D678B">
      <w:pPr>
        <w:jc w:val="right"/>
        <w:rPr>
          <w:rFonts w:ascii="Times New Roman" w:hAnsi="Times New Roman" w:cs="Times New Roman"/>
          <w:b/>
          <w:bCs/>
          <w:color w:val="000000" w:themeColor="text1"/>
          <w:sz w:val="24"/>
          <w:szCs w:val="24"/>
        </w:rPr>
      </w:pPr>
    </w:p>
    <w:p w14:paraId="60B6F785" w14:textId="77777777" w:rsidR="003D678B" w:rsidRPr="00C02CDC" w:rsidRDefault="003D678B" w:rsidP="003D678B">
      <w:pPr>
        <w:jc w:val="right"/>
        <w:rPr>
          <w:rFonts w:ascii="Times New Roman" w:hAnsi="Times New Roman" w:cs="Times New Roman"/>
          <w:b/>
          <w:bCs/>
          <w:color w:val="000000" w:themeColor="text1"/>
          <w:sz w:val="24"/>
          <w:szCs w:val="24"/>
        </w:rPr>
      </w:pPr>
    </w:p>
    <w:p w14:paraId="664298BC" w14:textId="744D39EE" w:rsidR="003D678B" w:rsidRPr="00C02CDC" w:rsidRDefault="003D678B" w:rsidP="003D678B">
      <w:pPr>
        <w:jc w:val="right"/>
        <w:rPr>
          <w:rFonts w:ascii="Times New Roman" w:hAnsi="Times New Roman" w:cs="Times New Roman"/>
          <w:b/>
          <w:bCs/>
          <w:color w:val="000000" w:themeColor="text1"/>
          <w:sz w:val="24"/>
          <w:szCs w:val="24"/>
        </w:rPr>
      </w:pPr>
    </w:p>
    <w:p w14:paraId="51B455EC" w14:textId="20B8B2FE" w:rsidR="00110618" w:rsidRPr="00C02CDC" w:rsidRDefault="00110618" w:rsidP="003D678B">
      <w:pPr>
        <w:jc w:val="right"/>
        <w:rPr>
          <w:rFonts w:ascii="Times New Roman" w:hAnsi="Times New Roman" w:cs="Times New Roman"/>
          <w:b/>
          <w:bCs/>
          <w:color w:val="000000" w:themeColor="text1"/>
          <w:sz w:val="24"/>
          <w:szCs w:val="24"/>
        </w:rPr>
      </w:pPr>
    </w:p>
    <w:p w14:paraId="68B789FF" w14:textId="254CAD1E" w:rsidR="00110618" w:rsidRPr="00C02CDC" w:rsidRDefault="00110618" w:rsidP="003D678B">
      <w:pPr>
        <w:jc w:val="right"/>
        <w:rPr>
          <w:rFonts w:ascii="Times New Roman" w:hAnsi="Times New Roman" w:cs="Times New Roman"/>
          <w:b/>
          <w:bCs/>
          <w:color w:val="000000" w:themeColor="text1"/>
          <w:sz w:val="24"/>
          <w:szCs w:val="24"/>
        </w:rPr>
      </w:pPr>
    </w:p>
    <w:p w14:paraId="099A1E56" w14:textId="774AA1B9" w:rsidR="00110618" w:rsidRPr="00C02CDC" w:rsidRDefault="00110618" w:rsidP="003D678B">
      <w:pPr>
        <w:jc w:val="right"/>
        <w:rPr>
          <w:rFonts w:ascii="Times New Roman" w:hAnsi="Times New Roman" w:cs="Times New Roman"/>
          <w:b/>
          <w:bCs/>
          <w:color w:val="000000" w:themeColor="text1"/>
          <w:sz w:val="24"/>
          <w:szCs w:val="24"/>
        </w:rPr>
      </w:pPr>
    </w:p>
    <w:p w14:paraId="052B3C42" w14:textId="0ACED17A" w:rsidR="00110618" w:rsidRPr="00C02CDC" w:rsidRDefault="00110618" w:rsidP="003D678B">
      <w:pPr>
        <w:jc w:val="right"/>
        <w:rPr>
          <w:rFonts w:ascii="Times New Roman" w:hAnsi="Times New Roman" w:cs="Times New Roman"/>
          <w:b/>
          <w:bCs/>
          <w:color w:val="000000" w:themeColor="text1"/>
          <w:sz w:val="24"/>
          <w:szCs w:val="24"/>
        </w:rPr>
      </w:pPr>
    </w:p>
    <w:p w14:paraId="3B46FA7B" w14:textId="278ED3B6" w:rsidR="00110618" w:rsidRPr="00C02CDC" w:rsidRDefault="00110618" w:rsidP="003D678B">
      <w:pPr>
        <w:jc w:val="right"/>
        <w:rPr>
          <w:rFonts w:ascii="Times New Roman" w:hAnsi="Times New Roman" w:cs="Times New Roman"/>
          <w:b/>
          <w:bCs/>
          <w:color w:val="000000" w:themeColor="text1"/>
          <w:sz w:val="24"/>
          <w:szCs w:val="24"/>
        </w:rPr>
      </w:pPr>
    </w:p>
    <w:p w14:paraId="2D5CC190" w14:textId="11A6BB24" w:rsidR="00110618" w:rsidRPr="00C02CDC" w:rsidRDefault="00110618" w:rsidP="003D678B">
      <w:pPr>
        <w:jc w:val="right"/>
        <w:rPr>
          <w:rFonts w:ascii="Times New Roman" w:hAnsi="Times New Roman" w:cs="Times New Roman"/>
          <w:b/>
          <w:bCs/>
          <w:color w:val="000000" w:themeColor="text1"/>
          <w:sz w:val="24"/>
          <w:szCs w:val="24"/>
        </w:rPr>
      </w:pPr>
    </w:p>
    <w:p w14:paraId="4465FFC3" w14:textId="2A212BE8" w:rsidR="00110618" w:rsidRPr="00C02CDC" w:rsidRDefault="00110618" w:rsidP="003D678B">
      <w:pPr>
        <w:jc w:val="right"/>
        <w:rPr>
          <w:rFonts w:ascii="Times New Roman" w:hAnsi="Times New Roman" w:cs="Times New Roman"/>
          <w:b/>
          <w:bCs/>
          <w:color w:val="000000" w:themeColor="text1"/>
          <w:sz w:val="24"/>
          <w:szCs w:val="24"/>
        </w:rPr>
      </w:pPr>
    </w:p>
    <w:p w14:paraId="559E207F" w14:textId="01002EA4" w:rsidR="00110618" w:rsidRPr="00C02CDC" w:rsidRDefault="00110618" w:rsidP="003D678B">
      <w:pPr>
        <w:jc w:val="right"/>
        <w:rPr>
          <w:rFonts w:ascii="Times New Roman" w:hAnsi="Times New Roman" w:cs="Times New Roman"/>
          <w:b/>
          <w:bCs/>
          <w:color w:val="000000" w:themeColor="text1"/>
          <w:sz w:val="24"/>
          <w:szCs w:val="24"/>
        </w:rPr>
      </w:pPr>
    </w:p>
    <w:p w14:paraId="7F09E885" w14:textId="3E19E04A" w:rsidR="00110618" w:rsidRPr="00C02CDC" w:rsidRDefault="00110618" w:rsidP="003D678B">
      <w:pPr>
        <w:jc w:val="right"/>
        <w:rPr>
          <w:rFonts w:ascii="Times New Roman" w:hAnsi="Times New Roman" w:cs="Times New Roman"/>
          <w:b/>
          <w:bCs/>
          <w:color w:val="000000" w:themeColor="text1"/>
          <w:sz w:val="24"/>
          <w:szCs w:val="24"/>
        </w:rPr>
      </w:pPr>
    </w:p>
    <w:p w14:paraId="01BE439D" w14:textId="72B268C2" w:rsidR="00110618" w:rsidRPr="00C02CDC" w:rsidRDefault="00110618" w:rsidP="003D678B">
      <w:pPr>
        <w:jc w:val="right"/>
        <w:rPr>
          <w:rFonts w:ascii="Times New Roman" w:hAnsi="Times New Roman" w:cs="Times New Roman"/>
          <w:b/>
          <w:bCs/>
          <w:color w:val="000000" w:themeColor="text1"/>
          <w:sz w:val="24"/>
          <w:szCs w:val="24"/>
        </w:rPr>
      </w:pPr>
    </w:p>
    <w:p w14:paraId="4169C64C" w14:textId="7927C37B" w:rsidR="00110618" w:rsidRPr="00C02CDC" w:rsidRDefault="00110618" w:rsidP="003D678B">
      <w:pPr>
        <w:jc w:val="right"/>
        <w:rPr>
          <w:rFonts w:ascii="Times New Roman" w:hAnsi="Times New Roman" w:cs="Times New Roman"/>
          <w:b/>
          <w:bCs/>
          <w:color w:val="000000" w:themeColor="text1"/>
          <w:sz w:val="24"/>
          <w:szCs w:val="24"/>
        </w:rPr>
      </w:pPr>
    </w:p>
    <w:p w14:paraId="05833016" w14:textId="77777777" w:rsidR="00110618" w:rsidRPr="00C02CDC" w:rsidRDefault="00110618" w:rsidP="003D678B">
      <w:pPr>
        <w:jc w:val="right"/>
        <w:rPr>
          <w:rFonts w:ascii="Times New Roman" w:hAnsi="Times New Roman" w:cs="Times New Roman"/>
          <w:b/>
          <w:bCs/>
          <w:color w:val="000000" w:themeColor="text1"/>
          <w:sz w:val="24"/>
          <w:szCs w:val="24"/>
        </w:rPr>
      </w:pPr>
    </w:p>
    <w:p w14:paraId="23EA41F6" w14:textId="77777777" w:rsidR="003D678B" w:rsidRPr="00C02CDC" w:rsidRDefault="003D678B" w:rsidP="003D678B">
      <w:pPr>
        <w:jc w:val="right"/>
        <w:rPr>
          <w:rFonts w:ascii="Times New Roman" w:hAnsi="Times New Roman" w:cs="Times New Roman"/>
          <w:b/>
          <w:bCs/>
          <w:color w:val="000000" w:themeColor="text1"/>
          <w:sz w:val="24"/>
          <w:szCs w:val="24"/>
        </w:rPr>
      </w:pPr>
    </w:p>
    <w:p w14:paraId="6CF12FCA" w14:textId="77777777" w:rsidR="003D678B" w:rsidRPr="00C02CDC" w:rsidRDefault="003D678B" w:rsidP="003D678B">
      <w:pPr>
        <w:jc w:val="right"/>
        <w:rPr>
          <w:rFonts w:ascii="Times New Roman" w:hAnsi="Times New Roman" w:cs="Times New Roman"/>
          <w:b/>
          <w:bCs/>
          <w:color w:val="000000" w:themeColor="text1"/>
          <w:sz w:val="24"/>
          <w:szCs w:val="24"/>
        </w:rPr>
      </w:pPr>
    </w:p>
    <w:p w14:paraId="7BC345C6" w14:textId="77777777" w:rsidR="003D678B" w:rsidRPr="00C02CDC" w:rsidRDefault="003D678B" w:rsidP="003D678B">
      <w:pPr>
        <w:jc w:val="right"/>
        <w:rPr>
          <w:rFonts w:ascii="Times New Roman" w:hAnsi="Times New Roman" w:cs="Times New Roman"/>
          <w:b/>
          <w:bCs/>
          <w:color w:val="000000" w:themeColor="text1"/>
          <w:sz w:val="24"/>
          <w:szCs w:val="24"/>
        </w:rPr>
      </w:pPr>
    </w:p>
    <w:p w14:paraId="0D58C4A1" w14:textId="77777777" w:rsidR="003D678B" w:rsidRPr="00C02CDC" w:rsidRDefault="003D678B" w:rsidP="003D678B">
      <w:pPr>
        <w:jc w:val="right"/>
        <w:rPr>
          <w:rFonts w:ascii="Times New Roman" w:hAnsi="Times New Roman" w:cs="Times New Roman"/>
          <w:b/>
          <w:bCs/>
          <w:color w:val="000000" w:themeColor="text1"/>
          <w:sz w:val="24"/>
          <w:szCs w:val="24"/>
        </w:rPr>
      </w:pPr>
    </w:p>
    <w:p w14:paraId="217C062B" w14:textId="55D621E4" w:rsidR="003D678B" w:rsidRPr="00C02CDC" w:rsidRDefault="00110618" w:rsidP="003D678B">
      <w:pPr>
        <w:jc w:val="center"/>
        <w:rPr>
          <w:rFonts w:ascii="Times New Roman" w:hAnsi="Times New Roman" w:cs="Times New Roman"/>
          <w:b/>
          <w:bCs/>
          <w:color w:val="000000" w:themeColor="text1"/>
          <w:sz w:val="24"/>
          <w:szCs w:val="24"/>
        </w:rPr>
      </w:pPr>
      <w:r w:rsidRPr="00C02CDC">
        <w:rPr>
          <w:rFonts w:ascii="Times New Roman" w:hAnsi="Times New Roman" w:cs="Times New Roman"/>
          <w:b/>
          <w:bCs/>
          <w:color w:val="000000" w:themeColor="text1"/>
          <w:sz w:val="24"/>
          <w:szCs w:val="24"/>
        </w:rPr>
        <w:t>Р</w:t>
      </w:r>
      <w:r w:rsidR="003D678B" w:rsidRPr="00C02CDC">
        <w:rPr>
          <w:rFonts w:ascii="Times New Roman" w:hAnsi="Times New Roman" w:cs="Times New Roman"/>
          <w:b/>
          <w:bCs/>
          <w:color w:val="000000" w:themeColor="text1"/>
          <w:sz w:val="24"/>
          <w:szCs w:val="24"/>
        </w:rPr>
        <w:t>абочая программа дисциплины</w:t>
      </w:r>
    </w:p>
    <w:p w14:paraId="2E056382" w14:textId="7A4DF344" w:rsidR="003D678B" w:rsidRPr="00C02CDC" w:rsidRDefault="003D678B" w:rsidP="00110618">
      <w:pPr>
        <w:pStyle w:val="1"/>
        <w:rPr>
          <w:caps/>
          <w:color w:val="000000" w:themeColor="text1"/>
        </w:rPr>
      </w:pPr>
      <w:bookmarkStart w:id="88" w:name="_Toc179876139"/>
      <w:bookmarkStart w:id="89" w:name="_Toc185257458"/>
      <w:bookmarkStart w:id="90" w:name="_Toc185865113"/>
      <w:r w:rsidRPr="00C02CDC">
        <w:rPr>
          <w:caps/>
          <w:color w:val="000000" w:themeColor="text1"/>
        </w:rPr>
        <w:t>«СГ.06 Основы финансовой грамотности»</w:t>
      </w:r>
      <w:bookmarkEnd w:id="88"/>
      <w:bookmarkEnd w:id="89"/>
      <w:bookmarkEnd w:id="90"/>
    </w:p>
    <w:p w14:paraId="1B7A79C8" w14:textId="488910D0" w:rsidR="00110618" w:rsidRPr="00C02CDC" w:rsidRDefault="00110618" w:rsidP="00110618">
      <w:pPr>
        <w:pStyle w:val="1"/>
        <w:rPr>
          <w:caps/>
          <w:color w:val="000000" w:themeColor="text1"/>
        </w:rPr>
      </w:pPr>
    </w:p>
    <w:p w14:paraId="4D56E091" w14:textId="2A1B7483" w:rsidR="00110618" w:rsidRPr="00C02CDC" w:rsidRDefault="00110618" w:rsidP="00110618">
      <w:pPr>
        <w:pStyle w:val="1"/>
        <w:rPr>
          <w:caps/>
          <w:color w:val="000000" w:themeColor="text1"/>
        </w:rPr>
      </w:pPr>
    </w:p>
    <w:p w14:paraId="7A519250" w14:textId="608440CA" w:rsidR="00110618" w:rsidRPr="00C02CDC" w:rsidRDefault="00110618" w:rsidP="00110618">
      <w:pPr>
        <w:pStyle w:val="1"/>
        <w:rPr>
          <w:caps/>
          <w:color w:val="000000" w:themeColor="text1"/>
        </w:rPr>
      </w:pPr>
    </w:p>
    <w:p w14:paraId="4CB68223" w14:textId="3A97C424" w:rsidR="00110618" w:rsidRPr="00C02CDC" w:rsidRDefault="00110618" w:rsidP="00110618">
      <w:pPr>
        <w:pStyle w:val="1"/>
        <w:rPr>
          <w:caps/>
          <w:color w:val="000000" w:themeColor="text1"/>
        </w:rPr>
      </w:pPr>
    </w:p>
    <w:p w14:paraId="6B4C5D43" w14:textId="6981032E" w:rsidR="00110618" w:rsidRPr="00C02CDC" w:rsidRDefault="00110618" w:rsidP="00110618">
      <w:pPr>
        <w:pStyle w:val="1"/>
        <w:rPr>
          <w:caps/>
          <w:color w:val="000000" w:themeColor="text1"/>
        </w:rPr>
      </w:pPr>
    </w:p>
    <w:p w14:paraId="1563E9B5" w14:textId="24FFE94B" w:rsidR="00110618" w:rsidRPr="00C02CDC" w:rsidRDefault="00110618" w:rsidP="00110618">
      <w:pPr>
        <w:pStyle w:val="1"/>
        <w:rPr>
          <w:caps/>
          <w:color w:val="000000" w:themeColor="text1"/>
        </w:rPr>
      </w:pPr>
    </w:p>
    <w:p w14:paraId="08A598B8" w14:textId="1B2E1C90" w:rsidR="00110618" w:rsidRPr="00C02CDC" w:rsidRDefault="00110618" w:rsidP="00110618">
      <w:pPr>
        <w:pStyle w:val="1"/>
        <w:rPr>
          <w:caps/>
          <w:color w:val="000000" w:themeColor="text1"/>
        </w:rPr>
      </w:pPr>
    </w:p>
    <w:p w14:paraId="530A7F1A" w14:textId="4552D625" w:rsidR="00110618" w:rsidRPr="00C02CDC" w:rsidRDefault="00110618" w:rsidP="00110618">
      <w:pPr>
        <w:pStyle w:val="1"/>
        <w:rPr>
          <w:caps/>
          <w:color w:val="000000" w:themeColor="text1"/>
        </w:rPr>
      </w:pPr>
    </w:p>
    <w:p w14:paraId="15EE326B" w14:textId="105B9427" w:rsidR="00110618" w:rsidRPr="00C02CDC" w:rsidRDefault="00110618" w:rsidP="00110618">
      <w:pPr>
        <w:pStyle w:val="1"/>
        <w:rPr>
          <w:caps/>
          <w:color w:val="000000" w:themeColor="text1"/>
        </w:rPr>
      </w:pPr>
    </w:p>
    <w:p w14:paraId="244F4AC6" w14:textId="12C022A4" w:rsidR="00110618" w:rsidRPr="00C02CDC" w:rsidRDefault="00110618" w:rsidP="00110618">
      <w:pPr>
        <w:pStyle w:val="1"/>
        <w:rPr>
          <w:caps/>
          <w:color w:val="000000" w:themeColor="text1"/>
        </w:rPr>
      </w:pPr>
    </w:p>
    <w:p w14:paraId="2181BBE3" w14:textId="5F2D79FC" w:rsidR="00110618" w:rsidRPr="00C02CDC" w:rsidRDefault="00110618" w:rsidP="00110618">
      <w:pPr>
        <w:pStyle w:val="1"/>
        <w:rPr>
          <w:caps/>
          <w:color w:val="000000" w:themeColor="text1"/>
        </w:rPr>
      </w:pPr>
    </w:p>
    <w:p w14:paraId="6520DD03" w14:textId="16583CF3" w:rsidR="00110618" w:rsidRPr="00C02CDC" w:rsidRDefault="00110618" w:rsidP="00110618">
      <w:pPr>
        <w:pStyle w:val="1"/>
        <w:rPr>
          <w:color w:val="000000" w:themeColor="text1"/>
        </w:rPr>
      </w:pPr>
      <w:r w:rsidRPr="00C02CDC">
        <w:rPr>
          <w:caps/>
          <w:color w:val="000000" w:themeColor="text1"/>
        </w:rPr>
        <w:t xml:space="preserve">2025 </w:t>
      </w:r>
      <w:r w:rsidRPr="00C02CDC">
        <w:rPr>
          <w:color w:val="000000" w:themeColor="text1"/>
        </w:rPr>
        <w:t>г</w:t>
      </w:r>
      <w:r w:rsidRPr="00C02CDC">
        <w:rPr>
          <w:caps/>
          <w:color w:val="000000" w:themeColor="text1"/>
        </w:rPr>
        <w:t>.</w:t>
      </w:r>
      <w:r w:rsidRPr="00C02CDC">
        <w:rPr>
          <w:color w:val="000000" w:themeColor="text1"/>
        </w:rPr>
        <w:br w:type="page"/>
      </w:r>
    </w:p>
    <w:p w14:paraId="7D3EE224" w14:textId="77777777" w:rsidR="0083100F" w:rsidRDefault="0083100F" w:rsidP="0083100F">
      <w:pPr>
        <w:pStyle w:val="1f1"/>
        <w:rPr>
          <w:rFonts w:ascii="Times New Roman" w:hAnsi="Times New Roman"/>
          <w:color w:val="000000" w:themeColor="text1"/>
          <w:lang w:val="ru-RU"/>
        </w:rPr>
      </w:pPr>
      <w:r>
        <w:rPr>
          <w:rFonts w:ascii="Times New Roman" w:hAnsi="Times New Roman"/>
          <w:color w:val="000000" w:themeColor="text1"/>
          <w:lang w:val="ru-RU"/>
        </w:rPr>
        <w:lastRenderedPageBreak/>
        <w:t>СОДЕРЖАНИЕ ПРОГРАММЫ</w:t>
      </w:r>
    </w:p>
    <w:p w14:paraId="707681AD" w14:textId="77777777" w:rsidR="0083100F" w:rsidRDefault="0083100F" w:rsidP="0083100F">
      <w:pPr>
        <w:pStyle w:val="14"/>
        <w:rPr>
          <w:rFonts w:eastAsiaTheme="minorEastAsia"/>
          <w:color w:val="000000" w:themeColor="text1"/>
          <w:lang w:eastAsia="ru-RU"/>
        </w:rPr>
      </w:pPr>
      <w:r>
        <w:rPr>
          <w:color w:val="000000" w:themeColor="text1"/>
        </w:rPr>
        <w:fldChar w:fldCharType="begin"/>
      </w:r>
      <w:r>
        <w:rPr>
          <w:color w:val="000000" w:themeColor="text1"/>
        </w:rPr>
        <w:instrText xml:space="preserve"> TOC \h \z \t "Раздел 1;1;Раздел 1.1;2" </w:instrText>
      </w:r>
      <w:r>
        <w:rPr>
          <w:color w:val="000000" w:themeColor="text1"/>
        </w:rPr>
        <w:fldChar w:fldCharType="separate"/>
      </w:r>
    </w:p>
    <w:p w14:paraId="0D59BAC5" w14:textId="77777777" w:rsidR="0083100F" w:rsidRDefault="008740FE" w:rsidP="0083100F">
      <w:pPr>
        <w:pStyle w:val="14"/>
        <w:rPr>
          <w:rFonts w:eastAsiaTheme="minorEastAsia"/>
          <w:color w:val="000000" w:themeColor="text1"/>
          <w:lang w:eastAsia="ru-RU"/>
        </w:rPr>
      </w:pPr>
      <w:hyperlink r:id="rId160" w:anchor="_Toc156294876" w:history="1">
        <w:r w:rsidR="0083100F">
          <w:rPr>
            <w:rStyle w:val="af0"/>
            <w:b w:val="0"/>
            <w:bCs w:val="0"/>
            <w:color w:val="000000" w:themeColor="text1"/>
          </w:rPr>
          <w:t>1. ОБЩАЯ ХАРАКТЕРИСТИКА</w:t>
        </w:r>
        <w:r w:rsidR="0083100F">
          <w:rPr>
            <w:rStyle w:val="af0"/>
            <w:webHidden/>
            <w:color w:val="000000" w:themeColor="text1"/>
          </w:rPr>
          <w:tab/>
        </w:r>
      </w:hyperlink>
      <w:r w:rsidR="0083100F">
        <w:rPr>
          <w:color w:val="000000" w:themeColor="text1"/>
        </w:rPr>
        <w:t xml:space="preserve"> </w:t>
      </w:r>
    </w:p>
    <w:p w14:paraId="465EC0DA" w14:textId="77777777" w:rsidR="0083100F" w:rsidRDefault="008740FE" w:rsidP="0083100F">
      <w:pPr>
        <w:pStyle w:val="22"/>
        <w:rPr>
          <w:rFonts w:eastAsiaTheme="minorEastAsia"/>
          <w:i w:val="0"/>
          <w:iCs w:val="0"/>
          <w:color w:val="000000" w:themeColor="text1"/>
          <w:sz w:val="22"/>
          <w:szCs w:val="22"/>
        </w:rPr>
      </w:pPr>
      <w:hyperlink r:id="rId161" w:anchor="_Toc156294877" w:history="1">
        <w:r w:rsidR="0083100F">
          <w:rPr>
            <w:rStyle w:val="af0"/>
            <w:i w:val="0"/>
            <w:iCs w:val="0"/>
            <w:color w:val="000000" w:themeColor="text1"/>
          </w:rPr>
          <w:t>1.1. Цель и место дисциплины в структуре образовательной программы</w:t>
        </w:r>
        <w:r w:rsidR="0083100F">
          <w:rPr>
            <w:rStyle w:val="af0"/>
            <w:i w:val="0"/>
            <w:iCs w:val="0"/>
            <w:webHidden/>
            <w:color w:val="000000" w:themeColor="text1"/>
          </w:rPr>
          <w:tab/>
        </w:r>
      </w:hyperlink>
      <w:r w:rsidR="0083100F">
        <w:rPr>
          <w:i w:val="0"/>
          <w:iCs w:val="0"/>
          <w:color w:val="000000" w:themeColor="text1"/>
        </w:rPr>
        <w:t xml:space="preserve"> </w:t>
      </w:r>
    </w:p>
    <w:p w14:paraId="3C194842" w14:textId="77777777" w:rsidR="0083100F" w:rsidRDefault="008740FE" w:rsidP="0083100F">
      <w:pPr>
        <w:pStyle w:val="22"/>
        <w:rPr>
          <w:rFonts w:eastAsiaTheme="minorEastAsia"/>
          <w:i w:val="0"/>
          <w:iCs w:val="0"/>
          <w:color w:val="000000" w:themeColor="text1"/>
          <w:sz w:val="22"/>
          <w:szCs w:val="22"/>
        </w:rPr>
      </w:pPr>
      <w:hyperlink r:id="rId162" w:anchor="_Toc156294878" w:history="1">
        <w:r w:rsidR="0083100F">
          <w:rPr>
            <w:rStyle w:val="af0"/>
            <w:i w:val="0"/>
            <w:iCs w:val="0"/>
            <w:color w:val="000000" w:themeColor="text1"/>
          </w:rPr>
          <w:t>1.2. Планируемые результаты освоения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30F5D662" w14:textId="77777777" w:rsidR="0083100F" w:rsidRDefault="008740FE" w:rsidP="0083100F">
      <w:pPr>
        <w:pStyle w:val="14"/>
        <w:rPr>
          <w:rFonts w:eastAsiaTheme="minorEastAsia"/>
          <w:color w:val="000000" w:themeColor="text1"/>
          <w:lang w:eastAsia="ru-RU"/>
        </w:rPr>
      </w:pPr>
      <w:hyperlink r:id="rId163" w:anchor="_Toc156294879" w:history="1">
        <w:r w:rsidR="0083100F">
          <w:rPr>
            <w:rStyle w:val="af0"/>
            <w:b w:val="0"/>
            <w:bCs w:val="0"/>
            <w:color w:val="000000" w:themeColor="text1"/>
          </w:rPr>
          <w:t>2. СТРУКТУРА И СОДЕРЖАНИЕ ДИСЦИПЛИНЫ</w:t>
        </w:r>
        <w:r w:rsidR="0083100F">
          <w:rPr>
            <w:rStyle w:val="af0"/>
            <w:webHidden/>
            <w:color w:val="000000" w:themeColor="text1"/>
          </w:rPr>
          <w:tab/>
        </w:r>
      </w:hyperlink>
      <w:r w:rsidR="0083100F">
        <w:rPr>
          <w:color w:val="000000" w:themeColor="text1"/>
        </w:rPr>
        <w:t xml:space="preserve"> </w:t>
      </w:r>
    </w:p>
    <w:p w14:paraId="622E2F3D" w14:textId="77777777" w:rsidR="0083100F" w:rsidRDefault="008740FE" w:rsidP="0083100F">
      <w:pPr>
        <w:pStyle w:val="22"/>
        <w:rPr>
          <w:rFonts w:eastAsiaTheme="minorEastAsia"/>
          <w:i w:val="0"/>
          <w:iCs w:val="0"/>
          <w:color w:val="000000" w:themeColor="text1"/>
          <w:sz w:val="22"/>
          <w:szCs w:val="22"/>
        </w:rPr>
      </w:pPr>
      <w:hyperlink r:id="rId164" w:anchor="_Toc156294880" w:history="1">
        <w:r w:rsidR="0083100F">
          <w:rPr>
            <w:rStyle w:val="af0"/>
            <w:i w:val="0"/>
            <w:iCs w:val="0"/>
            <w:color w:val="000000" w:themeColor="text1"/>
          </w:rPr>
          <w:t>2.1. Трудоемкость освоения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20D7157F" w14:textId="42BC94E5" w:rsidR="0083100F" w:rsidRDefault="008740FE" w:rsidP="0083100F">
      <w:pPr>
        <w:pStyle w:val="22"/>
        <w:rPr>
          <w:rFonts w:eastAsiaTheme="minorEastAsia"/>
          <w:i w:val="0"/>
          <w:iCs w:val="0"/>
          <w:color w:val="000000" w:themeColor="text1"/>
          <w:sz w:val="22"/>
          <w:szCs w:val="22"/>
        </w:rPr>
      </w:pPr>
      <w:hyperlink r:id="rId165" w:anchor="_Toc156294881" w:history="1">
        <w:r w:rsidR="0083100F">
          <w:rPr>
            <w:rStyle w:val="af0"/>
            <w:i w:val="0"/>
            <w:iCs w:val="0"/>
            <w:color w:val="000000" w:themeColor="text1"/>
          </w:rPr>
          <w:t>2.2. </w:t>
        </w:r>
        <w:r w:rsidR="00175B5B">
          <w:rPr>
            <w:rStyle w:val="af0"/>
            <w:i w:val="0"/>
            <w:iCs w:val="0"/>
            <w:color w:val="000000" w:themeColor="text1"/>
          </w:rPr>
          <w:t>С</w:t>
        </w:r>
        <w:r w:rsidR="0083100F">
          <w:rPr>
            <w:rStyle w:val="af0"/>
            <w:i w:val="0"/>
            <w:iCs w:val="0"/>
            <w:color w:val="000000" w:themeColor="text1"/>
          </w:rPr>
          <w:t>одержание дисциплины</w:t>
        </w:r>
        <w:r w:rsidR="0083100F">
          <w:rPr>
            <w:rStyle w:val="af0"/>
            <w:i w:val="0"/>
            <w:iCs w:val="0"/>
            <w:webHidden/>
            <w:color w:val="000000" w:themeColor="text1"/>
          </w:rPr>
          <w:tab/>
        </w:r>
      </w:hyperlink>
      <w:r w:rsidR="0083100F">
        <w:rPr>
          <w:i w:val="0"/>
          <w:iCs w:val="0"/>
          <w:color w:val="000000" w:themeColor="text1"/>
        </w:rPr>
        <w:t xml:space="preserve"> </w:t>
      </w:r>
    </w:p>
    <w:p w14:paraId="766076E9" w14:textId="77777777" w:rsidR="0083100F" w:rsidRDefault="008740FE" w:rsidP="0083100F">
      <w:pPr>
        <w:pStyle w:val="22"/>
        <w:rPr>
          <w:rFonts w:eastAsiaTheme="minorEastAsia"/>
          <w:i w:val="0"/>
          <w:iCs w:val="0"/>
          <w:color w:val="000000" w:themeColor="text1"/>
          <w:sz w:val="22"/>
          <w:szCs w:val="22"/>
        </w:rPr>
      </w:pPr>
      <w:hyperlink r:id="rId166" w:anchor="_Toc156294883" w:history="1">
        <w:r w:rsidR="0083100F">
          <w:rPr>
            <w:rStyle w:val="af0"/>
            <w:i w:val="0"/>
            <w:iCs w:val="0"/>
            <w:color w:val="000000" w:themeColor="text1"/>
          </w:rPr>
          <w:t>2.3. Курсовой проект (работа)</w:t>
        </w:r>
        <w:r w:rsidR="0083100F">
          <w:rPr>
            <w:rStyle w:val="af0"/>
            <w:i w:val="0"/>
            <w:iCs w:val="0"/>
            <w:webHidden/>
            <w:color w:val="000000" w:themeColor="text1"/>
          </w:rPr>
          <w:tab/>
        </w:r>
      </w:hyperlink>
      <w:r w:rsidR="0083100F">
        <w:rPr>
          <w:i w:val="0"/>
          <w:iCs w:val="0"/>
          <w:color w:val="000000" w:themeColor="text1"/>
        </w:rPr>
        <w:t xml:space="preserve"> </w:t>
      </w:r>
    </w:p>
    <w:p w14:paraId="6DBEB750" w14:textId="77777777" w:rsidR="0083100F" w:rsidRDefault="008740FE" w:rsidP="0083100F">
      <w:pPr>
        <w:pStyle w:val="14"/>
        <w:rPr>
          <w:rFonts w:eastAsiaTheme="minorEastAsia"/>
          <w:color w:val="000000" w:themeColor="text1"/>
          <w:lang w:eastAsia="ru-RU"/>
        </w:rPr>
      </w:pPr>
      <w:hyperlink r:id="rId167" w:anchor="_Toc156294884" w:history="1">
        <w:r w:rsidR="0083100F">
          <w:rPr>
            <w:rStyle w:val="af0"/>
            <w:b w:val="0"/>
            <w:bCs w:val="0"/>
            <w:color w:val="000000" w:themeColor="text1"/>
          </w:rPr>
          <w:t>3. УСЛОВИЯ РЕАЛИЗАЦИИ ДИСЦИПЛИНЫ</w:t>
        </w:r>
        <w:r w:rsidR="0083100F">
          <w:rPr>
            <w:rStyle w:val="af0"/>
            <w:webHidden/>
            <w:color w:val="000000" w:themeColor="text1"/>
          </w:rPr>
          <w:tab/>
        </w:r>
      </w:hyperlink>
      <w:r w:rsidR="0083100F">
        <w:rPr>
          <w:color w:val="000000" w:themeColor="text1"/>
        </w:rPr>
        <w:t xml:space="preserve"> </w:t>
      </w:r>
    </w:p>
    <w:p w14:paraId="488B5CD7" w14:textId="77777777" w:rsidR="0083100F" w:rsidRDefault="008740FE" w:rsidP="0083100F">
      <w:pPr>
        <w:pStyle w:val="22"/>
        <w:rPr>
          <w:rFonts w:eastAsiaTheme="minorEastAsia"/>
          <w:i w:val="0"/>
          <w:iCs w:val="0"/>
          <w:color w:val="000000" w:themeColor="text1"/>
          <w:sz w:val="22"/>
          <w:szCs w:val="22"/>
        </w:rPr>
      </w:pPr>
      <w:hyperlink r:id="rId168" w:anchor="_Toc156294885" w:history="1">
        <w:r w:rsidR="0083100F">
          <w:rPr>
            <w:rStyle w:val="af0"/>
            <w:i w:val="0"/>
            <w:iCs w:val="0"/>
            <w:color w:val="000000" w:themeColor="text1"/>
          </w:rPr>
          <w:t>3.1. Материально-техническое обеспечение</w:t>
        </w:r>
        <w:r w:rsidR="0083100F">
          <w:rPr>
            <w:rStyle w:val="af0"/>
            <w:i w:val="0"/>
            <w:iCs w:val="0"/>
            <w:webHidden/>
            <w:color w:val="000000" w:themeColor="text1"/>
          </w:rPr>
          <w:tab/>
          <w:t xml:space="preserve"> </w:t>
        </w:r>
      </w:hyperlink>
      <w:r w:rsidR="0083100F">
        <w:rPr>
          <w:i w:val="0"/>
          <w:iCs w:val="0"/>
          <w:color w:val="000000" w:themeColor="text1"/>
        </w:rPr>
        <w:t xml:space="preserve"> </w:t>
      </w:r>
    </w:p>
    <w:p w14:paraId="257589C9" w14:textId="77777777" w:rsidR="0083100F" w:rsidRDefault="008740FE" w:rsidP="0083100F">
      <w:pPr>
        <w:pStyle w:val="22"/>
        <w:rPr>
          <w:rFonts w:eastAsiaTheme="minorEastAsia"/>
          <w:i w:val="0"/>
          <w:iCs w:val="0"/>
          <w:color w:val="000000" w:themeColor="text1"/>
          <w:sz w:val="22"/>
          <w:szCs w:val="22"/>
        </w:rPr>
      </w:pPr>
      <w:hyperlink r:id="rId169" w:anchor="_Toc156294886" w:history="1">
        <w:r w:rsidR="0083100F">
          <w:rPr>
            <w:rStyle w:val="af0"/>
            <w:i w:val="0"/>
            <w:iCs w:val="0"/>
            <w:color w:val="000000" w:themeColor="text1"/>
          </w:rPr>
          <w:t>3.2. Учебно-методическое обеспечение</w:t>
        </w:r>
        <w:r w:rsidR="0083100F">
          <w:rPr>
            <w:rStyle w:val="af0"/>
            <w:i w:val="0"/>
            <w:iCs w:val="0"/>
            <w:webHidden/>
            <w:color w:val="000000" w:themeColor="text1"/>
          </w:rPr>
          <w:tab/>
        </w:r>
      </w:hyperlink>
      <w:r w:rsidR="0083100F">
        <w:rPr>
          <w:i w:val="0"/>
          <w:iCs w:val="0"/>
          <w:color w:val="000000" w:themeColor="text1"/>
        </w:rPr>
        <w:t xml:space="preserve">  </w:t>
      </w:r>
    </w:p>
    <w:p w14:paraId="2933AA27" w14:textId="77777777" w:rsidR="0083100F" w:rsidRDefault="008740FE" w:rsidP="0083100F">
      <w:pPr>
        <w:pStyle w:val="14"/>
        <w:rPr>
          <w:rFonts w:eastAsiaTheme="minorEastAsia"/>
          <w:color w:val="000000" w:themeColor="text1"/>
          <w:lang w:eastAsia="ru-RU"/>
        </w:rPr>
      </w:pPr>
      <w:hyperlink r:id="rId170" w:anchor="_Toc156294887" w:history="1">
        <w:r w:rsidR="0083100F">
          <w:rPr>
            <w:rStyle w:val="af0"/>
            <w:b w:val="0"/>
            <w:bCs w:val="0"/>
            <w:color w:val="000000" w:themeColor="text1"/>
          </w:rPr>
          <w:t>4. КОНТРОЛЬ И ОЦЕНКА РЕЗУЛЬТАТОВ ОСВОЕНИЯ ДИСЦИПЛИНЫ</w:t>
        </w:r>
        <w:r w:rsidR="0083100F">
          <w:rPr>
            <w:rStyle w:val="af0"/>
            <w:webHidden/>
            <w:color w:val="000000" w:themeColor="text1"/>
          </w:rPr>
          <w:tab/>
        </w:r>
      </w:hyperlink>
      <w:r w:rsidR="0083100F">
        <w:rPr>
          <w:color w:val="000000" w:themeColor="text1"/>
        </w:rPr>
        <w:t xml:space="preserve"> </w:t>
      </w:r>
    </w:p>
    <w:p w14:paraId="061478F4" w14:textId="3E13749B" w:rsidR="00FD2FE1" w:rsidRPr="00C02CDC" w:rsidRDefault="0083100F" w:rsidP="0083100F">
      <w:pPr>
        <w:ind w:hanging="2"/>
        <w:jc w:val="center"/>
        <w:rPr>
          <w:rFonts w:ascii="Times New Roman" w:hAnsi="Times New Roman" w:cs="Times New Roman"/>
          <w:color w:val="000000" w:themeColor="text1"/>
          <w:sz w:val="24"/>
        </w:rPr>
      </w:pPr>
      <w:r>
        <w:rPr>
          <w:rFonts w:ascii="Times New Roman" w:hAnsi="Times New Roman"/>
          <w:b/>
          <w:bCs/>
          <w:color w:val="000000" w:themeColor="text1"/>
        </w:rPr>
        <w:fldChar w:fldCharType="end"/>
      </w:r>
      <w:r w:rsidR="00FD2FE1" w:rsidRPr="00C02CDC">
        <w:rPr>
          <w:rFonts w:ascii="Times New Roman" w:hAnsi="Times New Roman" w:cs="Times New Roman"/>
          <w:b/>
          <w:i/>
          <w:color w:val="000000" w:themeColor="text1"/>
          <w:u w:val="single"/>
        </w:rPr>
        <w:br w:type="page"/>
      </w:r>
      <w:r w:rsidR="00FD2FE1" w:rsidRPr="00C02CDC">
        <w:rPr>
          <w:rFonts w:ascii="Times New Roman" w:hAnsi="Times New Roman" w:cs="Times New Roman"/>
          <w:b/>
          <w:color w:val="000000" w:themeColor="text1"/>
        </w:rPr>
        <w:lastRenderedPageBreak/>
        <w:t xml:space="preserve">1. </w:t>
      </w:r>
      <w:r w:rsidR="00FD2FE1" w:rsidRPr="00C02CDC">
        <w:rPr>
          <w:rFonts w:ascii="Times New Roman" w:hAnsi="Times New Roman" w:cs="Times New Roman"/>
          <w:b/>
          <w:color w:val="000000" w:themeColor="text1"/>
          <w:sz w:val="24"/>
        </w:rPr>
        <w:t>ОБЩАЯ ХАРАКТЕРИСТИКА РАБОЧЕЙ ПРОГРАММЫ УЧЕБНОЙ ДИСЦИПЛИНЫ «СГ.</w:t>
      </w:r>
      <w:r w:rsidR="00110618" w:rsidRPr="00C02CDC">
        <w:rPr>
          <w:rFonts w:ascii="Times New Roman" w:hAnsi="Times New Roman" w:cs="Times New Roman"/>
          <w:b/>
          <w:color w:val="000000" w:themeColor="text1"/>
          <w:sz w:val="24"/>
        </w:rPr>
        <w:t>06</w:t>
      </w:r>
      <w:r w:rsidR="00FD2FE1" w:rsidRPr="00C02CDC">
        <w:rPr>
          <w:rFonts w:ascii="Times New Roman" w:hAnsi="Times New Roman" w:cs="Times New Roman"/>
          <w:b/>
          <w:color w:val="000000" w:themeColor="text1"/>
          <w:sz w:val="24"/>
        </w:rPr>
        <w:t>. ОСНОВЫ ФИНАНСОВОЙ ГРАМОТНОСТИ»</w:t>
      </w:r>
    </w:p>
    <w:p w14:paraId="5A70DB37" w14:textId="77777777" w:rsidR="00FD2FE1" w:rsidRPr="00C02CDC" w:rsidRDefault="00FD2FE1" w:rsidP="00FD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color w:val="000000" w:themeColor="text1"/>
          <w:sz w:val="24"/>
          <w:vertAlign w:val="superscript"/>
        </w:rPr>
      </w:pPr>
    </w:p>
    <w:p w14:paraId="3696BE20" w14:textId="77777777" w:rsidR="00FD2FE1" w:rsidRPr="00C02CDC" w:rsidRDefault="00FD2FE1" w:rsidP="00502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 xml:space="preserve">1.1. Место дисциплины в структуре образовательной программы: </w:t>
      </w:r>
    </w:p>
    <w:p w14:paraId="50088FBD" w14:textId="57A8DB79" w:rsidR="00FD2FE1" w:rsidRPr="00C02CDC" w:rsidRDefault="00FD2FE1" w:rsidP="005025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Учебная дисциплина «СГ.</w:t>
      </w:r>
      <w:r w:rsidR="00110618" w:rsidRPr="00C02CDC">
        <w:rPr>
          <w:rFonts w:ascii="Times New Roman" w:hAnsi="Times New Roman" w:cs="Times New Roman"/>
          <w:color w:val="000000" w:themeColor="text1"/>
          <w:sz w:val="24"/>
        </w:rPr>
        <w:t>06</w:t>
      </w:r>
      <w:r w:rsidRPr="00C02CDC">
        <w:rPr>
          <w:rFonts w:ascii="Times New Roman" w:hAnsi="Times New Roman" w:cs="Times New Roman"/>
          <w:color w:val="000000" w:themeColor="text1"/>
          <w:sz w:val="24"/>
        </w:rPr>
        <w:t xml:space="preserve">. Основы финансовой грамотности» является обязательной частью социально-гуманитарного цикла образовательной программы в соответствии с ФГОС СПО по специальности </w:t>
      </w:r>
      <w:r w:rsidR="00110618" w:rsidRPr="00C02CDC">
        <w:rPr>
          <w:rFonts w:ascii="Times New Roman" w:hAnsi="Times New Roman" w:cs="Times New Roman"/>
          <w:color w:val="000000" w:themeColor="text1"/>
          <w:sz w:val="24"/>
        </w:rPr>
        <w:t>38.02.06 Финансы</w:t>
      </w:r>
      <w:r w:rsidRPr="00C02CDC">
        <w:rPr>
          <w:rFonts w:ascii="Times New Roman" w:hAnsi="Times New Roman" w:cs="Times New Roman"/>
          <w:color w:val="000000" w:themeColor="text1"/>
          <w:sz w:val="24"/>
        </w:rPr>
        <w:t xml:space="preserve">. </w:t>
      </w:r>
    </w:p>
    <w:p w14:paraId="737F35C0" w14:textId="03F89956" w:rsidR="00FD2FE1" w:rsidRPr="00C02CDC" w:rsidRDefault="00FD2FE1" w:rsidP="005025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Изучение учебной дисциплины «</w:t>
      </w:r>
      <w:r w:rsidRPr="00C02CDC">
        <w:rPr>
          <w:rFonts w:ascii="Times New Roman" w:hAnsi="Times New Roman" w:cs="Times New Roman"/>
          <w:i/>
          <w:color w:val="000000" w:themeColor="text1"/>
          <w:sz w:val="24"/>
        </w:rPr>
        <w:t>Основы финансовой грамотности</w:t>
      </w:r>
      <w:r w:rsidRPr="00C02CDC">
        <w:rPr>
          <w:rFonts w:ascii="Times New Roman" w:hAnsi="Times New Roman" w:cs="Times New Roman"/>
          <w:color w:val="000000" w:themeColor="text1"/>
          <w:sz w:val="24"/>
        </w:rPr>
        <w:t>» при реализации образовательных программ СПО вносит существенный вклад в формирование общих компетенций квалифицированных рабочих, служащих и специалистов среднего звена в рамках осваиваемой специальности. Особое значение дисциплина имеет при формировании и развитии ОК 01, ОК 02, ОК 03, ОК 04</w:t>
      </w:r>
      <w:r w:rsidRPr="00C02CDC">
        <w:rPr>
          <w:rFonts w:ascii="Times New Roman" w:hAnsi="Times New Roman" w:cs="Times New Roman"/>
          <w:i/>
          <w:color w:val="000000" w:themeColor="text1"/>
          <w:sz w:val="24"/>
        </w:rPr>
        <w:t>.</w:t>
      </w:r>
      <w:r w:rsidRPr="00C02CDC">
        <w:rPr>
          <w:rFonts w:ascii="Times New Roman" w:hAnsi="Times New Roman" w:cs="Times New Roman"/>
          <w:color w:val="000000" w:themeColor="text1"/>
          <w:sz w:val="24"/>
        </w:rPr>
        <w:t xml:space="preserve"> </w:t>
      </w:r>
    </w:p>
    <w:p w14:paraId="723DFCC2" w14:textId="77777777" w:rsidR="00FD2FE1" w:rsidRPr="00C02CDC" w:rsidRDefault="00FD2FE1" w:rsidP="00502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ascii="Times New Roman" w:hAnsi="Times New Roman" w:cs="Times New Roman"/>
          <w:color w:val="000000" w:themeColor="text1"/>
          <w:sz w:val="24"/>
        </w:rPr>
      </w:pPr>
    </w:p>
    <w:p w14:paraId="4F16A1FA" w14:textId="77777777" w:rsidR="00FD2FE1" w:rsidRPr="00C02CDC" w:rsidRDefault="00FD2FE1" w:rsidP="0050254F">
      <w:pPr>
        <w:numPr>
          <w:ilvl w:val="1"/>
          <w:numId w:val="22"/>
        </w:numPr>
        <w:ind w:left="0" w:firstLine="680"/>
        <w:outlineLvl w:val="0"/>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Цель и планируемые результаты освоения дисциплины:</w:t>
      </w:r>
    </w:p>
    <w:p w14:paraId="3250C545" w14:textId="77777777" w:rsidR="00FD2FE1" w:rsidRPr="00C02CDC" w:rsidRDefault="00FD2FE1" w:rsidP="0050254F">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5FACAC8D" w14:textId="77777777" w:rsidR="00FD2FE1" w:rsidRPr="00C02CDC" w:rsidRDefault="00FD2FE1" w:rsidP="0050254F">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В рамках программы учебной дисциплины обучающимися осваиваются умения и знания: </w:t>
      </w:r>
    </w:p>
    <w:p w14:paraId="7E6477CF" w14:textId="77777777" w:rsidR="00FD2FE1" w:rsidRPr="00C02CDC" w:rsidRDefault="00FD2FE1" w:rsidP="00FD2FE1">
      <w:pPr>
        <w:ind w:hanging="2"/>
        <w:jc w:val="both"/>
        <w:rPr>
          <w:rFonts w:ascii="Times New Roman" w:hAnsi="Times New Roman" w:cs="Times New Roman"/>
          <w:color w:val="000000" w:themeColor="text1"/>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9"/>
        <w:gridCol w:w="3764"/>
        <w:gridCol w:w="3895"/>
      </w:tblGrid>
      <w:tr w:rsidR="00C02CDC" w:rsidRPr="00C02CDC" w14:paraId="688C3C52" w14:textId="77777777" w:rsidTr="0050254F">
        <w:trPr>
          <w:trHeight w:val="20"/>
        </w:trPr>
        <w:tc>
          <w:tcPr>
            <w:tcW w:w="1589" w:type="dxa"/>
            <w:tcBorders>
              <w:top w:val="single" w:sz="4" w:space="0" w:color="000000"/>
              <w:left w:val="single" w:sz="4" w:space="0" w:color="000000"/>
              <w:bottom w:val="single" w:sz="4" w:space="0" w:color="000000"/>
              <w:right w:val="single" w:sz="4" w:space="0" w:color="000000"/>
            </w:tcBorders>
          </w:tcPr>
          <w:p w14:paraId="6F553130" w14:textId="77777777" w:rsidR="00FD2FE1" w:rsidRPr="00D21634" w:rsidRDefault="00FD2FE1" w:rsidP="00D547F4">
            <w:pPr>
              <w:ind w:hanging="2"/>
              <w:jc w:val="center"/>
              <w:rPr>
                <w:rFonts w:ascii="Times New Roman" w:hAnsi="Times New Roman" w:cs="Times New Roman"/>
                <w:b/>
                <w:color w:val="000000" w:themeColor="text1"/>
                <w:sz w:val="24"/>
              </w:rPr>
            </w:pPr>
            <w:r w:rsidRPr="00D21634">
              <w:rPr>
                <w:rFonts w:ascii="Times New Roman" w:hAnsi="Times New Roman" w:cs="Times New Roman"/>
                <w:b/>
                <w:color w:val="000000" w:themeColor="text1"/>
                <w:sz w:val="24"/>
              </w:rPr>
              <w:t>Код ОК</w:t>
            </w:r>
          </w:p>
        </w:tc>
        <w:tc>
          <w:tcPr>
            <w:tcW w:w="3764" w:type="dxa"/>
            <w:tcBorders>
              <w:top w:val="single" w:sz="4" w:space="0" w:color="000000"/>
              <w:left w:val="single" w:sz="4" w:space="0" w:color="000000"/>
              <w:bottom w:val="single" w:sz="4" w:space="0" w:color="000000"/>
              <w:right w:val="single" w:sz="4" w:space="0" w:color="000000"/>
            </w:tcBorders>
          </w:tcPr>
          <w:p w14:paraId="324CFB58" w14:textId="77777777" w:rsidR="00FD2FE1" w:rsidRPr="00D21634" w:rsidRDefault="00FD2FE1" w:rsidP="00D547F4">
            <w:pPr>
              <w:ind w:hanging="2"/>
              <w:jc w:val="center"/>
              <w:rPr>
                <w:rFonts w:ascii="Times New Roman" w:hAnsi="Times New Roman" w:cs="Times New Roman"/>
                <w:b/>
                <w:color w:val="000000" w:themeColor="text1"/>
                <w:sz w:val="24"/>
                <w:szCs w:val="24"/>
              </w:rPr>
            </w:pPr>
            <w:r w:rsidRPr="00D21634">
              <w:rPr>
                <w:rFonts w:ascii="Times New Roman" w:hAnsi="Times New Roman" w:cs="Times New Roman"/>
                <w:b/>
                <w:color w:val="000000" w:themeColor="text1"/>
                <w:sz w:val="24"/>
                <w:szCs w:val="24"/>
              </w:rPr>
              <w:t>Умения</w:t>
            </w:r>
          </w:p>
        </w:tc>
        <w:tc>
          <w:tcPr>
            <w:tcW w:w="3895" w:type="dxa"/>
            <w:tcBorders>
              <w:top w:val="single" w:sz="4" w:space="0" w:color="000000"/>
              <w:left w:val="single" w:sz="4" w:space="0" w:color="000000"/>
              <w:bottom w:val="single" w:sz="4" w:space="0" w:color="000000"/>
              <w:right w:val="single" w:sz="4" w:space="0" w:color="000000"/>
            </w:tcBorders>
          </w:tcPr>
          <w:p w14:paraId="4E533104" w14:textId="77777777" w:rsidR="00FD2FE1" w:rsidRPr="00D21634" w:rsidRDefault="00FD2FE1" w:rsidP="00D547F4">
            <w:pPr>
              <w:ind w:hanging="2"/>
              <w:jc w:val="center"/>
              <w:rPr>
                <w:rFonts w:ascii="Times New Roman" w:hAnsi="Times New Roman" w:cs="Times New Roman"/>
                <w:b/>
                <w:color w:val="000000" w:themeColor="text1"/>
                <w:sz w:val="24"/>
                <w:szCs w:val="24"/>
              </w:rPr>
            </w:pPr>
            <w:r w:rsidRPr="00D21634">
              <w:rPr>
                <w:rFonts w:ascii="Times New Roman" w:hAnsi="Times New Roman" w:cs="Times New Roman"/>
                <w:b/>
                <w:color w:val="000000" w:themeColor="text1"/>
                <w:sz w:val="24"/>
                <w:szCs w:val="24"/>
              </w:rPr>
              <w:t>Знания</w:t>
            </w:r>
          </w:p>
        </w:tc>
      </w:tr>
      <w:tr w:rsidR="00C02CDC" w:rsidRPr="00C02CDC" w14:paraId="3C50E4A3" w14:textId="77777777" w:rsidTr="0050254F">
        <w:trPr>
          <w:trHeight w:val="20"/>
        </w:trPr>
        <w:tc>
          <w:tcPr>
            <w:tcW w:w="1589" w:type="dxa"/>
            <w:tcBorders>
              <w:top w:val="single" w:sz="4" w:space="0" w:color="000000"/>
              <w:left w:val="single" w:sz="4" w:space="0" w:color="000000"/>
              <w:bottom w:val="single" w:sz="4" w:space="0" w:color="000000"/>
              <w:right w:val="single" w:sz="4" w:space="0" w:color="000000"/>
            </w:tcBorders>
          </w:tcPr>
          <w:p w14:paraId="66F2F5C5" w14:textId="50559BD7" w:rsidR="00FD2FE1" w:rsidRPr="00D21634" w:rsidRDefault="00FD2FE1" w:rsidP="00D21634">
            <w:pPr>
              <w:ind w:hanging="2"/>
              <w:jc w:val="center"/>
              <w:rPr>
                <w:rFonts w:ascii="Times New Roman" w:hAnsi="Times New Roman" w:cs="Times New Roman"/>
                <w:color w:val="000000" w:themeColor="text1"/>
                <w:sz w:val="24"/>
              </w:rPr>
            </w:pPr>
            <w:r w:rsidRPr="00D21634">
              <w:rPr>
                <w:rFonts w:ascii="Times New Roman" w:hAnsi="Times New Roman" w:cs="Times New Roman"/>
                <w:color w:val="000000" w:themeColor="text1"/>
                <w:sz w:val="24"/>
              </w:rPr>
              <w:t xml:space="preserve">ОК 01 </w:t>
            </w:r>
          </w:p>
        </w:tc>
        <w:tc>
          <w:tcPr>
            <w:tcW w:w="3764" w:type="dxa"/>
            <w:tcBorders>
              <w:top w:val="single" w:sz="4" w:space="0" w:color="000000"/>
              <w:left w:val="single" w:sz="4" w:space="0" w:color="000000"/>
              <w:bottom w:val="single" w:sz="4" w:space="0" w:color="000000"/>
              <w:right w:val="single" w:sz="4" w:space="0" w:color="000000"/>
            </w:tcBorders>
          </w:tcPr>
          <w:p w14:paraId="11CB7A8F"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b/>
                <w:color w:val="000000" w:themeColor="text1"/>
                <w:sz w:val="24"/>
                <w:szCs w:val="24"/>
              </w:rPr>
              <w:t xml:space="preserve">Уметь: </w:t>
            </w:r>
          </w:p>
          <w:p w14:paraId="46297A51"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14:paraId="4046625F"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выявлять и отбирать информацию, необходимую для решения задачи;</w:t>
            </w:r>
          </w:p>
          <w:p w14:paraId="6738B465"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xml:space="preserve"> - составлять план действий;</w:t>
            </w:r>
          </w:p>
          <w:p w14:paraId="056D7763"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xml:space="preserve"> - определять необходимые ресурсы;</w:t>
            </w:r>
          </w:p>
          <w:p w14:paraId="5389CBA2"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xml:space="preserve"> - реализовывать составленный план</w:t>
            </w:r>
          </w:p>
        </w:tc>
        <w:tc>
          <w:tcPr>
            <w:tcW w:w="3895" w:type="dxa"/>
            <w:tcBorders>
              <w:top w:val="single" w:sz="4" w:space="0" w:color="000000"/>
              <w:left w:val="single" w:sz="4" w:space="0" w:color="000000"/>
              <w:bottom w:val="single" w:sz="4" w:space="0" w:color="000000"/>
              <w:right w:val="single" w:sz="4" w:space="0" w:color="000000"/>
            </w:tcBorders>
          </w:tcPr>
          <w:p w14:paraId="6855E84E"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b/>
                <w:color w:val="000000" w:themeColor="text1"/>
                <w:sz w:val="24"/>
                <w:szCs w:val="24"/>
              </w:rPr>
              <w:t>Знать:</w:t>
            </w:r>
          </w:p>
          <w:p w14:paraId="42BDEC1A"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b/>
                <w:color w:val="000000" w:themeColor="text1"/>
                <w:sz w:val="24"/>
                <w:szCs w:val="24"/>
              </w:rPr>
              <w:t xml:space="preserve">- </w:t>
            </w:r>
            <w:r w:rsidRPr="00D21634">
              <w:rPr>
                <w:rFonts w:ascii="Times New Roman" w:hAnsi="Times New Roman" w:cs="Times New Roman"/>
                <w:color w:val="000000" w:themeColor="text1"/>
                <w:sz w:val="24"/>
                <w:szCs w:val="24"/>
              </w:rPr>
              <w:t xml:space="preserve">актуальный профессиональный и социальный контекст, в котором приходится работать и жить; </w:t>
            </w:r>
          </w:p>
          <w:p w14:paraId="0B176D47"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14:paraId="1CC7E961"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C02CDC" w:rsidRPr="00C02CDC" w14:paraId="35C74592" w14:textId="77777777" w:rsidTr="0050254F">
        <w:trPr>
          <w:trHeight w:val="20"/>
        </w:trPr>
        <w:tc>
          <w:tcPr>
            <w:tcW w:w="1589" w:type="dxa"/>
            <w:tcBorders>
              <w:top w:val="single" w:sz="4" w:space="0" w:color="000000"/>
              <w:left w:val="single" w:sz="4" w:space="0" w:color="000000"/>
              <w:bottom w:val="single" w:sz="4" w:space="0" w:color="000000"/>
              <w:right w:val="single" w:sz="4" w:space="0" w:color="000000"/>
            </w:tcBorders>
          </w:tcPr>
          <w:p w14:paraId="0660161D" w14:textId="7F48648A" w:rsidR="00FD2FE1" w:rsidRPr="00D21634" w:rsidRDefault="00FD2FE1" w:rsidP="00D21634">
            <w:pPr>
              <w:ind w:hanging="2"/>
              <w:jc w:val="center"/>
              <w:rPr>
                <w:rFonts w:ascii="Times New Roman" w:hAnsi="Times New Roman" w:cs="Times New Roman"/>
                <w:color w:val="000000" w:themeColor="text1"/>
                <w:sz w:val="24"/>
              </w:rPr>
            </w:pPr>
            <w:r w:rsidRPr="00D21634">
              <w:rPr>
                <w:rFonts w:ascii="Times New Roman" w:hAnsi="Times New Roman" w:cs="Times New Roman"/>
                <w:color w:val="000000" w:themeColor="text1"/>
                <w:sz w:val="24"/>
              </w:rPr>
              <w:t xml:space="preserve">ОК 02 </w:t>
            </w:r>
          </w:p>
        </w:tc>
        <w:tc>
          <w:tcPr>
            <w:tcW w:w="3764" w:type="dxa"/>
            <w:tcBorders>
              <w:top w:val="single" w:sz="4" w:space="0" w:color="000000"/>
              <w:left w:val="single" w:sz="4" w:space="0" w:color="000000"/>
              <w:bottom w:val="single" w:sz="4" w:space="0" w:color="000000"/>
              <w:right w:val="single" w:sz="4" w:space="0" w:color="000000"/>
            </w:tcBorders>
          </w:tcPr>
          <w:p w14:paraId="2F3D024B"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b/>
                <w:color w:val="000000" w:themeColor="text1"/>
                <w:sz w:val="24"/>
                <w:szCs w:val="24"/>
              </w:rPr>
              <w:t>Уметь:</w:t>
            </w:r>
          </w:p>
          <w:p w14:paraId="528DD415"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xml:space="preserve">- определять задачи для сбора информации; </w:t>
            </w:r>
          </w:p>
          <w:p w14:paraId="260E057E"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планировать процесс поиска информации и осуществлять выбор необходимых источников;</w:t>
            </w:r>
          </w:p>
          <w:p w14:paraId="02F580C7"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xml:space="preserve">- структурировать получаемую информацию;  </w:t>
            </w:r>
          </w:p>
          <w:p w14:paraId="1F5A0925"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оценивать практическую значимость результатов поиска;</w:t>
            </w:r>
          </w:p>
          <w:p w14:paraId="5C1D826B"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xml:space="preserve">- оформлять результаты поиска, применять средства информационных технологий для </w:t>
            </w:r>
            <w:r w:rsidRPr="00D21634">
              <w:rPr>
                <w:rFonts w:ascii="Times New Roman" w:hAnsi="Times New Roman" w:cs="Times New Roman"/>
                <w:color w:val="000000" w:themeColor="text1"/>
                <w:sz w:val="24"/>
                <w:szCs w:val="24"/>
              </w:rPr>
              <w:lastRenderedPageBreak/>
              <w:t>решения профессиональных задач, задач личностного развития и финансового благополучия;</w:t>
            </w:r>
          </w:p>
          <w:p w14:paraId="732139A1"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Borders>
              <w:top w:val="single" w:sz="4" w:space="0" w:color="000000"/>
              <w:left w:val="single" w:sz="4" w:space="0" w:color="000000"/>
              <w:bottom w:val="single" w:sz="4" w:space="0" w:color="000000"/>
              <w:right w:val="single" w:sz="4" w:space="0" w:color="000000"/>
            </w:tcBorders>
          </w:tcPr>
          <w:p w14:paraId="5CACD1DE"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b/>
                <w:color w:val="000000" w:themeColor="text1"/>
                <w:sz w:val="24"/>
                <w:szCs w:val="24"/>
              </w:rPr>
              <w:lastRenderedPageBreak/>
              <w:t>Знать:</w:t>
            </w:r>
          </w:p>
          <w:p w14:paraId="6CFC1F91"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b/>
                <w:color w:val="000000" w:themeColor="text1"/>
                <w:sz w:val="24"/>
                <w:szCs w:val="24"/>
              </w:rPr>
              <w:t xml:space="preserve">- </w:t>
            </w:r>
            <w:r w:rsidRPr="00D21634">
              <w:rPr>
                <w:rFonts w:ascii="Times New Roman" w:hAnsi="Times New Roman" w:cs="Times New Roman"/>
                <w:color w:val="000000" w:themeColor="text1"/>
                <w:sz w:val="24"/>
                <w:szCs w:val="24"/>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1F53E96D"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xml:space="preserve">- формат представления результатов поиска информации, </w:t>
            </w:r>
          </w:p>
          <w:p w14:paraId="712EB5DD"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современные средства и устройства информатизации;</w:t>
            </w:r>
          </w:p>
          <w:p w14:paraId="2803D320"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xml:space="preserve">-  возможности использования различных цифровых средств при решении профессиональных задач, </w:t>
            </w:r>
            <w:r w:rsidRPr="00D21634">
              <w:rPr>
                <w:rFonts w:ascii="Times New Roman" w:hAnsi="Times New Roman" w:cs="Times New Roman"/>
                <w:color w:val="000000" w:themeColor="text1"/>
                <w:sz w:val="24"/>
                <w:szCs w:val="24"/>
              </w:rPr>
              <w:lastRenderedPageBreak/>
              <w:t>задач личностного развития и финансового благополучия</w:t>
            </w:r>
          </w:p>
        </w:tc>
      </w:tr>
      <w:tr w:rsidR="00C02CDC" w:rsidRPr="00C02CDC" w14:paraId="3D2D4263" w14:textId="77777777" w:rsidTr="0050254F">
        <w:trPr>
          <w:trHeight w:val="20"/>
        </w:trPr>
        <w:tc>
          <w:tcPr>
            <w:tcW w:w="1589" w:type="dxa"/>
            <w:tcBorders>
              <w:top w:val="single" w:sz="4" w:space="0" w:color="000000"/>
              <w:left w:val="single" w:sz="4" w:space="0" w:color="000000"/>
              <w:bottom w:val="single" w:sz="4" w:space="0" w:color="000000"/>
              <w:right w:val="single" w:sz="4" w:space="0" w:color="000000"/>
            </w:tcBorders>
          </w:tcPr>
          <w:p w14:paraId="38C4CECD" w14:textId="538CC04B" w:rsidR="00FD2FE1" w:rsidRPr="00D21634" w:rsidRDefault="00FD2FE1" w:rsidP="00D21634">
            <w:pPr>
              <w:ind w:hanging="2"/>
              <w:jc w:val="center"/>
              <w:rPr>
                <w:rFonts w:ascii="Times New Roman" w:hAnsi="Times New Roman" w:cs="Times New Roman"/>
                <w:color w:val="000000" w:themeColor="text1"/>
                <w:sz w:val="24"/>
              </w:rPr>
            </w:pPr>
            <w:r w:rsidRPr="00D21634">
              <w:rPr>
                <w:rFonts w:ascii="Times New Roman" w:hAnsi="Times New Roman" w:cs="Times New Roman"/>
                <w:color w:val="000000" w:themeColor="text1"/>
                <w:sz w:val="24"/>
              </w:rPr>
              <w:lastRenderedPageBreak/>
              <w:t xml:space="preserve">ОК 03 </w:t>
            </w:r>
          </w:p>
        </w:tc>
        <w:tc>
          <w:tcPr>
            <w:tcW w:w="3764" w:type="dxa"/>
            <w:tcBorders>
              <w:top w:val="single" w:sz="4" w:space="0" w:color="000000"/>
              <w:left w:val="single" w:sz="4" w:space="0" w:color="000000"/>
              <w:bottom w:val="single" w:sz="4" w:space="0" w:color="000000"/>
              <w:right w:val="single" w:sz="4" w:space="0" w:color="000000"/>
            </w:tcBorders>
          </w:tcPr>
          <w:p w14:paraId="713E635D"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b/>
                <w:color w:val="000000" w:themeColor="text1"/>
                <w:sz w:val="24"/>
                <w:szCs w:val="24"/>
              </w:rPr>
              <w:t>Уметь:</w:t>
            </w:r>
          </w:p>
          <w:p w14:paraId="0176DF46"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b/>
                <w:color w:val="000000" w:themeColor="text1"/>
                <w:sz w:val="24"/>
                <w:szCs w:val="24"/>
              </w:rPr>
              <w:t xml:space="preserve">- </w:t>
            </w:r>
            <w:r w:rsidRPr="00D21634">
              <w:rPr>
                <w:rFonts w:ascii="Times New Roman" w:hAnsi="Times New Roman" w:cs="Times New Roman"/>
                <w:color w:val="000000" w:themeColor="text1"/>
                <w:sz w:val="24"/>
                <w:szCs w:val="24"/>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486036E7" w14:textId="77777777" w:rsidR="00FD2FE1" w:rsidRPr="00D21634" w:rsidRDefault="00FD2FE1" w:rsidP="00FD2FE1">
            <w:pPr>
              <w:numPr>
                <w:ilvl w:val="0"/>
                <w:numId w:val="23"/>
              </w:numPr>
              <w:ind w:left="0" w:firstLine="0"/>
              <w:jc w:val="both"/>
              <w:outlineLvl w:val="0"/>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2E2717C8"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учитывать инфляцию при решении финансовых задач в профессии, личном планировании;</w:t>
            </w:r>
          </w:p>
          <w:p w14:paraId="2CC82D1F" w14:textId="77777777" w:rsidR="00FD2FE1" w:rsidRPr="00D21634" w:rsidRDefault="00FD2FE1" w:rsidP="00FD2FE1">
            <w:pPr>
              <w:numPr>
                <w:ilvl w:val="0"/>
                <w:numId w:val="24"/>
              </w:numPr>
              <w:ind w:left="0" w:firstLine="0"/>
              <w:jc w:val="both"/>
              <w:outlineLvl w:val="0"/>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планировать личные доходы и расходы, принимать финансовые решения, составлять личный бюджет;</w:t>
            </w:r>
          </w:p>
          <w:p w14:paraId="1677D375"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0DF7F724"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выявлять сильные и слабые стороны бизнес-идеи, плана достижения личных финансовых целей;</w:t>
            </w:r>
          </w:p>
          <w:p w14:paraId="7CD0C610"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производить основные финансовые расчеты в сферах предпринимательской деятельности и планирования личных финансов;</w:t>
            </w:r>
          </w:p>
          <w:p w14:paraId="704B5789"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оценивать финансовые риски, связанные с осуществлением предпринимательской деятельности и планирования личных финансов</w:t>
            </w:r>
          </w:p>
        </w:tc>
        <w:tc>
          <w:tcPr>
            <w:tcW w:w="3895" w:type="dxa"/>
            <w:tcBorders>
              <w:top w:val="single" w:sz="4" w:space="0" w:color="000000"/>
              <w:left w:val="single" w:sz="4" w:space="0" w:color="000000"/>
              <w:bottom w:val="single" w:sz="4" w:space="0" w:color="000000"/>
              <w:right w:val="single" w:sz="4" w:space="0" w:color="000000"/>
            </w:tcBorders>
          </w:tcPr>
          <w:p w14:paraId="156A0933"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b/>
                <w:color w:val="000000" w:themeColor="text1"/>
                <w:sz w:val="24"/>
                <w:szCs w:val="24"/>
              </w:rPr>
              <w:t>Знать:</w:t>
            </w:r>
          </w:p>
          <w:p w14:paraId="1FEFA8B2"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xml:space="preserve">- принципы и методы презентации собственных бизнес-идей, в том числе различным категориям заинтересованных лиц; </w:t>
            </w:r>
          </w:p>
          <w:p w14:paraId="48276CDC"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14:paraId="2B88169B" w14:textId="77777777" w:rsidR="00FD2FE1" w:rsidRPr="00D21634" w:rsidRDefault="00FD2FE1" w:rsidP="00FD2FE1">
            <w:pPr>
              <w:numPr>
                <w:ilvl w:val="0"/>
                <w:numId w:val="25"/>
              </w:numPr>
              <w:ind w:left="0" w:firstLine="0"/>
              <w:jc w:val="both"/>
              <w:outlineLvl w:val="0"/>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xml:space="preserve">различие между наличными и безналичными платежами, порядок использования их при оплате покупки; </w:t>
            </w:r>
          </w:p>
          <w:p w14:paraId="1ED7F441"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понятие инфляции, ее влияние на решение финансовых задач в профессии, личном планировании;</w:t>
            </w:r>
          </w:p>
          <w:p w14:paraId="5DC22113" w14:textId="77777777" w:rsidR="00FD2FE1" w:rsidRPr="00D21634" w:rsidRDefault="00FD2FE1" w:rsidP="00FD2FE1">
            <w:pPr>
              <w:numPr>
                <w:ilvl w:val="0"/>
                <w:numId w:val="26"/>
              </w:numPr>
              <w:ind w:left="0" w:firstLine="0"/>
              <w:jc w:val="both"/>
              <w:outlineLvl w:val="0"/>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структуру личных доходов и расходов, правила составления личного и семейного бюджета;</w:t>
            </w:r>
          </w:p>
          <w:p w14:paraId="7B7BD055"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14:paraId="57F44570"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базовые характеристики и риски основных финансовых инструментов для предпринимательской деятельности и управления личными финансами;</w:t>
            </w:r>
          </w:p>
          <w:p w14:paraId="5118BD91"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rsidR="00C02CDC" w:rsidRPr="00C02CDC" w14:paraId="21E5ED0B" w14:textId="77777777" w:rsidTr="0050254F">
        <w:trPr>
          <w:trHeight w:val="20"/>
        </w:trPr>
        <w:tc>
          <w:tcPr>
            <w:tcW w:w="1589" w:type="dxa"/>
            <w:tcBorders>
              <w:top w:val="single" w:sz="4" w:space="0" w:color="000000"/>
              <w:left w:val="single" w:sz="4" w:space="0" w:color="000000"/>
              <w:bottom w:val="single" w:sz="4" w:space="0" w:color="000000"/>
              <w:right w:val="single" w:sz="4" w:space="0" w:color="000000"/>
            </w:tcBorders>
          </w:tcPr>
          <w:p w14:paraId="0C589A39" w14:textId="59B9DE6D" w:rsidR="00FD2FE1" w:rsidRPr="00D21634" w:rsidRDefault="00FD2FE1" w:rsidP="00D21634">
            <w:pPr>
              <w:ind w:hanging="2"/>
              <w:jc w:val="center"/>
              <w:rPr>
                <w:rFonts w:ascii="Times New Roman" w:hAnsi="Times New Roman" w:cs="Times New Roman"/>
                <w:color w:val="000000" w:themeColor="text1"/>
                <w:sz w:val="24"/>
              </w:rPr>
            </w:pPr>
            <w:r w:rsidRPr="00D21634">
              <w:rPr>
                <w:rFonts w:ascii="Times New Roman" w:hAnsi="Times New Roman" w:cs="Times New Roman"/>
                <w:color w:val="000000" w:themeColor="text1"/>
                <w:sz w:val="24"/>
              </w:rPr>
              <w:lastRenderedPageBreak/>
              <w:t xml:space="preserve">ОК 04 </w:t>
            </w:r>
          </w:p>
        </w:tc>
        <w:tc>
          <w:tcPr>
            <w:tcW w:w="3764" w:type="dxa"/>
            <w:tcBorders>
              <w:top w:val="single" w:sz="4" w:space="0" w:color="000000"/>
              <w:left w:val="single" w:sz="4" w:space="0" w:color="000000"/>
              <w:bottom w:val="single" w:sz="4" w:space="0" w:color="000000"/>
              <w:right w:val="single" w:sz="4" w:space="0" w:color="000000"/>
            </w:tcBorders>
          </w:tcPr>
          <w:p w14:paraId="3E213068"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b/>
                <w:color w:val="000000" w:themeColor="text1"/>
                <w:sz w:val="24"/>
                <w:szCs w:val="24"/>
              </w:rPr>
              <w:t>Уметь:</w:t>
            </w:r>
          </w:p>
          <w:p w14:paraId="1A4AEC5C"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b/>
                <w:color w:val="000000" w:themeColor="text1"/>
                <w:sz w:val="24"/>
                <w:szCs w:val="24"/>
              </w:rPr>
              <w:t xml:space="preserve">- </w:t>
            </w:r>
            <w:r w:rsidRPr="00D21634">
              <w:rPr>
                <w:rFonts w:ascii="Times New Roman" w:hAnsi="Times New Roman" w:cs="Times New Roman"/>
                <w:color w:val="000000" w:themeColor="text1"/>
                <w:sz w:val="24"/>
                <w:szCs w:val="24"/>
              </w:rPr>
              <w:t xml:space="preserve"> работать в коллективе и команде; </w:t>
            </w:r>
          </w:p>
          <w:p w14:paraId="475A5273"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взаимодействовать с коллегами, руководством, клиентами, в ходе профессиональной и предпринимательской деятельности</w:t>
            </w:r>
          </w:p>
        </w:tc>
        <w:tc>
          <w:tcPr>
            <w:tcW w:w="3895" w:type="dxa"/>
            <w:tcBorders>
              <w:top w:val="single" w:sz="4" w:space="0" w:color="000000"/>
              <w:left w:val="single" w:sz="4" w:space="0" w:color="000000"/>
              <w:bottom w:val="single" w:sz="4" w:space="0" w:color="000000"/>
              <w:right w:val="single" w:sz="4" w:space="0" w:color="000000"/>
            </w:tcBorders>
          </w:tcPr>
          <w:p w14:paraId="6F19D520"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b/>
                <w:color w:val="000000" w:themeColor="text1"/>
                <w:sz w:val="24"/>
                <w:szCs w:val="24"/>
              </w:rPr>
              <w:t>Знать:</w:t>
            </w:r>
          </w:p>
          <w:p w14:paraId="4D12142D"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особенности работы в малых и больших группах, работы в команде, организации коллективной работы;</w:t>
            </w:r>
          </w:p>
          <w:p w14:paraId="499CDD63" w14:textId="77777777" w:rsidR="00FD2FE1" w:rsidRPr="00D21634" w:rsidRDefault="00FD2FE1" w:rsidP="00D547F4">
            <w:pPr>
              <w:ind w:hanging="2"/>
              <w:jc w:val="both"/>
              <w:rPr>
                <w:rFonts w:ascii="Times New Roman" w:hAnsi="Times New Roman" w:cs="Times New Roman"/>
                <w:color w:val="000000" w:themeColor="text1"/>
                <w:sz w:val="24"/>
                <w:szCs w:val="24"/>
              </w:rPr>
            </w:pPr>
            <w:r w:rsidRPr="00D21634">
              <w:rPr>
                <w:rFonts w:ascii="Times New Roman" w:hAnsi="Times New Roman" w:cs="Times New Roman"/>
                <w:color w:val="000000" w:themeColor="text1"/>
                <w:sz w:val="24"/>
                <w:szCs w:val="24"/>
              </w:rPr>
              <w:t>- принципы организации проектной деятельности</w:t>
            </w:r>
          </w:p>
        </w:tc>
      </w:tr>
    </w:tbl>
    <w:p w14:paraId="25478B68" w14:textId="77777777" w:rsidR="00FD2FE1" w:rsidRPr="00C02CDC" w:rsidRDefault="00FD2FE1" w:rsidP="00FD2FE1">
      <w:pPr>
        <w:outlineLvl w:val="8"/>
        <w:rPr>
          <w:rFonts w:ascii="Times New Roman" w:hAnsi="Times New Roman" w:cs="Times New Roman"/>
          <w:color w:val="000000" w:themeColor="text1"/>
          <w:sz w:val="24"/>
        </w:rPr>
      </w:pPr>
    </w:p>
    <w:p w14:paraId="44BBDC1D" w14:textId="77777777" w:rsidR="00FD2FE1" w:rsidRPr="00C02CDC" w:rsidRDefault="00FD2FE1" w:rsidP="00FD2FE1">
      <w:pPr>
        <w:numPr>
          <w:ilvl w:val="0"/>
          <w:numId w:val="22"/>
        </w:numPr>
        <w:spacing w:after="240"/>
        <w:ind w:left="0" w:hanging="2"/>
        <w:jc w:val="center"/>
        <w:outlineLvl w:val="0"/>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СТРУКТУРА И СОДЕРЖАНИЕ УЧЕБНОЙ ДИСЦИПЛИНЫ</w:t>
      </w:r>
    </w:p>
    <w:p w14:paraId="75F81B60" w14:textId="77777777" w:rsidR="00FD2FE1" w:rsidRPr="00C02CDC" w:rsidRDefault="00FD2FE1" w:rsidP="00FD2FE1">
      <w:pPr>
        <w:spacing w:after="240"/>
        <w:ind w:hanging="2"/>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 xml:space="preserve">2.1.1. Объем учебной дисциплины и виды учебной работы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237"/>
        <w:gridCol w:w="1102"/>
      </w:tblGrid>
      <w:tr w:rsidR="00C02CDC" w:rsidRPr="00C02CDC" w14:paraId="00FA0B1C" w14:textId="77777777" w:rsidTr="00C02CDC">
        <w:trPr>
          <w:trHeight w:val="490"/>
        </w:trPr>
        <w:tc>
          <w:tcPr>
            <w:tcW w:w="4410" w:type="pct"/>
            <w:tcBorders>
              <w:top w:val="single" w:sz="6" w:space="0" w:color="000000"/>
              <w:left w:val="single" w:sz="6" w:space="0" w:color="000000"/>
              <w:bottom w:val="single" w:sz="6" w:space="0" w:color="000000"/>
              <w:right w:val="single" w:sz="6" w:space="0" w:color="000000"/>
            </w:tcBorders>
            <w:vAlign w:val="center"/>
          </w:tcPr>
          <w:p w14:paraId="4A3F1FB8"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b/>
                <w:color w:val="000000" w:themeColor="text1"/>
              </w:rPr>
              <w:t>Вид учебной работы</w:t>
            </w:r>
          </w:p>
        </w:tc>
        <w:tc>
          <w:tcPr>
            <w:tcW w:w="590" w:type="pct"/>
            <w:tcBorders>
              <w:top w:val="single" w:sz="6" w:space="0" w:color="000000"/>
              <w:left w:val="single" w:sz="6" w:space="0" w:color="000000"/>
              <w:bottom w:val="single" w:sz="6" w:space="0" w:color="000000"/>
              <w:right w:val="single" w:sz="6" w:space="0" w:color="000000"/>
            </w:tcBorders>
            <w:vAlign w:val="center"/>
          </w:tcPr>
          <w:p w14:paraId="72B0BAC5"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b/>
                <w:color w:val="000000" w:themeColor="text1"/>
              </w:rPr>
              <w:t>Объем в часах</w:t>
            </w:r>
          </w:p>
        </w:tc>
      </w:tr>
      <w:tr w:rsidR="00C02CDC" w:rsidRPr="00C02CDC" w14:paraId="402C8777" w14:textId="77777777" w:rsidTr="00C02CDC">
        <w:trPr>
          <w:trHeight w:val="490"/>
        </w:trPr>
        <w:tc>
          <w:tcPr>
            <w:tcW w:w="4410" w:type="pct"/>
            <w:tcBorders>
              <w:top w:val="single" w:sz="6" w:space="0" w:color="000000"/>
              <w:left w:val="single" w:sz="6" w:space="0" w:color="000000"/>
              <w:bottom w:val="single" w:sz="6" w:space="0" w:color="000000"/>
              <w:right w:val="single" w:sz="6" w:space="0" w:color="000000"/>
            </w:tcBorders>
            <w:vAlign w:val="center"/>
          </w:tcPr>
          <w:p w14:paraId="1388E83F"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b/>
                <w:color w:val="000000" w:themeColor="text1"/>
              </w:rPr>
              <w:t>Объем образовательной программы учебной дисциплины</w:t>
            </w:r>
          </w:p>
        </w:tc>
        <w:tc>
          <w:tcPr>
            <w:tcW w:w="590" w:type="pct"/>
            <w:tcBorders>
              <w:top w:val="single" w:sz="6" w:space="0" w:color="000000"/>
              <w:left w:val="single" w:sz="6" w:space="0" w:color="000000"/>
              <w:bottom w:val="single" w:sz="6" w:space="0" w:color="000000"/>
              <w:right w:val="single" w:sz="6" w:space="0" w:color="000000"/>
            </w:tcBorders>
            <w:vAlign w:val="center"/>
          </w:tcPr>
          <w:p w14:paraId="06427FC6" w14:textId="3F2C384A" w:rsidR="00FD2FE1" w:rsidRPr="00C02CDC" w:rsidRDefault="00110618" w:rsidP="00D547F4">
            <w:pPr>
              <w:ind w:hanging="2"/>
              <w:rPr>
                <w:rFonts w:ascii="Times New Roman" w:hAnsi="Times New Roman" w:cs="Times New Roman"/>
                <w:b/>
                <w:strike/>
                <w:color w:val="000000" w:themeColor="text1"/>
              </w:rPr>
            </w:pPr>
            <w:r w:rsidRPr="00C02CDC">
              <w:rPr>
                <w:rFonts w:ascii="Times New Roman" w:hAnsi="Times New Roman" w:cs="Times New Roman"/>
                <w:b/>
                <w:color w:val="000000" w:themeColor="text1"/>
              </w:rPr>
              <w:t>48</w:t>
            </w:r>
          </w:p>
        </w:tc>
      </w:tr>
      <w:tr w:rsidR="00C02CDC" w:rsidRPr="00C02CDC" w14:paraId="5742BD62" w14:textId="77777777" w:rsidTr="00C02CDC">
        <w:trPr>
          <w:trHeight w:val="490"/>
        </w:trPr>
        <w:tc>
          <w:tcPr>
            <w:tcW w:w="4410" w:type="pct"/>
            <w:tcBorders>
              <w:top w:val="single" w:sz="6" w:space="0" w:color="000000"/>
              <w:left w:val="single" w:sz="6" w:space="0" w:color="000000"/>
              <w:bottom w:val="single" w:sz="6" w:space="0" w:color="000000"/>
              <w:right w:val="single" w:sz="6" w:space="0" w:color="000000"/>
            </w:tcBorders>
            <w:vAlign w:val="center"/>
          </w:tcPr>
          <w:p w14:paraId="0755A8BA"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b/>
                <w:color w:val="000000" w:themeColor="text1"/>
              </w:rPr>
              <w:t>в т.ч. в форме практической подготовки</w:t>
            </w:r>
          </w:p>
        </w:tc>
        <w:tc>
          <w:tcPr>
            <w:tcW w:w="590" w:type="pct"/>
            <w:tcBorders>
              <w:top w:val="single" w:sz="6" w:space="0" w:color="000000"/>
              <w:left w:val="single" w:sz="6" w:space="0" w:color="000000"/>
              <w:bottom w:val="single" w:sz="6" w:space="0" w:color="000000"/>
              <w:right w:val="single" w:sz="6" w:space="0" w:color="000000"/>
            </w:tcBorders>
            <w:vAlign w:val="center"/>
          </w:tcPr>
          <w:p w14:paraId="7C36A41C" w14:textId="66948DB7" w:rsidR="00FD2FE1" w:rsidRPr="00C02CDC" w:rsidRDefault="00110618"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32</w:t>
            </w:r>
          </w:p>
        </w:tc>
      </w:tr>
      <w:tr w:rsidR="00C02CDC" w:rsidRPr="00C02CDC" w14:paraId="56586B3D" w14:textId="77777777" w:rsidTr="00C02CD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36683224"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в т. ч.:</w:t>
            </w:r>
          </w:p>
        </w:tc>
      </w:tr>
      <w:tr w:rsidR="00C02CDC" w:rsidRPr="00C02CDC" w14:paraId="7BCD9679" w14:textId="77777777" w:rsidTr="00C02CDC">
        <w:trPr>
          <w:trHeight w:val="490"/>
        </w:trPr>
        <w:tc>
          <w:tcPr>
            <w:tcW w:w="4410" w:type="pct"/>
            <w:tcBorders>
              <w:top w:val="single" w:sz="6" w:space="0" w:color="000000"/>
              <w:left w:val="single" w:sz="6" w:space="0" w:color="000000"/>
              <w:bottom w:val="single" w:sz="6" w:space="0" w:color="000000"/>
              <w:right w:val="single" w:sz="6" w:space="0" w:color="000000"/>
            </w:tcBorders>
            <w:vAlign w:val="center"/>
          </w:tcPr>
          <w:p w14:paraId="1916ED09"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теоретическое обучение</w:t>
            </w:r>
          </w:p>
        </w:tc>
        <w:tc>
          <w:tcPr>
            <w:tcW w:w="590" w:type="pct"/>
            <w:tcBorders>
              <w:top w:val="single" w:sz="6" w:space="0" w:color="000000"/>
              <w:left w:val="single" w:sz="6" w:space="0" w:color="000000"/>
              <w:bottom w:val="single" w:sz="6" w:space="0" w:color="000000"/>
              <w:right w:val="single" w:sz="6" w:space="0" w:color="000000"/>
            </w:tcBorders>
            <w:vAlign w:val="center"/>
          </w:tcPr>
          <w:p w14:paraId="1F903F00" w14:textId="2151E707" w:rsidR="00FD2FE1" w:rsidRPr="00C02CDC" w:rsidRDefault="00110618"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16</w:t>
            </w:r>
          </w:p>
        </w:tc>
      </w:tr>
      <w:tr w:rsidR="00C02CDC" w:rsidRPr="00C02CDC" w14:paraId="1D543BBA" w14:textId="77777777" w:rsidTr="00C02CDC">
        <w:trPr>
          <w:trHeight w:val="490"/>
        </w:trPr>
        <w:tc>
          <w:tcPr>
            <w:tcW w:w="4410" w:type="pct"/>
            <w:tcBorders>
              <w:top w:val="single" w:sz="6" w:space="0" w:color="000000"/>
              <w:left w:val="single" w:sz="6" w:space="0" w:color="000000"/>
              <w:bottom w:val="single" w:sz="6" w:space="0" w:color="000000"/>
              <w:right w:val="single" w:sz="6" w:space="0" w:color="000000"/>
            </w:tcBorders>
            <w:vAlign w:val="center"/>
          </w:tcPr>
          <w:p w14:paraId="191297FF"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практические занятия</w:t>
            </w:r>
            <w:r w:rsidRPr="00C02CDC">
              <w:rPr>
                <w:rFonts w:ascii="Times New Roman" w:hAnsi="Times New Roman" w:cs="Times New Roman"/>
                <w:i/>
                <w:color w:val="000000" w:themeColor="text1"/>
              </w:rPr>
              <w:t xml:space="preserve"> (если предусмотрено)</w:t>
            </w:r>
          </w:p>
        </w:tc>
        <w:tc>
          <w:tcPr>
            <w:tcW w:w="590" w:type="pct"/>
            <w:tcBorders>
              <w:top w:val="single" w:sz="6" w:space="0" w:color="000000"/>
              <w:left w:val="single" w:sz="6" w:space="0" w:color="000000"/>
              <w:bottom w:val="single" w:sz="6" w:space="0" w:color="000000"/>
              <w:right w:val="single" w:sz="6" w:space="0" w:color="000000"/>
            </w:tcBorders>
            <w:vAlign w:val="center"/>
          </w:tcPr>
          <w:p w14:paraId="795DC4CF" w14:textId="297194D2" w:rsidR="00FD2FE1" w:rsidRPr="00C02CDC" w:rsidRDefault="00110618"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32</w:t>
            </w:r>
          </w:p>
        </w:tc>
      </w:tr>
      <w:tr w:rsidR="00C02CDC" w:rsidRPr="00C02CDC" w14:paraId="1C5A5CAE" w14:textId="77777777" w:rsidTr="00C02CDC">
        <w:trPr>
          <w:trHeight w:val="267"/>
        </w:trPr>
        <w:tc>
          <w:tcPr>
            <w:tcW w:w="4410" w:type="pct"/>
            <w:tcBorders>
              <w:top w:val="single" w:sz="6" w:space="0" w:color="000000"/>
              <w:left w:val="single" w:sz="6" w:space="0" w:color="000000"/>
              <w:bottom w:val="single" w:sz="6" w:space="0" w:color="000000"/>
              <w:right w:val="single" w:sz="6" w:space="0" w:color="000000"/>
            </w:tcBorders>
            <w:vAlign w:val="center"/>
          </w:tcPr>
          <w:p w14:paraId="4384123B"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i/>
                <w:color w:val="000000" w:themeColor="text1"/>
              </w:rPr>
              <w:t>Самостоятельная работа*</w:t>
            </w:r>
          </w:p>
        </w:tc>
        <w:tc>
          <w:tcPr>
            <w:tcW w:w="590" w:type="pct"/>
            <w:tcBorders>
              <w:top w:val="single" w:sz="6" w:space="0" w:color="000000"/>
              <w:left w:val="single" w:sz="6" w:space="0" w:color="000000"/>
              <w:bottom w:val="single" w:sz="6" w:space="0" w:color="000000"/>
              <w:right w:val="single" w:sz="6" w:space="0" w:color="000000"/>
            </w:tcBorders>
            <w:vAlign w:val="center"/>
          </w:tcPr>
          <w:p w14:paraId="3CBC3C19" w14:textId="0646EBA6" w:rsidR="00FD2FE1" w:rsidRPr="00C02CDC" w:rsidRDefault="000028FE" w:rsidP="00D547F4">
            <w:pPr>
              <w:ind w:hanging="2"/>
              <w:rPr>
                <w:rFonts w:ascii="Times New Roman" w:hAnsi="Times New Roman" w:cs="Times New Roman"/>
                <w:color w:val="000000" w:themeColor="text1"/>
              </w:rPr>
            </w:pPr>
            <w:r>
              <w:rPr>
                <w:rFonts w:ascii="Times New Roman" w:hAnsi="Times New Roman" w:cs="Times New Roman"/>
                <w:color w:val="000000" w:themeColor="text1"/>
              </w:rPr>
              <w:t>-</w:t>
            </w:r>
          </w:p>
        </w:tc>
      </w:tr>
      <w:tr w:rsidR="00C02CDC" w:rsidRPr="00C02CDC" w14:paraId="56831DE7" w14:textId="77777777" w:rsidTr="00C02CDC">
        <w:trPr>
          <w:trHeight w:val="331"/>
        </w:trPr>
        <w:tc>
          <w:tcPr>
            <w:tcW w:w="4410" w:type="pct"/>
            <w:tcBorders>
              <w:top w:val="single" w:sz="6" w:space="0" w:color="000000"/>
              <w:left w:val="single" w:sz="6" w:space="0" w:color="000000"/>
              <w:bottom w:val="single" w:sz="6" w:space="0" w:color="000000"/>
              <w:right w:val="single" w:sz="6" w:space="0" w:color="000000"/>
            </w:tcBorders>
            <w:vAlign w:val="center"/>
          </w:tcPr>
          <w:p w14:paraId="51A251A2" w14:textId="7B8521A4" w:rsidR="00FD2FE1" w:rsidRPr="00C02CDC" w:rsidRDefault="00FD2FE1" w:rsidP="000028FE">
            <w:pPr>
              <w:ind w:hanging="2"/>
              <w:rPr>
                <w:rFonts w:ascii="Times New Roman" w:hAnsi="Times New Roman" w:cs="Times New Roman"/>
                <w:color w:val="000000" w:themeColor="text1"/>
              </w:rPr>
            </w:pPr>
            <w:r w:rsidRPr="00C02CDC">
              <w:rPr>
                <w:rFonts w:ascii="Times New Roman" w:hAnsi="Times New Roman" w:cs="Times New Roman"/>
                <w:b/>
                <w:color w:val="000000" w:themeColor="text1"/>
              </w:rPr>
              <w:t>Промежуточная аттестация</w:t>
            </w:r>
            <w:r w:rsidR="000028FE">
              <w:rPr>
                <w:rFonts w:ascii="Times New Roman" w:hAnsi="Times New Roman" w:cs="Times New Roman"/>
                <w:b/>
                <w:color w:val="000000" w:themeColor="text1"/>
              </w:rPr>
              <w:t xml:space="preserve"> – дифференцированный зачет</w:t>
            </w:r>
          </w:p>
        </w:tc>
        <w:tc>
          <w:tcPr>
            <w:tcW w:w="590" w:type="pct"/>
            <w:tcBorders>
              <w:top w:val="single" w:sz="6" w:space="0" w:color="000000"/>
              <w:left w:val="single" w:sz="6" w:space="0" w:color="000000"/>
              <w:bottom w:val="single" w:sz="6" w:space="0" w:color="000000"/>
              <w:right w:val="single" w:sz="6" w:space="0" w:color="000000"/>
            </w:tcBorders>
            <w:vAlign w:val="center"/>
          </w:tcPr>
          <w:p w14:paraId="5B228632" w14:textId="2C041AFB" w:rsidR="00FD2FE1" w:rsidRPr="00C02CDC" w:rsidRDefault="000028FE" w:rsidP="00D547F4">
            <w:pPr>
              <w:ind w:hanging="2"/>
              <w:rPr>
                <w:rFonts w:ascii="Times New Roman" w:hAnsi="Times New Roman" w:cs="Times New Roman"/>
                <w:color w:val="000000" w:themeColor="text1"/>
              </w:rPr>
            </w:pPr>
            <w:r>
              <w:rPr>
                <w:rFonts w:ascii="Times New Roman" w:hAnsi="Times New Roman" w:cs="Times New Roman"/>
                <w:color w:val="000000" w:themeColor="text1"/>
              </w:rPr>
              <w:t>-</w:t>
            </w:r>
          </w:p>
        </w:tc>
      </w:tr>
    </w:tbl>
    <w:p w14:paraId="13C2FB3A" w14:textId="77777777" w:rsidR="00FD2FE1" w:rsidRPr="00C02CDC" w:rsidRDefault="00FD2FE1" w:rsidP="00FD2FE1">
      <w:pPr>
        <w:rPr>
          <w:rFonts w:ascii="Times New Roman" w:hAnsi="Times New Roman" w:cs="Times New Roman"/>
          <w:color w:val="000000" w:themeColor="text1"/>
        </w:rPr>
      </w:pPr>
    </w:p>
    <w:p w14:paraId="3A2C9F3C" w14:textId="77777777" w:rsidR="00FD2FE1" w:rsidRPr="00C02CDC" w:rsidRDefault="00FD2FE1" w:rsidP="00FD2FE1">
      <w:pPr>
        <w:rPr>
          <w:rFonts w:ascii="Times New Roman" w:hAnsi="Times New Roman" w:cs="Times New Roman"/>
          <w:color w:val="000000" w:themeColor="text1"/>
        </w:rPr>
        <w:sectPr w:rsidR="00FD2FE1" w:rsidRPr="00C02CDC">
          <w:headerReference w:type="even" r:id="rId171"/>
          <w:headerReference w:type="default" r:id="rId172"/>
          <w:footerReference w:type="even" r:id="rId173"/>
          <w:footerReference w:type="default" r:id="rId174"/>
          <w:headerReference w:type="first" r:id="rId175"/>
          <w:pgSz w:w="11906" w:h="16838"/>
          <w:pgMar w:top="1134" w:right="850" w:bottom="284" w:left="1701" w:header="708" w:footer="708" w:gutter="0"/>
          <w:pgNumType w:start="1"/>
          <w:cols w:space="720"/>
          <w:titlePg/>
        </w:sectPr>
      </w:pPr>
    </w:p>
    <w:p w14:paraId="5CE59F5B" w14:textId="77777777" w:rsidR="00FD2FE1" w:rsidRPr="00C02CDC" w:rsidRDefault="00FD2FE1" w:rsidP="00FD2FE1">
      <w:pPr>
        <w:spacing w:after="240"/>
        <w:ind w:hanging="2"/>
        <w:rPr>
          <w:rFonts w:ascii="Times New Roman" w:hAnsi="Times New Roman" w:cs="Times New Roman"/>
          <w:color w:val="000000" w:themeColor="text1"/>
        </w:rPr>
      </w:pPr>
      <w:r w:rsidRPr="00C02CDC">
        <w:rPr>
          <w:rFonts w:ascii="Times New Roman" w:hAnsi="Times New Roman" w:cs="Times New Roman"/>
          <w:b/>
          <w:color w:val="000000" w:themeColor="text1"/>
        </w:rPr>
        <w:lastRenderedPageBreak/>
        <w:t xml:space="preserve">2.2.1 Тематический план и содержание учебной дисциплины </w:t>
      </w:r>
    </w:p>
    <w:tbl>
      <w:tblPr>
        <w:tblW w:w="5000" w:type="pct"/>
        <w:tblLook w:val="04A0" w:firstRow="1" w:lastRow="0" w:firstColumn="1" w:lastColumn="0" w:noHBand="0" w:noVBand="1"/>
      </w:tblPr>
      <w:tblGrid>
        <w:gridCol w:w="2679"/>
        <w:gridCol w:w="7515"/>
      </w:tblGrid>
      <w:tr w:rsidR="00C02CDC" w:rsidRPr="00C02CDC" w14:paraId="4A7328F5" w14:textId="77777777" w:rsidTr="00110618">
        <w:trPr>
          <w:trHeight w:val="240"/>
        </w:trPr>
        <w:tc>
          <w:tcPr>
            <w:tcW w:w="131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1F48BD" w14:textId="77777777" w:rsidR="00110618" w:rsidRPr="00C02CDC" w:rsidRDefault="00110618" w:rsidP="00D547F4">
            <w:pPr>
              <w:ind w:right="57" w:hanging="2"/>
              <w:jc w:val="center"/>
              <w:rPr>
                <w:rFonts w:ascii="Times New Roman" w:hAnsi="Times New Roman" w:cs="Times New Roman"/>
                <w:color w:val="000000" w:themeColor="text1"/>
                <w:sz w:val="20"/>
              </w:rPr>
            </w:pPr>
            <w:r w:rsidRPr="00C02CDC">
              <w:rPr>
                <w:rFonts w:ascii="Times New Roman" w:hAnsi="Times New Roman" w:cs="Times New Roman"/>
                <w:b/>
                <w:color w:val="000000" w:themeColor="text1"/>
                <w:sz w:val="20"/>
              </w:rPr>
              <w:t>Наименование разделов и тем</w:t>
            </w: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365CF6" w14:textId="77777777" w:rsidR="00110618" w:rsidRPr="00C02CDC" w:rsidRDefault="00110618" w:rsidP="00D547F4">
            <w:pPr>
              <w:ind w:right="57" w:hanging="2"/>
              <w:jc w:val="center"/>
              <w:rPr>
                <w:rFonts w:ascii="Times New Roman" w:hAnsi="Times New Roman" w:cs="Times New Roman"/>
                <w:color w:val="000000" w:themeColor="text1"/>
                <w:sz w:val="20"/>
              </w:rPr>
            </w:pPr>
            <w:r w:rsidRPr="00C02CDC">
              <w:rPr>
                <w:rFonts w:ascii="Times New Roman" w:hAnsi="Times New Roman" w:cs="Times New Roman"/>
                <w:b/>
                <w:color w:val="000000" w:themeColor="text1"/>
                <w:sz w:val="20"/>
              </w:rPr>
              <w:t>Содержание учебного материала</w:t>
            </w:r>
          </w:p>
        </w:tc>
      </w:tr>
      <w:tr w:rsidR="00C02CDC" w:rsidRPr="00C02CDC" w14:paraId="629F4B96" w14:textId="77777777" w:rsidTr="00110618">
        <w:trPr>
          <w:trHeight w:val="240"/>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7B45FA" w14:textId="00163EED"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Введение в курс финансовой грамотности (2 ч.)</w:t>
            </w:r>
          </w:p>
          <w:p w14:paraId="55384FC0"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Потребности и ресурсы. Финансовые цели. Финансовое благополучие и финансовые риски. Финансовые решения. Финансовое поведение. Финансовая культура</w:t>
            </w:r>
          </w:p>
        </w:tc>
      </w:tr>
      <w:tr w:rsidR="00C02CDC" w:rsidRPr="00C02CDC" w14:paraId="1CD29563" w14:textId="77777777" w:rsidTr="00110618">
        <w:trPr>
          <w:trHeight w:val="240"/>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23B73A" w14:textId="3045A5B2"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Разде</w:t>
            </w:r>
            <w:r w:rsidR="00721655">
              <w:rPr>
                <w:rFonts w:ascii="Times New Roman" w:hAnsi="Times New Roman" w:cs="Times New Roman"/>
                <w:b/>
                <w:i/>
                <w:color w:val="000000" w:themeColor="text1"/>
                <w:sz w:val="20"/>
              </w:rPr>
              <w:t>л 1. Деньги и операции с ними (10</w:t>
            </w:r>
            <w:r w:rsidRPr="00C02CDC">
              <w:rPr>
                <w:rFonts w:ascii="Times New Roman" w:hAnsi="Times New Roman" w:cs="Times New Roman"/>
                <w:b/>
                <w:i/>
                <w:color w:val="000000" w:themeColor="text1"/>
                <w:sz w:val="20"/>
              </w:rPr>
              <w:t xml:space="preserve"> ч.)</w:t>
            </w:r>
          </w:p>
        </w:tc>
      </w:tr>
      <w:tr w:rsidR="00110618" w:rsidRPr="00C02CDC" w14:paraId="32EB9B08" w14:textId="77777777" w:rsidTr="00110618">
        <w:trPr>
          <w:trHeight w:val="276"/>
        </w:trPr>
        <w:tc>
          <w:tcPr>
            <w:tcW w:w="1314"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B9C3D7"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Тема 1.1. Деньги и платежи</w:t>
            </w:r>
          </w:p>
          <w:p w14:paraId="529AF6E1" w14:textId="77777777" w:rsidR="00110618" w:rsidRPr="00C02CDC" w:rsidRDefault="00110618" w:rsidP="00D547F4">
            <w:pPr>
              <w:ind w:hanging="2"/>
              <w:rPr>
                <w:rFonts w:ascii="Times New Roman" w:hAnsi="Times New Roman" w:cs="Times New Roman"/>
                <w:color w:val="000000" w:themeColor="text1"/>
                <w:sz w:val="20"/>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E0589"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Основное содержание учебного материала</w:t>
            </w:r>
          </w:p>
        </w:tc>
      </w:tr>
      <w:tr w:rsidR="00110618" w:rsidRPr="00C02CDC" w14:paraId="2F9D5AE2" w14:textId="77777777" w:rsidTr="00110618">
        <w:trPr>
          <w:trHeight w:val="825"/>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A74AE4"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F0BD29"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Роль и функции денег. Виды современных денег, их основные характеристики.</w:t>
            </w:r>
          </w:p>
          <w:p w14:paraId="15958771"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Денежная система. Покупательная способность денег. Инфляция. Основные риски, связанные с использованием денег. Платежи и расчеты. Поставщики платежных услуг. Платежные агенты. Платежные системы. Основные платежные инструменты: банковский счет,</w:t>
            </w:r>
            <w:r w:rsidRPr="00C02CDC">
              <w:rPr>
                <w:rFonts w:ascii="Times New Roman" w:hAnsi="Times New Roman" w:cs="Times New Roman"/>
                <w:color w:val="000000" w:themeColor="text1"/>
              </w:rPr>
              <w:t xml:space="preserve"> </w:t>
            </w:r>
            <w:r w:rsidRPr="00C02CDC">
              <w:rPr>
                <w:rFonts w:ascii="Times New Roman" w:hAnsi="Times New Roman" w:cs="Times New Roman"/>
                <w:color w:val="000000" w:themeColor="text1"/>
                <w:sz w:val="20"/>
              </w:rPr>
              <w:t>мобильный и интернет-банк, дебетовая, кредитная банковские карты, электронный кошелек. Риски при использовании различных платежных</w:t>
            </w:r>
            <w:r w:rsidRPr="00C02CDC">
              <w:rPr>
                <w:rFonts w:ascii="Times New Roman" w:hAnsi="Times New Roman" w:cs="Times New Roman"/>
                <w:color w:val="000000" w:themeColor="text1"/>
              </w:rPr>
              <w:t xml:space="preserve"> </w:t>
            </w:r>
            <w:r w:rsidRPr="00C02CDC">
              <w:rPr>
                <w:rFonts w:ascii="Times New Roman" w:hAnsi="Times New Roman" w:cs="Times New Roman"/>
                <w:color w:val="000000" w:themeColor="text1"/>
                <w:sz w:val="20"/>
              </w:rPr>
              <w:t>инструментов. Подтверждение расчетов </w:t>
            </w:r>
          </w:p>
        </w:tc>
      </w:tr>
      <w:tr w:rsidR="00110618" w:rsidRPr="00C02CDC" w14:paraId="5D45D629"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44B38"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68940"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В том числе практических занятий (на выбор)</w:t>
            </w:r>
          </w:p>
        </w:tc>
      </w:tr>
      <w:tr w:rsidR="00110618" w:rsidRPr="00C02CDC" w14:paraId="22D383CE"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35DD8D"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815153"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Влияние инфляции на финансовые возможности человека</w:t>
            </w:r>
          </w:p>
        </w:tc>
      </w:tr>
      <w:tr w:rsidR="00110618" w:rsidRPr="00C02CDC" w14:paraId="7E8EF4B3"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743813"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97FA42"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Издержки проведения платежей разного вида</w:t>
            </w:r>
          </w:p>
        </w:tc>
      </w:tr>
      <w:tr w:rsidR="00110618" w:rsidRPr="00C02CDC" w14:paraId="183EAA9A"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4E70A3"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43EF8F"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Признаки подлинности и платежности банкнот и монет (дизайн, применяемые технологии, используемые материалы)</w:t>
            </w:r>
          </w:p>
        </w:tc>
      </w:tr>
      <w:tr w:rsidR="00C02CDC" w:rsidRPr="00C02CDC" w14:paraId="77D13071"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23823B"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7D252"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Использование разных платежных инструментов с учетом особенностей своей профессии/специальности</w:t>
            </w:r>
          </w:p>
        </w:tc>
      </w:tr>
      <w:tr w:rsidR="00110618" w:rsidRPr="00C02CDC" w14:paraId="2EA734D0" w14:textId="77777777" w:rsidTr="00110618">
        <w:trPr>
          <w:trHeight w:val="240"/>
        </w:trPr>
        <w:tc>
          <w:tcPr>
            <w:tcW w:w="1314"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7FB51"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 xml:space="preserve">Тема 1.2. Покупки и цены </w:t>
            </w:r>
          </w:p>
          <w:p w14:paraId="0E412021" w14:textId="77777777" w:rsidR="00110618" w:rsidRPr="00C02CDC" w:rsidRDefault="00110618" w:rsidP="00D547F4">
            <w:pPr>
              <w:spacing w:after="240"/>
              <w:ind w:hanging="2"/>
              <w:rPr>
                <w:rFonts w:ascii="Times New Roman" w:hAnsi="Times New Roman" w:cs="Times New Roman"/>
                <w:color w:val="000000" w:themeColor="text1"/>
                <w:sz w:val="20"/>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7A5353"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Основное содержание учебного материала</w:t>
            </w:r>
          </w:p>
        </w:tc>
      </w:tr>
      <w:tr w:rsidR="00110618" w:rsidRPr="00C02CDC" w14:paraId="15AF12CC" w14:textId="77777777" w:rsidTr="00110618">
        <w:trPr>
          <w:trHeight w:val="536"/>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1D2D9" w14:textId="77777777" w:rsidR="00110618" w:rsidRPr="00C02CDC" w:rsidRDefault="00110618" w:rsidP="00D547F4">
            <w:pPr>
              <w:rPr>
                <w:rFonts w:ascii="Times New Roman" w:hAnsi="Times New Roman" w:cs="Times New Roman"/>
                <w:color w:val="000000" w:themeColor="text1"/>
              </w:rPr>
            </w:pPr>
          </w:p>
        </w:tc>
        <w:tc>
          <w:tcPr>
            <w:tcW w:w="3686"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22AD04" w14:textId="4B7B30B9"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r>
      <w:tr w:rsidR="00110618" w:rsidRPr="00C02CDC" w14:paraId="13ACB5AC" w14:textId="77777777" w:rsidTr="00110618">
        <w:trPr>
          <w:trHeight w:val="536"/>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70E264" w14:textId="77777777" w:rsidR="00110618" w:rsidRPr="00C02CDC" w:rsidRDefault="00110618" w:rsidP="00D547F4">
            <w:pPr>
              <w:rPr>
                <w:rFonts w:ascii="Times New Roman" w:hAnsi="Times New Roman" w:cs="Times New Roman"/>
                <w:color w:val="000000" w:themeColor="text1"/>
              </w:rPr>
            </w:pPr>
          </w:p>
        </w:tc>
        <w:tc>
          <w:tcPr>
            <w:tcW w:w="3686"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9FEB5" w14:textId="77777777" w:rsidR="00110618" w:rsidRPr="00C02CDC" w:rsidRDefault="00110618" w:rsidP="00D547F4">
            <w:pPr>
              <w:rPr>
                <w:rFonts w:ascii="Times New Roman" w:hAnsi="Times New Roman" w:cs="Times New Roman"/>
                <w:color w:val="000000" w:themeColor="text1"/>
              </w:rPr>
            </w:pPr>
          </w:p>
        </w:tc>
      </w:tr>
      <w:tr w:rsidR="00110618" w:rsidRPr="00C02CDC" w14:paraId="6DF7E92B" w14:textId="77777777" w:rsidTr="00110618">
        <w:trPr>
          <w:trHeight w:val="33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23497"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686C09"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В том числе практических занятий (на выбор)</w:t>
            </w:r>
          </w:p>
        </w:tc>
      </w:tr>
      <w:tr w:rsidR="00110618" w:rsidRPr="00C02CDC" w14:paraId="595A9AA9" w14:textId="77777777" w:rsidTr="00110618">
        <w:trPr>
          <w:trHeight w:val="33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8FBB3"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9CDD38"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Расчет полной цены. Выбор наилучшего предложения</w:t>
            </w:r>
          </w:p>
        </w:tc>
      </w:tr>
      <w:tr w:rsidR="00110618" w:rsidRPr="00C02CDC" w14:paraId="2050C663" w14:textId="77777777" w:rsidTr="00110618">
        <w:trPr>
          <w:trHeight w:val="28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C2575"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5A7BD"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Стоимость товара с учетом скидок и рекламных акций</w:t>
            </w:r>
          </w:p>
        </w:tc>
      </w:tr>
      <w:tr w:rsidR="00C02CDC" w:rsidRPr="00C02CDC" w14:paraId="48B6F196" w14:textId="77777777" w:rsidTr="00110618">
        <w:trPr>
          <w:trHeight w:val="28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D780A8"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6FA2D2"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Влияние неценовых факторов на совершение покупки (состав, используемые материалы и технологии, ценности бренда и др.)</w:t>
            </w:r>
          </w:p>
        </w:tc>
      </w:tr>
      <w:tr w:rsidR="00110618" w:rsidRPr="00C02CDC" w14:paraId="67306291" w14:textId="77777777" w:rsidTr="00110618">
        <w:trPr>
          <w:trHeight w:val="240"/>
        </w:trPr>
        <w:tc>
          <w:tcPr>
            <w:tcW w:w="1314"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B4B8C0"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Тема 1.3. Безопасное использование денег</w:t>
            </w: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056D8"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Основное содержание учебного материала</w:t>
            </w:r>
          </w:p>
        </w:tc>
      </w:tr>
      <w:tr w:rsidR="00110618" w:rsidRPr="00C02CDC" w14:paraId="44C3D42D"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424644"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8E86A0"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r>
      <w:tr w:rsidR="00110618" w:rsidRPr="00C02CDC" w14:paraId="6C0F1E4A"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FA255"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F36482"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В том числе практических занятий (на выбор)</w:t>
            </w:r>
          </w:p>
        </w:tc>
      </w:tr>
      <w:tr w:rsidR="00110618" w:rsidRPr="00C02CDC" w14:paraId="7176BD50"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09FB84"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02A987"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Выбор надежного интернет-магазина</w:t>
            </w:r>
          </w:p>
        </w:tc>
      </w:tr>
      <w:tr w:rsidR="00110618" w:rsidRPr="00C02CDC" w14:paraId="17FAB820"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499C12"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56209"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Алгоритм безопасного использования платежных инструментов</w:t>
            </w:r>
          </w:p>
        </w:tc>
      </w:tr>
      <w:tr w:rsidR="00C02CDC" w:rsidRPr="00C02CDC" w14:paraId="0660D606"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766E42"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708A28"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Признаки типичных ситуаций финансового мошенничества в различных сферах профессиональной деятельности</w:t>
            </w:r>
          </w:p>
        </w:tc>
      </w:tr>
      <w:tr w:rsidR="00C02CDC" w:rsidRPr="00C02CDC" w14:paraId="3BF2CC8B" w14:textId="77777777" w:rsidTr="00110618">
        <w:trPr>
          <w:trHeight w:val="280"/>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ADA3C4" w14:textId="17715EBD" w:rsidR="00110618" w:rsidRPr="00C02CDC" w:rsidRDefault="00110618" w:rsidP="00721655">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Раздел 2. Планирование и управление личными финансами (</w:t>
            </w:r>
            <w:r w:rsidR="00721655">
              <w:rPr>
                <w:rFonts w:ascii="Times New Roman" w:hAnsi="Times New Roman" w:cs="Times New Roman"/>
                <w:b/>
                <w:i/>
                <w:color w:val="000000" w:themeColor="text1"/>
                <w:sz w:val="20"/>
              </w:rPr>
              <w:t>12</w:t>
            </w:r>
            <w:r w:rsidRPr="00C02CDC">
              <w:rPr>
                <w:rFonts w:ascii="Times New Roman" w:hAnsi="Times New Roman" w:cs="Times New Roman"/>
                <w:b/>
                <w:i/>
                <w:color w:val="000000" w:themeColor="text1"/>
                <w:sz w:val="20"/>
              </w:rPr>
              <w:t xml:space="preserve"> ч.)</w:t>
            </w:r>
          </w:p>
        </w:tc>
      </w:tr>
      <w:tr w:rsidR="00110618" w:rsidRPr="00C02CDC" w14:paraId="2562CA89" w14:textId="77777777" w:rsidTr="00110618">
        <w:trPr>
          <w:trHeight w:val="239"/>
        </w:trPr>
        <w:tc>
          <w:tcPr>
            <w:tcW w:w="1314"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9DC5D6"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Тема 2.1. Личный и семейный бюджет, финансовое планирование</w:t>
            </w:r>
          </w:p>
          <w:p w14:paraId="7BBB9EAC" w14:textId="77777777" w:rsidR="00110618" w:rsidRPr="00C02CDC" w:rsidRDefault="00110618" w:rsidP="00D547F4">
            <w:pPr>
              <w:ind w:hanging="2"/>
              <w:rPr>
                <w:rFonts w:ascii="Times New Roman" w:hAnsi="Times New Roman" w:cs="Times New Roman"/>
                <w:color w:val="000000" w:themeColor="text1"/>
                <w:sz w:val="20"/>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C3171B"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Основное содержание учебного материала</w:t>
            </w:r>
          </w:p>
        </w:tc>
      </w:tr>
      <w:tr w:rsidR="00110618" w:rsidRPr="00C02CDC" w14:paraId="193B8643" w14:textId="77777777" w:rsidTr="00110618">
        <w:trPr>
          <w:trHeight w:val="775"/>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00A051"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132641"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r>
      <w:tr w:rsidR="00110618" w:rsidRPr="00C02CDC" w14:paraId="73F143ED" w14:textId="77777777" w:rsidTr="00110618">
        <w:trPr>
          <w:trHeight w:val="22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9A837F"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B359BC"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В том числе практических занятий (на выбор)</w:t>
            </w:r>
          </w:p>
        </w:tc>
      </w:tr>
      <w:tr w:rsidR="00110618" w:rsidRPr="00C02CDC" w14:paraId="2A2D185D" w14:textId="77777777" w:rsidTr="00110618">
        <w:trPr>
          <w:trHeight w:val="23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C7D7EF"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B3909D"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Возможности сокращения расходов и повышения доходов</w:t>
            </w:r>
          </w:p>
        </w:tc>
      </w:tr>
      <w:tr w:rsidR="00110618" w:rsidRPr="00C02CDC" w14:paraId="0D0FFB7B" w14:textId="77777777" w:rsidTr="00110618">
        <w:trPr>
          <w:trHeight w:val="243"/>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C733E"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ADC1A1"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Планирование личного бюджета и оценка его выполнения</w:t>
            </w:r>
          </w:p>
        </w:tc>
      </w:tr>
      <w:tr w:rsidR="00C02CDC" w:rsidRPr="00C02CDC" w14:paraId="49374486" w14:textId="77777777" w:rsidTr="00110618">
        <w:trPr>
          <w:trHeight w:val="615"/>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F4818"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D9336"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Возможности для повышения дохода с учетом особенностей своей профессии/специальности </w:t>
            </w:r>
          </w:p>
        </w:tc>
      </w:tr>
      <w:tr w:rsidR="00110618" w:rsidRPr="00C02CDC" w14:paraId="01FEBCAA" w14:textId="77777777" w:rsidTr="00110618">
        <w:trPr>
          <w:trHeight w:val="255"/>
        </w:trPr>
        <w:tc>
          <w:tcPr>
            <w:tcW w:w="1314"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C9448"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Тема 2.2. Личные сбережения</w:t>
            </w:r>
          </w:p>
          <w:p w14:paraId="5CE1728F" w14:textId="77777777" w:rsidR="00110618" w:rsidRPr="00C02CDC" w:rsidRDefault="00110618" w:rsidP="00D547F4">
            <w:pPr>
              <w:ind w:hanging="2"/>
              <w:rPr>
                <w:rFonts w:ascii="Times New Roman" w:hAnsi="Times New Roman" w:cs="Times New Roman"/>
                <w:color w:val="000000" w:themeColor="text1"/>
                <w:sz w:val="20"/>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F4C113"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Основное содержание учебного материала</w:t>
            </w:r>
          </w:p>
        </w:tc>
      </w:tr>
      <w:tr w:rsidR="00110618" w:rsidRPr="00C02CDC" w14:paraId="6350E205" w14:textId="77777777" w:rsidTr="00110618">
        <w:trPr>
          <w:trHeight w:val="896"/>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986621"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92C574"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r>
      <w:tr w:rsidR="00110618" w:rsidRPr="00C02CDC" w14:paraId="5EFCD922" w14:textId="77777777" w:rsidTr="00110618">
        <w:trPr>
          <w:trHeight w:val="204"/>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FBCAA9"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A7E00"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В том числе практических занятий (на выбор)</w:t>
            </w:r>
          </w:p>
        </w:tc>
      </w:tr>
      <w:tr w:rsidR="00110618" w:rsidRPr="00C02CDC" w14:paraId="6A7F03A8" w14:textId="77777777" w:rsidTr="00110618">
        <w:trPr>
          <w:trHeight w:val="30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22E3D1"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8A8312"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Безопасное использование сберегательных инструментов. Выбор добросовестного поставщика финансовых услуг</w:t>
            </w:r>
          </w:p>
        </w:tc>
      </w:tr>
      <w:tr w:rsidR="00110618" w:rsidRPr="00C02CDC" w14:paraId="5534CD35" w14:textId="77777777" w:rsidTr="00110618">
        <w:trPr>
          <w:trHeight w:val="283"/>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C2FA1"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7C0709"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Выбор банка и оценка доходности банковского вклада</w:t>
            </w:r>
          </w:p>
        </w:tc>
      </w:tr>
      <w:tr w:rsidR="00C02CDC" w:rsidRPr="00C02CDC" w14:paraId="56069F3C" w14:textId="77777777" w:rsidTr="00110618">
        <w:trPr>
          <w:trHeight w:val="283"/>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B15147"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807A1"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Анализ необходимости и требуемого объема сбережений с учетом особенностей своей профессии/специальности</w:t>
            </w:r>
          </w:p>
        </w:tc>
      </w:tr>
      <w:tr w:rsidR="00110618" w:rsidRPr="00C02CDC" w14:paraId="259358C9" w14:textId="77777777" w:rsidTr="00110618">
        <w:trPr>
          <w:trHeight w:val="285"/>
        </w:trPr>
        <w:tc>
          <w:tcPr>
            <w:tcW w:w="1314"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9DAAA"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Тема 2.3. Кредиты и займы</w:t>
            </w:r>
          </w:p>
          <w:p w14:paraId="5476508C" w14:textId="77777777" w:rsidR="00110618" w:rsidRPr="00C02CDC" w:rsidRDefault="00110618" w:rsidP="00D547F4">
            <w:pPr>
              <w:ind w:hanging="2"/>
              <w:rPr>
                <w:rFonts w:ascii="Times New Roman" w:hAnsi="Times New Roman" w:cs="Times New Roman"/>
                <w:color w:val="000000" w:themeColor="text1"/>
                <w:sz w:val="20"/>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CEBD1"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Основное содержание учебного материала</w:t>
            </w:r>
          </w:p>
        </w:tc>
      </w:tr>
      <w:tr w:rsidR="00110618" w:rsidRPr="00C02CDC" w14:paraId="12C6F7B5" w14:textId="77777777" w:rsidTr="00110618">
        <w:trPr>
          <w:trHeight w:val="90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C1E7CB"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6293E"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Цели заимствований. Проценты по кредитам и займам. Неустойки. Регулирование процентов и неустоек. Основные инструменты заимствования.</w:t>
            </w:r>
          </w:p>
          <w:p w14:paraId="1DC908D7"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Банковский кредит. Принципы кредитования. Виды кредитов. Условия кредитования. Формы обеспечения возвратности кредита. Кредитный договор.</w:t>
            </w:r>
          </w:p>
          <w:p w14:paraId="4464E75D"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Риски использования кредитов и займов и пути их минимизации. Страхование</w:t>
            </w:r>
          </w:p>
          <w:p w14:paraId="6E0CAAA8"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при кредитовании. Взыскание долгов. Кредитная история. Кредитные каникулы. Реструктуризация и рефинансирование кредита. Личное банкротство</w:t>
            </w:r>
          </w:p>
        </w:tc>
      </w:tr>
      <w:tr w:rsidR="00110618" w:rsidRPr="00C02CDC" w14:paraId="118D66E5" w14:textId="77777777" w:rsidTr="00110618">
        <w:trPr>
          <w:trHeight w:val="315"/>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198B01"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F6A4AA"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В том числе практических занятий (на выбор)</w:t>
            </w:r>
          </w:p>
        </w:tc>
      </w:tr>
      <w:tr w:rsidR="00110618" w:rsidRPr="00C02CDC" w14:paraId="3531E4C6" w14:textId="77777777" w:rsidTr="00110618">
        <w:trPr>
          <w:trHeight w:val="33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B108D9"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AD6CBC"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Безопасное использование кредитных инструментов. Выбор добросовестного</w:t>
            </w:r>
          </w:p>
          <w:p w14:paraId="2A314489"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поставщика финансовых услуг. Выбор оптимальных условий заимствования</w:t>
            </w:r>
          </w:p>
        </w:tc>
      </w:tr>
      <w:tr w:rsidR="00110618" w:rsidRPr="00C02CDC" w14:paraId="4D9D7DE9" w14:textId="77777777" w:rsidTr="00110618">
        <w:trPr>
          <w:trHeight w:val="315"/>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24E14"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1A4069"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Выбор банка и банковского кредита</w:t>
            </w:r>
          </w:p>
        </w:tc>
      </w:tr>
      <w:tr w:rsidR="00C02CDC" w:rsidRPr="00C02CDC" w14:paraId="17F28AC4" w14:textId="77777777" w:rsidTr="00110618">
        <w:trPr>
          <w:trHeight w:val="315"/>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440BE"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647E7C"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Расчет размера допустимого кредита с учетом особенностей своей профессии/специальности (уровень дохода, профиль трат)</w:t>
            </w:r>
          </w:p>
        </w:tc>
      </w:tr>
      <w:tr w:rsidR="00110618" w:rsidRPr="00C02CDC" w14:paraId="73340374" w14:textId="77777777" w:rsidTr="00110618">
        <w:trPr>
          <w:trHeight w:val="250"/>
        </w:trPr>
        <w:tc>
          <w:tcPr>
            <w:tcW w:w="1314"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F4BCD0"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Тема 2.4. Безопасное управление личными финансами</w:t>
            </w: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FC3E12"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Основное содержание учебного материала</w:t>
            </w:r>
          </w:p>
        </w:tc>
      </w:tr>
      <w:tr w:rsidR="00110618" w:rsidRPr="00C02CDC" w14:paraId="10D0F8CA" w14:textId="77777777" w:rsidTr="00110618">
        <w:trPr>
          <w:trHeight w:val="315"/>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755DB2"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984684"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r>
      <w:tr w:rsidR="00110618" w:rsidRPr="00C02CDC" w14:paraId="7236E4D0" w14:textId="77777777" w:rsidTr="00110618">
        <w:trPr>
          <w:trHeight w:val="255"/>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E529BC"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7EEEA8"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В том числе практических занятий (на выбор)</w:t>
            </w:r>
          </w:p>
        </w:tc>
      </w:tr>
      <w:tr w:rsidR="00110618" w:rsidRPr="00C02CDC" w14:paraId="54688581"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4E5B1"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1C80F4"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Управление личным бюджетом</w:t>
            </w:r>
          </w:p>
        </w:tc>
      </w:tr>
      <w:tr w:rsidR="00110618" w:rsidRPr="00C02CDC" w14:paraId="319A87BC" w14:textId="77777777" w:rsidTr="00110618">
        <w:trPr>
          <w:trHeight w:val="272"/>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D69163"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44F8A"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Моделирование семейного бюджета в условиях как дефицита, так и избытка доходов</w:t>
            </w:r>
          </w:p>
        </w:tc>
      </w:tr>
      <w:tr w:rsidR="00C02CDC" w:rsidRPr="00C02CDC" w14:paraId="010A0FC4" w14:textId="77777777" w:rsidTr="00110618">
        <w:trPr>
          <w:trHeight w:val="738"/>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560C92"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2CE546"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Возможности и ограничения льготных программ банков с учетом особенностей своей профессии, иных факторов (вклады и кредиты для молодежи, программистов, семей с детьми)</w:t>
            </w:r>
          </w:p>
        </w:tc>
      </w:tr>
      <w:tr w:rsidR="00C02CDC" w:rsidRPr="00C02CDC" w14:paraId="18A8950C" w14:textId="77777777" w:rsidTr="00110618">
        <w:trPr>
          <w:trHeight w:val="397"/>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0B951C" w14:textId="34C2548E" w:rsidR="00110618" w:rsidRPr="00C02CDC" w:rsidRDefault="00110618" w:rsidP="00721655">
            <w:pPr>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Раздел 3. Риск и доходность (1</w:t>
            </w:r>
            <w:r w:rsidR="00721655">
              <w:rPr>
                <w:rFonts w:ascii="Times New Roman" w:hAnsi="Times New Roman" w:cs="Times New Roman"/>
                <w:b/>
                <w:i/>
                <w:color w:val="000000" w:themeColor="text1"/>
                <w:sz w:val="20"/>
              </w:rPr>
              <w:t>4</w:t>
            </w:r>
            <w:r w:rsidRPr="00C02CDC">
              <w:rPr>
                <w:rFonts w:ascii="Times New Roman" w:hAnsi="Times New Roman" w:cs="Times New Roman"/>
                <w:b/>
                <w:i/>
                <w:color w:val="000000" w:themeColor="text1"/>
                <w:sz w:val="20"/>
              </w:rPr>
              <w:t xml:space="preserve"> ч.)</w:t>
            </w:r>
          </w:p>
        </w:tc>
      </w:tr>
      <w:tr w:rsidR="00110618" w:rsidRPr="00C02CDC" w14:paraId="6A02A5E1" w14:textId="77777777" w:rsidTr="00110618">
        <w:trPr>
          <w:trHeight w:val="276"/>
        </w:trPr>
        <w:tc>
          <w:tcPr>
            <w:tcW w:w="1314"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6AA509"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Тема 3.1. Инвестирование</w:t>
            </w:r>
          </w:p>
          <w:p w14:paraId="1449FC2D" w14:textId="77777777" w:rsidR="00110618" w:rsidRPr="00C02CDC" w:rsidRDefault="00110618" w:rsidP="00D547F4">
            <w:pPr>
              <w:ind w:hanging="2"/>
              <w:rPr>
                <w:rFonts w:ascii="Times New Roman" w:hAnsi="Times New Roman" w:cs="Times New Roman"/>
                <w:color w:val="000000" w:themeColor="text1"/>
                <w:sz w:val="20"/>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5BFCC5"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Основное содержание учебного материала</w:t>
            </w:r>
          </w:p>
        </w:tc>
      </w:tr>
      <w:tr w:rsidR="00110618" w:rsidRPr="00C02CDC" w14:paraId="54C85540" w14:textId="77777777" w:rsidTr="00110618">
        <w:trPr>
          <w:trHeight w:val="825"/>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A2A5CC"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BF3CA8"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r>
      <w:tr w:rsidR="00110618" w:rsidRPr="00C02CDC" w14:paraId="63C7CDCD"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7B5A7C"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4AFF8B"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В том числе практических занятий (на выбор)</w:t>
            </w:r>
          </w:p>
        </w:tc>
      </w:tr>
      <w:tr w:rsidR="00110618" w:rsidRPr="00C02CDC" w14:paraId="21EBFF9A"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2F1DD3"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7CDCB"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Стратегия инвестирования</w:t>
            </w:r>
          </w:p>
        </w:tc>
      </w:tr>
      <w:tr w:rsidR="00110618" w:rsidRPr="00C02CDC" w14:paraId="2546034A"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B97821"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428B3D"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Базовые принципы формирования инвестиционного портфеля</w:t>
            </w:r>
          </w:p>
        </w:tc>
      </w:tr>
      <w:tr w:rsidR="00C02CDC" w:rsidRPr="00C02CDC" w14:paraId="1DAA4356" w14:textId="77777777" w:rsidTr="00110618">
        <w:trPr>
          <w:trHeight w:val="2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F8EF13"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8606E"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r>
      <w:tr w:rsidR="00110618" w:rsidRPr="00C02CDC" w14:paraId="63C84D28" w14:textId="77777777" w:rsidTr="00110618">
        <w:trPr>
          <w:trHeight w:val="240"/>
        </w:trPr>
        <w:tc>
          <w:tcPr>
            <w:tcW w:w="1314"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E5FB0F"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Тема 3.2. Страхование</w:t>
            </w:r>
          </w:p>
          <w:p w14:paraId="3CDD267F" w14:textId="77777777" w:rsidR="00110618" w:rsidRPr="00C02CDC" w:rsidRDefault="00110618" w:rsidP="00D547F4">
            <w:pPr>
              <w:ind w:hanging="2"/>
              <w:rPr>
                <w:rFonts w:ascii="Times New Roman" w:hAnsi="Times New Roman" w:cs="Times New Roman"/>
                <w:color w:val="000000" w:themeColor="text1"/>
                <w:sz w:val="20"/>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1AAAE2"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Основное содержание учебного материала</w:t>
            </w:r>
          </w:p>
        </w:tc>
      </w:tr>
      <w:tr w:rsidR="00110618" w:rsidRPr="00C02CDC" w14:paraId="375F96E9" w14:textId="77777777" w:rsidTr="00110618">
        <w:trPr>
          <w:trHeight w:val="536"/>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4D425"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8B5665"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r>
      <w:tr w:rsidR="00110618" w:rsidRPr="00C02CDC" w14:paraId="462285A7" w14:textId="77777777" w:rsidTr="00110618">
        <w:trPr>
          <w:trHeight w:val="281"/>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2D397D"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03703E"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В том числе практических занятий (на выбор)</w:t>
            </w:r>
          </w:p>
        </w:tc>
      </w:tr>
      <w:tr w:rsidR="00110618" w:rsidRPr="00C02CDC" w14:paraId="6DFD922C" w14:textId="77777777" w:rsidTr="00110618">
        <w:trPr>
          <w:trHeight w:val="33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6E3508"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F533D2"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Безопасное использование страховых продуктов. Выбор добросовестного поставщика страховых услуг</w:t>
            </w:r>
          </w:p>
        </w:tc>
      </w:tr>
      <w:tr w:rsidR="00110618" w:rsidRPr="00C02CDC" w14:paraId="0C503A84" w14:textId="77777777" w:rsidTr="00110618">
        <w:trPr>
          <w:trHeight w:val="28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D8B1C"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2E8504"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Страхование как способ обеспечения безопасности в профессиональной деятельности</w:t>
            </w:r>
          </w:p>
        </w:tc>
      </w:tr>
      <w:tr w:rsidR="00C02CDC" w:rsidRPr="00C02CDC" w14:paraId="104D763B" w14:textId="77777777" w:rsidTr="00110618">
        <w:trPr>
          <w:trHeight w:val="28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1937F"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45C28"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Специфика страхования в разных профессиях (профессиональные страховые продукты)</w:t>
            </w:r>
          </w:p>
        </w:tc>
      </w:tr>
      <w:tr w:rsidR="00110618" w:rsidRPr="00C02CDC" w14:paraId="3BF6FA85" w14:textId="77777777" w:rsidTr="00110618">
        <w:trPr>
          <w:trHeight w:val="283"/>
        </w:trPr>
        <w:tc>
          <w:tcPr>
            <w:tcW w:w="1314"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BD713B"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Тема 3.3. Предпринимательство</w:t>
            </w: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D95F6"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Основное содержание учебного материала</w:t>
            </w:r>
          </w:p>
        </w:tc>
      </w:tr>
      <w:tr w:rsidR="00110618" w:rsidRPr="00C02CDC" w14:paraId="57226D7B" w14:textId="77777777" w:rsidTr="00110618">
        <w:trPr>
          <w:trHeight w:val="752"/>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58F38"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41516"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r>
      <w:tr w:rsidR="00110618" w:rsidRPr="00C02CDC" w14:paraId="07EFBCCD" w14:textId="77777777" w:rsidTr="00110618">
        <w:trPr>
          <w:trHeight w:val="28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E3B2"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01FF9A"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В том числе практических занятий</w:t>
            </w:r>
          </w:p>
        </w:tc>
      </w:tr>
      <w:tr w:rsidR="00110618" w:rsidRPr="00C02CDC" w14:paraId="0A322CE5" w14:textId="77777777" w:rsidTr="00110618">
        <w:trPr>
          <w:trHeight w:val="28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2ABA59"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BB2CF"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Требования для открытия собственного бизнеса и алгоритм действий</w:t>
            </w:r>
          </w:p>
        </w:tc>
      </w:tr>
      <w:tr w:rsidR="00110618" w:rsidRPr="00C02CDC" w14:paraId="4CC2499C" w14:textId="77777777" w:rsidTr="00110618">
        <w:trPr>
          <w:trHeight w:val="28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F111FA"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B7F6B"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Базовые финансовые показатели бизнеса: выручка, постоянные и переменные издержки, прибыль.</w:t>
            </w:r>
          </w:p>
        </w:tc>
      </w:tr>
      <w:tr w:rsidR="00C02CDC" w:rsidRPr="00C02CDC" w14:paraId="705B526B" w14:textId="77777777" w:rsidTr="00110618">
        <w:trPr>
          <w:trHeight w:val="535"/>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8ED1F1"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18F674"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Анализ бизнес-идей и рисков, связанных с ними, с учетом особенностей своей профессии/специальности</w:t>
            </w:r>
          </w:p>
        </w:tc>
      </w:tr>
      <w:tr w:rsidR="00C02CDC" w:rsidRPr="00C02CDC" w14:paraId="02FB85B5" w14:textId="77777777" w:rsidTr="00110618">
        <w:trPr>
          <w:trHeight w:val="280"/>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75C043" w14:textId="1CF8CEBD" w:rsidR="00110618" w:rsidRPr="00C02CDC" w:rsidRDefault="00110618" w:rsidP="00721655">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Раздел 4. Финансовая среда (</w:t>
            </w:r>
            <w:r w:rsidR="00721655">
              <w:rPr>
                <w:rFonts w:ascii="Times New Roman" w:hAnsi="Times New Roman" w:cs="Times New Roman"/>
                <w:b/>
                <w:i/>
                <w:color w:val="000000" w:themeColor="text1"/>
                <w:sz w:val="20"/>
              </w:rPr>
              <w:t>10</w:t>
            </w:r>
            <w:r w:rsidRPr="00C02CDC">
              <w:rPr>
                <w:rFonts w:ascii="Times New Roman" w:hAnsi="Times New Roman" w:cs="Times New Roman"/>
                <w:b/>
                <w:i/>
                <w:color w:val="000000" w:themeColor="text1"/>
                <w:sz w:val="20"/>
              </w:rPr>
              <w:t xml:space="preserve"> ч.)</w:t>
            </w:r>
          </w:p>
        </w:tc>
      </w:tr>
      <w:tr w:rsidR="00110618" w:rsidRPr="00C02CDC" w14:paraId="16B248A4" w14:textId="77777777" w:rsidTr="00110618">
        <w:trPr>
          <w:trHeight w:val="330"/>
        </w:trPr>
        <w:tc>
          <w:tcPr>
            <w:tcW w:w="1314"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45122D"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Тема 4.1. Финансовые взаимоотношения с государством</w:t>
            </w:r>
          </w:p>
          <w:p w14:paraId="22D6FC47" w14:textId="77777777" w:rsidR="00110618" w:rsidRPr="00C02CDC" w:rsidRDefault="00110618" w:rsidP="00D547F4">
            <w:pPr>
              <w:ind w:hanging="2"/>
              <w:rPr>
                <w:rFonts w:ascii="Times New Roman" w:hAnsi="Times New Roman" w:cs="Times New Roman"/>
                <w:color w:val="000000" w:themeColor="text1"/>
                <w:sz w:val="20"/>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8F58B"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Основное содержание учебного материала</w:t>
            </w:r>
          </w:p>
        </w:tc>
      </w:tr>
      <w:tr w:rsidR="00110618" w:rsidRPr="00C02CDC" w14:paraId="3D7860B6" w14:textId="77777777" w:rsidTr="00110618">
        <w:trPr>
          <w:trHeight w:val="104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99692C"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right w:val="single" w:sz="4" w:space="0" w:color="000000"/>
            </w:tcBorders>
            <w:tcMar>
              <w:top w:w="0" w:type="dxa"/>
              <w:left w:w="115" w:type="dxa"/>
              <w:bottom w:w="0" w:type="dxa"/>
              <w:right w:w="115" w:type="dxa"/>
            </w:tcMar>
          </w:tcPr>
          <w:p w14:paraId="286497E9"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14:paraId="36249C6A"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Пенсионная система России. Социальная поддержка граждан. Возможности инициативного бюджетирования</w:t>
            </w:r>
          </w:p>
        </w:tc>
      </w:tr>
      <w:tr w:rsidR="00110618" w:rsidRPr="00C02CDC" w14:paraId="70DEE3B2" w14:textId="77777777" w:rsidTr="00110618">
        <w:trPr>
          <w:trHeight w:val="124"/>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2E8CE"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49F3A4"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В том числе практических занятий (на выбор)</w:t>
            </w:r>
          </w:p>
        </w:tc>
      </w:tr>
      <w:tr w:rsidR="00110618" w:rsidRPr="00C02CDC" w14:paraId="5C74489B" w14:textId="77777777" w:rsidTr="00110618">
        <w:trPr>
          <w:trHeight w:val="311"/>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D214BB"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22784"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Применение налоговых вычетов для увеличения дохода</w:t>
            </w:r>
          </w:p>
        </w:tc>
      </w:tr>
      <w:tr w:rsidR="00110618" w:rsidRPr="00C02CDC" w14:paraId="654DB62A" w14:textId="77777777" w:rsidTr="00110618">
        <w:trPr>
          <w:trHeight w:val="491"/>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123DCB"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98CA1"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Основные цифровые сервисы государства для граждан.</w:t>
            </w:r>
          </w:p>
          <w:p w14:paraId="06F4EE4F"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Налоги и пенсионное обеспечение для самозанятых и ИП</w:t>
            </w:r>
          </w:p>
        </w:tc>
      </w:tr>
      <w:tr w:rsidR="00C02CDC" w:rsidRPr="00C02CDC" w14:paraId="453C6C51" w14:textId="77777777" w:rsidTr="00110618">
        <w:trPr>
          <w:trHeight w:val="780"/>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525B5F"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right w:val="single" w:sz="4" w:space="0" w:color="000000"/>
            </w:tcBorders>
            <w:tcMar>
              <w:top w:w="0" w:type="dxa"/>
              <w:left w:w="115" w:type="dxa"/>
              <w:bottom w:w="0" w:type="dxa"/>
              <w:right w:w="115" w:type="dxa"/>
            </w:tcMar>
          </w:tcPr>
          <w:p w14:paraId="7F883DD9"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Специфика налогообложения и пенсионного обеспечения в разных профессиях (профессиональные налоговые вычеты для творческих профессий, налоги и пенсии для нотариусов и адвокатов, военных)</w:t>
            </w:r>
          </w:p>
        </w:tc>
      </w:tr>
      <w:tr w:rsidR="00110618" w:rsidRPr="00C02CDC" w14:paraId="52A0B8B6" w14:textId="77777777" w:rsidTr="00110618">
        <w:trPr>
          <w:trHeight w:val="241"/>
        </w:trPr>
        <w:tc>
          <w:tcPr>
            <w:tcW w:w="1314"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42748"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Тема 4.2. Защита прав граждан в финансовой сфере</w:t>
            </w:r>
          </w:p>
          <w:p w14:paraId="3233D66A" w14:textId="77777777" w:rsidR="00110618" w:rsidRPr="00C02CDC" w:rsidRDefault="00110618" w:rsidP="00D547F4">
            <w:pPr>
              <w:ind w:hanging="2"/>
              <w:rPr>
                <w:rFonts w:ascii="Times New Roman" w:hAnsi="Times New Roman" w:cs="Times New Roman"/>
                <w:color w:val="000000" w:themeColor="text1"/>
                <w:sz w:val="20"/>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B57182" w14:textId="77777777" w:rsidR="00110618" w:rsidRPr="00C02CDC" w:rsidRDefault="00110618" w:rsidP="00D547F4">
            <w:pPr>
              <w:ind w:hanging="2"/>
              <w:jc w:val="both"/>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Основное содержание учебного материала</w:t>
            </w:r>
          </w:p>
        </w:tc>
      </w:tr>
      <w:tr w:rsidR="00110618" w:rsidRPr="00C02CDC" w14:paraId="3569C02D" w14:textId="77777777" w:rsidTr="00110618">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AF8C8"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6F942" w14:textId="77777777" w:rsidR="00110618" w:rsidRPr="00C02CDC" w:rsidRDefault="00110618" w:rsidP="00D547F4">
            <w:pPr>
              <w:ind w:hanging="2"/>
              <w:jc w:val="both"/>
              <w:rPr>
                <w:rFonts w:ascii="Times New Roman" w:hAnsi="Times New Roman" w:cs="Times New Roman"/>
                <w:color w:val="000000" w:themeColor="text1"/>
              </w:rPr>
            </w:pPr>
            <w:r w:rsidRPr="00C02CDC">
              <w:rPr>
                <w:rFonts w:ascii="Times New Roman" w:hAnsi="Times New Roman" w:cs="Times New Roman"/>
                <w:color w:val="000000" w:themeColor="text1"/>
                <w:sz w:val="20"/>
              </w:rPr>
              <w:t>Основные права граждан в финансовой сфере и формы их защиты.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Особенности защиты прав потребителей в цифровой среде.</w:t>
            </w:r>
            <w:r w:rsidRPr="00C02CDC">
              <w:rPr>
                <w:rFonts w:ascii="Times New Roman" w:hAnsi="Times New Roman" w:cs="Times New Roman"/>
                <w:color w:val="000000" w:themeColor="text1"/>
              </w:rPr>
              <w:t xml:space="preserve"> </w:t>
            </w:r>
          </w:p>
        </w:tc>
      </w:tr>
      <w:tr w:rsidR="00110618" w:rsidRPr="00C02CDC" w14:paraId="2D2FC248" w14:textId="77777777" w:rsidTr="00110618">
        <w:trPr>
          <w:trHeight w:val="215"/>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FE54D1"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08A0EE" w14:textId="77777777" w:rsidR="00110618" w:rsidRPr="00C02CDC" w:rsidRDefault="00110618" w:rsidP="00D547F4">
            <w:pPr>
              <w:contextualSpacing/>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В том числе практических занятий (на выбор)</w:t>
            </w:r>
          </w:p>
        </w:tc>
      </w:tr>
      <w:tr w:rsidR="00110618" w:rsidRPr="00C02CDC" w14:paraId="705D8153" w14:textId="77777777" w:rsidTr="00110618">
        <w:trPr>
          <w:trHeight w:val="307"/>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3D16CE"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A09DB9"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Типичные ситуация нарушения прав граждан в финансовой сфере</w:t>
            </w:r>
          </w:p>
        </w:tc>
      </w:tr>
      <w:tr w:rsidR="00110618" w:rsidRPr="00C02CDC" w14:paraId="5DEEC4E7" w14:textId="77777777" w:rsidTr="00110618">
        <w:trPr>
          <w:trHeight w:val="331"/>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750F3"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296799"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Алгоритм действий при нарушении прав граждан в финансовой сфере</w:t>
            </w:r>
          </w:p>
        </w:tc>
      </w:tr>
      <w:tr w:rsidR="00C02CDC" w:rsidRPr="00C02CDC" w14:paraId="20C95EBB" w14:textId="77777777" w:rsidTr="00110618">
        <w:trPr>
          <w:trHeight w:val="331"/>
        </w:trPr>
        <w:tc>
          <w:tcPr>
            <w:tcW w:w="1314" w:type="pct"/>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04C921" w14:textId="77777777" w:rsidR="00110618" w:rsidRPr="00C02CDC" w:rsidRDefault="00110618" w:rsidP="00D547F4">
            <w:pPr>
              <w:rPr>
                <w:rFonts w:ascii="Times New Roman" w:hAnsi="Times New Roman" w:cs="Times New Roman"/>
                <w:color w:val="000000" w:themeColor="text1"/>
              </w:rPr>
            </w:pPr>
          </w:p>
        </w:tc>
        <w:tc>
          <w:tcPr>
            <w:tcW w:w="368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A4D074" w14:textId="7777777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Стратегии действия в проблемных ситуациях с учетом особенностей своей профессии/специальности (характер возможного нарушения прав)</w:t>
            </w:r>
          </w:p>
        </w:tc>
      </w:tr>
      <w:tr w:rsidR="00C02CDC" w:rsidRPr="00C02CDC" w14:paraId="02864D4B" w14:textId="77777777" w:rsidTr="00110618">
        <w:trPr>
          <w:trHeight w:val="285"/>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5570C2" w14:textId="15DD7DE7" w:rsidR="00110618" w:rsidRPr="00C02CDC" w:rsidRDefault="00110618"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Промежуточная аттестация</w:t>
            </w:r>
            <w:r w:rsidR="00721655">
              <w:rPr>
                <w:rFonts w:ascii="Times New Roman" w:hAnsi="Times New Roman" w:cs="Times New Roman"/>
                <w:b/>
                <w:i/>
                <w:color w:val="000000" w:themeColor="text1"/>
                <w:sz w:val="20"/>
              </w:rPr>
              <w:t xml:space="preserve"> – дифференцированный зачет</w:t>
            </w:r>
          </w:p>
        </w:tc>
      </w:tr>
      <w:tr w:rsidR="00C02CDC" w:rsidRPr="00C02CDC" w14:paraId="5305AB50" w14:textId="77777777" w:rsidTr="00110618">
        <w:trPr>
          <w:trHeight w:val="360"/>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4FEF30" w14:textId="370D2D24" w:rsidR="00110618" w:rsidRPr="00C02CDC" w:rsidRDefault="00721655" w:rsidP="00721655">
            <w:pPr>
              <w:jc w:val="both"/>
              <w:rPr>
                <w:rFonts w:ascii="Times New Roman" w:hAnsi="Times New Roman" w:cs="Times New Roman"/>
                <w:b/>
                <w:i/>
                <w:color w:val="000000" w:themeColor="text1"/>
                <w:sz w:val="20"/>
              </w:rPr>
            </w:pPr>
            <w:r>
              <w:rPr>
                <w:rFonts w:ascii="Times New Roman" w:hAnsi="Times New Roman" w:cs="Times New Roman"/>
                <w:b/>
                <w:i/>
                <w:color w:val="000000" w:themeColor="text1"/>
                <w:sz w:val="20"/>
              </w:rPr>
              <w:t>Всего – 48 ч.</w:t>
            </w:r>
          </w:p>
        </w:tc>
      </w:tr>
    </w:tbl>
    <w:p w14:paraId="1B89F41B" w14:textId="77777777" w:rsidR="00FD2FE1" w:rsidRPr="00C02CDC" w:rsidRDefault="00FD2FE1" w:rsidP="00FD2FE1">
      <w:pPr>
        <w:ind w:hanging="2"/>
        <w:rPr>
          <w:rFonts w:ascii="Times New Roman" w:hAnsi="Times New Roman" w:cs="Times New Roman"/>
          <w:color w:val="000000" w:themeColor="text1"/>
        </w:rPr>
      </w:pPr>
    </w:p>
    <w:p w14:paraId="166673B2" w14:textId="77777777" w:rsidR="00FD2FE1" w:rsidRPr="00C02CDC" w:rsidRDefault="00FD2FE1" w:rsidP="00FD2FE1">
      <w:pPr>
        <w:rPr>
          <w:rFonts w:ascii="Times New Roman" w:hAnsi="Times New Roman" w:cs="Times New Roman"/>
          <w:color w:val="000000" w:themeColor="text1"/>
        </w:rPr>
        <w:sectPr w:rsidR="00FD2FE1" w:rsidRPr="00C02CDC" w:rsidSect="00110618">
          <w:headerReference w:type="even" r:id="rId176"/>
          <w:headerReference w:type="default" r:id="rId177"/>
          <w:footerReference w:type="even" r:id="rId178"/>
          <w:footerReference w:type="default" r:id="rId179"/>
          <w:headerReference w:type="first" r:id="rId180"/>
          <w:footerReference w:type="first" r:id="rId181"/>
          <w:pgSz w:w="11906" w:h="16838"/>
          <w:pgMar w:top="1134" w:right="851" w:bottom="992" w:left="851" w:header="709" w:footer="709" w:gutter="0"/>
          <w:cols w:space="720"/>
        </w:sectPr>
      </w:pPr>
    </w:p>
    <w:p w14:paraId="73713CDE" w14:textId="77777777" w:rsidR="00FD2FE1" w:rsidRPr="00C02CDC" w:rsidRDefault="00FD2FE1" w:rsidP="00FD2FE1">
      <w:pPr>
        <w:ind w:hanging="2"/>
        <w:rPr>
          <w:rFonts w:ascii="Times New Roman" w:hAnsi="Times New Roman" w:cs="Times New Roman"/>
          <w:color w:val="000000" w:themeColor="text1"/>
        </w:rPr>
      </w:pPr>
      <w:bookmarkStart w:id="91" w:name="_heading=h.30j0zll"/>
      <w:bookmarkEnd w:id="91"/>
      <w:r w:rsidRPr="00C02CDC">
        <w:rPr>
          <w:rFonts w:ascii="Times New Roman" w:hAnsi="Times New Roman" w:cs="Times New Roman"/>
          <w:b/>
          <w:color w:val="000000" w:themeColor="text1"/>
        </w:rPr>
        <w:lastRenderedPageBreak/>
        <w:t>3. УСЛОВИЯ РЕАЛИЗАЦИИ УЧЕБНОЙ ДИСЦИПЛИНЫ</w:t>
      </w:r>
    </w:p>
    <w:p w14:paraId="5A38FC3F" w14:textId="77777777" w:rsidR="00FD2FE1" w:rsidRPr="00C02CDC" w:rsidRDefault="00FD2FE1" w:rsidP="00FD2FE1">
      <w:pPr>
        <w:spacing w:after="120"/>
        <w:ind w:firstLine="709"/>
        <w:outlineLvl w:val="1"/>
        <w:rPr>
          <w:rFonts w:ascii="Times New Roman" w:hAnsi="Times New Roman" w:cs="Times New Roman"/>
          <w:b/>
          <w:color w:val="000000" w:themeColor="text1"/>
        </w:rPr>
      </w:pPr>
      <w:r w:rsidRPr="00C02CDC">
        <w:rPr>
          <w:rFonts w:ascii="Times New Roman" w:hAnsi="Times New Roman" w:cs="Times New Roman"/>
          <w:b/>
          <w:color w:val="000000" w:themeColor="text1"/>
        </w:rPr>
        <w:t>3.1. Материально-техническое обеспечение</w:t>
      </w:r>
    </w:p>
    <w:p w14:paraId="5731D06E" w14:textId="4A96EBFD" w:rsidR="00FD2FE1" w:rsidRPr="00C02CDC" w:rsidRDefault="00FD2FE1" w:rsidP="00A909F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Освоение программы дисциплины </w:t>
      </w:r>
      <w:r w:rsidRPr="00C02CDC">
        <w:rPr>
          <w:rFonts w:ascii="Times New Roman" w:hAnsi="Times New Roman" w:cs="Times New Roman"/>
          <w:i/>
          <w:color w:val="000000" w:themeColor="text1"/>
          <w:sz w:val="24"/>
        </w:rPr>
        <w:t>«Основы финансовой грамотности»</w:t>
      </w:r>
      <w:r w:rsidRPr="00C02CDC">
        <w:rPr>
          <w:rFonts w:ascii="Times New Roman" w:hAnsi="Times New Roman" w:cs="Times New Roman"/>
          <w:color w:val="000000" w:themeColor="text1"/>
          <w:sz w:val="24"/>
        </w:rPr>
        <w:t xml:space="preserve"> предполагает наличие в образовательной организации, специализированного учебного кабинета, в котором имеется возможность обеспечить свободный доступ в телекоммуникационную сеть «Интернет» во время учебного занятия и в период внеучебной деятельности обучающихся.</w:t>
      </w:r>
    </w:p>
    <w:p w14:paraId="2D15FA1B" w14:textId="77777777" w:rsidR="00FD2FE1" w:rsidRPr="00C02CDC" w:rsidRDefault="00FD2FE1" w:rsidP="00A909F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3F28B819" w14:textId="77777777" w:rsidR="00FD2FE1" w:rsidRPr="00C02CDC" w:rsidRDefault="00FD2FE1" w:rsidP="00A909F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финансовой грамотности, создавать презентации, видеоматериалы, иные документы.</w:t>
      </w:r>
    </w:p>
    <w:p w14:paraId="182B6C34" w14:textId="77777777" w:rsidR="00FD2FE1" w:rsidRPr="00C02CDC" w:rsidRDefault="00FD2FE1" w:rsidP="00A909F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В состав учебно-методического и материально-технического обеспечения программы учебной дисциплины «</w:t>
      </w:r>
      <w:r w:rsidRPr="00C02CDC">
        <w:rPr>
          <w:rFonts w:ascii="Times New Roman" w:hAnsi="Times New Roman" w:cs="Times New Roman"/>
          <w:i/>
          <w:color w:val="000000" w:themeColor="text1"/>
          <w:sz w:val="24"/>
        </w:rPr>
        <w:t>Основы финансовой грамотности»</w:t>
      </w:r>
      <w:r w:rsidRPr="00C02CDC">
        <w:rPr>
          <w:rFonts w:ascii="Times New Roman" w:hAnsi="Times New Roman" w:cs="Times New Roman"/>
          <w:color w:val="000000" w:themeColor="text1"/>
          <w:sz w:val="24"/>
        </w:rPr>
        <w:t xml:space="preserve"> входят:</w:t>
      </w:r>
    </w:p>
    <w:p w14:paraId="54E2C78E" w14:textId="77777777" w:rsidR="00FD2FE1" w:rsidRPr="00C02CDC" w:rsidRDefault="00FD2FE1" w:rsidP="00A909F1">
      <w:pPr>
        <w:widowControl w:val="0"/>
        <w:numPr>
          <w:ilvl w:val="0"/>
          <w:numId w:val="27"/>
        </w:numPr>
        <w:ind w:left="0" w:firstLine="709"/>
        <w:jc w:val="both"/>
        <w:outlineLvl w:val="0"/>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информационно-коммуникационные средства;</w:t>
      </w:r>
    </w:p>
    <w:p w14:paraId="1B0E6310" w14:textId="77777777" w:rsidR="00FD2FE1" w:rsidRPr="00C02CDC" w:rsidRDefault="00FD2FE1" w:rsidP="00A909F1">
      <w:pPr>
        <w:widowControl w:val="0"/>
        <w:numPr>
          <w:ilvl w:val="0"/>
          <w:numId w:val="27"/>
        </w:numPr>
        <w:ind w:left="0" w:firstLine="709"/>
        <w:jc w:val="both"/>
        <w:outlineLvl w:val="0"/>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комплект технической документации, в том числе паспорта на средства обучения, инструкции по их использованию и технике безопасности;</w:t>
      </w:r>
    </w:p>
    <w:p w14:paraId="11FB1370" w14:textId="77777777" w:rsidR="00FD2FE1" w:rsidRPr="00C02CDC" w:rsidRDefault="00FD2FE1" w:rsidP="00A909F1">
      <w:pPr>
        <w:widowControl w:val="0"/>
        <w:numPr>
          <w:ilvl w:val="0"/>
          <w:numId w:val="27"/>
        </w:numPr>
        <w:ind w:left="0" w:firstLine="709"/>
        <w:jc w:val="both"/>
        <w:outlineLvl w:val="0"/>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библиотечный фонд кабинета;</w:t>
      </w:r>
    </w:p>
    <w:p w14:paraId="6825731F" w14:textId="77777777" w:rsidR="00FD2FE1" w:rsidRPr="00C02CDC" w:rsidRDefault="00FD2FE1" w:rsidP="00A909F1">
      <w:pPr>
        <w:widowControl w:val="0"/>
        <w:numPr>
          <w:ilvl w:val="0"/>
          <w:numId w:val="27"/>
        </w:numPr>
        <w:ind w:left="0" w:firstLine="709"/>
        <w:jc w:val="both"/>
        <w:outlineLvl w:val="0"/>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рекомендованные мультимедийные пособия.</w:t>
      </w:r>
    </w:p>
    <w:p w14:paraId="7FBE5861" w14:textId="77777777" w:rsidR="00FD2FE1" w:rsidRPr="00C02CDC" w:rsidRDefault="00FD2FE1" w:rsidP="00A909F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В библиотечный фонд кабинета входят учебники, учебно-методические комплекты (УМК) (в т.ч. и мультимедийные), обеспечивающие освоение учебной дисциплины </w:t>
      </w:r>
      <w:r w:rsidRPr="00C02CDC">
        <w:rPr>
          <w:rFonts w:ascii="Times New Roman" w:hAnsi="Times New Roman" w:cs="Times New Roman"/>
          <w:i/>
          <w:color w:val="000000" w:themeColor="text1"/>
          <w:sz w:val="24"/>
        </w:rPr>
        <w:t>«Основы финансовой грамотности</w:t>
      </w:r>
      <w:r w:rsidRPr="00C02CDC">
        <w:rPr>
          <w:rFonts w:ascii="Times New Roman" w:hAnsi="Times New Roman" w:cs="Times New Roman"/>
          <w:color w:val="000000" w:themeColor="text1"/>
          <w:sz w:val="24"/>
        </w:rPr>
        <w:t>», рекомендованные или допущенные для использования в образовательных организациях, реализующих образовательные программы СПО. Библиотечный фонд кабинета может быть дополнен энциклопедиями, справочниками, научной, научно-популярной и другой литературой по вопросам финансовой грамотности.</w:t>
      </w:r>
    </w:p>
    <w:p w14:paraId="44518590" w14:textId="77777777" w:rsidR="00FD2FE1" w:rsidRPr="00C02CDC" w:rsidRDefault="00FD2FE1" w:rsidP="00A909F1">
      <w:pPr>
        <w:ind w:firstLine="709"/>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В процессе освоения программы учебной дисциплины </w:t>
      </w:r>
      <w:r w:rsidRPr="00C02CDC">
        <w:rPr>
          <w:rFonts w:ascii="Times New Roman" w:hAnsi="Times New Roman" w:cs="Times New Roman"/>
          <w:i/>
          <w:color w:val="000000" w:themeColor="text1"/>
          <w:sz w:val="24"/>
        </w:rPr>
        <w:t>«Основы финансовой грамотности»</w:t>
      </w:r>
      <w:r w:rsidRPr="00C02CDC">
        <w:rPr>
          <w:rFonts w:ascii="Times New Roman" w:hAnsi="Times New Roman" w:cs="Times New Roman"/>
          <w:color w:val="000000" w:themeColor="text1"/>
          <w:sz w:val="24"/>
        </w:rPr>
        <w:t xml:space="preserve"> обучающиеся должны иметь возможность доступа к электронным учебным материалам и образовательным ресурсам, имеющимся в свободном доступе в телекоммуникационной сети Интернет (электронным книгам, документам, хрестоматиям, практикумам, тестам и другим подобным ресурсам).</w:t>
      </w:r>
    </w:p>
    <w:p w14:paraId="067DB6C3" w14:textId="77777777" w:rsidR="00FD2FE1" w:rsidRPr="00C02CDC" w:rsidRDefault="00FD2FE1" w:rsidP="00FD2FE1">
      <w:pPr>
        <w:ind w:hanging="2"/>
        <w:jc w:val="both"/>
        <w:rPr>
          <w:rFonts w:ascii="Times New Roman" w:hAnsi="Times New Roman" w:cs="Times New Roman"/>
          <w:color w:val="000000" w:themeColor="text1"/>
          <w:sz w:val="24"/>
        </w:rPr>
      </w:pPr>
    </w:p>
    <w:p w14:paraId="1FD91B54" w14:textId="77777777" w:rsidR="00FD2FE1" w:rsidRPr="00C02CDC" w:rsidRDefault="00FD2FE1" w:rsidP="00FD2FE1">
      <w:pPr>
        <w:ind w:hanging="2"/>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3.2. Информационное обеспечение реализации программы</w:t>
      </w:r>
    </w:p>
    <w:p w14:paraId="66FA19BD" w14:textId="593052E6" w:rsidR="00FD2FE1" w:rsidRPr="00C02CDC" w:rsidRDefault="00FD2FE1" w:rsidP="00A909F1">
      <w:pPr>
        <w:ind w:firstLine="680"/>
        <w:jc w:val="both"/>
        <w:rPr>
          <w:rFonts w:ascii="Times New Roman" w:hAnsi="Times New Roman" w:cs="Times New Roman"/>
          <w:color w:val="000000" w:themeColor="text1"/>
          <w:sz w:val="24"/>
        </w:rPr>
      </w:pPr>
      <w:bookmarkStart w:id="92" w:name="_heading=h.1fob9te"/>
      <w:bookmarkEnd w:id="92"/>
      <w:r w:rsidRPr="00C02CDC">
        <w:rPr>
          <w:rFonts w:ascii="Times New Roman" w:hAnsi="Times New Roman" w:cs="Times New Roman"/>
          <w:color w:val="000000" w:themeColor="text1"/>
          <w:sz w:val="24"/>
        </w:rPr>
        <w:t xml:space="preserve">Для реализации программы библиотечный фонд должен иметь печатные и/или электронные образовательные и информационные ресурсы, для использования в образовательном процессе. </w:t>
      </w:r>
    </w:p>
    <w:p w14:paraId="23BA58A7" w14:textId="77777777" w:rsidR="00FD2FE1" w:rsidRPr="00C02CDC" w:rsidRDefault="00FD2FE1" w:rsidP="00FD2FE1">
      <w:pPr>
        <w:ind w:hanging="2"/>
        <w:jc w:val="both"/>
        <w:rPr>
          <w:rFonts w:ascii="Times New Roman" w:hAnsi="Times New Roman" w:cs="Times New Roman"/>
          <w:color w:val="000000" w:themeColor="text1"/>
          <w:sz w:val="24"/>
        </w:rPr>
      </w:pPr>
    </w:p>
    <w:p w14:paraId="3EE7D536" w14:textId="77777777" w:rsidR="00FD2FE1" w:rsidRPr="00C02CDC" w:rsidRDefault="00FD2FE1" w:rsidP="00FD2FE1">
      <w:pPr>
        <w:ind w:hanging="2"/>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3.2.1. Основные печатные издания</w:t>
      </w:r>
    </w:p>
    <w:p w14:paraId="5EEB4A96" w14:textId="77777777" w:rsidR="00FD2FE1" w:rsidRPr="00C02CDC" w:rsidRDefault="00FD2FE1" w:rsidP="00A909F1">
      <w:pPr>
        <w:pStyle w:val="a4"/>
        <w:numPr>
          <w:ilvl w:val="0"/>
          <w:numId w:val="28"/>
        </w:numPr>
        <w:tabs>
          <w:tab w:val="left" w:pos="284"/>
          <w:tab w:val="left" w:pos="993"/>
          <w:tab w:val="left" w:pos="1134"/>
        </w:tabs>
        <w:ind w:left="0" w:firstLine="680"/>
        <w:jc w:val="both"/>
        <w:outlineLvl w:val="8"/>
        <w:rPr>
          <w:rFonts w:ascii="Times New Roman" w:hAnsi="Times New Roman" w:cs="Times New Roman"/>
          <w:color w:val="000000" w:themeColor="text1"/>
          <w:sz w:val="24"/>
        </w:rPr>
      </w:pPr>
      <w:proofErr w:type="spellStart"/>
      <w:r w:rsidRPr="00C02CDC">
        <w:rPr>
          <w:rFonts w:ascii="Times New Roman" w:hAnsi="Times New Roman" w:cs="Times New Roman"/>
          <w:color w:val="000000" w:themeColor="text1"/>
          <w:sz w:val="24"/>
        </w:rPr>
        <w:t>Каджаева</w:t>
      </w:r>
      <w:proofErr w:type="spellEnd"/>
      <w:r w:rsidRPr="00C02CDC">
        <w:rPr>
          <w:rFonts w:ascii="Times New Roman" w:hAnsi="Times New Roman" w:cs="Times New Roman"/>
          <w:color w:val="000000" w:themeColor="text1"/>
          <w:sz w:val="24"/>
        </w:rPr>
        <w:t xml:space="preserve"> М.Р. Финансовая грамотность: учеб. пособие для студ. учреждений сред. профессиональное образования / М.Р. </w:t>
      </w:r>
      <w:proofErr w:type="spellStart"/>
      <w:r w:rsidRPr="00C02CDC">
        <w:rPr>
          <w:rFonts w:ascii="Times New Roman" w:hAnsi="Times New Roman" w:cs="Times New Roman"/>
          <w:color w:val="000000" w:themeColor="text1"/>
          <w:sz w:val="24"/>
        </w:rPr>
        <w:t>Каджаева</w:t>
      </w:r>
      <w:proofErr w:type="spellEnd"/>
      <w:r w:rsidRPr="00C02CDC">
        <w:rPr>
          <w:rFonts w:ascii="Times New Roman" w:hAnsi="Times New Roman" w:cs="Times New Roman"/>
          <w:color w:val="000000" w:themeColor="text1"/>
          <w:sz w:val="24"/>
        </w:rPr>
        <w:t xml:space="preserve">, Л.В. Дубровская, А.Р. Елисеева. </w:t>
      </w:r>
      <w:bookmarkStart w:id="93" w:name="_Hlk118052737"/>
      <w:r w:rsidRPr="00C02CDC">
        <w:rPr>
          <w:rFonts w:ascii="Times New Roman" w:hAnsi="Times New Roman" w:cs="Times New Roman"/>
          <w:color w:val="000000" w:themeColor="text1"/>
          <w:sz w:val="24"/>
        </w:rPr>
        <w:t xml:space="preserve">– </w:t>
      </w:r>
      <w:bookmarkEnd w:id="93"/>
      <w:r w:rsidRPr="00C02CDC">
        <w:rPr>
          <w:rFonts w:ascii="Times New Roman" w:hAnsi="Times New Roman" w:cs="Times New Roman"/>
          <w:color w:val="000000" w:themeColor="text1"/>
          <w:sz w:val="24"/>
        </w:rPr>
        <w:t xml:space="preserve">. – 4-е изд. стер. М.:  Издательский центр «Академия», 2023. – </w:t>
      </w:r>
      <w:r w:rsidRPr="00C02CDC">
        <w:rPr>
          <w:rFonts w:ascii="Times New Roman" w:hAnsi="Times New Roman" w:cs="Times New Roman"/>
          <w:color w:val="000000" w:themeColor="text1"/>
          <w:sz w:val="24"/>
          <w:highlight w:val="white"/>
        </w:rPr>
        <w:t xml:space="preserve">288 </w:t>
      </w:r>
      <w:r w:rsidRPr="00C02CDC">
        <w:rPr>
          <w:rFonts w:ascii="Times New Roman" w:hAnsi="Times New Roman" w:cs="Times New Roman"/>
          <w:color w:val="000000" w:themeColor="text1"/>
          <w:sz w:val="24"/>
        </w:rPr>
        <w:t>с.</w:t>
      </w:r>
    </w:p>
    <w:p w14:paraId="039951C2" w14:textId="2DE933D2" w:rsidR="00FD2FE1" w:rsidRPr="00C02CDC" w:rsidRDefault="00FD2FE1" w:rsidP="00A909F1">
      <w:pPr>
        <w:pStyle w:val="a4"/>
        <w:numPr>
          <w:ilvl w:val="0"/>
          <w:numId w:val="28"/>
        </w:numPr>
        <w:tabs>
          <w:tab w:val="left" w:pos="284"/>
          <w:tab w:val="left" w:pos="993"/>
          <w:tab w:val="left" w:pos="1134"/>
        </w:tabs>
        <w:ind w:left="0" w:firstLine="680"/>
        <w:jc w:val="both"/>
        <w:outlineLvl w:val="8"/>
        <w:rPr>
          <w:rFonts w:ascii="Times New Roman" w:hAnsi="Times New Roman" w:cs="Times New Roman"/>
          <w:color w:val="000000" w:themeColor="text1"/>
          <w:sz w:val="24"/>
        </w:rPr>
      </w:pPr>
      <w:proofErr w:type="spellStart"/>
      <w:r w:rsidRPr="00C02CDC">
        <w:rPr>
          <w:rFonts w:ascii="Times New Roman" w:hAnsi="Times New Roman" w:cs="Times New Roman"/>
          <w:color w:val="000000" w:themeColor="text1"/>
          <w:sz w:val="24"/>
        </w:rPr>
        <w:t>Каджаева</w:t>
      </w:r>
      <w:proofErr w:type="spellEnd"/>
      <w:r w:rsidRPr="00C02CDC">
        <w:rPr>
          <w:rFonts w:ascii="Times New Roman" w:hAnsi="Times New Roman" w:cs="Times New Roman"/>
          <w:color w:val="000000" w:themeColor="text1"/>
          <w:sz w:val="24"/>
        </w:rPr>
        <w:t xml:space="preserve"> М.Р. Финансовая грамотность. Методические рекомендации: учеб. пособие для студ. учреждений сред. профессиональное образования / М.Р. </w:t>
      </w:r>
      <w:proofErr w:type="spellStart"/>
      <w:r w:rsidRPr="00C02CDC">
        <w:rPr>
          <w:rFonts w:ascii="Times New Roman" w:hAnsi="Times New Roman" w:cs="Times New Roman"/>
          <w:color w:val="000000" w:themeColor="text1"/>
          <w:sz w:val="24"/>
        </w:rPr>
        <w:t>Каджаева</w:t>
      </w:r>
      <w:proofErr w:type="spellEnd"/>
      <w:r w:rsidRPr="00C02CDC">
        <w:rPr>
          <w:rFonts w:ascii="Times New Roman" w:hAnsi="Times New Roman" w:cs="Times New Roman"/>
          <w:color w:val="000000" w:themeColor="text1"/>
          <w:sz w:val="24"/>
        </w:rPr>
        <w:t xml:space="preserve">, Л.В. Дубровская, А.Р. Елисеева. – М.:  Издательский центр «Академия», 2020. – </w:t>
      </w:r>
      <w:r w:rsidRPr="00C02CDC">
        <w:rPr>
          <w:rFonts w:ascii="Times New Roman" w:hAnsi="Times New Roman" w:cs="Times New Roman"/>
          <w:color w:val="000000" w:themeColor="text1"/>
          <w:sz w:val="24"/>
          <w:highlight w:val="white"/>
        </w:rPr>
        <w:t xml:space="preserve"> 96 </w:t>
      </w:r>
      <w:r w:rsidRPr="00C02CDC">
        <w:rPr>
          <w:rFonts w:ascii="Times New Roman" w:hAnsi="Times New Roman" w:cs="Times New Roman"/>
          <w:color w:val="000000" w:themeColor="text1"/>
          <w:sz w:val="24"/>
        </w:rPr>
        <w:t>с.</w:t>
      </w:r>
    </w:p>
    <w:p w14:paraId="2BE23D38" w14:textId="6675D933" w:rsidR="00FD2FE1" w:rsidRPr="00C02CDC" w:rsidRDefault="00FD2FE1" w:rsidP="00A909F1">
      <w:pPr>
        <w:pStyle w:val="a4"/>
        <w:numPr>
          <w:ilvl w:val="0"/>
          <w:numId w:val="28"/>
        </w:numPr>
        <w:tabs>
          <w:tab w:val="left" w:pos="284"/>
          <w:tab w:val="left" w:pos="993"/>
          <w:tab w:val="left" w:pos="1134"/>
        </w:tabs>
        <w:ind w:left="0" w:firstLine="680"/>
        <w:jc w:val="both"/>
        <w:outlineLvl w:val="8"/>
        <w:rPr>
          <w:rFonts w:ascii="Times New Roman" w:hAnsi="Times New Roman" w:cs="Times New Roman"/>
          <w:color w:val="000000" w:themeColor="text1"/>
          <w:sz w:val="24"/>
        </w:rPr>
      </w:pPr>
      <w:proofErr w:type="spellStart"/>
      <w:r w:rsidRPr="00C02CDC">
        <w:rPr>
          <w:rFonts w:ascii="Times New Roman" w:hAnsi="Times New Roman" w:cs="Times New Roman"/>
          <w:color w:val="000000" w:themeColor="text1"/>
          <w:sz w:val="24"/>
        </w:rPr>
        <w:t>Каджаева</w:t>
      </w:r>
      <w:proofErr w:type="spellEnd"/>
      <w:r w:rsidRPr="00C02CDC">
        <w:rPr>
          <w:rFonts w:ascii="Times New Roman" w:hAnsi="Times New Roman" w:cs="Times New Roman"/>
          <w:color w:val="000000" w:themeColor="text1"/>
          <w:sz w:val="24"/>
        </w:rPr>
        <w:t xml:space="preserve"> М.Р. Финансовая грамотность. Практикум: учеб. пособие для студ. учреждений сред. профессиональное образования / М.Р. </w:t>
      </w:r>
      <w:proofErr w:type="spellStart"/>
      <w:r w:rsidRPr="00C02CDC">
        <w:rPr>
          <w:rFonts w:ascii="Times New Roman" w:hAnsi="Times New Roman" w:cs="Times New Roman"/>
          <w:color w:val="000000" w:themeColor="text1"/>
          <w:sz w:val="24"/>
        </w:rPr>
        <w:t>Каджаева</w:t>
      </w:r>
      <w:proofErr w:type="spellEnd"/>
      <w:r w:rsidRPr="00C02CDC">
        <w:rPr>
          <w:rFonts w:ascii="Times New Roman" w:hAnsi="Times New Roman" w:cs="Times New Roman"/>
          <w:color w:val="000000" w:themeColor="text1"/>
          <w:sz w:val="24"/>
        </w:rPr>
        <w:t xml:space="preserve">, Л.В. Дубровская, А.Р. Елисеева. – 2-е изд. стер. – М.:  Издательский центр «Академия», 2023. – </w:t>
      </w:r>
      <w:r w:rsidRPr="00C02CDC">
        <w:rPr>
          <w:rFonts w:ascii="Times New Roman" w:hAnsi="Times New Roman" w:cs="Times New Roman"/>
          <w:color w:val="000000" w:themeColor="text1"/>
          <w:sz w:val="24"/>
          <w:highlight w:val="white"/>
        </w:rPr>
        <w:t>128 </w:t>
      </w:r>
      <w:r w:rsidRPr="00C02CDC">
        <w:rPr>
          <w:rFonts w:ascii="Times New Roman" w:hAnsi="Times New Roman" w:cs="Times New Roman"/>
          <w:color w:val="000000" w:themeColor="text1"/>
          <w:sz w:val="24"/>
        </w:rPr>
        <w:t>с.</w:t>
      </w:r>
    </w:p>
    <w:p w14:paraId="21535A99" w14:textId="77777777" w:rsidR="00FD2FE1" w:rsidRPr="00C02CDC" w:rsidRDefault="00FD2FE1" w:rsidP="00FD2FE1">
      <w:pPr>
        <w:ind w:hanging="2"/>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3.2.2. Основные электронные издания </w:t>
      </w:r>
    </w:p>
    <w:p w14:paraId="15C75D7A" w14:textId="77777777" w:rsidR="00FD2FE1" w:rsidRPr="00C02CDC" w:rsidRDefault="00FD2FE1" w:rsidP="00A909F1">
      <w:pPr>
        <w:pStyle w:val="a4"/>
        <w:numPr>
          <w:ilvl w:val="0"/>
          <w:numId w:val="29"/>
        </w:numPr>
        <w:tabs>
          <w:tab w:val="left" w:pos="851"/>
          <w:tab w:val="left" w:pos="1134"/>
        </w:tabs>
        <w:ind w:left="0" w:firstLine="680"/>
        <w:jc w:val="both"/>
        <w:outlineLvl w:val="8"/>
        <w:rPr>
          <w:rStyle w:val="a5"/>
          <w:rFonts w:ascii="Times New Roman" w:hAnsi="Times New Roman" w:cs="Times New Roman"/>
          <w:color w:val="000000" w:themeColor="text1"/>
          <w:sz w:val="24"/>
        </w:rPr>
      </w:pPr>
      <w:r w:rsidRPr="00C02CDC">
        <w:rPr>
          <w:rStyle w:val="a5"/>
          <w:rFonts w:ascii="Times New Roman" w:hAnsi="Times New Roman" w:cs="Times New Roman"/>
          <w:color w:val="000000" w:themeColor="text1"/>
          <w:sz w:val="24"/>
        </w:rPr>
        <w:t xml:space="preserve">Костюкова Е.И. Основы финансовой грамотности: учебник для СПО / Е. И. Костюкова, И. И. Глотова, Е. П. Томилина [и др.]. — 2-е изд., стер. — Санкт-Петербург: Лань, 2024. — 316 с. — ISBN 978-5-507-47451-6. — Текст: электронный // Лань: электронно-библиотечная система. — URL: </w:t>
      </w:r>
      <w:hyperlink r:id="rId182" w:history="1">
        <w:r w:rsidRPr="00C02CDC">
          <w:rPr>
            <w:rStyle w:val="a5"/>
            <w:rFonts w:ascii="Times New Roman" w:hAnsi="Times New Roman" w:cs="Times New Roman"/>
            <w:color w:val="000000" w:themeColor="text1"/>
            <w:sz w:val="24"/>
          </w:rPr>
          <w:t>https://e.lanbook.com/book/378458</w:t>
        </w:r>
      </w:hyperlink>
      <w:r w:rsidRPr="00C02CDC">
        <w:rPr>
          <w:rStyle w:val="a5"/>
          <w:rFonts w:ascii="Times New Roman" w:hAnsi="Times New Roman" w:cs="Times New Roman"/>
          <w:color w:val="000000" w:themeColor="text1"/>
          <w:sz w:val="24"/>
        </w:rPr>
        <w:t>.</w:t>
      </w:r>
    </w:p>
    <w:p w14:paraId="1C59C626" w14:textId="77777777" w:rsidR="00FD2FE1" w:rsidRPr="00C02CDC" w:rsidRDefault="00FD2FE1" w:rsidP="00A909F1">
      <w:pPr>
        <w:pStyle w:val="a4"/>
        <w:numPr>
          <w:ilvl w:val="0"/>
          <w:numId w:val="29"/>
        </w:numPr>
        <w:tabs>
          <w:tab w:val="left" w:pos="851"/>
          <w:tab w:val="left" w:pos="1134"/>
        </w:tabs>
        <w:ind w:left="0" w:firstLine="680"/>
        <w:jc w:val="both"/>
        <w:outlineLvl w:val="8"/>
        <w:rPr>
          <w:rFonts w:ascii="Times New Roman" w:hAnsi="Times New Roman" w:cs="Times New Roman"/>
          <w:color w:val="000000" w:themeColor="text1"/>
          <w:sz w:val="24"/>
        </w:rPr>
      </w:pPr>
      <w:proofErr w:type="spellStart"/>
      <w:r w:rsidRPr="00C02CDC">
        <w:rPr>
          <w:rFonts w:ascii="Times New Roman" w:hAnsi="Times New Roman" w:cs="Times New Roman"/>
          <w:color w:val="000000" w:themeColor="text1"/>
          <w:sz w:val="24"/>
        </w:rPr>
        <w:lastRenderedPageBreak/>
        <w:t>Купцова</w:t>
      </w:r>
      <w:proofErr w:type="spellEnd"/>
      <w:r w:rsidRPr="00C02CDC">
        <w:rPr>
          <w:rFonts w:ascii="Times New Roman" w:hAnsi="Times New Roman" w:cs="Times New Roman"/>
          <w:color w:val="000000" w:themeColor="text1"/>
          <w:sz w:val="24"/>
        </w:rPr>
        <w:t xml:space="preserve"> Е.В. Бизнес-планирование: учебник и практикум для среднего профессионального образования/ Е. В. </w:t>
      </w:r>
      <w:proofErr w:type="spellStart"/>
      <w:r w:rsidRPr="00C02CDC">
        <w:rPr>
          <w:rFonts w:ascii="Times New Roman" w:hAnsi="Times New Roman" w:cs="Times New Roman"/>
          <w:color w:val="000000" w:themeColor="text1"/>
          <w:sz w:val="24"/>
        </w:rPr>
        <w:t>Купцова</w:t>
      </w:r>
      <w:proofErr w:type="spellEnd"/>
      <w:r w:rsidRPr="00C02CDC">
        <w:rPr>
          <w:rFonts w:ascii="Times New Roman" w:hAnsi="Times New Roman" w:cs="Times New Roman"/>
          <w:color w:val="000000" w:themeColor="text1"/>
          <w:sz w:val="24"/>
        </w:rPr>
        <w:t xml:space="preserve">, А. А. Степанов.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2021.— 435 с. — (Профессиональное образование). — ISBN 978-5-534-11053-1. — Текст: электронный // ЭБС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[сайт]. — URL: </w:t>
      </w:r>
      <w:hyperlink r:id="rId183" w:history="1">
        <w:r w:rsidRPr="00C02CDC">
          <w:rPr>
            <w:rStyle w:val="17"/>
            <w:rFonts w:ascii="Times New Roman" w:hAnsi="Times New Roman" w:cs="Times New Roman"/>
            <w:color w:val="000000" w:themeColor="text1"/>
            <w:sz w:val="24"/>
          </w:rPr>
          <w:t>https://urait.ru/bcode/476085</w:t>
        </w:r>
      </w:hyperlink>
      <w:r w:rsidRPr="00C02CDC">
        <w:rPr>
          <w:rFonts w:ascii="Times New Roman" w:hAnsi="Times New Roman" w:cs="Times New Roman"/>
          <w:color w:val="000000" w:themeColor="text1"/>
          <w:sz w:val="24"/>
          <w:u w:val="single"/>
        </w:rPr>
        <w:t>.</w:t>
      </w:r>
    </w:p>
    <w:p w14:paraId="3B135574" w14:textId="77777777" w:rsidR="00FD2FE1" w:rsidRPr="00C02CDC" w:rsidRDefault="00FD2FE1" w:rsidP="00A909F1">
      <w:pPr>
        <w:pStyle w:val="a4"/>
        <w:numPr>
          <w:ilvl w:val="0"/>
          <w:numId w:val="29"/>
        </w:numPr>
        <w:tabs>
          <w:tab w:val="left" w:pos="851"/>
          <w:tab w:val="left" w:pos="1134"/>
        </w:tabs>
        <w:ind w:left="0" w:firstLine="680"/>
        <w:jc w:val="both"/>
        <w:outlineLvl w:val="8"/>
        <w:rPr>
          <w:rStyle w:val="a5"/>
          <w:rFonts w:ascii="Times New Roman" w:hAnsi="Times New Roman" w:cs="Times New Roman"/>
          <w:color w:val="000000" w:themeColor="text1"/>
          <w:sz w:val="24"/>
        </w:rPr>
      </w:pPr>
      <w:proofErr w:type="spellStart"/>
      <w:r w:rsidRPr="00C02CDC">
        <w:rPr>
          <w:rStyle w:val="a5"/>
          <w:rFonts w:ascii="Times New Roman" w:hAnsi="Times New Roman" w:cs="Times New Roman"/>
          <w:color w:val="000000" w:themeColor="text1"/>
          <w:sz w:val="24"/>
        </w:rPr>
        <w:t>Пушина</w:t>
      </w:r>
      <w:proofErr w:type="spellEnd"/>
      <w:r w:rsidRPr="00C02CDC">
        <w:rPr>
          <w:rStyle w:val="a5"/>
          <w:rFonts w:ascii="Times New Roman" w:hAnsi="Times New Roman" w:cs="Times New Roman"/>
          <w:color w:val="000000" w:themeColor="text1"/>
          <w:sz w:val="24"/>
        </w:rPr>
        <w:t xml:space="preserve">, Н. В. Основы предпринимательства и финансовой грамотности. Практикум: учебное пособие для СПО / Н. В. </w:t>
      </w:r>
      <w:proofErr w:type="spellStart"/>
      <w:r w:rsidRPr="00C02CDC">
        <w:rPr>
          <w:rStyle w:val="a5"/>
          <w:rFonts w:ascii="Times New Roman" w:hAnsi="Times New Roman" w:cs="Times New Roman"/>
          <w:color w:val="000000" w:themeColor="text1"/>
          <w:sz w:val="24"/>
        </w:rPr>
        <w:t>Пушина</w:t>
      </w:r>
      <w:proofErr w:type="spellEnd"/>
      <w:r w:rsidRPr="00C02CDC">
        <w:rPr>
          <w:rStyle w:val="a5"/>
          <w:rFonts w:ascii="Times New Roman" w:hAnsi="Times New Roman" w:cs="Times New Roman"/>
          <w:color w:val="000000" w:themeColor="text1"/>
          <w:sz w:val="24"/>
        </w:rPr>
        <w:t xml:space="preserve">, Г. А. Бандура. — 2-е изд., стер. — Санкт-Петербург: Лань, 2024. — 288 с. — ISBN 978-5-507-47563-6. — Текст: электронный// Лань: электронно-библиотечная система. — URL: </w:t>
      </w:r>
      <w:hyperlink r:id="rId184" w:history="1">
        <w:r w:rsidRPr="00C02CDC">
          <w:rPr>
            <w:rStyle w:val="a5"/>
            <w:rFonts w:ascii="Times New Roman" w:hAnsi="Times New Roman" w:cs="Times New Roman"/>
            <w:color w:val="000000" w:themeColor="text1"/>
            <w:sz w:val="24"/>
          </w:rPr>
          <w:t>https://e.lanbook.com/book/389003</w:t>
        </w:r>
      </w:hyperlink>
    </w:p>
    <w:p w14:paraId="6FC21F13" w14:textId="521A7888" w:rsidR="00FD2FE1" w:rsidRPr="00C02CDC" w:rsidRDefault="00FD2FE1" w:rsidP="00A909F1">
      <w:pPr>
        <w:pStyle w:val="a4"/>
        <w:numPr>
          <w:ilvl w:val="0"/>
          <w:numId w:val="29"/>
        </w:numPr>
        <w:tabs>
          <w:tab w:val="left" w:pos="851"/>
          <w:tab w:val="left" w:pos="1134"/>
        </w:tabs>
        <w:ind w:left="0" w:firstLine="680"/>
        <w:jc w:val="both"/>
        <w:outlineLvl w:val="8"/>
        <w:rPr>
          <w:rFonts w:ascii="Times New Roman" w:hAnsi="Times New Roman" w:cs="Times New Roman"/>
          <w:color w:val="000000" w:themeColor="text1"/>
          <w:sz w:val="24"/>
        </w:rPr>
      </w:pPr>
      <w:proofErr w:type="spellStart"/>
      <w:r w:rsidRPr="00C02CDC">
        <w:rPr>
          <w:rFonts w:ascii="Times New Roman" w:hAnsi="Times New Roman" w:cs="Times New Roman"/>
          <w:color w:val="000000" w:themeColor="text1"/>
          <w:sz w:val="24"/>
        </w:rPr>
        <w:t>Фрицлер</w:t>
      </w:r>
      <w:proofErr w:type="spellEnd"/>
      <w:r w:rsidRPr="00C02CDC">
        <w:rPr>
          <w:rFonts w:ascii="Times New Roman" w:hAnsi="Times New Roman" w:cs="Times New Roman"/>
          <w:color w:val="000000" w:themeColor="text1"/>
          <w:sz w:val="24"/>
        </w:rPr>
        <w:t xml:space="preserve">, А. В.  Основы финансовой грамотности: учебник для среднего профессионального образования / А. В. </w:t>
      </w:r>
      <w:proofErr w:type="spellStart"/>
      <w:r w:rsidRPr="00C02CDC">
        <w:rPr>
          <w:rFonts w:ascii="Times New Roman" w:hAnsi="Times New Roman" w:cs="Times New Roman"/>
          <w:color w:val="000000" w:themeColor="text1"/>
          <w:sz w:val="24"/>
        </w:rPr>
        <w:t>Фрицлер</w:t>
      </w:r>
      <w:proofErr w:type="spellEnd"/>
      <w:r w:rsidRPr="00C02CDC">
        <w:rPr>
          <w:rFonts w:ascii="Times New Roman" w:hAnsi="Times New Roman" w:cs="Times New Roman"/>
          <w:color w:val="000000" w:themeColor="text1"/>
          <w:sz w:val="24"/>
        </w:rPr>
        <w:t xml:space="preserve">, Е. А. Тарханова. — 2-е изд., </w:t>
      </w:r>
      <w:proofErr w:type="spellStart"/>
      <w:r w:rsidRPr="00C02CDC">
        <w:rPr>
          <w:rFonts w:ascii="Times New Roman" w:hAnsi="Times New Roman" w:cs="Times New Roman"/>
          <w:color w:val="000000" w:themeColor="text1"/>
          <w:sz w:val="24"/>
        </w:rPr>
        <w:t>перераб</w:t>
      </w:r>
      <w:proofErr w:type="spellEnd"/>
      <w:proofErr w:type="gramStart"/>
      <w:r w:rsidRPr="00C02CDC">
        <w:rPr>
          <w:rFonts w:ascii="Times New Roman" w:hAnsi="Times New Roman" w:cs="Times New Roman"/>
          <w:color w:val="000000" w:themeColor="text1"/>
          <w:sz w:val="24"/>
        </w:rPr>
        <w:t>.</w:t>
      </w:r>
      <w:proofErr w:type="gramEnd"/>
      <w:r w:rsidRPr="00C02CDC">
        <w:rPr>
          <w:rFonts w:ascii="Times New Roman" w:hAnsi="Times New Roman" w:cs="Times New Roman"/>
          <w:color w:val="000000" w:themeColor="text1"/>
          <w:sz w:val="24"/>
        </w:rPr>
        <w:t xml:space="preserve"> и доп. — Москва: Издательство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2023. — 148 с. — (Профессиональное образование). — ISBN 978-5-534-16794-8. — Текст: электронный // Образовательная платформа </w:t>
      </w:r>
      <w:proofErr w:type="spellStart"/>
      <w:r w:rsidRPr="00C02CDC">
        <w:rPr>
          <w:rFonts w:ascii="Times New Roman" w:hAnsi="Times New Roman" w:cs="Times New Roman"/>
          <w:color w:val="000000" w:themeColor="text1"/>
          <w:sz w:val="24"/>
        </w:rPr>
        <w:t>Юрайт</w:t>
      </w:r>
      <w:proofErr w:type="spellEnd"/>
      <w:r w:rsidRPr="00C02CDC">
        <w:rPr>
          <w:rFonts w:ascii="Times New Roman" w:hAnsi="Times New Roman" w:cs="Times New Roman"/>
          <w:color w:val="000000" w:themeColor="text1"/>
          <w:sz w:val="24"/>
        </w:rPr>
        <w:t xml:space="preserve"> [сайт]. — URL: </w:t>
      </w:r>
      <w:hyperlink r:id="rId185" w:history="1">
        <w:r w:rsidRPr="00C02CDC">
          <w:rPr>
            <w:rStyle w:val="17"/>
            <w:rFonts w:ascii="Times New Roman" w:hAnsi="Times New Roman" w:cs="Times New Roman"/>
            <w:color w:val="000000" w:themeColor="text1"/>
            <w:sz w:val="24"/>
          </w:rPr>
          <w:t>https://urait.ru/bcode/531714</w:t>
        </w:r>
      </w:hyperlink>
    </w:p>
    <w:p w14:paraId="052F173D" w14:textId="77777777" w:rsidR="00FD2FE1" w:rsidRPr="00C02CDC" w:rsidRDefault="00FD2FE1" w:rsidP="00A909F1">
      <w:pPr>
        <w:pStyle w:val="a4"/>
        <w:numPr>
          <w:ilvl w:val="0"/>
          <w:numId w:val="29"/>
        </w:numPr>
        <w:tabs>
          <w:tab w:val="left" w:pos="709"/>
          <w:tab w:val="left" w:pos="851"/>
          <w:tab w:val="left" w:pos="1134"/>
        </w:tabs>
        <w:ind w:left="0" w:firstLine="680"/>
        <w:jc w:val="both"/>
        <w:outlineLvl w:val="8"/>
        <w:rPr>
          <w:rFonts w:ascii="Times New Roman" w:hAnsi="Times New Roman" w:cs="Times New Roman"/>
          <w:color w:val="000000" w:themeColor="text1"/>
          <w:sz w:val="24"/>
        </w:rPr>
      </w:pPr>
      <w:r w:rsidRPr="00C02CDC">
        <w:rPr>
          <w:rStyle w:val="a5"/>
          <w:rFonts w:ascii="Times New Roman" w:hAnsi="Times New Roman" w:cs="Times New Roman"/>
          <w:color w:val="000000" w:themeColor="text1"/>
          <w:sz w:val="24"/>
        </w:rPr>
        <w:t xml:space="preserve">Яцков, И. Б. Основы финансовой грамотности и предпринимательской деятельности / И. Б. Яцков, С. В. Афанасьева. — Санкт-Петербург: Лань, 2024. — 332 с. — ISBN 978-5-507-48129-3. — Текст: электронный // Лань: электронно-библиотечная система. — URL: </w:t>
      </w:r>
      <w:hyperlink r:id="rId186" w:history="1">
        <w:r w:rsidRPr="00C02CDC">
          <w:rPr>
            <w:rStyle w:val="a5"/>
            <w:rFonts w:ascii="Times New Roman" w:hAnsi="Times New Roman" w:cs="Times New Roman"/>
            <w:color w:val="000000" w:themeColor="text1"/>
            <w:sz w:val="24"/>
          </w:rPr>
          <w:t>https://e.lanbook.com/book/362738</w:t>
        </w:r>
      </w:hyperlink>
      <w:r w:rsidRPr="00C02CDC">
        <w:rPr>
          <w:rStyle w:val="a5"/>
          <w:rFonts w:ascii="Times New Roman" w:hAnsi="Times New Roman" w:cs="Times New Roman"/>
          <w:color w:val="000000" w:themeColor="text1"/>
          <w:sz w:val="24"/>
        </w:rPr>
        <w:t>.</w:t>
      </w:r>
    </w:p>
    <w:p w14:paraId="7A9B3209" w14:textId="77777777" w:rsidR="00FD2FE1" w:rsidRPr="00C02CDC" w:rsidRDefault="00FD2FE1" w:rsidP="00FD2FE1">
      <w:pPr>
        <w:ind w:hanging="2"/>
        <w:jc w:val="both"/>
        <w:rPr>
          <w:rFonts w:ascii="Times New Roman" w:hAnsi="Times New Roman" w:cs="Times New Roman"/>
          <w:b/>
          <w:color w:val="000000" w:themeColor="text1"/>
          <w:sz w:val="24"/>
        </w:rPr>
      </w:pPr>
    </w:p>
    <w:p w14:paraId="2EDB69EC" w14:textId="77777777" w:rsidR="00FD2FE1" w:rsidRPr="00C02CDC" w:rsidRDefault="00FD2FE1" w:rsidP="00FD2FE1">
      <w:pPr>
        <w:ind w:hanging="2"/>
        <w:jc w:val="both"/>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 xml:space="preserve">3.2.3. Дополнительные источники </w:t>
      </w:r>
      <w:r w:rsidRPr="00C02CDC">
        <w:rPr>
          <w:rFonts w:ascii="Times New Roman" w:hAnsi="Times New Roman" w:cs="Times New Roman"/>
          <w:i/>
          <w:color w:val="000000" w:themeColor="text1"/>
          <w:sz w:val="24"/>
        </w:rPr>
        <w:t>(при необходимости)</w:t>
      </w:r>
    </w:p>
    <w:p w14:paraId="327B56E1" w14:textId="77777777" w:rsidR="00FD2FE1" w:rsidRPr="00C02CDC" w:rsidRDefault="00FD2FE1" w:rsidP="00A909F1">
      <w:pPr>
        <w:pStyle w:val="a4"/>
        <w:numPr>
          <w:ilvl w:val="0"/>
          <w:numId w:val="30"/>
        </w:numPr>
        <w:tabs>
          <w:tab w:val="left" w:pos="993"/>
        </w:tabs>
        <w:ind w:left="0" w:firstLine="680"/>
        <w:jc w:val="both"/>
        <w:outlineLvl w:val="8"/>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Министерство финансов РФ [Электронный ресурс] – Режим доступа: </w:t>
      </w:r>
      <w:hyperlink r:id="rId187" w:history="1">
        <w:r w:rsidRPr="00C02CDC">
          <w:rPr>
            <w:rStyle w:val="17"/>
            <w:rFonts w:ascii="Times New Roman" w:hAnsi="Times New Roman" w:cs="Times New Roman"/>
            <w:color w:val="000000" w:themeColor="text1"/>
            <w:sz w:val="24"/>
          </w:rPr>
          <w:t>https://minfin.gov.ru/</w:t>
        </w:r>
      </w:hyperlink>
      <w:r w:rsidRPr="00C02CDC">
        <w:rPr>
          <w:rFonts w:ascii="Times New Roman" w:hAnsi="Times New Roman" w:cs="Times New Roman"/>
          <w:color w:val="000000" w:themeColor="text1"/>
          <w:sz w:val="24"/>
        </w:rPr>
        <w:t>. </w:t>
      </w:r>
    </w:p>
    <w:p w14:paraId="40C0CEE7" w14:textId="77777777" w:rsidR="00FD2FE1" w:rsidRPr="00C02CDC" w:rsidRDefault="00FD2FE1" w:rsidP="00A909F1">
      <w:pPr>
        <w:pStyle w:val="a4"/>
        <w:numPr>
          <w:ilvl w:val="0"/>
          <w:numId w:val="30"/>
        </w:numPr>
        <w:tabs>
          <w:tab w:val="left" w:pos="993"/>
        </w:tabs>
        <w:ind w:left="0" w:firstLine="680"/>
        <w:jc w:val="both"/>
        <w:outlineLvl w:val="8"/>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Образовательные проекты ПАКК [Электронный ресурс] – Режим доступа: </w:t>
      </w:r>
      <w:hyperlink r:id="rId188" w:history="1">
        <w:r w:rsidRPr="00C02CDC">
          <w:rPr>
            <w:rFonts w:ascii="Times New Roman" w:hAnsi="Times New Roman" w:cs="Times New Roman"/>
            <w:color w:val="000000" w:themeColor="text1"/>
            <w:sz w:val="24"/>
            <w:u w:val="single"/>
          </w:rPr>
          <w:t>www.edu.pacc.ru</w:t>
        </w:r>
      </w:hyperlink>
      <w:r w:rsidRPr="00C02CDC">
        <w:rPr>
          <w:rFonts w:ascii="Times New Roman" w:hAnsi="Times New Roman" w:cs="Times New Roman"/>
          <w:color w:val="000000" w:themeColor="text1"/>
          <w:sz w:val="24"/>
          <w:u w:val="single"/>
        </w:rPr>
        <w:t>.</w:t>
      </w:r>
    </w:p>
    <w:p w14:paraId="3FCE539A" w14:textId="77777777" w:rsidR="00FD2FE1" w:rsidRPr="00C02CDC" w:rsidRDefault="00FD2FE1" w:rsidP="00A909F1">
      <w:pPr>
        <w:pStyle w:val="a4"/>
        <w:numPr>
          <w:ilvl w:val="0"/>
          <w:numId w:val="30"/>
        </w:numPr>
        <w:tabs>
          <w:tab w:val="left" w:pos="993"/>
        </w:tabs>
        <w:ind w:left="0" w:firstLine="680"/>
        <w:jc w:val="both"/>
        <w:outlineLvl w:val="8"/>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Пенсионный фонд РФ [Электронный ресурс] – Режим доступа: </w:t>
      </w:r>
      <w:hyperlink r:id="rId189" w:history="1">
        <w:r w:rsidRPr="00C02CDC">
          <w:rPr>
            <w:rFonts w:ascii="Times New Roman" w:hAnsi="Times New Roman" w:cs="Times New Roman"/>
            <w:color w:val="000000" w:themeColor="text1"/>
            <w:sz w:val="24"/>
            <w:u w:val="single"/>
          </w:rPr>
          <w:t>www.pfr.gov.ru</w:t>
        </w:r>
      </w:hyperlink>
      <w:r w:rsidRPr="00C02CDC">
        <w:rPr>
          <w:rFonts w:ascii="Times New Roman" w:hAnsi="Times New Roman" w:cs="Times New Roman"/>
          <w:color w:val="000000" w:themeColor="text1"/>
          <w:sz w:val="24"/>
        </w:rPr>
        <w:t> </w:t>
      </w:r>
    </w:p>
    <w:p w14:paraId="696A130F" w14:textId="77777777" w:rsidR="00FD2FE1" w:rsidRPr="00C02CDC" w:rsidRDefault="00FD2FE1" w:rsidP="00A909F1">
      <w:pPr>
        <w:pStyle w:val="a4"/>
        <w:numPr>
          <w:ilvl w:val="0"/>
          <w:numId w:val="30"/>
        </w:numPr>
        <w:tabs>
          <w:tab w:val="left" w:pos="993"/>
        </w:tabs>
        <w:ind w:left="0" w:firstLine="680"/>
        <w:jc w:val="both"/>
        <w:outlineLvl w:val="8"/>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Персональный навигатор по финансам </w:t>
      </w:r>
      <w:proofErr w:type="spellStart"/>
      <w:r w:rsidRPr="00C02CDC">
        <w:rPr>
          <w:rFonts w:ascii="Times New Roman" w:hAnsi="Times New Roman" w:cs="Times New Roman"/>
          <w:color w:val="000000" w:themeColor="text1"/>
          <w:sz w:val="24"/>
        </w:rPr>
        <w:t>Моифинансы.рф</w:t>
      </w:r>
      <w:proofErr w:type="spellEnd"/>
      <w:r w:rsidRPr="00C02CDC">
        <w:rPr>
          <w:rFonts w:ascii="Times New Roman" w:hAnsi="Times New Roman" w:cs="Times New Roman"/>
          <w:color w:val="000000" w:themeColor="text1"/>
          <w:sz w:val="24"/>
        </w:rPr>
        <w:t xml:space="preserve"> [Электронный ресурс] – Режим доступа: https: </w:t>
      </w:r>
      <w:hyperlink r:id="rId190" w:history="1">
        <w:r w:rsidRPr="00C02CDC">
          <w:rPr>
            <w:rStyle w:val="17"/>
            <w:rFonts w:ascii="Times New Roman" w:hAnsi="Times New Roman" w:cs="Times New Roman"/>
            <w:color w:val="000000" w:themeColor="text1"/>
            <w:sz w:val="24"/>
          </w:rPr>
          <w:t>https://моифинансы.рф/</w:t>
        </w:r>
      </w:hyperlink>
      <w:r w:rsidRPr="00C02CDC">
        <w:rPr>
          <w:rFonts w:ascii="Times New Roman" w:hAnsi="Times New Roman" w:cs="Times New Roman"/>
          <w:color w:val="000000" w:themeColor="text1"/>
          <w:sz w:val="24"/>
        </w:rPr>
        <w:t xml:space="preserve">. </w:t>
      </w:r>
    </w:p>
    <w:p w14:paraId="256A17AB" w14:textId="77777777" w:rsidR="00FD2FE1" w:rsidRPr="00C02CDC" w:rsidRDefault="00FD2FE1" w:rsidP="00A909F1">
      <w:pPr>
        <w:pStyle w:val="a4"/>
        <w:numPr>
          <w:ilvl w:val="0"/>
          <w:numId w:val="30"/>
        </w:numPr>
        <w:tabs>
          <w:tab w:val="left" w:pos="993"/>
        </w:tabs>
        <w:ind w:left="0" w:firstLine="680"/>
        <w:jc w:val="both"/>
        <w:outlineLvl w:val="8"/>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Роспотребнадзор [Электронный ресурс] – Режим доступа: </w:t>
      </w:r>
      <w:hyperlink r:id="rId191" w:history="1">
        <w:r w:rsidRPr="00C02CDC">
          <w:rPr>
            <w:rFonts w:ascii="Times New Roman" w:hAnsi="Times New Roman" w:cs="Times New Roman"/>
            <w:color w:val="000000" w:themeColor="text1"/>
            <w:sz w:val="24"/>
            <w:u w:val="single"/>
          </w:rPr>
          <w:t>www.rospotrebnadzor.ru</w:t>
        </w:r>
      </w:hyperlink>
      <w:r w:rsidRPr="00C02CDC">
        <w:rPr>
          <w:rFonts w:ascii="Times New Roman" w:hAnsi="Times New Roman" w:cs="Times New Roman"/>
          <w:color w:val="000000" w:themeColor="text1"/>
          <w:sz w:val="24"/>
          <w:u w:val="single"/>
        </w:rPr>
        <w:t>.</w:t>
      </w:r>
      <w:r w:rsidRPr="00C02CDC">
        <w:rPr>
          <w:rFonts w:ascii="Times New Roman" w:hAnsi="Times New Roman" w:cs="Times New Roman"/>
          <w:color w:val="000000" w:themeColor="text1"/>
          <w:sz w:val="24"/>
        </w:rPr>
        <w:t> </w:t>
      </w:r>
    </w:p>
    <w:p w14:paraId="721AC034" w14:textId="77777777" w:rsidR="00FD2FE1" w:rsidRPr="00C02CDC" w:rsidRDefault="00FD2FE1" w:rsidP="00A909F1">
      <w:pPr>
        <w:pStyle w:val="a4"/>
        <w:numPr>
          <w:ilvl w:val="0"/>
          <w:numId w:val="30"/>
        </w:numPr>
        <w:tabs>
          <w:tab w:val="left" w:pos="993"/>
        </w:tabs>
        <w:ind w:left="0" w:firstLine="680"/>
        <w:jc w:val="both"/>
        <w:outlineLvl w:val="8"/>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192" w:history="1">
        <w:r w:rsidRPr="00C02CDC">
          <w:rPr>
            <w:rFonts w:ascii="Times New Roman" w:hAnsi="Times New Roman" w:cs="Times New Roman"/>
            <w:color w:val="000000" w:themeColor="text1"/>
            <w:sz w:val="24"/>
            <w:u w:val="single"/>
          </w:rPr>
          <w:t>www.fmc.hse.ru</w:t>
        </w:r>
      </w:hyperlink>
      <w:r w:rsidRPr="00C02CDC">
        <w:rPr>
          <w:rFonts w:ascii="Times New Roman" w:hAnsi="Times New Roman" w:cs="Times New Roman"/>
          <w:color w:val="000000" w:themeColor="text1"/>
          <w:sz w:val="24"/>
          <w:u w:val="single"/>
        </w:rPr>
        <w:t>.</w:t>
      </w:r>
      <w:r w:rsidRPr="00C02CDC">
        <w:rPr>
          <w:rFonts w:ascii="Times New Roman" w:hAnsi="Times New Roman" w:cs="Times New Roman"/>
          <w:color w:val="000000" w:themeColor="text1"/>
          <w:sz w:val="24"/>
        </w:rPr>
        <w:t> </w:t>
      </w:r>
    </w:p>
    <w:p w14:paraId="074C76DE" w14:textId="77777777" w:rsidR="00FD2FE1" w:rsidRPr="00C02CDC" w:rsidRDefault="00FD2FE1" w:rsidP="00A909F1">
      <w:pPr>
        <w:pStyle w:val="a4"/>
        <w:numPr>
          <w:ilvl w:val="0"/>
          <w:numId w:val="30"/>
        </w:numPr>
        <w:tabs>
          <w:tab w:val="left" w:pos="993"/>
        </w:tabs>
        <w:ind w:left="0" w:firstLine="680"/>
        <w:jc w:val="both"/>
        <w:outlineLvl w:val="8"/>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Центральный банк Российской Федерации [Электронный ресурс] – Режим доступа: </w:t>
      </w:r>
      <w:bookmarkStart w:id="94" w:name="_Hlk118046403"/>
      <w:r w:rsidRPr="00C02CDC">
        <w:rPr>
          <w:rStyle w:val="17"/>
          <w:rFonts w:ascii="Times New Roman" w:hAnsi="Times New Roman" w:cs="Times New Roman"/>
          <w:color w:val="000000" w:themeColor="text1"/>
          <w:sz w:val="24"/>
        </w:rPr>
        <w:fldChar w:fldCharType="begin"/>
      </w:r>
      <w:r w:rsidRPr="00C02CDC">
        <w:rPr>
          <w:rStyle w:val="17"/>
          <w:rFonts w:ascii="Times New Roman" w:hAnsi="Times New Roman" w:cs="Times New Roman"/>
          <w:color w:val="000000" w:themeColor="text1"/>
          <w:sz w:val="24"/>
        </w:rPr>
        <w:instrText>HYPERLINK "http://www.cbr.ru/"</w:instrText>
      </w:r>
      <w:r w:rsidRPr="00C02CDC">
        <w:rPr>
          <w:rStyle w:val="17"/>
          <w:rFonts w:ascii="Times New Roman" w:hAnsi="Times New Roman" w:cs="Times New Roman"/>
          <w:color w:val="000000" w:themeColor="text1"/>
          <w:sz w:val="24"/>
        </w:rPr>
        <w:fldChar w:fldCharType="separate"/>
      </w:r>
      <w:r w:rsidRPr="00C02CDC">
        <w:rPr>
          <w:rStyle w:val="17"/>
          <w:rFonts w:ascii="Times New Roman" w:hAnsi="Times New Roman" w:cs="Times New Roman"/>
          <w:color w:val="000000" w:themeColor="text1"/>
          <w:sz w:val="24"/>
        </w:rPr>
        <w:t>http://</w:t>
      </w:r>
      <w:bookmarkEnd w:id="94"/>
      <w:r w:rsidRPr="00C02CDC">
        <w:rPr>
          <w:rStyle w:val="17"/>
          <w:rFonts w:ascii="Times New Roman" w:hAnsi="Times New Roman" w:cs="Times New Roman"/>
          <w:color w:val="000000" w:themeColor="text1"/>
          <w:sz w:val="24"/>
        </w:rPr>
        <w:t>www.cbr.ru</w:t>
      </w:r>
      <w:r w:rsidRPr="00C02CDC">
        <w:rPr>
          <w:rStyle w:val="17"/>
          <w:rFonts w:ascii="Times New Roman" w:hAnsi="Times New Roman" w:cs="Times New Roman"/>
          <w:color w:val="000000" w:themeColor="text1"/>
          <w:sz w:val="24"/>
        </w:rPr>
        <w:fldChar w:fldCharType="end"/>
      </w:r>
      <w:r w:rsidRPr="00C02CDC">
        <w:rPr>
          <w:rFonts w:ascii="Times New Roman" w:hAnsi="Times New Roman" w:cs="Times New Roman"/>
          <w:color w:val="000000" w:themeColor="text1"/>
          <w:sz w:val="24"/>
        </w:rPr>
        <w:t xml:space="preserve">. </w:t>
      </w:r>
    </w:p>
    <w:p w14:paraId="1B78CC63" w14:textId="77777777" w:rsidR="00FD2FE1" w:rsidRPr="00C02CDC" w:rsidRDefault="00FD2FE1" w:rsidP="00A909F1">
      <w:pPr>
        <w:pStyle w:val="a4"/>
        <w:numPr>
          <w:ilvl w:val="0"/>
          <w:numId w:val="30"/>
        </w:numPr>
        <w:tabs>
          <w:tab w:val="left" w:pos="993"/>
        </w:tabs>
        <w:ind w:left="0" w:firstLine="680"/>
        <w:jc w:val="both"/>
        <w:outlineLvl w:val="8"/>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Федеральная налоговая служба [Электронный ресурс] – Режим доступа: </w:t>
      </w:r>
      <w:hyperlink r:id="rId193" w:history="1">
        <w:r w:rsidRPr="00C02CDC">
          <w:rPr>
            <w:rFonts w:ascii="Times New Roman" w:hAnsi="Times New Roman" w:cs="Times New Roman"/>
            <w:color w:val="000000" w:themeColor="text1"/>
            <w:sz w:val="24"/>
            <w:u w:val="single"/>
          </w:rPr>
          <w:t>www.nalog.ru</w:t>
        </w:r>
      </w:hyperlink>
      <w:r w:rsidRPr="00C02CDC">
        <w:rPr>
          <w:rFonts w:ascii="Times New Roman" w:hAnsi="Times New Roman" w:cs="Times New Roman"/>
          <w:color w:val="000000" w:themeColor="text1"/>
          <w:sz w:val="24"/>
          <w:u w:val="single"/>
        </w:rPr>
        <w:t>.</w:t>
      </w:r>
      <w:r w:rsidRPr="00C02CDC">
        <w:rPr>
          <w:rFonts w:ascii="Times New Roman" w:hAnsi="Times New Roman" w:cs="Times New Roman"/>
          <w:color w:val="000000" w:themeColor="text1"/>
          <w:sz w:val="24"/>
        </w:rPr>
        <w:t> </w:t>
      </w:r>
    </w:p>
    <w:p w14:paraId="0445AC1D" w14:textId="77777777" w:rsidR="00FD2FE1" w:rsidRPr="00C02CDC" w:rsidRDefault="00FD2FE1" w:rsidP="00A909F1">
      <w:pPr>
        <w:pStyle w:val="a4"/>
        <w:numPr>
          <w:ilvl w:val="0"/>
          <w:numId w:val="30"/>
        </w:numPr>
        <w:tabs>
          <w:tab w:val="left" w:pos="993"/>
        </w:tabs>
        <w:ind w:left="0" w:firstLine="680"/>
        <w:jc w:val="both"/>
        <w:outlineLvl w:val="8"/>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Федеральный методический центр по финансовой грамотности населения [Электронный ресурс] – Режим доступа: </w:t>
      </w:r>
      <w:hyperlink r:id="rId194" w:history="1">
        <w:r w:rsidRPr="00C02CDC">
          <w:rPr>
            <w:rFonts w:ascii="Times New Roman" w:hAnsi="Times New Roman" w:cs="Times New Roman"/>
            <w:color w:val="000000" w:themeColor="text1"/>
            <w:sz w:val="24"/>
            <w:u w:val="single"/>
          </w:rPr>
          <w:t>http://iurr.ranepa.ru/centry/finlit/</w:t>
        </w:r>
      </w:hyperlink>
      <w:r w:rsidRPr="00C02CDC">
        <w:rPr>
          <w:rFonts w:ascii="Times New Roman" w:hAnsi="Times New Roman" w:cs="Times New Roman"/>
          <w:color w:val="000000" w:themeColor="text1"/>
          <w:sz w:val="24"/>
          <w:u w:val="single"/>
        </w:rPr>
        <w:t>.</w:t>
      </w:r>
      <w:r w:rsidRPr="00C02CDC">
        <w:rPr>
          <w:rFonts w:ascii="Times New Roman" w:hAnsi="Times New Roman" w:cs="Times New Roman"/>
          <w:color w:val="000000" w:themeColor="text1"/>
          <w:sz w:val="24"/>
        </w:rPr>
        <w:t> </w:t>
      </w:r>
    </w:p>
    <w:p w14:paraId="7FE88636" w14:textId="77777777" w:rsidR="00FD2FE1" w:rsidRPr="00C02CDC" w:rsidRDefault="00FD2FE1" w:rsidP="00A909F1">
      <w:pPr>
        <w:pStyle w:val="a4"/>
        <w:numPr>
          <w:ilvl w:val="0"/>
          <w:numId w:val="30"/>
        </w:numPr>
        <w:tabs>
          <w:tab w:val="left" w:pos="993"/>
        </w:tabs>
        <w:ind w:left="0" w:firstLine="680"/>
        <w:jc w:val="both"/>
        <w:outlineLvl w:val="8"/>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Финансовая культура [Электронный ресурс] – Режим доступа: </w:t>
      </w:r>
      <w:hyperlink r:id="rId195" w:history="1">
        <w:r w:rsidRPr="00C02CDC">
          <w:rPr>
            <w:rStyle w:val="17"/>
            <w:rFonts w:ascii="Times New Roman" w:hAnsi="Times New Roman" w:cs="Times New Roman"/>
            <w:color w:val="000000" w:themeColor="text1"/>
            <w:sz w:val="24"/>
          </w:rPr>
          <w:t>https://fincult.info/</w:t>
        </w:r>
      </w:hyperlink>
      <w:r w:rsidRPr="00C02CDC">
        <w:rPr>
          <w:rFonts w:ascii="Times New Roman" w:hAnsi="Times New Roman" w:cs="Times New Roman"/>
          <w:color w:val="000000" w:themeColor="text1"/>
          <w:sz w:val="24"/>
        </w:rPr>
        <w:t>.</w:t>
      </w:r>
    </w:p>
    <w:p w14:paraId="1671AFDE" w14:textId="77777777" w:rsidR="00FD2FE1" w:rsidRPr="00C02CDC" w:rsidRDefault="00FD2FE1" w:rsidP="00A909F1">
      <w:pPr>
        <w:pStyle w:val="a4"/>
        <w:numPr>
          <w:ilvl w:val="0"/>
          <w:numId w:val="30"/>
        </w:numPr>
        <w:tabs>
          <w:tab w:val="left" w:pos="993"/>
        </w:tabs>
        <w:ind w:left="0" w:firstLine="680"/>
        <w:jc w:val="both"/>
        <w:outlineLvl w:val="8"/>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Электронный учебник по финансовой грамотности. [Электронный ресурс] – Режим доступа: </w:t>
      </w:r>
      <w:hyperlink r:id="rId196" w:history="1">
        <w:r w:rsidRPr="00C02CDC">
          <w:rPr>
            <w:rStyle w:val="17"/>
            <w:rFonts w:ascii="Times New Roman" w:hAnsi="Times New Roman" w:cs="Times New Roman"/>
            <w:color w:val="000000" w:themeColor="text1"/>
            <w:sz w:val="24"/>
          </w:rPr>
          <w:t>https://школа.вашифинансы.рф/</w:t>
        </w:r>
      </w:hyperlink>
      <w:r w:rsidRPr="00C02CDC">
        <w:rPr>
          <w:rFonts w:ascii="Times New Roman" w:hAnsi="Times New Roman" w:cs="Times New Roman"/>
          <w:color w:val="000000" w:themeColor="text1"/>
          <w:sz w:val="24"/>
        </w:rPr>
        <w:t>.</w:t>
      </w:r>
    </w:p>
    <w:p w14:paraId="2274A101" w14:textId="77777777" w:rsidR="00FD2FE1" w:rsidRPr="00C02CDC" w:rsidRDefault="00FD2FE1" w:rsidP="00FD2FE1">
      <w:pPr>
        <w:tabs>
          <w:tab w:val="left" w:pos="993"/>
        </w:tabs>
        <w:jc w:val="both"/>
        <w:rPr>
          <w:rFonts w:ascii="Times New Roman" w:hAnsi="Times New Roman" w:cs="Times New Roman"/>
          <w:color w:val="000000" w:themeColor="text1"/>
          <w:sz w:val="24"/>
        </w:rPr>
      </w:pPr>
    </w:p>
    <w:p w14:paraId="6F517688" w14:textId="77777777" w:rsidR="00FD2FE1" w:rsidRPr="00C02CDC" w:rsidRDefault="00FD2FE1" w:rsidP="00FD2FE1">
      <w:pPr>
        <w:pStyle w:val="1fb"/>
        <w:spacing w:line="216" w:lineRule="auto"/>
        <w:ind w:left="2" w:hanging="2"/>
        <w:rPr>
          <w:rFonts w:ascii="Times New Roman" w:hAnsi="Times New Roman"/>
          <w:b/>
          <w:color w:val="000000" w:themeColor="text1"/>
          <w:sz w:val="24"/>
        </w:rPr>
      </w:pPr>
      <w:r w:rsidRPr="00C02CDC">
        <w:rPr>
          <w:rFonts w:ascii="Times New Roman" w:hAnsi="Times New Roman"/>
          <w:color w:val="000000" w:themeColor="text1"/>
          <w:sz w:val="24"/>
        </w:rPr>
        <w:t xml:space="preserve">3.2.4. </w:t>
      </w:r>
      <w:r w:rsidRPr="00C02CDC">
        <w:rPr>
          <w:rFonts w:ascii="Times New Roman" w:hAnsi="Times New Roman"/>
          <w:b/>
          <w:color w:val="000000" w:themeColor="text1"/>
          <w:sz w:val="24"/>
        </w:rPr>
        <w:t>Перечень нормативных правовых актов, которые раскрывают отдельные аспекты тем, заявленных в программе</w:t>
      </w:r>
    </w:p>
    <w:p w14:paraId="7D906E81" w14:textId="77777777" w:rsidR="00FD2FE1" w:rsidRPr="00C02CDC" w:rsidRDefault="00FD2FE1" w:rsidP="00FD2FE1">
      <w:pPr>
        <w:ind w:hanging="2"/>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 xml:space="preserve">Нормативно-правовая база </w:t>
      </w:r>
    </w:p>
    <w:p w14:paraId="28EC4B71"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1.</w:t>
      </w:r>
      <w:r w:rsidRPr="00C02CDC">
        <w:rPr>
          <w:rFonts w:ascii="Times New Roman" w:hAnsi="Times New Roman" w:cs="Times New Roman"/>
          <w:color w:val="000000" w:themeColor="text1"/>
          <w:sz w:val="24"/>
        </w:rPr>
        <w:tab/>
        <w:t xml:space="preserve">Закон РФ от 27 ноября 1992 г. № 4015-1 «Об организации страхового дела в Российской Федерации». </w:t>
      </w:r>
    </w:p>
    <w:p w14:paraId="0C16FC34"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2.</w:t>
      </w:r>
      <w:r w:rsidRPr="00C02CDC">
        <w:rPr>
          <w:rFonts w:ascii="Times New Roman" w:hAnsi="Times New Roman" w:cs="Times New Roman"/>
          <w:color w:val="000000" w:themeColor="text1"/>
          <w:sz w:val="24"/>
        </w:rPr>
        <w:tab/>
        <w:t xml:space="preserve">Федеральный закон от 2 декабря 1990 г. № 395-1 «О банках и банковской деятельности». </w:t>
      </w:r>
    </w:p>
    <w:p w14:paraId="68D61BAC"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3.</w:t>
      </w:r>
      <w:r w:rsidRPr="00C02CDC">
        <w:rPr>
          <w:rFonts w:ascii="Times New Roman" w:hAnsi="Times New Roman" w:cs="Times New Roman"/>
          <w:color w:val="000000" w:themeColor="text1"/>
          <w:sz w:val="24"/>
        </w:rPr>
        <w:tab/>
        <w:t>Федеральный закон от 22 апреля 1996 г. № 39-ФЗ «О рынке ценных бумаг».</w:t>
      </w:r>
    </w:p>
    <w:p w14:paraId="78F08BF1"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4.</w:t>
      </w:r>
      <w:r w:rsidRPr="00C02CDC">
        <w:rPr>
          <w:rFonts w:ascii="Times New Roman" w:hAnsi="Times New Roman" w:cs="Times New Roman"/>
          <w:color w:val="000000" w:themeColor="text1"/>
          <w:sz w:val="24"/>
        </w:rPr>
        <w:tab/>
        <w:t xml:space="preserve">Федеральный закон от 16 июля 1998 г. № 102-ФЗ «Об ипотеке (залоге недвижимости)». </w:t>
      </w:r>
    </w:p>
    <w:p w14:paraId="3F35A36C"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lastRenderedPageBreak/>
        <w:t>5.</w:t>
      </w:r>
      <w:r w:rsidRPr="00C02CDC">
        <w:rPr>
          <w:rFonts w:ascii="Times New Roman" w:hAnsi="Times New Roman" w:cs="Times New Roman"/>
          <w:color w:val="000000" w:themeColor="text1"/>
          <w:sz w:val="24"/>
        </w:rPr>
        <w:tab/>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14:paraId="07CB3E47"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6.</w:t>
      </w:r>
      <w:r w:rsidRPr="00C02CDC">
        <w:rPr>
          <w:rFonts w:ascii="Times New Roman" w:hAnsi="Times New Roman" w:cs="Times New Roman"/>
          <w:color w:val="000000" w:themeColor="text1"/>
          <w:sz w:val="24"/>
        </w:rPr>
        <w:tab/>
        <w:t xml:space="preserve">Федеральный закон от 10 июля 2002 г. № 86-ФЗ «О Центральном банке Российской Федерации (Банке России)». </w:t>
      </w:r>
    </w:p>
    <w:p w14:paraId="1B20EDAE"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7.</w:t>
      </w:r>
      <w:r w:rsidRPr="00C02CDC">
        <w:rPr>
          <w:rFonts w:ascii="Times New Roman" w:hAnsi="Times New Roman" w:cs="Times New Roman"/>
          <w:color w:val="000000" w:themeColor="text1"/>
          <w:sz w:val="24"/>
        </w:rPr>
        <w:tab/>
        <w:t xml:space="preserve">Федеральный закон от 10 декабря 2003 г. № 173-ФЗ «О валютном регулировании и валютном контроле». </w:t>
      </w:r>
    </w:p>
    <w:p w14:paraId="594AF56A"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8.</w:t>
      </w:r>
      <w:r w:rsidRPr="00C02CDC">
        <w:rPr>
          <w:rFonts w:ascii="Times New Roman" w:hAnsi="Times New Roman" w:cs="Times New Roman"/>
          <w:color w:val="000000" w:themeColor="text1"/>
          <w:sz w:val="24"/>
        </w:rPr>
        <w:tab/>
        <w:t xml:space="preserve">Федеральный закон от 23 декабря 2003 г. № 177-ФЗ «О страховании вкладов в банках Российской Федерации». </w:t>
      </w:r>
    </w:p>
    <w:p w14:paraId="2BB5CF1B"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9.</w:t>
      </w:r>
      <w:r w:rsidRPr="00C02CDC">
        <w:rPr>
          <w:rFonts w:ascii="Times New Roman" w:hAnsi="Times New Roman" w:cs="Times New Roman"/>
          <w:color w:val="000000" w:themeColor="text1"/>
          <w:sz w:val="24"/>
        </w:rPr>
        <w:tab/>
        <w:t>Федеральный закон от 30 декабря 2004 г. № 218-ФЗ «О кредитных историях».</w:t>
      </w:r>
    </w:p>
    <w:p w14:paraId="78D7125A"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10.</w:t>
      </w:r>
      <w:r w:rsidRPr="00C02CDC">
        <w:rPr>
          <w:rFonts w:ascii="Times New Roman" w:hAnsi="Times New Roman" w:cs="Times New Roman"/>
          <w:color w:val="000000" w:themeColor="text1"/>
          <w:sz w:val="24"/>
        </w:rPr>
        <w:tab/>
        <w:t xml:space="preserve">Федеральный закон от 27 июня 2011 г. № 161-ФЗ «О национальной платежной системе». </w:t>
      </w:r>
    </w:p>
    <w:p w14:paraId="6DE7F4D6"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11.</w:t>
      </w:r>
      <w:r w:rsidRPr="00C02CDC">
        <w:rPr>
          <w:rFonts w:ascii="Times New Roman" w:hAnsi="Times New Roman" w:cs="Times New Roman"/>
          <w:color w:val="000000" w:themeColor="text1"/>
          <w:sz w:val="24"/>
        </w:rPr>
        <w:tab/>
        <w:t>Федеральный закон от 28 декабря 2013 г. № 400-ФЗ «О страховых пенсиях».</w:t>
      </w:r>
    </w:p>
    <w:p w14:paraId="76A8B68A"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12.</w:t>
      </w:r>
      <w:r w:rsidRPr="00C02CDC">
        <w:rPr>
          <w:rFonts w:ascii="Times New Roman" w:hAnsi="Times New Roman" w:cs="Times New Roman"/>
          <w:color w:val="000000" w:themeColor="text1"/>
          <w:sz w:val="24"/>
        </w:rPr>
        <w:tab/>
        <w:t xml:space="preserve">Гражданский кодекс Российской Федерации. Ч. 2. Налоговый кодекс Российской Федерации. Ч. 2. </w:t>
      </w:r>
    </w:p>
    <w:p w14:paraId="416FD5A0"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13.</w:t>
      </w:r>
      <w:r w:rsidRPr="00C02CDC">
        <w:rPr>
          <w:rFonts w:ascii="Times New Roman" w:hAnsi="Times New Roman" w:cs="Times New Roman"/>
          <w:color w:val="000000" w:themeColor="text1"/>
          <w:sz w:val="24"/>
        </w:rPr>
        <w:tab/>
        <w:t xml:space="preserve">Положение Банка России от 24 декабря 2004 г. № 266-П «Об эмиссии платежных карт и об операциях, совершаемых с их использованием». </w:t>
      </w:r>
    </w:p>
    <w:p w14:paraId="7A6340F3" w14:textId="77777777" w:rsidR="00FD2FE1" w:rsidRPr="00C02CDC" w:rsidRDefault="00FD2FE1" w:rsidP="00A909F1">
      <w:pPr>
        <w:ind w:firstLine="680"/>
        <w:jc w:val="both"/>
        <w:rPr>
          <w:rFonts w:ascii="Times New Roman" w:hAnsi="Times New Roman" w:cs="Times New Roman"/>
          <w:color w:val="000000" w:themeColor="text1"/>
          <w:sz w:val="24"/>
        </w:rPr>
      </w:pPr>
      <w:r w:rsidRPr="00C02CDC">
        <w:rPr>
          <w:rFonts w:ascii="Times New Roman" w:hAnsi="Times New Roman" w:cs="Times New Roman"/>
          <w:color w:val="000000" w:themeColor="text1"/>
          <w:sz w:val="24"/>
        </w:rPr>
        <w:t>14.</w:t>
      </w:r>
      <w:r w:rsidRPr="00C02CDC">
        <w:rPr>
          <w:rFonts w:ascii="Times New Roman" w:hAnsi="Times New Roman" w:cs="Times New Roman"/>
          <w:color w:val="000000" w:themeColor="text1"/>
          <w:sz w:val="24"/>
        </w:rPr>
        <w:tab/>
        <w:t>Положение Банка России от 29 июня 2021 г. № 762-П «О правилах осуществления перевода денежных средств».</w:t>
      </w:r>
    </w:p>
    <w:p w14:paraId="4CBFA4B6" w14:textId="77777777" w:rsidR="00FD2FE1" w:rsidRPr="00C02CDC" w:rsidRDefault="00FD2FE1" w:rsidP="00FD2FE1">
      <w:pPr>
        <w:ind w:hanging="2"/>
        <w:jc w:val="both"/>
        <w:rPr>
          <w:rFonts w:ascii="Times New Roman" w:hAnsi="Times New Roman" w:cs="Times New Roman"/>
          <w:color w:val="000000" w:themeColor="text1"/>
          <w:sz w:val="24"/>
        </w:rPr>
      </w:pPr>
    </w:p>
    <w:p w14:paraId="6F1EAC76" w14:textId="77777777" w:rsidR="00FD2FE1" w:rsidRPr="00C02CDC" w:rsidRDefault="00FD2FE1" w:rsidP="00FD2FE1">
      <w:pPr>
        <w:outlineLvl w:val="8"/>
        <w:rPr>
          <w:rFonts w:ascii="Times New Roman" w:hAnsi="Times New Roman" w:cs="Times New Roman"/>
          <w:b/>
          <w:color w:val="000000" w:themeColor="text1"/>
          <w:sz w:val="24"/>
        </w:rPr>
      </w:pPr>
      <w:r w:rsidRPr="00C02CDC">
        <w:rPr>
          <w:rFonts w:ascii="Times New Roman" w:hAnsi="Times New Roman" w:cs="Times New Roman"/>
          <w:b/>
          <w:color w:val="000000" w:themeColor="text1"/>
          <w:sz w:val="24"/>
        </w:rPr>
        <w:br w:type="page"/>
      </w:r>
    </w:p>
    <w:p w14:paraId="06CB1C9D" w14:textId="77777777" w:rsidR="00FD2FE1" w:rsidRPr="00C02CDC" w:rsidRDefault="00FD2FE1" w:rsidP="00FD2FE1">
      <w:pPr>
        <w:ind w:hanging="2"/>
        <w:jc w:val="center"/>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lastRenderedPageBreak/>
        <w:t>4. КОНТРОЛЬ И ОЦЕНКА РЕЗУЛЬТАТОВ ОСВОЕНИЯ</w:t>
      </w:r>
    </w:p>
    <w:p w14:paraId="39155C52" w14:textId="77777777" w:rsidR="00FD2FE1" w:rsidRPr="00C02CDC" w:rsidRDefault="00FD2FE1" w:rsidP="00FD2FE1">
      <w:pPr>
        <w:ind w:hanging="2"/>
        <w:jc w:val="center"/>
        <w:rPr>
          <w:rFonts w:ascii="Times New Roman" w:hAnsi="Times New Roman" w:cs="Times New Roman"/>
          <w:color w:val="000000" w:themeColor="text1"/>
          <w:sz w:val="24"/>
        </w:rPr>
      </w:pPr>
      <w:r w:rsidRPr="00C02CDC">
        <w:rPr>
          <w:rFonts w:ascii="Times New Roman" w:hAnsi="Times New Roman" w:cs="Times New Roman"/>
          <w:b/>
          <w:color w:val="000000" w:themeColor="text1"/>
          <w:sz w:val="24"/>
        </w:rPr>
        <w:t>УЧЕБНОЙ ДИСЦИПЛИНЫ</w:t>
      </w:r>
    </w:p>
    <w:p w14:paraId="038392DB" w14:textId="77777777" w:rsidR="00FD2FE1" w:rsidRPr="00C02CDC" w:rsidRDefault="00FD2FE1" w:rsidP="00FD2FE1">
      <w:pPr>
        <w:ind w:hanging="2"/>
        <w:jc w:val="center"/>
        <w:rPr>
          <w:rFonts w:ascii="Times New Roman" w:hAnsi="Times New Roman" w:cs="Times New Roman"/>
          <w:color w:val="000000" w:themeColor="text1"/>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4"/>
        <w:gridCol w:w="3564"/>
        <w:gridCol w:w="2244"/>
      </w:tblGrid>
      <w:tr w:rsidR="00C02CDC" w:rsidRPr="00C02CDC" w14:paraId="672A8501"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69A57F99" w14:textId="77777777" w:rsidR="00FD2FE1" w:rsidRPr="00C02CDC" w:rsidRDefault="00FD2FE1" w:rsidP="00D547F4">
            <w:pPr>
              <w:ind w:hanging="2"/>
              <w:jc w:val="center"/>
              <w:rPr>
                <w:rFonts w:ascii="Times New Roman" w:hAnsi="Times New Roman" w:cs="Times New Roman"/>
                <w:color w:val="000000" w:themeColor="text1"/>
                <w:sz w:val="24"/>
              </w:rPr>
            </w:pPr>
            <w:r w:rsidRPr="00C02CDC">
              <w:rPr>
                <w:rFonts w:ascii="Times New Roman" w:hAnsi="Times New Roman" w:cs="Times New Roman"/>
                <w:b/>
                <w:i/>
                <w:color w:val="000000" w:themeColor="text1"/>
              </w:rPr>
              <w:t>Результаты обучения</w:t>
            </w:r>
          </w:p>
        </w:tc>
        <w:tc>
          <w:tcPr>
            <w:tcW w:w="1852" w:type="pct"/>
            <w:tcBorders>
              <w:top w:val="single" w:sz="6" w:space="0" w:color="000000"/>
              <w:left w:val="single" w:sz="6" w:space="0" w:color="000000"/>
              <w:bottom w:val="single" w:sz="6" w:space="0" w:color="000000"/>
              <w:right w:val="single" w:sz="6" w:space="0" w:color="000000"/>
            </w:tcBorders>
          </w:tcPr>
          <w:p w14:paraId="0D1CF896" w14:textId="77777777" w:rsidR="00FD2FE1" w:rsidRPr="00C02CDC" w:rsidRDefault="00FD2FE1" w:rsidP="00D547F4">
            <w:pPr>
              <w:ind w:hanging="2"/>
              <w:jc w:val="center"/>
              <w:rPr>
                <w:rFonts w:ascii="Times New Roman" w:hAnsi="Times New Roman" w:cs="Times New Roman"/>
                <w:color w:val="000000" w:themeColor="text1"/>
              </w:rPr>
            </w:pPr>
            <w:r w:rsidRPr="00C02CDC">
              <w:rPr>
                <w:rFonts w:ascii="Times New Roman" w:hAnsi="Times New Roman" w:cs="Times New Roman"/>
                <w:b/>
                <w:i/>
                <w:color w:val="000000" w:themeColor="text1"/>
              </w:rPr>
              <w:t>Критерии оценки</w:t>
            </w:r>
          </w:p>
        </w:tc>
        <w:tc>
          <w:tcPr>
            <w:tcW w:w="1166" w:type="pct"/>
            <w:tcBorders>
              <w:top w:val="single" w:sz="6" w:space="0" w:color="000000"/>
              <w:left w:val="single" w:sz="6" w:space="0" w:color="000000"/>
              <w:bottom w:val="single" w:sz="6" w:space="0" w:color="000000"/>
              <w:right w:val="single" w:sz="6" w:space="0" w:color="000000"/>
            </w:tcBorders>
          </w:tcPr>
          <w:p w14:paraId="2B794A77" w14:textId="77777777" w:rsidR="00FD2FE1" w:rsidRPr="00C02CDC" w:rsidRDefault="00FD2FE1" w:rsidP="00D547F4">
            <w:pPr>
              <w:ind w:hanging="2"/>
              <w:jc w:val="center"/>
              <w:rPr>
                <w:rFonts w:ascii="Times New Roman" w:hAnsi="Times New Roman" w:cs="Times New Roman"/>
                <w:color w:val="000000" w:themeColor="text1"/>
              </w:rPr>
            </w:pPr>
            <w:r w:rsidRPr="00C02CDC">
              <w:rPr>
                <w:rFonts w:ascii="Times New Roman" w:hAnsi="Times New Roman" w:cs="Times New Roman"/>
                <w:b/>
                <w:i/>
                <w:color w:val="000000" w:themeColor="text1"/>
              </w:rPr>
              <w:t>Методы оценки</w:t>
            </w:r>
          </w:p>
        </w:tc>
      </w:tr>
      <w:tr w:rsidR="00C02CDC" w:rsidRPr="00C02CDC" w14:paraId="04EAA013"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653D6608"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Знать</w:t>
            </w:r>
            <w:r w:rsidRPr="00C02CDC">
              <w:rPr>
                <w:rFonts w:ascii="Times New Roman" w:hAnsi="Times New Roman" w:cs="Times New Roman"/>
                <w:i/>
                <w:color w:val="000000" w:themeColor="text1"/>
                <w:sz w:val="20"/>
              </w:rPr>
              <w:t>:</w:t>
            </w:r>
          </w:p>
          <w:p w14:paraId="7F80259B"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 актуальный профессиональный и социальный контекст, в котором приходится работать и жить; </w:t>
            </w:r>
          </w:p>
        </w:tc>
        <w:tc>
          <w:tcPr>
            <w:tcW w:w="1852" w:type="pct"/>
            <w:tcBorders>
              <w:top w:val="single" w:sz="6" w:space="0" w:color="000000"/>
              <w:left w:val="single" w:sz="6" w:space="0" w:color="000000"/>
              <w:bottom w:val="single" w:sz="6" w:space="0" w:color="000000"/>
              <w:right w:val="single" w:sz="6" w:space="0" w:color="000000"/>
            </w:tcBorders>
          </w:tcPr>
          <w:p w14:paraId="722FB04E" w14:textId="77777777" w:rsidR="00FD2FE1" w:rsidRPr="00C02CDC" w:rsidRDefault="00FD2FE1" w:rsidP="00D547F4">
            <w:pPr>
              <w:keepNext/>
              <w:ind w:hanging="2"/>
              <w:jc w:val="both"/>
              <w:rPr>
                <w:rFonts w:ascii="Times New Roman" w:hAnsi="Times New Roman" w:cs="Times New Roman"/>
                <w:color w:val="000000" w:themeColor="text1"/>
                <w:sz w:val="20"/>
              </w:rPr>
            </w:pPr>
          </w:p>
          <w:p w14:paraId="2A8B8A10" w14:textId="77777777" w:rsidR="00FD2FE1" w:rsidRPr="00C02CDC" w:rsidRDefault="00FD2FE1" w:rsidP="00D547F4">
            <w:pPr>
              <w:keepNext/>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демонстрирует знания особенностей профессионального и социального контекста; </w:t>
            </w:r>
          </w:p>
        </w:tc>
        <w:tc>
          <w:tcPr>
            <w:tcW w:w="1166" w:type="pct"/>
            <w:vMerge w:val="restart"/>
            <w:tcBorders>
              <w:top w:val="single" w:sz="6" w:space="0" w:color="000000"/>
              <w:left w:val="single" w:sz="6" w:space="0" w:color="000000"/>
              <w:bottom w:val="single" w:sz="6" w:space="0" w:color="000000"/>
              <w:right w:val="single" w:sz="6" w:space="0" w:color="000000"/>
            </w:tcBorders>
          </w:tcPr>
          <w:p w14:paraId="463C46AD"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Устный опрос;</w:t>
            </w:r>
          </w:p>
          <w:p w14:paraId="117043E6"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Оценка результатов практической работы;</w:t>
            </w:r>
          </w:p>
          <w:p w14:paraId="1AE99B5C"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Оценка результатов тестирования;</w:t>
            </w:r>
          </w:p>
          <w:p w14:paraId="0EF9D2DF"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Самооценка своего знания, осуществляемая обучающимися</w:t>
            </w:r>
          </w:p>
          <w:p w14:paraId="211B5C34"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Экспертное наблюдение за ходом выполнения учебных заданий</w:t>
            </w:r>
          </w:p>
          <w:p w14:paraId="31ACEA4B"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Промежуточная аттестация</w:t>
            </w:r>
          </w:p>
          <w:p w14:paraId="51A509F3" w14:textId="77777777" w:rsidR="00FD2FE1" w:rsidRPr="00C02CDC" w:rsidRDefault="00FD2FE1" w:rsidP="00D547F4">
            <w:pPr>
              <w:ind w:hanging="2"/>
              <w:rPr>
                <w:rFonts w:ascii="Times New Roman" w:hAnsi="Times New Roman" w:cs="Times New Roman"/>
                <w:color w:val="000000" w:themeColor="text1"/>
              </w:rPr>
            </w:pPr>
          </w:p>
          <w:p w14:paraId="437B8CCA" w14:textId="77777777" w:rsidR="00FD2FE1" w:rsidRPr="00C02CDC" w:rsidRDefault="00FD2FE1" w:rsidP="00D547F4">
            <w:pPr>
              <w:ind w:hanging="2"/>
              <w:rPr>
                <w:rFonts w:ascii="Times New Roman" w:hAnsi="Times New Roman" w:cs="Times New Roman"/>
                <w:color w:val="000000" w:themeColor="text1"/>
              </w:rPr>
            </w:pPr>
          </w:p>
          <w:p w14:paraId="75D4EF3B" w14:textId="77777777" w:rsidR="00FD2FE1" w:rsidRPr="00C02CDC" w:rsidRDefault="00FD2FE1" w:rsidP="00D547F4">
            <w:pPr>
              <w:ind w:hanging="2"/>
              <w:rPr>
                <w:rFonts w:ascii="Times New Roman" w:hAnsi="Times New Roman" w:cs="Times New Roman"/>
                <w:color w:val="000000" w:themeColor="text1"/>
              </w:rPr>
            </w:pPr>
          </w:p>
        </w:tc>
      </w:tr>
      <w:tr w:rsidR="00C02CDC" w:rsidRPr="00C02CDC" w14:paraId="5C733426" w14:textId="77777777" w:rsidTr="00C02CDC">
        <w:trPr>
          <w:trHeight w:val="960"/>
        </w:trPr>
        <w:tc>
          <w:tcPr>
            <w:tcW w:w="1982" w:type="pct"/>
            <w:tcBorders>
              <w:top w:val="single" w:sz="6" w:space="0" w:color="000000"/>
              <w:left w:val="single" w:sz="6" w:space="0" w:color="000000"/>
              <w:bottom w:val="single" w:sz="6" w:space="0" w:color="000000"/>
              <w:right w:val="single" w:sz="6" w:space="0" w:color="000000"/>
            </w:tcBorders>
          </w:tcPr>
          <w:p w14:paraId="380BB346" w14:textId="77777777" w:rsidR="00FD2FE1" w:rsidRPr="00C02CDC" w:rsidRDefault="00FD2FE1" w:rsidP="00D547F4">
            <w:pPr>
              <w:spacing w:after="80"/>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tc>
        <w:tc>
          <w:tcPr>
            <w:tcW w:w="1852" w:type="pct"/>
            <w:tcBorders>
              <w:top w:val="single" w:sz="6" w:space="0" w:color="000000"/>
              <w:left w:val="single" w:sz="6" w:space="0" w:color="000000"/>
              <w:bottom w:val="single" w:sz="6" w:space="0" w:color="000000"/>
              <w:right w:val="single" w:sz="6" w:space="0" w:color="000000"/>
            </w:tcBorders>
          </w:tcPr>
          <w:p w14:paraId="33E94B03" w14:textId="77777777" w:rsidR="00FD2FE1" w:rsidRPr="00C02CDC" w:rsidRDefault="00FD2FE1" w:rsidP="00D547F4">
            <w:pPr>
              <w:keepNext/>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ориентируется в источниках информации и ресурсах для решения задач в профессиональном и социальном контексте;</w:t>
            </w:r>
          </w:p>
        </w:tc>
        <w:tc>
          <w:tcPr>
            <w:tcW w:w="1166" w:type="pct"/>
            <w:vMerge/>
            <w:tcBorders>
              <w:top w:val="single" w:sz="6" w:space="0" w:color="000000"/>
              <w:left w:val="single" w:sz="6" w:space="0" w:color="000000"/>
              <w:bottom w:val="single" w:sz="6" w:space="0" w:color="000000"/>
              <w:right w:val="single" w:sz="6" w:space="0" w:color="000000"/>
            </w:tcBorders>
          </w:tcPr>
          <w:p w14:paraId="17EF8FFA" w14:textId="77777777" w:rsidR="00FD2FE1" w:rsidRPr="00C02CDC" w:rsidRDefault="00FD2FE1" w:rsidP="00D547F4">
            <w:pPr>
              <w:rPr>
                <w:rFonts w:ascii="Times New Roman" w:hAnsi="Times New Roman" w:cs="Times New Roman"/>
                <w:color w:val="000000" w:themeColor="text1"/>
              </w:rPr>
            </w:pPr>
          </w:p>
        </w:tc>
      </w:tr>
      <w:tr w:rsidR="00C02CDC" w:rsidRPr="00C02CDC" w14:paraId="4039654A"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4AA476D6" w14:textId="77777777" w:rsidR="00FD2FE1" w:rsidRPr="00C02CDC" w:rsidRDefault="00FD2FE1" w:rsidP="00D547F4">
            <w:pPr>
              <w:spacing w:after="80"/>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1852" w:type="pct"/>
            <w:tcBorders>
              <w:top w:val="single" w:sz="6" w:space="0" w:color="000000"/>
              <w:left w:val="single" w:sz="6" w:space="0" w:color="000000"/>
              <w:bottom w:val="single" w:sz="6" w:space="0" w:color="000000"/>
              <w:right w:val="single" w:sz="6" w:space="0" w:color="000000"/>
            </w:tcBorders>
          </w:tcPr>
          <w:p w14:paraId="226FD233" w14:textId="77777777" w:rsidR="00FD2FE1" w:rsidRPr="00C02CDC" w:rsidRDefault="00FD2FE1" w:rsidP="00D547F4">
            <w:pPr>
              <w:keepNext/>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1166" w:type="pct"/>
            <w:vMerge/>
            <w:tcBorders>
              <w:top w:val="single" w:sz="6" w:space="0" w:color="000000"/>
              <w:left w:val="single" w:sz="6" w:space="0" w:color="000000"/>
              <w:bottom w:val="single" w:sz="6" w:space="0" w:color="000000"/>
              <w:right w:val="single" w:sz="6" w:space="0" w:color="000000"/>
            </w:tcBorders>
          </w:tcPr>
          <w:p w14:paraId="36DFBBEE" w14:textId="77777777" w:rsidR="00FD2FE1" w:rsidRPr="00C02CDC" w:rsidRDefault="00FD2FE1" w:rsidP="00D547F4">
            <w:pPr>
              <w:rPr>
                <w:rFonts w:ascii="Times New Roman" w:hAnsi="Times New Roman" w:cs="Times New Roman"/>
                <w:color w:val="000000" w:themeColor="text1"/>
              </w:rPr>
            </w:pPr>
          </w:p>
        </w:tc>
      </w:tr>
      <w:tr w:rsidR="00C02CDC" w:rsidRPr="00C02CDC" w14:paraId="1D47D94D"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74EF9AD3" w14:textId="77777777" w:rsidR="00FD2FE1" w:rsidRPr="00C02CDC" w:rsidRDefault="00FD2FE1" w:rsidP="00D547F4">
            <w:pPr>
              <w:spacing w:line="1" w:lineRule="atLeast"/>
              <w:rPr>
                <w:rFonts w:ascii="Times New Roman" w:hAnsi="Times New Roman" w:cs="Times New Roman"/>
                <w:color w:val="000000" w:themeColor="text1"/>
              </w:rPr>
            </w:pPr>
            <w:r w:rsidRPr="00C02CDC">
              <w:rPr>
                <w:rFonts w:ascii="Times New Roman" w:hAnsi="Times New Roman" w:cs="Times New Roman"/>
                <w:b/>
                <w:color w:val="000000" w:themeColor="text1"/>
                <w:sz w:val="20"/>
              </w:rPr>
              <w:t xml:space="preserve">- </w:t>
            </w:r>
            <w:r w:rsidRPr="00C02CDC">
              <w:rPr>
                <w:rFonts w:ascii="Times New Roman" w:hAnsi="Times New Roman" w:cs="Times New Roman"/>
                <w:color w:val="000000" w:themeColor="text1"/>
                <w:sz w:val="20"/>
              </w:rPr>
              <w:t>информационные источники, применяемые в профессиональной деятельности; для решения задач личностного развития и финансового благополучия;</w:t>
            </w:r>
          </w:p>
        </w:tc>
        <w:tc>
          <w:tcPr>
            <w:tcW w:w="1852" w:type="pct"/>
            <w:tcBorders>
              <w:top w:val="single" w:sz="6" w:space="0" w:color="000000"/>
              <w:left w:val="single" w:sz="6" w:space="0" w:color="000000"/>
              <w:bottom w:val="single" w:sz="6" w:space="0" w:color="000000"/>
              <w:right w:val="single" w:sz="6" w:space="0" w:color="000000"/>
            </w:tcBorders>
          </w:tcPr>
          <w:p w14:paraId="271393C7" w14:textId="77777777" w:rsidR="00FD2FE1" w:rsidRPr="00C02CDC" w:rsidRDefault="00FD2FE1" w:rsidP="00D547F4">
            <w:pPr>
              <w:keepNext/>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1166" w:type="pct"/>
            <w:vMerge/>
            <w:tcBorders>
              <w:top w:val="single" w:sz="6" w:space="0" w:color="000000"/>
              <w:left w:val="single" w:sz="6" w:space="0" w:color="000000"/>
              <w:bottom w:val="single" w:sz="6" w:space="0" w:color="000000"/>
              <w:right w:val="single" w:sz="6" w:space="0" w:color="000000"/>
            </w:tcBorders>
          </w:tcPr>
          <w:p w14:paraId="35190E56" w14:textId="77777777" w:rsidR="00FD2FE1" w:rsidRPr="00C02CDC" w:rsidRDefault="00FD2FE1" w:rsidP="00D547F4">
            <w:pPr>
              <w:rPr>
                <w:rFonts w:ascii="Times New Roman" w:hAnsi="Times New Roman" w:cs="Times New Roman"/>
                <w:color w:val="000000" w:themeColor="text1"/>
              </w:rPr>
            </w:pPr>
          </w:p>
        </w:tc>
      </w:tr>
      <w:tr w:rsidR="00C02CDC" w:rsidRPr="00C02CDC" w14:paraId="792AE978"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68683391"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формат представления результатов поиска информации,</w:t>
            </w:r>
          </w:p>
        </w:tc>
        <w:tc>
          <w:tcPr>
            <w:tcW w:w="1852" w:type="pct"/>
            <w:tcBorders>
              <w:top w:val="single" w:sz="6" w:space="0" w:color="000000"/>
              <w:left w:val="single" w:sz="6" w:space="0" w:color="000000"/>
              <w:bottom w:val="single" w:sz="6" w:space="0" w:color="000000"/>
              <w:right w:val="single" w:sz="6" w:space="0" w:color="000000"/>
            </w:tcBorders>
          </w:tcPr>
          <w:p w14:paraId="008F1E4B" w14:textId="77777777" w:rsidR="00FD2FE1" w:rsidRPr="00C02CDC" w:rsidRDefault="00FD2FE1" w:rsidP="00D547F4">
            <w:pPr>
              <w:keepNext/>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демонстрирует знания о том, как представлять результаты поиска информации; </w:t>
            </w:r>
          </w:p>
        </w:tc>
        <w:tc>
          <w:tcPr>
            <w:tcW w:w="1166" w:type="pct"/>
            <w:vMerge/>
            <w:tcBorders>
              <w:top w:val="single" w:sz="6" w:space="0" w:color="000000"/>
              <w:left w:val="single" w:sz="6" w:space="0" w:color="000000"/>
              <w:bottom w:val="single" w:sz="6" w:space="0" w:color="000000"/>
              <w:right w:val="single" w:sz="6" w:space="0" w:color="000000"/>
            </w:tcBorders>
          </w:tcPr>
          <w:p w14:paraId="0D89C3D8" w14:textId="77777777" w:rsidR="00FD2FE1" w:rsidRPr="00C02CDC" w:rsidRDefault="00FD2FE1" w:rsidP="00D547F4">
            <w:pPr>
              <w:rPr>
                <w:rFonts w:ascii="Times New Roman" w:hAnsi="Times New Roman" w:cs="Times New Roman"/>
                <w:color w:val="000000" w:themeColor="text1"/>
              </w:rPr>
            </w:pPr>
          </w:p>
        </w:tc>
      </w:tr>
      <w:tr w:rsidR="00C02CDC" w:rsidRPr="00C02CDC" w14:paraId="256A53AF"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7E4B882E" w14:textId="77777777" w:rsidR="00FD2FE1" w:rsidRPr="00C02CDC" w:rsidRDefault="00FD2FE1" w:rsidP="00D547F4">
            <w:pPr>
              <w:spacing w:after="80"/>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современные средства и устройства информатизации,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1852" w:type="pct"/>
            <w:tcBorders>
              <w:top w:val="single" w:sz="6" w:space="0" w:color="000000"/>
              <w:left w:val="single" w:sz="6" w:space="0" w:color="000000"/>
              <w:bottom w:val="single" w:sz="6" w:space="0" w:color="000000"/>
              <w:right w:val="single" w:sz="6" w:space="0" w:color="000000"/>
            </w:tcBorders>
          </w:tcPr>
          <w:p w14:paraId="32B43E61" w14:textId="77777777" w:rsidR="00FD2FE1" w:rsidRPr="00C02CDC" w:rsidRDefault="00FD2FE1" w:rsidP="00D547F4">
            <w:pPr>
              <w:keepNext/>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1166" w:type="pct"/>
            <w:vMerge/>
            <w:tcBorders>
              <w:top w:val="single" w:sz="6" w:space="0" w:color="000000"/>
              <w:left w:val="single" w:sz="6" w:space="0" w:color="000000"/>
              <w:bottom w:val="single" w:sz="6" w:space="0" w:color="000000"/>
              <w:right w:val="single" w:sz="6" w:space="0" w:color="000000"/>
            </w:tcBorders>
          </w:tcPr>
          <w:p w14:paraId="47C9D7D8" w14:textId="77777777" w:rsidR="00FD2FE1" w:rsidRPr="00C02CDC" w:rsidRDefault="00FD2FE1" w:rsidP="00D547F4">
            <w:pPr>
              <w:rPr>
                <w:rFonts w:ascii="Times New Roman" w:hAnsi="Times New Roman" w:cs="Times New Roman"/>
                <w:color w:val="000000" w:themeColor="text1"/>
              </w:rPr>
            </w:pPr>
          </w:p>
        </w:tc>
      </w:tr>
      <w:tr w:rsidR="00C02CDC" w:rsidRPr="00C02CDC" w14:paraId="0E310FC9" w14:textId="77777777" w:rsidTr="00C02CDC">
        <w:tc>
          <w:tcPr>
            <w:tcW w:w="19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192EB9"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 принципы и методы презентации собственных бизнес-идей, в том числе различным категориям заинтересованных лиц; </w:t>
            </w:r>
          </w:p>
        </w:tc>
        <w:tc>
          <w:tcPr>
            <w:tcW w:w="18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225A5C" w14:textId="77777777" w:rsidR="00FD2FE1" w:rsidRPr="00C02CDC" w:rsidRDefault="00FD2FE1" w:rsidP="00D547F4">
            <w:pPr>
              <w:keepNext/>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способен к презентации собственных бизнес-идей, в том числе различным категориям заинтересованных лиц; </w:t>
            </w:r>
          </w:p>
        </w:tc>
        <w:tc>
          <w:tcPr>
            <w:tcW w:w="1166" w:type="pct"/>
            <w:vMerge/>
            <w:tcBorders>
              <w:top w:val="single" w:sz="6" w:space="0" w:color="000000"/>
              <w:left w:val="single" w:sz="6" w:space="0" w:color="000000"/>
              <w:bottom w:val="single" w:sz="6" w:space="0" w:color="000000"/>
              <w:right w:val="single" w:sz="6" w:space="0" w:color="000000"/>
            </w:tcBorders>
          </w:tcPr>
          <w:p w14:paraId="10F1254F" w14:textId="77777777" w:rsidR="00FD2FE1" w:rsidRPr="00C02CDC" w:rsidRDefault="00FD2FE1" w:rsidP="00D547F4">
            <w:pPr>
              <w:rPr>
                <w:rFonts w:ascii="Times New Roman" w:hAnsi="Times New Roman" w:cs="Times New Roman"/>
                <w:color w:val="000000" w:themeColor="text1"/>
              </w:rPr>
            </w:pPr>
          </w:p>
        </w:tc>
      </w:tr>
      <w:tr w:rsidR="00C02CDC" w:rsidRPr="00C02CDC" w14:paraId="3E47D3E9"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0B373B75"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tc>
        <w:tc>
          <w:tcPr>
            <w:tcW w:w="1852" w:type="pct"/>
            <w:tcBorders>
              <w:top w:val="single" w:sz="6" w:space="0" w:color="000000"/>
              <w:left w:val="single" w:sz="6" w:space="0" w:color="000000"/>
              <w:bottom w:val="single" w:sz="6" w:space="0" w:color="000000"/>
              <w:right w:val="single" w:sz="6" w:space="0" w:color="000000"/>
            </w:tcBorders>
          </w:tcPr>
          <w:p w14:paraId="60F0BC23"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1166" w:type="pct"/>
            <w:vMerge/>
            <w:tcBorders>
              <w:top w:val="single" w:sz="6" w:space="0" w:color="000000"/>
              <w:left w:val="single" w:sz="6" w:space="0" w:color="000000"/>
              <w:bottom w:val="single" w:sz="6" w:space="0" w:color="000000"/>
              <w:right w:val="single" w:sz="6" w:space="0" w:color="000000"/>
            </w:tcBorders>
          </w:tcPr>
          <w:p w14:paraId="0E6E733E" w14:textId="77777777" w:rsidR="00FD2FE1" w:rsidRPr="00C02CDC" w:rsidRDefault="00FD2FE1" w:rsidP="00D547F4">
            <w:pPr>
              <w:rPr>
                <w:rFonts w:ascii="Times New Roman" w:hAnsi="Times New Roman" w:cs="Times New Roman"/>
                <w:color w:val="000000" w:themeColor="text1"/>
              </w:rPr>
            </w:pPr>
          </w:p>
        </w:tc>
      </w:tr>
      <w:tr w:rsidR="00C02CDC" w:rsidRPr="00C02CDC" w14:paraId="20368E35"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649968EF" w14:textId="77777777" w:rsidR="00FD2FE1" w:rsidRPr="00C02CDC" w:rsidRDefault="00FD2FE1" w:rsidP="00D547F4">
            <w:pPr>
              <w:spacing w:after="80"/>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различие между наличными и безналичными платежами, порядок использования их при оплате покупки;</w:t>
            </w:r>
          </w:p>
        </w:tc>
        <w:tc>
          <w:tcPr>
            <w:tcW w:w="1852" w:type="pct"/>
            <w:tcBorders>
              <w:top w:val="single" w:sz="6" w:space="0" w:color="000000"/>
              <w:left w:val="single" w:sz="6" w:space="0" w:color="000000"/>
              <w:bottom w:val="single" w:sz="6" w:space="0" w:color="000000"/>
              <w:right w:val="single" w:sz="6" w:space="0" w:color="000000"/>
            </w:tcBorders>
          </w:tcPr>
          <w:p w14:paraId="6C5B8A1D" w14:textId="77777777" w:rsidR="00FD2FE1" w:rsidRPr="00C02CDC" w:rsidRDefault="00FD2FE1" w:rsidP="00D547F4">
            <w:pPr>
              <w:keepNext/>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способен определить наиболее подходящие способы оплаты товаров и услуг в конкретных ситуациях;</w:t>
            </w:r>
          </w:p>
        </w:tc>
        <w:tc>
          <w:tcPr>
            <w:tcW w:w="1166" w:type="pct"/>
            <w:vMerge/>
            <w:tcBorders>
              <w:top w:val="single" w:sz="6" w:space="0" w:color="000000"/>
              <w:left w:val="single" w:sz="6" w:space="0" w:color="000000"/>
              <w:bottom w:val="single" w:sz="6" w:space="0" w:color="000000"/>
              <w:right w:val="single" w:sz="6" w:space="0" w:color="000000"/>
            </w:tcBorders>
          </w:tcPr>
          <w:p w14:paraId="0ECE6CF4" w14:textId="77777777" w:rsidR="00FD2FE1" w:rsidRPr="00C02CDC" w:rsidRDefault="00FD2FE1" w:rsidP="00D547F4">
            <w:pPr>
              <w:rPr>
                <w:rFonts w:ascii="Times New Roman" w:hAnsi="Times New Roman" w:cs="Times New Roman"/>
                <w:color w:val="000000" w:themeColor="text1"/>
              </w:rPr>
            </w:pPr>
          </w:p>
        </w:tc>
      </w:tr>
      <w:tr w:rsidR="00C02CDC" w:rsidRPr="00C02CDC" w14:paraId="1B3D2290"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67FA3841" w14:textId="77777777" w:rsidR="00FD2FE1" w:rsidRPr="00C02CDC" w:rsidRDefault="00FD2FE1" w:rsidP="00D547F4">
            <w:pPr>
              <w:spacing w:after="80"/>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понятие инфляции, ее влияние на решение финансовых задач в профессии, личном планировании;</w:t>
            </w:r>
          </w:p>
        </w:tc>
        <w:tc>
          <w:tcPr>
            <w:tcW w:w="1852" w:type="pct"/>
            <w:tcBorders>
              <w:top w:val="single" w:sz="6" w:space="0" w:color="000000"/>
              <w:left w:val="single" w:sz="6" w:space="0" w:color="000000"/>
              <w:bottom w:val="single" w:sz="6" w:space="0" w:color="000000"/>
              <w:right w:val="single" w:sz="6" w:space="0" w:color="000000"/>
            </w:tcBorders>
          </w:tcPr>
          <w:p w14:paraId="054D0DE1" w14:textId="77777777" w:rsidR="00FD2FE1" w:rsidRPr="00C02CDC" w:rsidRDefault="00FD2FE1" w:rsidP="00D547F4">
            <w:pPr>
              <w:keepNext/>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демонстрирует понимание влияния инфляции на решение финансовых задач в профессии, личном планировании</w:t>
            </w:r>
          </w:p>
        </w:tc>
        <w:tc>
          <w:tcPr>
            <w:tcW w:w="1166" w:type="pct"/>
            <w:vMerge/>
            <w:tcBorders>
              <w:top w:val="single" w:sz="6" w:space="0" w:color="000000"/>
              <w:left w:val="single" w:sz="6" w:space="0" w:color="000000"/>
              <w:bottom w:val="single" w:sz="6" w:space="0" w:color="000000"/>
              <w:right w:val="single" w:sz="6" w:space="0" w:color="000000"/>
            </w:tcBorders>
          </w:tcPr>
          <w:p w14:paraId="781A124E" w14:textId="77777777" w:rsidR="00FD2FE1" w:rsidRPr="00C02CDC" w:rsidRDefault="00FD2FE1" w:rsidP="00D547F4">
            <w:pPr>
              <w:rPr>
                <w:rFonts w:ascii="Times New Roman" w:hAnsi="Times New Roman" w:cs="Times New Roman"/>
                <w:color w:val="000000" w:themeColor="text1"/>
              </w:rPr>
            </w:pPr>
          </w:p>
        </w:tc>
      </w:tr>
      <w:tr w:rsidR="00C02CDC" w:rsidRPr="00C02CDC" w14:paraId="66A493F0"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1363BB44" w14:textId="77777777" w:rsidR="00FD2FE1" w:rsidRPr="00C02CDC" w:rsidRDefault="00FD2FE1" w:rsidP="00D547F4">
            <w:pPr>
              <w:spacing w:after="80"/>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понятие иностранной валюты и валютного курса;</w:t>
            </w:r>
          </w:p>
          <w:p w14:paraId="7413E815" w14:textId="77777777" w:rsidR="00FD2FE1" w:rsidRPr="00C02CDC" w:rsidRDefault="00FD2FE1" w:rsidP="00D547F4">
            <w:pPr>
              <w:ind w:hanging="2"/>
              <w:rPr>
                <w:rFonts w:ascii="Times New Roman" w:hAnsi="Times New Roman" w:cs="Times New Roman"/>
                <w:color w:val="000000" w:themeColor="text1"/>
                <w:sz w:val="20"/>
              </w:rPr>
            </w:pPr>
          </w:p>
        </w:tc>
        <w:tc>
          <w:tcPr>
            <w:tcW w:w="1852" w:type="pct"/>
            <w:tcBorders>
              <w:top w:val="single" w:sz="6" w:space="0" w:color="000000"/>
              <w:left w:val="single" w:sz="6" w:space="0" w:color="000000"/>
              <w:bottom w:val="single" w:sz="6" w:space="0" w:color="000000"/>
              <w:right w:val="single" w:sz="6" w:space="0" w:color="000000"/>
            </w:tcBorders>
          </w:tcPr>
          <w:p w14:paraId="3ABB594D" w14:textId="77777777" w:rsidR="00FD2FE1" w:rsidRPr="00C02CDC" w:rsidRDefault="00FD2FE1" w:rsidP="00D547F4">
            <w:pPr>
              <w:spacing w:after="80"/>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демонстрирует понимание валютных курсов и порядка проведения расчетов по обмену одной валюты на другую;</w:t>
            </w:r>
          </w:p>
        </w:tc>
        <w:tc>
          <w:tcPr>
            <w:tcW w:w="1166" w:type="pct"/>
            <w:vMerge/>
            <w:tcBorders>
              <w:top w:val="single" w:sz="6" w:space="0" w:color="000000"/>
              <w:left w:val="single" w:sz="6" w:space="0" w:color="000000"/>
              <w:bottom w:val="single" w:sz="6" w:space="0" w:color="000000"/>
              <w:right w:val="single" w:sz="6" w:space="0" w:color="000000"/>
            </w:tcBorders>
          </w:tcPr>
          <w:p w14:paraId="405DB990" w14:textId="77777777" w:rsidR="00FD2FE1" w:rsidRPr="00C02CDC" w:rsidRDefault="00FD2FE1" w:rsidP="00D547F4">
            <w:pPr>
              <w:rPr>
                <w:rFonts w:ascii="Times New Roman" w:hAnsi="Times New Roman" w:cs="Times New Roman"/>
                <w:color w:val="000000" w:themeColor="text1"/>
              </w:rPr>
            </w:pPr>
          </w:p>
        </w:tc>
      </w:tr>
      <w:tr w:rsidR="00C02CDC" w:rsidRPr="00C02CDC" w14:paraId="09376AA3"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52CC5B18" w14:textId="77777777" w:rsidR="00FD2FE1" w:rsidRPr="00C02CDC" w:rsidRDefault="00FD2FE1" w:rsidP="00D547F4">
            <w:pPr>
              <w:spacing w:after="80"/>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структуру личных доходов и расходов, правила составления личного и семейного бюджета</w:t>
            </w:r>
          </w:p>
        </w:tc>
        <w:tc>
          <w:tcPr>
            <w:tcW w:w="1852" w:type="pct"/>
            <w:tcBorders>
              <w:top w:val="single" w:sz="6" w:space="0" w:color="000000"/>
              <w:left w:val="single" w:sz="6" w:space="0" w:color="000000"/>
              <w:bottom w:val="single" w:sz="6" w:space="0" w:color="000000"/>
              <w:right w:val="single" w:sz="6" w:space="0" w:color="000000"/>
            </w:tcBorders>
          </w:tcPr>
          <w:p w14:paraId="04CF79B2" w14:textId="77777777" w:rsidR="00FD2FE1" w:rsidRPr="00C02CDC" w:rsidRDefault="00FD2FE1" w:rsidP="00D547F4">
            <w:pPr>
              <w:spacing w:after="80"/>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 - демонстрирует понимание правил составления личного и семейного бюджета</w:t>
            </w:r>
          </w:p>
        </w:tc>
        <w:tc>
          <w:tcPr>
            <w:tcW w:w="1166" w:type="pct"/>
            <w:vMerge/>
            <w:tcBorders>
              <w:top w:val="single" w:sz="6" w:space="0" w:color="000000"/>
              <w:left w:val="single" w:sz="6" w:space="0" w:color="000000"/>
              <w:bottom w:val="single" w:sz="6" w:space="0" w:color="000000"/>
              <w:right w:val="single" w:sz="6" w:space="0" w:color="000000"/>
            </w:tcBorders>
          </w:tcPr>
          <w:p w14:paraId="267C4A34" w14:textId="77777777" w:rsidR="00FD2FE1" w:rsidRPr="00C02CDC" w:rsidRDefault="00FD2FE1" w:rsidP="00D547F4">
            <w:pPr>
              <w:rPr>
                <w:rFonts w:ascii="Times New Roman" w:hAnsi="Times New Roman" w:cs="Times New Roman"/>
                <w:color w:val="000000" w:themeColor="text1"/>
              </w:rPr>
            </w:pPr>
          </w:p>
        </w:tc>
      </w:tr>
      <w:tr w:rsidR="00C02CDC" w:rsidRPr="00C02CDC" w14:paraId="05230EFF"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2E02961B" w14:textId="77777777" w:rsidR="00FD2FE1" w:rsidRPr="00C02CDC" w:rsidRDefault="00FD2FE1" w:rsidP="00D547F4">
            <w:pPr>
              <w:spacing w:after="80"/>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 особенности различных банковских и страховых продуктов и возможности их использования в профессиональной, </w:t>
            </w:r>
            <w:r w:rsidRPr="00C02CDC">
              <w:rPr>
                <w:rFonts w:ascii="Times New Roman" w:hAnsi="Times New Roman" w:cs="Times New Roman"/>
                <w:color w:val="000000" w:themeColor="text1"/>
                <w:sz w:val="20"/>
              </w:rPr>
              <w:lastRenderedPageBreak/>
              <w:t>предпринимательской деятельности и для управления личными финансами</w:t>
            </w:r>
          </w:p>
        </w:tc>
        <w:tc>
          <w:tcPr>
            <w:tcW w:w="1852" w:type="pct"/>
            <w:tcBorders>
              <w:top w:val="single" w:sz="6" w:space="0" w:color="000000"/>
              <w:left w:val="single" w:sz="6" w:space="0" w:color="000000"/>
              <w:bottom w:val="single" w:sz="6" w:space="0" w:color="000000"/>
              <w:right w:val="single" w:sz="6" w:space="0" w:color="000000"/>
            </w:tcBorders>
          </w:tcPr>
          <w:p w14:paraId="344547B3" w14:textId="77777777" w:rsidR="00FD2FE1" w:rsidRPr="00C02CDC" w:rsidRDefault="00FD2FE1" w:rsidP="00D547F4">
            <w:pPr>
              <w:keepNext/>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lastRenderedPageBreak/>
              <w:t xml:space="preserve">способен назвать банковские продукты, описать их особенности и возможности для профессиональной, </w:t>
            </w:r>
            <w:r w:rsidRPr="00C02CDC">
              <w:rPr>
                <w:rFonts w:ascii="Times New Roman" w:hAnsi="Times New Roman" w:cs="Times New Roman"/>
                <w:color w:val="000000" w:themeColor="text1"/>
                <w:sz w:val="20"/>
              </w:rPr>
              <w:lastRenderedPageBreak/>
              <w:t>предпринимательской деятельности и для управления личными финансами;</w:t>
            </w:r>
          </w:p>
        </w:tc>
        <w:tc>
          <w:tcPr>
            <w:tcW w:w="1166" w:type="pct"/>
            <w:vMerge/>
            <w:tcBorders>
              <w:top w:val="single" w:sz="6" w:space="0" w:color="000000"/>
              <w:left w:val="single" w:sz="6" w:space="0" w:color="000000"/>
              <w:bottom w:val="single" w:sz="6" w:space="0" w:color="000000"/>
              <w:right w:val="single" w:sz="6" w:space="0" w:color="000000"/>
            </w:tcBorders>
          </w:tcPr>
          <w:p w14:paraId="60DC7937" w14:textId="77777777" w:rsidR="00FD2FE1" w:rsidRPr="00C02CDC" w:rsidRDefault="00FD2FE1" w:rsidP="00D547F4">
            <w:pPr>
              <w:rPr>
                <w:rFonts w:ascii="Times New Roman" w:hAnsi="Times New Roman" w:cs="Times New Roman"/>
                <w:color w:val="000000" w:themeColor="text1"/>
              </w:rPr>
            </w:pPr>
          </w:p>
        </w:tc>
      </w:tr>
      <w:tr w:rsidR="00C02CDC" w:rsidRPr="00C02CDC" w14:paraId="5F92A9D8"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2D030236"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1852" w:type="pct"/>
            <w:tcBorders>
              <w:top w:val="single" w:sz="6" w:space="0" w:color="000000"/>
              <w:left w:val="single" w:sz="6" w:space="0" w:color="000000"/>
              <w:bottom w:val="single" w:sz="6" w:space="0" w:color="000000"/>
              <w:right w:val="single" w:sz="6" w:space="0" w:color="000000"/>
            </w:tcBorders>
          </w:tcPr>
          <w:p w14:paraId="6778A695"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1166" w:type="pct"/>
            <w:vMerge/>
            <w:tcBorders>
              <w:top w:val="single" w:sz="6" w:space="0" w:color="000000"/>
              <w:left w:val="single" w:sz="6" w:space="0" w:color="000000"/>
              <w:bottom w:val="single" w:sz="6" w:space="0" w:color="000000"/>
              <w:right w:val="single" w:sz="6" w:space="0" w:color="000000"/>
            </w:tcBorders>
          </w:tcPr>
          <w:p w14:paraId="1A9BA196" w14:textId="77777777" w:rsidR="00FD2FE1" w:rsidRPr="00C02CDC" w:rsidRDefault="00FD2FE1" w:rsidP="00D547F4">
            <w:pPr>
              <w:rPr>
                <w:rFonts w:ascii="Times New Roman" w:hAnsi="Times New Roman" w:cs="Times New Roman"/>
                <w:color w:val="000000" w:themeColor="text1"/>
              </w:rPr>
            </w:pPr>
          </w:p>
        </w:tc>
      </w:tr>
      <w:tr w:rsidR="00C02CDC" w:rsidRPr="00C02CDC" w14:paraId="616F0CA1"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188A9FB5"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1852" w:type="pct"/>
            <w:tcBorders>
              <w:top w:val="single" w:sz="6" w:space="0" w:color="000000"/>
              <w:left w:val="single" w:sz="6" w:space="0" w:color="000000"/>
              <w:bottom w:val="single" w:sz="6" w:space="0" w:color="000000"/>
              <w:right w:val="single" w:sz="6" w:space="0" w:color="000000"/>
            </w:tcBorders>
          </w:tcPr>
          <w:p w14:paraId="191DAD3C" w14:textId="4E9964E0"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демонстрирует представление  о </w:t>
            </w:r>
            <w:r w:rsidR="008762F8" w:rsidRPr="00C02CDC">
              <w:rPr>
                <w:rFonts w:ascii="Times New Roman" w:hAnsi="Times New Roman" w:cs="Times New Roman"/>
                <w:color w:val="000000" w:themeColor="text1"/>
                <w:sz w:val="20"/>
              </w:rPr>
              <w:t>направлениях</w:t>
            </w:r>
            <w:r w:rsidRPr="00C02CDC">
              <w:rPr>
                <w:rFonts w:ascii="Times New Roman" w:hAnsi="Times New Roman" w:cs="Times New Roman"/>
                <w:color w:val="000000" w:themeColor="text1"/>
                <w:sz w:val="20"/>
              </w:rPr>
              <w:t xml:space="preserve">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1166" w:type="pct"/>
            <w:vMerge/>
            <w:tcBorders>
              <w:top w:val="single" w:sz="6" w:space="0" w:color="000000"/>
              <w:left w:val="single" w:sz="6" w:space="0" w:color="000000"/>
              <w:bottom w:val="single" w:sz="6" w:space="0" w:color="000000"/>
              <w:right w:val="single" w:sz="6" w:space="0" w:color="000000"/>
            </w:tcBorders>
          </w:tcPr>
          <w:p w14:paraId="228B9F68" w14:textId="77777777" w:rsidR="00FD2FE1" w:rsidRPr="00C02CDC" w:rsidRDefault="00FD2FE1" w:rsidP="00D547F4">
            <w:pPr>
              <w:rPr>
                <w:rFonts w:ascii="Times New Roman" w:hAnsi="Times New Roman" w:cs="Times New Roman"/>
                <w:color w:val="000000" w:themeColor="text1"/>
              </w:rPr>
            </w:pPr>
          </w:p>
        </w:tc>
      </w:tr>
      <w:tr w:rsidR="00C02CDC" w:rsidRPr="00C02CDC" w14:paraId="5455D32B"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7C447100" w14:textId="77777777" w:rsidR="00FD2FE1" w:rsidRPr="00C02CDC" w:rsidRDefault="00FD2FE1" w:rsidP="00D547F4">
            <w:pPr>
              <w:spacing w:after="80"/>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особенности работы в малых и больших группах, работы в команде, организации коллективной работы;</w:t>
            </w:r>
          </w:p>
        </w:tc>
        <w:tc>
          <w:tcPr>
            <w:tcW w:w="1852" w:type="pct"/>
            <w:tcBorders>
              <w:top w:val="single" w:sz="6" w:space="0" w:color="000000"/>
              <w:left w:val="single" w:sz="6" w:space="0" w:color="000000"/>
              <w:bottom w:val="single" w:sz="6" w:space="0" w:color="000000"/>
              <w:right w:val="single" w:sz="6" w:space="0" w:color="000000"/>
            </w:tcBorders>
          </w:tcPr>
          <w:p w14:paraId="68AFF825" w14:textId="77777777" w:rsidR="00FD2FE1" w:rsidRPr="00C02CDC" w:rsidRDefault="00FD2FE1" w:rsidP="00D547F4">
            <w:pPr>
              <w:keepNext/>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способен охарактеризовать особенности работы в малых и больших группах, работы в команде, организации коллективной работы;</w:t>
            </w:r>
          </w:p>
        </w:tc>
        <w:tc>
          <w:tcPr>
            <w:tcW w:w="1166" w:type="pct"/>
            <w:vMerge/>
            <w:tcBorders>
              <w:top w:val="single" w:sz="6" w:space="0" w:color="000000"/>
              <w:left w:val="single" w:sz="6" w:space="0" w:color="000000"/>
              <w:bottom w:val="single" w:sz="6" w:space="0" w:color="000000"/>
              <w:right w:val="single" w:sz="6" w:space="0" w:color="000000"/>
            </w:tcBorders>
          </w:tcPr>
          <w:p w14:paraId="41CF9A0E" w14:textId="77777777" w:rsidR="00FD2FE1" w:rsidRPr="00C02CDC" w:rsidRDefault="00FD2FE1" w:rsidP="00D547F4">
            <w:pPr>
              <w:rPr>
                <w:rFonts w:ascii="Times New Roman" w:hAnsi="Times New Roman" w:cs="Times New Roman"/>
                <w:color w:val="000000" w:themeColor="text1"/>
              </w:rPr>
            </w:pPr>
          </w:p>
        </w:tc>
      </w:tr>
      <w:tr w:rsidR="00C02CDC" w:rsidRPr="00C02CDC" w14:paraId="32C82CBC" w14:textId="77777777" w:rsidTr="00C02CDC">
        <w:tc>
          <w:tcPr>
            <w:tcW w:w="1982" w:type="pct"/>
            <w:tcBorders>
              <w:top w:val="single" w:sz="6" w:space="0" w:color="000000"/>
              <w:left w:val="single" w:sz="6" w:space="0" w:color="000000"/>
              <w:bottom w:val="single" w:sz="6" w:space="0" w:color="000000"/>
              <w:right w:val="single" w:sz="6" w:space="0" w:color="000000"/>
            </w:tcBorders>
          </w:tcPr>
          <w:p w14:paraId="7B92E86B" w14:textId="77777777" w:rsidR="00FD2FE1" w:rsidRPr="00C02CDC" w:rsidRDefault="00FD2FE1" w:rsidP="00D547F4">
            <w:pPr>
              <w:spacing w:after="80"/>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принципы организации проектной деятельности</w:t>
            </w:r>
          </w:p>
        </w:tc>
        <w:tc>
          <w:tcPr>
            <w:tcW w:w="1852" w:type="pct"/>
            <w:tcBorders>
              <w:top w:val="single" w:sz="6" w:space="0" w:color="000000"/>
              <w:left w:val="single" w:sz="6" w:space="0" w:color="000000"/>
              <w:bottom w:val="single" w:sz="6" w:space="0" w:color="000000"/>
              <w:right w:val="single" w:sz="6" w:space="0" w:color="000000"/>
            </w:tcBorders>
          </w:tcPr>
          <w:p w14:paraId="4DEB3BDE" w14:textId="77777777" w:rsidR="00FD2FE1" w:rsidRPr="00C02CDC" w:rsidRDefault="00FD2FE1" w:rsidP="00D547F4">
            <w:pPr>
              <w:keepNext/>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демонстрирует представление о принципах организации проектной деятельности</w:t>
            </w:r>
          </w:p>
        </w:tc>
        <w:tc>
          <w:tcPr>
            <w:tcW w:w="1166" w:type="pct"/>
            <w:vMerge/>
            <w:tcBorders>
              <w:top w:val="single" w:sz="6" w:space="0" w:color="000000"/>
              <w:left w:val="single" w:sz="6" w:space="0" w:color="000000"/>
              <w:bottom w:val="single" w:sz="6" w:space="0" w:color="000000"/>
              <w:right w:val="single" w:sz="6" w:space="0" w:color="000000"/>
            </w:tcBorders>
          </w:tcPr>
          <w:p w14:paraId="54649C2C" w14:textId="77777777" w:rsidR="00FD2FE1" w:rsidRPr="00C02CDC" w:rsidRDefault="00FD2FE1" w:rsidP="00D547F4">
            <w:pPr>
              <w:rPr>
                <w:rFonts w:ascii="Times New Roman" w:hAnsi="Times New Roman" w:cs="Times New Roman"/>
                <w:color w:val="000000" w:themeColor="text1"/>
              </w:rPr>
            </w:pPr>
          </w:p>
        </w:tc>
      </w:tr>
      <w:tr w:rsidR="00C02CDC" w:rsidRPr="00C02CDC" w14:paraId="36973EA0" w14:textId="77777777" w:rsidTr="00C02CDC">
        <w:trPr>
          <w:trHeight w:val="679"/>
        </w:trPr>
        <w:tc>
          <w:tcPr>
            <w:tcW w:w="1982" w:type="pct"/>
            <w:tcBorders>
              <w:top w:val="single" w:sz="6" w:space="0" w:color="000000"/>
              <w:left w:val="single" w:sz="6" w:space="0" w:color="000000"/>
              <w:bottom w:val="single" w:sz="6" w:space="0" w:color="000000"/>
              <w:right w:val="single" w:sz="6" w:space="0" w:color="000000"/>
            </w:tcBorders>
          </w:tcPr>
          <w:p w14:paraId="4468FF97"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b/>
                <w:i/>
                <w:color w:val="000000" w:themeColor="text1"/>
                <w:sz w:val="20"/>
              </w:rPr>
              <w:t>Уметь</w:t>
            </w:r>
            <w:r w:rsidRPr="00C02CDC">
              <w:rPr>
                <w:rFonts w:ascii="Times New Roman" w:hAnsi="Times New Roman" w:cs="Times New Roman"/>
                <w:i/>
                <w:color w:val="000000" w:themeColor="text1"/>
                <w:sz w:val="20"/>
              </w:rPr>
              <w:t>:</w:t>
            </w:r>
          </w:p>
          <w:p w14:paraId="0B220ECA"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определять задачу в профессиональном и/или социальном контексте, в контексте личностного развития и управления финансовым благополучием;</w:t>
            </w:r>
          </w:p>
        </w:tc>
        <w:tc>
          <w:tcPr>
            <w:tcW w:w="1852" w:type="pct"/>
            <w:tcBorders>
              <w:top w:val="single" w:sz="6" w:space="0" w:color="000000"/>
              <w:left w:val="single" w:sz="6" w:space="0" w:color="000000"/>
              <w:bottom w:val="single" w:sz="6" w:space="0" w:color="000000"/>
              <w:right w:val="single" w:sz="6" w:space="0" w:color="000000"/>
            </w:tcBorders>
          </w:tcPr>
          <w:p w14:paraId="349E0113" w14:textId="77777777" w:rsidR="00FD2FE1" w:rsidRPr="00C02CDC" w:rsidRDefault="00FD2FE1" w:rsidP="00D547F4">
            <w:pPr>
              <w:ind w:hanging="2"/>
              <w:rPr>
                <w:rFonts w:ascii="Times New Roman" w:hAnsi="Times New Roman" w:cs="Times New Roman"/>
                <w:color w:val="000000" w:themeColor="text1"/>
                <w:sz w:val="20"/>
              </w:rPr>
            </w:pPr>
          </w:p>
          <w:p w14:paraId="2C9BF764"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определяет задачу в профессиональном и/или социальном контексте; </w:t>
            </w:r>
          </w:p>
        </w:tc>
        <w:tc>
          <w:tcPr>
            <w:tcW w:w="1166" w:type="pct"/>
            <w:vMerge w:val="restart"/>
            <w:tcBorders>
              <w:top w:val="single" w:sz="6" w:space="0" w:color="000000"/>
              <w:left w:val="single" w:sz="6" w:space="0" w:color="000000"/>
              <w:bottom w:val="single" w:sz="6" w:space="0" w:color="000000"/>
              <w:right w:val="single" w:sz="6" w:space="0" w:color="000000"/>
            </w:tcBorders>
          </w:tcPr>
          <w:p w14:paraId="766E87B9"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Оценка результатов устного опроса;</w:t>
            </w:r>
          </w:p>
          <w:p w14:paraId="0959C097"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Оценка результатов практической работы;</w:t>
            </w:r>
          </w:p>
          <w:p w14:paraId="533E2869"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Оценка результатов тестирования;</w:t>
            </w:r>
          </w:p>
          <w:p w14:paraId="12A12FE5"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Самооценка своего умения, осуществляемая обучающимися.</w:t>
            </w:r>
          </w:p>
          <w:p w14:paraId="4CB71F4F"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Экспертное наблюдение за ходом выполнения учебных заданий</w:t>
            </w:r>
          </w:p>
          <w:p w14:paraId="2838FF9A" w14:textId="77777777" w:rsidR="00FD2FE1" w:rsidRPr="00C02CDC" w:rsidRDefault="00FD2FE1" w:rsidP="00D547F4">
            <w:pPr>
              <w:ind w:hanging="2"/>
              <w:rPr>
                <w:rFonts w:ascii="Times New Roman" w:hAnsi="Times New Roman" w:cs="Times New Roman"/>
                <w:color w:val="000000" w:themeColor="text1"/>
              </w:rPr>
            </w:pPr>
            <w:r w:rsidRPr="00C02CDC">
              <w:rPr>
                <w:rFonts w:ascii="Times New Roman" w:hAnsi="Times New Roman" w:cs="Times New Roman"/>
                <w:color w:val="000000" w:themeColor="text1"/>
              </w:rPr>
              <w:t>Промежуточная аттестация</w:t>
            </w:r>
          </w:p>
          <w:p w14:paraId="2DB291FC" w14:textId="77777777" w:rsidR="00FD2FE1" w:rsidRPr="00C02CDC" w:rsidRDefault="00FD2FE1" w:rsidP="00D547F4">
            <w:pPr>
              <w:ind w:hanging="2"/>
              <w:rPr>
                <w:rFonts w:ascii="Times New Roman" w:hAnsi="Times New Roman" w:cs="Times New Roman"/>
                <w:color w:val="000000" w:themeColor="text1"/>
              </w:rPr>
            </w:pPr>
          </w:p>
        </w:tc>
      </w:tr>
      <w:tr w:rsidR="00C02CDC" w:rsidRPr="00C02CDC" w14:paraId="4601C997" w14:textId="77777777" w:rsidTr="00C02CDC">
        <w:trPr>
          <w:trHeight w:val="762"/>
        </w:trPr>
        <w:tc>
          <w:tcPr>
            <w:tcW w:w="1982" w:type="pct"/>
            <w:tcBorders>
              <w:top w:val="single" w:sz="6" w:space="0" w:color="000000"/>
              <w:left w:val="single" w:sz="6" w:space="0" w:color="000000"/>
              <w:bottom w:val="single" w:sz="6" w:space="0" w:color="000000"/>
              <w:right w:val="single" w:sz="6" w:space="0" w:color="000000"/>
            </w:tcBorders>
          </w:tcPr>
          <w:p w14:paraId="634A3DF0"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-выявлять и отбирать информацию, необходимую для решения задачи;</w:t>
            </w:r>
          </w:p>
        </w:tc>
        <w:tc>
          <w:tcPr>
            <w:tcW w:w="1852" w:type="pct"/>
            <w:tcBorders>
              <w:top w:val="single" w:sz="6" w:space="0" w:color="000000"/>
              <w:left w:val="single" w:sz="6" w:space="0" w:color="000000"/>
              <w:bottom w:val="single" w:sz="6" w:space="0" w:color="000000"/>
              <w:right w:val="single" w:sz="6" w:space="0" w:color="000000"/>
            </w:tcBorders>
          </w:tcPr>
          <w:p w14:paraId="32371AC5"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осуществляет поиск и отбор информации, необходимой для решения задачи;</w:t>
            </w:r>
          </w:p>
        </w:tc>
        <w:tc>
          <w:tcPr>
            <w:tcW w:w="1166" w:type="pct"/>
            <w:vMerge/>
            <w:tcBorders>
              <w:top w:val="single" w:sz="6" w:space="0" w:color="000000"/>
              <w:left w:val="single" w:sz="6" w:space="0" w:color="000000"/>
              <w:bottom w:val="single" w:sz="6" w:space="0" w:color="000000"/>
              <w:right w:val="single" w:sz="6" w:space="0" w:color="000000"/>
            </w:tcBorders>
          </w:tcPr>
          <w:p w14:paraId="070AD7B4" w14:textId="77777777" w:rsidR="00FD2FE1" w:rsidRPr="00C02CDC" w:rsidRDefault="00FD2FE1" w:rsidP="00D547F4">
            <w:pPr>
              <w:rPr>
                <w:rFonts w:ascii="Times New Roman" w:hAnsi="Times New Roman" w:cs="Times New Roman"/>
                <w:color w:val="000000" w:themeColor="text1"/>
              </w:rPr>
            </w:pPr>
          </w:p>
        </w:tc>
      </w:tr>
      <w:tr w:rsidR="00C02CDC" w:rsidRPr="00C02CDC" w14:paraId="52662680" w14:textId="77777777" w:rsidTr="00C02CDC">
        <w:trPr>
          <w:trHeight w:val="421"/>
        </w:trPr>
        <w:tc>
          <w:tcPr>
            <w:tcW w:w="1982" w:type="pct"/>
            <w:tcBorders>
              <w:top w:val="single" w:sz="6" w:space="0" w:color="000000"/>
              <w:left w:val="single" w:sz="6" w:space="0" w:color="000000"/>
              <w:bottom w:val="single" w:sz="6" w:space="0" w:color="000000"/>
              <w:right w:val="single" w:sz="6" w:space="0" w:color="000000"/>
            </w:tcBorders>
          </w:tcPr>
          <w:p w14:paraId="4D9F7E58"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составлять план действий;</w:t>
            </w:r>
          </w:p>
        </w:tc>
        <w:tc>
          <w:tcPr>
            <w:tcW w:w="1852" w:type="pct"/>
            <w:tcBorders>
              <w:top w:val="single" w:sz="6" w:space="0" w:color="000000"/>
              <w:left w:val="single" w:sz="6" w:space="0" w:color="000000"/>
              <w:bottom w:val="single" w:sz="6" w:space="0" w:color="000000"/>
              <w:right w:val="single" w:sz="6" w:space="0" w:color="000000"/>
            </w:tcBorders>
          </w:tcPr>
          <w:p w14:paraId="7ABEE3A9"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осуществляет планирование действий для решения задачи;</w:t>
            </w:r>
          </w:p>
        </w:tc>
        <w:tc>
          <w:tcPr>
            <w:tcW w:w="1166" w:type="pct"/>
            <w:vMerge/>
            <w:tcBorders>
              <w:top w:val="single" w:sz="6" w:space="0" w:color="000000"/>
              <w:left w:val="single" w:sz="6" w:space="0" w:color="000000"/>
              <w:bottom w:val="single" w:sz="6" w:space="0" w:color="000000"/>
              <w:right w:val="single" w:sz="6" w:space="0" w:color="000000"/>
            </w:tcBorders>
          </w:tcPr>
          <w:p w14:paraId="0830C79A" w14:textId="77777777" w:rsidR="00FD2FE1" w:rsidRPr="00C02CDC" w:rsidRDefault="00FD2FE1" w:rsidP="00D547F4">
            <w:pPr>
              <w:rPr>
                <w:rFonts w:ascii="Times New Roman" w:hAnsi="Times New Roman" w:cs="Times New Roman"/>
                <w:color w:val="000000" w:themeColor="text1"/>
              </w:rPr>
            </w:pPr>
          </w:p>
        </w:tc>
      </w:tr>
      <w:tr w:rsidR="00C02CDC" w:rsidRPr="00C02CDC" w14:paraId="0AF443C4" w14:textId="77777777" w:rsidTr="00C02CDC">
        <w:trPr>
          <w:trHeight w:val="421"/>
        </w:trPr>
        <w:tc>
          <w:tcPr>
            <w:tcW w:w="1982" w:type="pct"/>
            <w:tcBorders>
              <w:top w:val="single" w:sz="6" w:space="0" w:color="000000"/>
              <w:left w:val="single" w:sz="6" w:space="0" w:color="000000"/>
              <w:bottom w:val="single" w:sz="6" w:space="0" w:color="000000"/>
              <w:right w:val="single" w:sz="6" w:space="0" w:color="000000"/>
            </w:tcBorders>
          </w:tcPr>
          <w:p w14:paraId="33DFE83F"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-определять необходимые ресурсы;</w:t>
            </w:r>
          </w:p>
        </w:tc>
        <w:tc>
          <w:tcPr>
            <w:tcW w:w="1852" w:type="pct"/>
            <w:tcBorders>
              <w:top w:val="single" w:sz="6" w:space="0" w:color="000000"/>
              <w:left w:val="single" w:sz="6" w:space="0" w:color="000000"/>
              <w:bottom w:val="single" w:sz="6" w:space="0" w:color="000000"/>
              <w:right w:val="single" w:sz="6" w:space="0" w:color="000000"/>
            </w:tcBorders>
          </w:tcPr>
          <w:p w14:paraId="2FDD9A5F"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определяет ресурсы для решения задачи;</w:t>
            </w:r>
          </w:p>
        </w:tc>
        <w:tc>
          <w:tcPr>
            <w:tcW w:w="1166" w:type="pct"/>
            <w:vMerge/>
            <w:tcBorders>
              <w:top w:val="single" w:sz="6" w:space="0" w:color="000000"/>
              <w:left w:val="single" w:sz="6" w:space="0" w:color="000000"/>
              <w:bottom w:val="single" w:sz="6" w:space="0" w:color="000000"/>
              <w:right w:val="single" w:sz="6" w:space="0" w:color="000000"/>
            </w:tcBorders>
          </w:tcPr>
          <w:p w14:paraId="6377EE0D" w14:textId="77777777" w:rsidR="00FD2FE1" w:rsidRPr="00C02CDC" w:rsidRDefault="00FD2FE1" w:rsidP="00D547F4">
            <w:pPr>
              <w:rPr>
                <w:rFonts w:ascii="Times New Roman" w:hAnsi="Times New Roman" w:cs="Times New Roman"/>
                <w:color w:val="000000" w:themeColor="text1"/>
              </w:rPr>
            </w:pPr>
          </w:p>
        </w:tc>
      </w:tr>
      <w:tr w:rsidR="00C02CDC" w:rsidRPr="00C02CDC" w14:paraId="5C940C2A" w14:textId="77777777" w:rsidTr="00C02CDC">
        <w:trPr>
          <w:trHeight w:val="236"/>
        </w:trPr>
        <w:tc>
          <w:tcPr>
            <w:tcW w:w="1982" w:type="pct"/>
            <w:tcBorders>
              <w:top w:val="single" w:sz="6" w:space="0" w:color="000000"/>
              <w:left w:val="single" w:sz="6" w:space="0" w:color="000000"/>
              <w:bottom w:val="single" w:sz="6" w:space="0" w:color="000000"/>
              <w:right w:val="single" w:sz="6" w:space="0" w:color="000000"/>
            </w:tcBorders>
          </w:tcPr>
          <w:p w14:paraId="57D85DEA"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реализовывать составленный план;</w:t>
            </w:r>
          </w:p>
        </w:tc>
        <w:tc>
          <w:tcPr>
            <w:tcW w:w="1852" w:type="pct"/>
            <w:tcBorders>
              <w:top w:val="single" w:sz="6" w:space="0" w:color="000000"/>
              <w:left w:val="single" w:sz="6" w:space="0" w:color="000000"/>
              <w:bottom w:val="single" w:sz="6" w:space="0" w:color="000000"/>
              <w:right w:val="single" w:sz="6" w:space="0" w:color="000000"/>
            </w:tcBorders>
          </w:tcPr>
          <w:p w14:paraId="2297BE30"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выполняет составленный план;</w:t>
            </w:r>
          </w:p>
        </w:tc>
        <w:tc>
          <w:tcPr>
            <w:tcW w:w="1166" w:type="pct"/>
            <w:vMerge/>
            <w:tcBorders>
              <w:top w:val="single" w:sz="6" w:space="0" w:color="000000"/>
              <w:left w:val="single" w:sz="6" w:space="0" w:color="000000"/>
              <w:bottom w:val="single" w:sz="6" w:space="0" w:color="000000"/>
              <w:right w:val="single" w:sz="6" w:space="0" w:color="000000"/>
            </w:tcBorders>
          </w:tcPr>
          <w:p w14:paraId="32680BA8" w14:textId="77777777" w:rsidR="00FD2FE1" w:rsidRPr="00C02CDC" w:rsidRDefault="00FD2FE1" w:rsidP="00D547F4">
            <w:pPr>
              <w:rPr>
                <w:rFonts w:ascii="Times New Roman" w:hAnsi="Times New Roman" w:cs="Times New Roman"/>
                <w:color w:val="000000" w:themeColor="text1"/>
              </w:rPr>
            </w:pPr>
          </w:p>
        </w:tc>
      </w:tr>
      <w:tr w:rsidR="00C02CDC" w:rsidRPr="00C02CDC" w14:paraId="03B07DC2" w14:textId="77777777" w:rsidTr="00C02CDC">
        <w:trPr>
          <w:trHeight w:val="421"/>
        </w:trPr>
        <w:tc>
          <w:tcPr>
            <w:tcW w:w="1982" w:type="pct"/>
            <w:tcBorders>
              <w:top w:val="single" w:sz="6" w:space="0" w:color="000000"/>
              <w:left w:val="single" w:sz="6" w:space="0" w:color="000000"/>
              <w:bottom w:val="single" w:sz="6" w:space="0" w:color="000000"/>
              <w:right w:val="single" w:sz="6" w:space="0" w:color="000000"/>
            </w:tcBorders>
          </w:tcPr>
          <w:p w14:paraId="36A382D2"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 определять задачи для сбора информации; </w:t>
            </w:r>
          </w:p>
        </w:tc>
        <w:tc>
          <w:tcPr>
            <w:tcW w:w="1852" w:type="pct"/>
            <w:tcBorders>
              <w:top w:val="single" w:sz="6" w:space="0" w:color="000000"/>
              <w:left w:val="single" w:sz="6" w:space="0" w:color="000000"/>
              <w:bottom w:val="single" w:sz="6" w:space="0" w:color="000000"/>
              <w:right w:val="single" w:sz="6" w:space="0" w:color="000000"/>
            </w:tcBorders>
          </w:tcPr>
          <w:p w14:paraId="39DE8AC8"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определяет задачи для сбора информации;</w:t>
            </w:r>
          </w:p>
        </w:tc>
        <w:tc>
          <w:tcPr>
            <w:tcW w:w="1166" w:type="pct"/>
            <w:vMerge/>
            <w:tcBorders>
              <w:top w:val="single" w:sz="6" w:space="0" w:color="000000"/>
              <w:left w:val="single" w:sz="6" w:space="0" w:color="000000"/>
              <w:bottom w:val="single" w:sz="6" w:space="0" w:color="000000"/>
              <w:right w:val="single" w:sz="6" w:space="0" w:color="000000"/>
            </w:tcBorders>
          </w:tcPr>
          <w:p w14:paraId="297EE1FD" w14:textId="77777777" w:rsidR="00FD2FE1" w:rsidRPr="00C02CDC" w:rsidRDefault="00FD2FE1" w:rsidP="00D547F4">
            <w:pPr>
              <w:rPr>
                <w:rFonts w:ascii="Times New Roman" w:hAnsi="Times New Roman" w:cs="Times New Roman"/>
                <w:color w:val="000000" w:themeColor="text1"/>
              </w:rPr>
            </w:pPr>
          </w:p>
        </w:tc>
      </w:tr>
      <w:tr w:rsidR="00C02CDC" w:rsidRPr="00C02CDC" w14:paraId="161904B1" w14:textId="77777777" w:rsidTr="00C02CDC">
        <w:trPr>
          <w:trHeight w:val="631"/>
        </w:trPr>
        <w:tc>
          <w:tcPr>
            <w:tcW w:w="1982" w:type="pct"/>
            <w:tcBorders>
              <w:top w:val="single" w:sz="6" w:space="0" w:color="000000"/>
              <w:left w:val="single" w:sz="6" w:space="0" w:color="000000"/>
              <w:bottom w:val="single" w:sz="6" w:space="0" w:color="000000"/>
              <w:right w:val="single" w:sz="6" w:space="0" w:color="000000"/>
            </w:tcBorders>
          </w:tcPr>
          <w:p w14:paraId="24D51C99"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планировать процесс поиска информации и осуществлять выбор необходимых источников;</w:t>
            </w:r>
          </w:p>
        </w:tc>
        <w:tc>
          <w:tcPr>
            <w:tcW w:w="1852" w:type="pct"/>
            <w:tcBorders>
              <w:top w:val="single" w:sz="6" w:space="0" w:color="000000"/>
              <w:left w:val="single" w:sz="6" w:space="0" w:color="000000"/>
              <w:bottom w:val="single" w:sz="6" w:space="0" w:color="000000"/>
              <w:right w:val="single" w:sz="6" w:space="0" w:color="000000"/>
            </w:tcBorders>
          </w:tcPr>
          <w:p w14:paraId="1EB6D800"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 планирует процесс поиска информации и осуществлять выбор необходимых источников;</w:t>
            </w:r>
          </w:p>
        </w:tc>
        <w:tc>
          <w:tcPr>
            <w:tcW w:w="1166" w:type="pct"/>
            <w:vMerge/>
            <w:tcBorders>
              <w:top w:val="single" w:sz="6" w:space="0" w:color="000000"/>
              <w:left w:val="single" w:sz="6" w:space="0" w:color="000000"/>
              <w:bottom w:val="single" w:sz="6" w:space="0" w:color="000000"/>
              <w:right w:val="single" w:sz="6" w:space="0" w:color="000000"/>
            </w:tcBorders>
          </w:tcPr>
          <w:p w14:paraId="6789373D" w14:textId="77777777" w:rsidR="00FD2FE1" w:rsidRPr="00C02CDC" w:rsidRDefault="00FD2FE1" w:rsidP="00D547F4">
            <w:pPr>
              <w:rPr>
                <w:rFonts w:ascii="Times New Roman" w:hAnsi="Times New Roman" w:cs="Times New Roman"/>
                <w:color w:val="000000" w:themeColor="text1"/>
              </w:rPr>
            </w:pPr>
          </w:p>
        </w:tc>
      </w:tr>
      <w:tr w:rsidR="00C02CDC" w:rsidRPr="00C02CDC" w14:paraId="60E9D542" w14:textId="77777777" w:rsidTr="00C02CDC">
        <w:trPr>
          <w:trHeight w:val="421"/>
        </w:trPr>
        <w:tc>
          <w:tcPr>
            <w:tcW w:w="1982" w:type="pct"/>
            <w:tcBorders>
              <w:top w:val="single" w:sz="6" w:space="0" w:color="000000"/>
              <w:left w:val="single" w:sz="6" w:space="0" w:color="000000"/>
              <w:bottom w:val="single" w:sz="6" w:space="0" w:color="000000"/>
              <w:right w:val="single" w:sz="6" w:space="0" w:color="000000"/>
            </w:tcBorders>
          </w:tcPr>
          <w:p w14:paraId="58D5B27F"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1852" w:type="pct"/>
            <w:tcBorders>
              <w:top w:val="single" w:sz="6" w:space="0" w:color="000000"/>
              <w:left w:val="single" w:sz="6" w:space="0" w:color="000000"/>
              <w:bottom w:val="single" w:sz="6" w:space="0" w:color="000000"/>
              <w:right w:val="single" w:sz="6" w:space="0" w:color="000000"/>
            </w:tcBorders>
          </w:tcPr>
          <w:p w14:paraId="192D94D2"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1166" w:type="pct"/>
            <w:vMerge/>
            <w:tcBorders>
              <w:top w:val="single" w:sz="6" w:space="0" w:color="000000"/>
              <w:left w:val="single" w:sz="6" w:space="0" w:color="000000"/>
              <w:bottom w:val="single" w:sz="6" w:space="0" w:color="000000"/>
              <w:right w:val="single" w:sz="6" w:space="0" w:color="000000"/>
            </w:tcBorders>
          </w:tcPr>
          <w:p w14:paraId="04B2F83C" w14:textId="77777777" w:rsidR="00FD2FE1" w:rsidRPr="00C02CDC" w:rsidRDefault="00FD2FE1" w:rsidP="00D547F4">
            <w:pPr>
              <w:rPr>
                <w:rFonts w:ascii="Times New Roman" w:hAnsi="Times New Roman" w:cs="Times New Roman"/>
                <w:color w:val="000000" w:themeColor="text1"/>
              </w:rPr>
            </w:pPr>
          </w:p>
        </w:tc>
      </w:tr>
      <w:tr w:rsidR="00C02CDC" w:rsidRPr="00C02CDC" w14:paraId="4F7365E3" w14:textId="77777777" w:rsidTr="00C02CDC">
        <w:trPr>
          <w:trHeight w:val="421"/>
        </w:trPr>
        <w:tc>
          <w:tcPr>
            <w:tcW w:w="1982" w:type="pct"/>
            <w:tcBorders>
              <w:top w:val="single" w:sz="6" w:space="0" w:color="000000"/>
              <w:left w:val="single" w:sz="6" w:space="0" w:color="000000"/>
              <w:bottom w:val="single" w:sz="6" w:space="0" w:color="000000"/>
              <w:right w:val="single" w:sz="6" w:space="0" w:color="000000"/>
            </w:tcBorders>
          </w:tcPr>
          <w:p w14:paraId="05A73F6A"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1852" w:type="pct"/>
            <w:tcBorders>
              <w:top w:val="single" w:sz="6" w:space="0" w:color="000000"/>
              <w:left w:val="single" w:sz="6" w:space="0" w:color="000000"/>
              <w:bottom w:val="single" w:sz="6" w:space="0" w:color="000000"/>
              <w:right w:val="single" w:sz="6" w:space="0" w:color="000000"/>
            </w:tcBorders>
          </w:tcPr>
          <w:p w14:paraId="7C387156"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1166" w:type="pct"/>
            <w:vMerge/>
            <w:tcBorders>
              <w:top w:val="single" w:sz="6" w:space="0" w:color="000000"/>
              <w:left w:val="single" w:sz="6" w:space="0" w:color="000000"/>
              <w:bottom w:val="single" w:sz="6" w:space="0" w:color="000000"/>
              <w:right w:val="single" w:sz="6" w:space="0" w:color="000000"/>
            </w:tcBorders>
          </w:tcPr>
          <w:p w14:paraId="1C60FA6A" w14:textId="77777777" w:rsidR="00FD2FE1" w:rsidRPr="00C02CDC" w:rsidRDefault="00FD2FE1" w:rsidP="00D547F4">
            <w:pPr>
              <w:rPr>
                <w:rFonts w:ascii="Times New Roman" w:hAnsi="Times New Roman" w:cs="Times New Roman"/>
                <w:color w:val="000000" w:themeColor="text1"/>
              </w:rPr>
            </w:pPr>
          </w:p>
        </w:tc>
      </w:tr>
      <w:tr w:rsidR="00C02CDC" w:rsidRPr="00C02CDC" w14:paraId="504B091A" w14:textId="77777777" w:rsidTr="00C02CDC">
        <w:trPr>
          <w:trHeight w:val="421"/>
        </w:trPr>
        <w:tc>
          <w:tcPr>
            <w:tcW w:w="1982" w:type="pct"/>
            <w:tcBorders>
              <w:top w:val="single" w:sz="6" w:space="0" w:color="000000"/>
              <w:left w:val="single" w:sz="6" w:space="0" w:color="000000"/>
              <w:bottom w:val="single" w:sz="6" w:space="0" w:color="000000"/>
              <w:right w:val="single" w:sz="6" w:space="0" w:color="000000"/>
            </w:tcBorders>
          </w:tcPr>
          <w:p w14:paraId="191883D8"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b/>
                <w:color w:val="000000" w:themeColor="text1"/>
                <w:sz w:val="20"/>
              </w:rPr>
              <w:t xml:space="preserve">- </w:t>
            </w:r>
            <w:r w:rsidRPr="00C02CDC">
              <w:rPr>
                <w:rFonts w:ascii="Times New Roman" w:hAnsi="Times New Roman" w:cs="Times New Roman"/>
                <w:color w:val="000000" w:themeColor="text1"/>
                <w:sz w:val="20"/>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1852" w:type="pct"/>
            <w:tcBorders>
              <w:top w:val="single" w:sz="6" w:space="0" w:color="000000"/>
              <w:left w:val="single" w:sz="6" w:space="0" w:color="000000"/>
              <w:bottom w:val="single" w:sz="6" w:space="0" w:color="000000"/>
              <w:right w:val="single" w:sz="6" w:space="0" w:color="000000"/>
            </w:tcBorders>
          </w:tcPr>
          <w:p w14:paraId="5C86A8CB"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1166" w:type="pct"/>
            <w:vMerge/>
            <w:tcBorders>
              <w:top w:val="single" w:sz="6" w:space="0" w:color="000000"/>
              <w:left w:val="single" w:sz="6" w:space="0" w:color="000000"/>
              <w:bottom w:val="single" w:sz="6" w:space="0" w:color="000000"/>
              <w:right w:val="single" w:sz="6" w:space="0" w:color="000000"/>
            </w:tcBorders>
          </w:tcPr>
          <w:p w14:paraId="35065DD8" w14:textId="77777777" w:rsidR="00FD2FE1" w:rsidRPr="00C02CDC" w:rsidRDefault="00FD2FE1" w:rsidP="00D547F4">
            <w:pPr>
              <w:rPr>
                <w:rFonts w:ascii="Times New Roman" w:hAnsi="Times New Roman" w:cs="Times New Roman"/>
                <w:color w:val="000000" w:themeColor="text1"/>
              </w:rPr>
            </w:pPr>
          </w:p>
        </w:tc>
      </w:tr>
      <w:tr w:rsidR="00C02CDC" w:rsidRPr="00C02CDC" w14:paraId="45CEA792" w14:textId="77777777" w:rsidTr="00C02CDC">
        <w:trPr>
          <w:trHeight w:val="1008"/>
        </w:trPr>
        <w:tc>
          <w:tcPr>
            <w:tcW w:w="1982" w:type="pct"/>
            <w:tcBorders>
              <w:top w:val="single" w:sz="6" w:space="0" w:color="000000"/>
              <w:left w:val="single" w:sz="6" w:space="0" w:color="000000"/>
              <w:bottom w:val="single" w:sz="6" w:space="0" w:color="000000"/>
              <w:right w:val="single" w:sz="6" w:space="0" w:color="000000"/>
            </w:tcBorders>
          </w:tcPr>
          <w:p w14:paraId="69A8F7EB" w14:textId="77777777" w:rsidR="00FD2FE1" w:rsidRPr="00C02CDC" w:rsidRDefault="00FD2FE1" w:rsidP="00D547F4">
            <w:pPr>
              <w:spacing w:after="80"/>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lastRenderedPageBreak/>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tc>
        <w:tc>
          <w:tcPr>
            <w:tcW w:w="1852" w:type="pct"/>
            <w:tcBorders>
              <w:top w:val="single" w:sz="6" w:space="0" w:color="000000"/>
              <w:left w:val="single" w:sz="6" w:space="0" w:color="000000"/>
              <w:bottom w:val="single" w:sz="6" w:space="0" w:color="000000"/>
              <w:right w:val="single" w:sz="6" w:space="0" w:color="000000"/>
            </w:tcBorders>
          </w:tcPr>
          <w:p w14:paraId="123BEB89"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1166" w:type="pct"/>
            <w:vMerge/>
            <w:tcBorders>
              <w:top w:val="single" w:sz="6" w:space="0" w:color="000000"/>
              <w:left w:val="single" w:sz="6" w:space="0" w:color="000000"/>
              <w:bottom w:val="single" w:sz="6" w:space="0" w:color="000000"/>
              <w:right w:val="single" w:sz="6" w:space="0" w:color="000000"/>
            </w:tcBorders>
          </w:tcPr>
          <w:p w14:paraId="1FC78F3C" w14:textId="77777777" w:rsidR="00FD2FE1" w:rsidRPr="00C02CDC" w:rsidRDefault="00FD2FE1" w:rsidP="00D547F4">
            <w:pPr>
              <w:rPr>
                <w:rFonts w:ascii="Times New Roman" w:hAnsi="Times New Roman" w:cs="Times New Roman"/>
                <w:color w:val="000000" w:themeColor="text1"/>
              </w:rPr>
            </w:pPr>
          </w:p>
        </w:tc>
      </w:tr>
      <w:tr w:rsidR="00C02CDC" w:rsidRPr="00C02CDC" w14:paraId="21859A16" w14:textId="77777777" w:rsidTr="00C02CDC">
        <w:trPr>
          <w:trHeight w:val="272"/>
        </w:trPr>
        <w:tc>
          <w:tcPr>
            <w:tcW w:w="1982" w:type="pct"/>
            <w:tcBorders>
              <w:top w:val="single" w:sz="6" w:space="0" w:color="000000"/>
              <w:left w:val="single" w:sz="6" w:space="0" w:color="000000"/>
              <w:bottom w:val="single" w:sz="6" w:space="0" w:color="000000"/>
              <w:right w:val="single" w:sz="6" w:space="0" w:color="000000"/>
            </w:tcBorders>
          </w:tcPr>
          <w:p w14:paraId="23FF5D6A" w14:textId="77777777" w:rsidR="00FD2FE1" w:rsidRPr="00C02CDC" w:rsidRDefault="00FD2FE1" w:rsidP="00D547F4">
            <w:pPr>
              <w:spacing w:after="80"/>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учитывать инфляцию при решении финансовых задач в профессии, личном планировании;</w:t>
            </w:r>
          </w:p>
        </w:tc>
        <w:tc>
          <w:tcPr>
            <w:tcW w:w="1852" w:type="pct"/>
            <w:tcBorders>
              <w:top w:val="single" w:sz="6" w:space="0" w:color="000000"/>
              <w:left w:val="single" w:sz="6" w:space="0" w:color="000000"/>
              <w:bottom w:val="single" w:sz="6" w:space="0" w:color="000000"/>
              <w:right w:val="single" w:sz="6" w:space="0" w:color="000000"/>
            </w:tcBorders>
          </w:tcPr>
          <w:p w14:paraId="16AF6907"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учитывает инфляцию при решении финансовых задач в профессии, личном планировании;</w:t>
            </w:r>
          </w:p>
        </w:tc>
        <w:tc>
          <w:tcPr>
            <w:tcW w:w="1166" w:type="pct"/>
            <w:vMerge/>
            <w:tcBorders>
              <w:top w:val="single" w:sz="6" w:space="0" w:color="000000"/>
              <w:left w:val="single" w:sz="6" w:space="0" w:color="000000"/>
              <w:bottom w:val="single" w:sz="6" w:space="0" w:color="000000"/>
              <w:right w:val="single" w:sz="6" w:space="0" w:color="000000"/>
            </w:tcBorders>
          </w:tcPr>
          <w:p w14:paraId="625CE9E3" w14:textId="77777777" w:rsidR="00FD2FE1" w:rsidRPr="00C02CDC" w:rsidRDefault="00FD2FE1" w:rsidP="00D547F4">
            <w:pPr>
              <w:rPr>
                <w:rFonts w:ascii="Times New Roman" w:hAnsi="Times New Roman" w:cs="Times New Roman"/>
                <w:color w:val="000000" w:themeColor="text1"/>
              </w:rPr>
            </w:pPr>
          </w:p>
        </w:tc>
      </w:tr>
      <w:tr w:rsidR="00C02CDC" w:rsidRPr="00C02CDC" w14:paraId="75E8A38D" w14:textId="77777777" w:rsidTr="00C02CDC">
        <w:trPr>
          <w:trHeight w:val="272"/>
        </w:trPr>
        <w:tc>
          <w:tcPr>
            <w:tcW w:w="1982" w:type="pct"/>
            <w:tcBorders>
              <w:top w:val="single" w:sz="6" w:space="0" w:color="000000"/>
              <w:left w:val="single" w:sz="6" w:space="0" w:color="000000"/>
              <w:bottom w:val="single" w:sz="6" w:space="0" w:color="000000"/>
              <w:right w:val="single" w:sz="6" w:space="0" w:color="000000"/>
            </w:tcBorders>
          </w:tcPr>
          <w:p w14:paraId="1D74F1B2" w14:textId="77777777" w:rsidR="00FD2FE1" w:rsidRPr="00C02CDC" w:rsidRDefault="00FD2FE1" w:rsidP="00D547F4">
            <w:pPr>
              <w:spacing w:after="80"/>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производить расчеты по валютно-обменным операциям;</w:t>
            </w:r>
          </w:p>
        </w:tc>
        <w:tc>
          <w:tcPr>
            <w:tcW w:w="1852" w:type="pct"/>
            <w:tcBorders>
              <w:top w:val="single" w:sz="6" w:space="0" w:color="000000"/>
              <w:left w:val="single" w:sz="6" w:space="0" w:color="000000"/>
              <w:bottom w:val="single" w:sz="6" w:space="0" w:color="000000"/>
              <w:right w:val="single" w:sz="6" w:space="0" w:color="000000"/>
            </w:tcBorders>
          </w:tcPr>
          <w:p w14:paraId="2A68F9E1"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производит расчеты по валютно-обменным операциям;</w:t>
            </w:r>
          </w:p>
        </w:tc>
        <w:tc>
          <w:tcPr>
            <w:tcW w:w="1166" w:type="pct"/>
            <w:vMerge/>
            <w:tcBorders>
              <w:top w:val="single" w:sz="6" w:space="0" w:color="000000"/>
              <w:left w:val="single" w:sz="6" w:space="0" w:color="000000"/>
              <w:bottom w:val="single" w:sz="6" w:space="0" w:color="000000"/>
              <w:right w:val="single" w:sz="6" w:space="0" w:color="000000"/>
            </w:tcBorders>
          </w:tcPr>
          <w:p w14:paraId="1846F9C4" w14:textId="77777777" w:rsidR="00FD2FE1" w:rsidRPr="00C02CDC" w:rsidRDefault="00FD2FE1" w:rsidP="00D547F4">
            <w:pPr>
              <w:rPr>
                <w:rFonts w:ascii="Times New Roman" w:hAnsi="Times New Roman" w:cs="Times New Roman"/>
                <w:color w:val="000000" w:themeColor="text1"/>
              </w:rPr>
            </w:pPr>
          </w:p>
        </w:tc>
      </w:tr>
      <w:tr w:rsidR="00C02CDC" w:rsidRPr="00C02CDC" w14:paraId="0CCABEC0" w14:textId="77777777" w:rsidTr="00C02CDC">
        <w:trPr>
          <w:trHeight w:val="272"/>
        </w:trPr>
        <w:tc>
          <w:tcPr>
            <w:tcW w:w="1982" w:type="pct"/>
            <w:tcBorders>
              <w:top w:val="single" w:sz="6" w:space="0" w:color="000000"/>
              <w:left w:val="single" w:sz="6" w:space="0" w:color="000000"/>
              <w:bottom w:val="single" w:sz="6" w:space="0" w:color="000000"/>
              <w:right w:val="single" w:sz="6" w:space="0" w:color="000000"/>
            </w:tcBorders>
          </w:tcPr>
          <w:p w14:paraId="78D73FC5" w14:textId="77777777" w:rsidR="00FD2FE1" w:rsidRPr="00C02CDC" w:rsidRDefault="00FD2FE1" w:rsidP="00D547F4">
            <w:pPr>
              <w:tabs>
                <w:tab w:val="left" w:pos="1219"/>
              </w:tabs>
              <w:spacing w:after="80"/>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планировать личные доходы и расходы, принимать финансовые решения, составлять личный бюджет;</w:t>
            </w:r>
          </w:p>
        </w:tc>
        <w:tc>
          <w:tcPr>
            <w:tcW w:w="1852" w:type="pct"/>
            <w:tcBorders>
              <w:top w:val="single" w:sz="6" w:space="0" w:color="000000"/>
              <w:left w:val="single" w:sz="6" w:space="0" w:color="000000"/>
              <w:bottom w:val="single" w:sz="6" w:space="0" w:color="000000"/>
              <w:right w:val="single" w:sz="6" w:space="0" w:color="000000"/>
            </w:tcBorders>
          </w:tcPr>
          <w:p w14:paraId="74B669F7"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планирует личные доходы и расходы, принимать финансовые решения, составляет личный бюджет;</w:t>
            </w:r>
          </w:p>
        </w:tc>
        <w:tc>
          <w:tcPr>
            <w:tcW w:w="1166" w:type="pct"/>
            <w:vMerge/>
            <w:tcBorders>
              <w:top w:val="single" w:sz="6" w:space="0" w:color="000000"/>
              <w:left w:val="single" w:sz="6" w:space="0" w:color="000000"/>
              <w:bottom w:val="single" w:sz="6" w:space="0" w:color="000000"/>
              <w:right w:val="single" w:sz="6" w:space="0" w:color="000000"/>
            </w:tcBorders>
          </w:tcPr>
          <w:p w14:paraId="150C1D3F" w14:textId="77777777" w:rsidR="00FD2FE1" w:rsidRPr="00C02CDC" w:rsidRDefault="00FD2FE1" w:rsidP="00D547F4">
            <w:pPr>
              <w:rPr>
                <w:rFonts w:ascii="Times New Roman" w:hAnsi="Times New Roman" w:cs="Times New Roman"/>
                <w:color w:val="000000" w:themeColor="text1"/>
              </w:rPr>
            </w:pPr>
          </w:p>
        </w:tc>
      </w:tr>
      <w:tr w:rsidR="00C02CDC" w:rsidRPr="00C02CDC" w14:paraId="316F703B" w14:textId="77777777" w:rsidTr="00C02CDC">
        <w:trPr>
          <w:trHeight w:val="421"/>
        </w:trPr>
        <w:tc>
          <w:tcPr>
            <w:tcW w:w="1982" w:type="pct"/>
            <w:tcBorders>
              <w:top w:val="single" w:sz="6" w:space="0" w:color="000000"/>
              <w:left w:val="single" w:sz="6" w:space="0" w:color="000000"/>
              <w:bottom w:val="single" w:sz="6" w:space="0" w:color="000000"/>
              <w:right w:val="single" w:sz="6" w:space="0" w:color="000000"/>
            </w:tcBorders>
          </w:tcPr>
          <w:p w14:paraId="59047C74" w14:textId="77777777" w:rsidR="00FD2FE1" w:rsidRPr="00C02CDC" w:rsidRDefault="00FD2FE1" w:rsidP="00D547F4">
            <w:pPr>
              <w:spacing w:after="80"/>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1852" w:type="pct"/>
            <w:tcBorders>
              <w:top w:val="single" w:sz="6" w:space="0" w:color="000000"/>
              <w:left w:val="single" w:sz="6" w:space="0" w:color="000000"/>
              <w:bottom w:val="single" w:sz="6" w:space="0" w:color="000000"/>
              <w:right w:val="single" w:sz="6" w:space="0" w:color="000000"/>
            </w:tcBorders>
          </w:tcPr>
          <w:p w14:paraId="1C274A88"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1166" w:type="pct"/>
            <w:vMerge/>
            <w:tcBorders>
              <w:top w:val="single" w:sz="6" w:space="0" w:color="000000"/>
              <w:left w:val="single" w:sz="6" w:space="0" w:color="000000"/>
              <w:bottom w:val="single" w:sz="6" w:space="0" w:color="000000"/>
              <w:right w:val="single" w:sz="6" w:space="0" w:color="000000"/>
            </w:tcBorders>
          </w:tcPr>
          <w:p w14:paraId="2A62F576" w14:textId="77777777" w:rsidR="00FD2FE1" w:rsidRPr="00C02CDC" w:rsidRDefault="00FD2FE1" w:rsidP="00D547F4">
            <w:pPr>
              <w:rPr>
                <w:rFonts w:ascii="Times New Roman" w:hAnsi="Times New Roman" w:cs="Times New Roman"/>
                <w:color w:val="000000" w:themeColor="text1"/>
              </w:rPr>
            </w:pPr>
          </w:p>
        </w:tc>
      </w:tr>
      <w:tr w:rsidR="00C02CDC" w:rsidRPr="00C02CDC" w14:paraId="70F48161" w14:textId="77777777" w:rsidTr="00C02CDC">
        <w:trPr>
          <w:trHeight w:val="421"/>
        </w:trPr>
        <w:tc>
          <w:tcPr>
            <w:tcW w:w="1982" w:type="pct"/>
            <w:tcBorders>
              <w:top w:val="single" w:sz="6" w:space="0" w:color="000000"/>
              <w:left w:val="single" w:sz="6" w:space="0" w:color="000000"/>
              <w:bottom w:val="single" w:sz="6" w:space="0" w:color="000000"/>
              <w:right w:val="single" w:sz="6" w:space="0" w:color="000000"/>
            </w:tcBorders>
          </w:tcPr>
          <w:p w14:paraId="1B316266"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выявлять сильные и слабые стороны бизнес-идеи, плана достижения личных финансовых целей;</w:t>
            </w:r>
          </w:p>
        </w:tc>
        <w:tc>
          <w:tcPr>
            <w:tcW w:w="1852" w:type="pct"/>
            <w:tcBorders>
              <w:top w:val="single" w:sz="6" w:space="0" w:color="000000"/>
              <w:left w:val="single" w:sz="6" w:space="0" w:color="000000"/>
              <w:bottom w:val="single" w:sz="6" w:space="0" w:color="000000"/>
              <w:right w:val="single" w:sz="6" w:space="0" w:color="000000"/>
            </w:tcBorders>
          </w:tcPr>
          <w:p w14:paraId="5098AA29"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анализирует бизнес-идею;</w:t>
            </w:r>
          </w:p>
          <w:p w14:paraId="0BC4CF33" w14:textId="77777777" w:rsidR="00FD2FE1" w:rsidRPr="00C02CDC" w:rsidRDefault="00FD2FE1" w:rsidP="00D547F4">
            <w:pPr>
              <w:ind w:hanging="2"/>
              <w:jc w:val="both"/>
              <w:rPr>
                <w:rFonts w:ascii="Times New Roman" w:hAnsi="Times New Roman" w:cs="Times New Roman"/>
                <w:color w:val="000000" w:themeColor="text1"/>
                <w:sz w:val="20"/>
              </w:rPr>
            </w:pPr>
          </w:p>
        </w:tc>
        <w:tc>
          <w:tcPr>
            <w:tcW w:w="1166" w:type="pct"/>
            <w:vMerge/>
            <w:tcBorders>
              <w:top w:val="single" w:sz="6" w:space="0" w:color="000000"/>
              <w:left w:val="single" w:sz="6" w:space="0" w:color="000000"/>
              <w:bottom w:val="single" w:sz="6" w:space="0" w:color="000000"/>
              <w:right w:val="single" w:sz="6" w:space="0" w:color="000000"/>
            </w:tcBorders>
          </w:tcPr>
          <w:p w14:paraId="184D8503" w14:textId="77777777" w:rsidR="00FD2FE1" w:rsidRPr="00C02CDC" w:rsidRDefault="00FD2FE1" w:rsidP="00D547F4">
            <w:pPr>
              <w:rPr>
                <w:rFonts w:ascii="Times New Roman" w:hAnsi="Times New Roman" w:cs="Times New Roman"/>
                <w:color w:val="000000" w:themeColor="text1"/>
              </w:rPr>
            </w:pPr>
          </w:p>
        </w:tc>
      </w:tr>
      <w:tr w:rsidR="00C02CDC" w:rsidRPr="00C02CDC" w14:paraId="593CC240" w14:textId="77777777" w:rsidTr="00C02CDC">
        <w:trPr>
          <w:trHeight w:val="421"/>
        </w:trPr>
        <w:tc>
          <w:tcPr>
            <w:tcW w:w="1982" w:type="pct"/>
            <w:tcBorders>
              <w:top w:val="single" w:sz="6" w:space="0" w:color="000000"/>
              <w:left w:val="single" w:sz="6" w:space="0" w:color="000000"/>
              <w:bottom w:val="single" w:sz="6" w:space="0" w:color="000000"/>
              <w:right w:val="single" w:sz="6" w:space="0" w:color="000000"/>
            </w:tcBorders>
          </w:tcPr>
          <w:p w14:paraId="6F145667"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производить основные финансовые расчеты в сферах предпринимательской деятельности и планирования личных финансов;</w:t>
            </w:r>
          </w:p>
        </w:tc>
        <w:tc>
          <w:tcPr>
            <w:tcW w:w="1852" w:type="pct"/>
            <w:tcBorders>
              <w:top w:val="single" w:sz="6" w:space="0" w:color="000000"/>
              <w:left w:val="single" w:sz="6" w:space="0" w:color="000000"/>
              <w:bottom w:val="single" w:sz="6" w:space="0" w:color="000000"/>
              <w:right w:val="single" w:sz="6" w:space="0" w:color="000000"/>
            </w:tcBorders>
          </w:tcPr>
          <w:p w14:paraId="7A43AA78"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xml:space="preserve">проводит финансовые расчет, включая анализ расходов, необходимых для достижения цели, </w:t>
            </w:r>
          </w:p>
        </w:tc>
        <w:tc>
          <w:tcPr>
            <w:tcW w:w="1166" w:type="pct"/>
            <w:vMerge/>
            <w:tcBorders>
              <w:top w:val="single" w:sz="6" w:space="0" w:color="000000"/>
              <w:left w:val="single" w:sz="6" w:space="0" w:color="000000"/>
              <w:bottom w:val="single" w:sz="6" w:space="0" w:color="000000"/>
              <w:right w:val="single" w:sz="6" w:space="0" w:color="000000"/>
            </w:tcBorders>
          </w:tcPr>
          <w:p w14:paraId="10EFC3F2" w14:textId="77777777" w:rsidR="00FD2FE1" w:rsidRPr="00C02CDC" w:rsidRDefault="00FD2FE1" w:rsidP="00D547F4">
            <w:pPr>
              <w:rPr>
                <w:rFonts w:ascii="Times New Roman" w:hAnsi="Times New Roman" w:cs="Times New Roman"/>
                <w:color w:val="000000" w:themeColor="text1"/>
              </w:rPr>
            </w:pPr>
          </w:p>
        </w:tc>
      </w:tr>
      <w:tr w:rsidR="00C02CDC" w:rsidRPr="00C02CDC" w14:paraId="1EBAC0B7" w14:textId="77777777" w:rsidTr="00C02CDC">
        <w:trPr>
          <w:trHeight w:val="421"/>
        </w:trPr>
        <w:tc>
          <w:tcPr>
            <w:tcW w:w="1982" w:type="pct"/>
            <w:tcBorders>
              <w:top w:val="single" w:sz="6" w:space="0" w:color="000000"/>
              <w:left w:val="single" w:sz="6" w:space="0" w:color="000000"/>
              <w:bottom w:val="single" w:sz="6" w:space="0" w:color="000000"/>
              <w:right w:val="single" w:sz="6" w:space="0" w:color="000000"/>
            </w:tcBorders>
          </w:tcPr>
          <w:p w14:paraId="0AF4F8F4"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оценивать финансовые риски, связанные с осуществлением предпринимательской деятельности и планирования личных финансов;</w:t>
            </w:r>
          </w:p>
        </w:tc>
        <w:tc>
          <w:tcPr>
            <w:tcW w:w="1852" w:type="pct"/>
            <w:tcBorders>
              <w:top w:val="single" w:sz="6" w:space="0" w:color="000000"/>
              <w:left w:val="single" w:sz="6" w:space="0" w:color="000000"/>
              <w:bottom w:val="single" w:sz="6" w:space="0" w:color="000000"/>
              <w:right w:val="single" w:sz="6" w:space="0" w:color="000000"/>
            </w:tcBorders>
          </w:tcPr>
          <w:p w14:paraId="72FF6B19"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1166" w:type="pct"/>
            <w:vMerge/>
            <w:tcBorders>
              <w:top w:val="single" w:sz="6" w:space="0" w:color="000000"/>
              <w:left w:val="single" w:sz="6" w:space="0" w:color="000000"/>
              <w:bottom w:val="single" w:sz="6" w:space="0" w:color="000000"/>
              <w:right w:val="single" w:sz="6" w:space="0" w:color="000000"/>
            </w:tcBorders>
          </w:tcPr>
          <w:p w14:paraId="4BBCA2B4" w14:textId="77777777" w:rsidR="00FD2FE1" w:rsidRPr="00C02CDC" w:rsidRDefault="00FD2FE1" w:rsidP="00D547F4">
            <w:pPr>
              <w:rPr>
                <w:rFonts w:ascii="Times New Roman" w:hAnsi="Times New Roman" w:cs="Times New Roman"/>
                <w:color w:val="000000" w:themeColor="text1"/>
              </w:rPr>
            </w:pPr>
          </w:p>
        </w:tc>
      </w:tr>
      <w:tr w:rsidR="00C02CDC" w:rsidRPr="00C02CDC" w14:paraId="5AAC14AD" w14:textId="77777777" w:rsidTr="00C02CDC">
        <w:trPr>
          <w:trHeight w:val="421"/>
        </w:trPr>
        <w:tc>
          <w:tcPr>
            <w:tcW w:w="1982" w:type="pct"/>
            <w:tcBorders>
              <w:top w:val="single" w:sz="6" w:space="0" w:color="000000"/>
              <w:left w:val="single" w:sz="6" w:space="0" w:color="000000"/>
              <w:bottom w:val="single" w:sz="6" w:space="0" w:color="000000"/>
              <w:right w:val="single" w:sz="6" w:space="0" w:color="000000"/>
            </w:tcBorders>
          </w:tcPr>
          <w:p w14:paraId="7D7FE07A"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b/>
                <w:color w:val="000000" w:themeColor="text1"/>
                <w:sz w:val="20"/>
              </w:rPr>
              <w:t xml:space="preserve">- </w:t>
            </w:r>
            <w:r w:rsidRPr="00C02CDC">
              <w:rPr>
                <w:rFonts w:ascii="Times New Roman" w:hAnsi="Times New Roman" w:cs="Times New Roman"/>
                <w:color w:val="000000" w:themeColor="text1"/>
                <w:sz w:val="20"/>
              </w:rPr>
              <w:t>работать в коллективе и команде;</w:t>
            </w:r>
          </w:p>
        </w:tc>
        <w:tc>
          <w:tcPr>
            <w:tcW w:w="1852" w:type="pct"/>
            <w:tcBorders>
              <w:top w:val="single" w:sz="6" w:space="0" w:color="000000"/>
              <w:left w:val="single" w:sz="6" w:space="0" w:color="000000"/>
              <w:bottom w:val="single" w:sz="6" w:space="0" w:color="000000"/>
              <w:right w:val="single" w:sz="6" w:space="0" w:color="000000"/>
            </w:tcBorders>
          </w:tcPr>
          <w:p w14:paraId="2DD3AAC6"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осуществляет эффективные коммуникации в коллективе и команде;</w:t>
            </w:r>
          </w:p>
        </w:tc>
        <w:tc>
          <w:tcPr>
            <w:tcW w:w="1166" w:type="pct"/>
            <w:vMerge/>
            <w:tcBorders>
              <w:top w:val="single" w:sz="6" w:space="0" w:color="000000"/>
              <w:left w:val="single" w:sz="6" w:space="0" w:color="000000"/>
              <w:bottom w:val="single" w:sz="6" w:space="0" w:color="000000"/>
              <w:right w:val="single" w:sz="6" w:space="0" w:color="000000"/>
            </w:tcBorders>
          </w:tcPr>
          <w:p w14:paraId="2C4B2A8C" w14:textId="77777777" w:rsidR="00FD2FE1" w:rsidRPr="00C02CDC" w:rsidRDefault="00FD2FE1" w:rsidP="00D547F4">
            <w:pPr>
              <w:rPr>
                <w:rFonts w:ascii="Times New Roman" w:hAnsi="Times New Roman" w:cs="Times New Roman"/>
                <w:color w:val="000000" w:themeColor="text1"/>
              </w:rPr>
            </w:pPr>
          </w:p>
        </w:tc>
      </w:tr>
      <w:tr w:rsidR="00C02CDC" w:rsidRPr="00C02CDC" w14:paraId="28DE24E0" w14:textId="77777777" w:rsidTr="00C02CDC">
        <w:trPr>
          <w:trHeight w:val="1494"/>
        </w:trPr>
        <w:tc>
          <w:tcPr>
            <w:tcW w:w="1982" w:type="pct"/>
            <w:tcBorders>
              <w:top w:val="single" w:sz="6" w:space="0" w:color="000000"/>
              <w:left w:val="single" w:sz="6" w:space="0" w:color="000000"/>
              <w:bottom w:val="single" w:sz="6" w:space="0" w:color="000000"/>
              <w:right w:val="single" w:sz="6" w:space="0" w:color="000000"/>
            </w:tcBorders>
          </w:tcPr>
          <w:p w14:paraId="16A20632" w14:textId="77777777" w:rsidR="00FD2FE1" w:rsidRPr="00C02CDC" w:rsidRDefault="00FD2FE1" w:rsidP="00D547F4">
            <w:pPr>
              <w:ind w:hanging="2"/>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 взаимодействовать с коллегами, руководством, клиентами, в ходе профессиональной и предпринимательской деятельности</w:t>
            </w:r>
          </w:p>
        </w:tc>
        <w:tc>
          <w:tcPr>
            <w:tcW w:w="1852" w:type="pct"/>
            <w:tcBorders>
              <w:top w:val="single" w:sz="6" w:space="0" w:color="000000"/>
              <w:left w:val="single" w:sz="6" w:space="0" w:color="000000"/>
              <w:bottom w:val="single" w:sz="6" w:space="0" w:color="000000"/>
              <w:right w:val="single" w:sz="6" w:space="0" w:color="000000"/>
            </w:tcBorders>
          </w:tcPr>
          <w:p w14:paraId="60D45B5E" w14:textId="77777777" w:rsidR="00FD2FE1" w:rsidRPr="00C02CDC" w:rsidRDefault="00FD2FE1" w:rsidP="00D547F4">
            <w:pPr>
              <w:ind w:hanging="2"/>
              <w:jc w:val="both"/>
              <w:rPr>
                <w:rFonts w:ascii="Times New Roman" w:hAnsi="Times New Roman" w:cs="Times New Roman"/>
                <w:color w:val="000000" w:themeColor="text1"/>
                <w:sz w:val="20"/>
              </w:rPr>
            </w:pPr>
            <w:r w:rsidRPr="00C02CDC">
              <w:rPr>
                <w:rFonts w:ascii="Times New Roman" w:hAnsi="Times New Roman" w:cs="Times New Roman"/>
                <w:color w:val="000000" w:themeColor="text1"/>
                <w:sz w:val="20"/>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1166" w:type="pct"/>
            <w:vMerge/>
            <w:tcBorders>
              <w:top w:val="single" w:sz="6" w:space="0" w:color="000000"/>
              <w:left w:val="single" w:sz="6" w:space="0" w:color="000000"/>
              <w:bottom w:val="single" w:sz="6" w:space="0" w:color="000000"/>
              <w:right w:val="single" w:sz="6" w:space="0" w:color="000000"/>
            </w:tcBorders>
          </w:tcPr>
          <w:p w14:paraId="4DC20F9F" w14:textId="77777777" w:rsidR="00FD2FE1" w:rsidRPr="00C02CDC" w:rsidRDefault="00FD2FE1" w:rsidP="00D547F4">
            <w:pPr>
              <w:rPr>
                <w:rFonts w:ascii="Times New Roman" w:hAnsi="Times New Roman" w:cs="Times New Roman"/>
                <w:color w:val="000000" w:themeColor="text1"/>
              </w:rPr>
            </w:pPr>
          </w:p>
        </w:tc>
      </w:tr>
    </w:tbl>
    <w:p w14:paraId="047DAAE2" w14:textId="7F6852BA" w:rsidR="000143A1" w:rsidRPr="00C02CDC" w:rsidRDefault="000143A1" w:rsidP="00975915">
      <w:pPr>
        <w:rPr>
          <w:rFonts w:ascii="Times New Roman" w:eastAsia="Segoe UI" w:hAnsi="Times New Roman" w:cs="Times New Roman"/>
          <w:b/>
          <w:bCs/>
          <w:caps/>
          <w:color w:val="000000" w:themeColor="text1"/>
          <w:kern w:val="32"/>
          <w:sz w:val="24"/>
          <w:szCs w:val="24"/>
          <w:lang w:eastAsia="x-none"/>
        </w:rPr>
      </w:pPr>
    </w:p>
    <w:sectPr w:rsidR="000143A1" w:rsidRPr="00C02CDC" w:rsidSect="001604E7">
      <w:headerReference w:type="even" r:id="rId19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22F17" w14:textId="77777777" w:rsidR="008740FE" w:rsidRDefault="008740FE" w:rsidP="00A858FE">
      <w:r>
        <w:separator/>
      </w:r>
    </w:p>
  </w:endnote>
  <w:endnote w:type="continuationSeparator" w:id="0">
    <w:p w14:paraId="57A9CC75" w14:textId="77777777" w:rsidR="008740FE" w:rsidRDefault="008740FE"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oto Sans Symbols">
    <w:altName w:val="Calib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00000287"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Liberation Serif">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7190956"/>
      <w:docPartObj>
        <w:docPartGallery w:val="Page Numbers (Bottom of Page)"/>
        <w:docPartUnique/>
      </w:docPartObj>
    </w:sdtPr>
    <w:sdtEndPr/>
    <w:sdtContent>
      <w:p w14:paraId="2CE7C8A9" w14:textId="36C2213E" w:rsidR="00AE2D36" w:rsidRDefault="00AE2D36" w:rsidP="00000CB7">
        <w:pPr>
          <w:pStyle w:val="ae"/>
          <w:jc w:val="center"/>
        </w:pPr>
        <w:r>
          <w:fldChar w:fldCharType="begin"/>
        </w:r>
        <w:r>
          <w:instrText>PAGE   \* MERGEFORMAT</w:instrText>
        </w:r>
        <w:r>
          <w:fldChar w:fldCharType="separate"/>
        </w:r>
        <w:r w:rsidR="007C1642">
          <w:rPr>
            <w:noProof/>
          </w:rPr>
          <w:t>90</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049619"/>
      <w:docPartObj>
        <w:docPartGallery w:val="Page Numbers (Bottom of Page)"/>
        <w:docPartUnique/>
      </w:docPartObj>
    </w:sdtPr>
    <w:sdtEndPr/>
    <w:sdtContent>
      <w:p w14:paraId="36042352" w14:textId="2644E270" w:rsidR="00AE2D36" w:rsidRPr="00EC6EA5" w:rsidRDefault="00AE2D36" w:rsidP="009D1844">
        <w:pPr>
          <w:pStyle w:val="ae"/>
          <w:jc w:val="center"/>
        </w:pPr>
        <w:r>
          <w:fldChar w:fldCharType="begin"/>
        </w:r>
        <w:r>
          <w:instrText>PAGE   \* MERGEFORMAT</w:instrText>
        </w:r>
        <w:r>
          <w:fldChar w:fldCharType="separate"/>
        </w:r>
        <w:r w:rsidR="0050254F">
          <w:rPr>
            <w:noProof/>
          </w:rPr>
          <w:t>152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1928899"/>
      <w:docPartObj>
        <w:docPartGallery w:val="Page Numbers (Bottom of Page)"/>
        <w:docPartUnique/>
      </w:docPartObj>
    </w:sdtPr>
    <w:sdtEndPr/>
    <w:sdtContent>
      <w:p w14:paraId="284EB097" w14:textId="3061F877" w:rsidR="00AE2D36" w:rsidRDefault="00AE2D36" w:rsidP="009D1844">
        <w:pPr>
          <w:pStyle w:val="ae"/>
          <w:jc w:val="center"/>
        </w:pPr>
        <w:r>
          <w:fldChar w:fldCharType="begin"/>
        </w:r>
        <w:r>
          <w:instrText>PAGE   \* MERGEFORMAT</w:instrText>
        </w:r>
        <w:r>
          <w:fldChar w:fldCharType="separate"/>
        </w:r>
        <w:r w:rsidR="0050254F">
          <w:rPr>
            <w:noProof/>
          </w:rPr>
          <w:t>154</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1368406"/>
      <w:docPartObj>
        <w:docPartGallery w:val="Page Numbers (Bottom of Page)"/>
        <w:docPartUnique/>
      </w:docPartObj>
    </w:sdtPr>
    <w:sdtEndPr/>
    <w:sdtContent>
      <w:p w14:paraId="22944738" w14:textId="40D3CA09" w:rsidR="00AE2D36" w:rsidRDefault="00AE2D36" w:rsidP="009D1844">
        <w:pPr>
          <w:pStyle w:val="ae"/>
          <w:jc w:val="center"/>
        </w:pPr>
        <w:r>
          <w:fldChar w:fldCharType="begin"/>
        </w:r>
        <w:r>
          <w:instrText>PAGE   \* MERGEFORMAT</w:instrText>
        </w:r>
        <w:r>
          <w:fldChar w:fldCharType="separate"/>
        </w:r>
        <w:r w:rsidR="0050254F">
          <w:rPr>
            <w:noProof/>
          </w:rPr>
          <w:t>153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9812399"/>
      <w:docPartObj>
        <w:docPartGallery w:val="Page Numbers (Bottom of Page)"/>
        <w:docPartUnique/>
      </w:docPartObj>
    </w:sdtPr>
    <w:sdtEndPr/>
    <w:sdtContent>
      <w:p w14:paraId="3FF54D20" w14:textId="51115E5C" w:rsidR="00AE2D36" w:rsidRPr="00EC6EA5" w:rsidRDefault="00AE2D36" w:rsidP="009D1844">
        <w:pPr>
          <w:pStyle w:val="ae"/>
          <w:jc w:val="center"/>
        </w:pPr>
        <w:r>
          <w:fldChar w:fldCharType="begin"/>
        </w:r>
        <w:r>
          <w:instrText>PAGE   \* MERGEFORMAT</w:instrText>
        </w:r>
        <w:r>
          <w:fldChar w:fldCharType="separate"/>
        </w:r>
        <w:r w:rsidR="0050254F">
          <w:rPr>
            <w:noProof/>
          </w:rPr>
          <w:t>156</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43793"/>
      <w:docPartObj>
        <w:docPartGallery w:val="Page Numbers (Bottom of Page)"/>
        <w:docPartUnique/>
      </w:docPartObj>
    </w:sdtPr>
    <w:sdtEndPr/>
    <w:sdtContent>
      <w:p w14:paraId="37F8430E" w14:textId="6A9B3D83" w:rsidR="00AE2D36" w:rsidRDefault="00AE2D36" w:rsidP="009D1844">
        <w:pPr>
          <w:pStyle w:val="ae"/>
          <w:jc w:val="center"/>
        </w:pPr>
        <w:r>
          <w:t>158</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B8902" w14:textId="77777777" w:rsidR="00AE2D36" w:rsidRDefault="00AE2D36">
    <w:pPr>
      <w:tabs>
        <w:tab w:val="center" w:pos="4677"/>
        <w:tab w:val="right" w:pos="9355"/>
      </w:tabs>
      <w:spacing w:before="120" w:after="120"/>
      <w:ind w:hanging="2"/>
      <w:jc w:val="right"/>
      <w:rPr>
        <w:rFonts w:ascii="Times New Roman" w:hAnsi="Times New Roman"/>
        <w:sz w:val="24"/>
      </w:rPr>
    </w:pPr>
  </w:p>
  <w:p w14:paraId="5D43FE99" w14:textId="77777777" w:rsidR="00AE2D36" w:rsidRDefault="00AE2D36">
    <w:pPr>
      <w:tabs>
        <w:tab w:val="center" w:pos="4677"/>
        <w:tab w:val="right" w:pos="9355"/>
      </w:tabs>
      <w:spacing w:before="120" w:after="120"/>
      <w:ind w:right="360" w:hanging="2"/>
      <w:rPr>
        <w:rFonts w:ascii="Times New Roman" w:hAnsi="Times New Roman"/>
        <w:sz w:val="2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527991"/>
      <w:docPartObj>
        <w:docPartGallery w:val="Page Numbers (Bottom of Page)"/>
        <w:docPartUnique/>
      </w:docPartObj>
    </w:sdtPr>
    <w:sdtEndPr/>
    <w:sdtContent>
      <w:p w14:paraId="72C4B0EF" w14:textId="389C3D8B" w:rsidR="00AE2D36" w:rsidRPr="00EC6EA5" w:rsidRDefault="00AE2D36" w:rsidP="009D1844">
        <w:pPr>
          <w:pStyle w:val="ae"/>
          <w:jc w:val="center"/>
        </w:pPr>
        <w:r>
          <w:t>166</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D61D3" w14:textId="77777777" w:rsidR="00AE2D36" w:rsidRDefault="00AE2D36">
    <w:pPr>
      <w:tabs>
        <w:tab w:val="center" w:pos="4677"/>
        <w:tab w:val="right" w:pos="9355"/>
      </w:tabs>
      <w:spacing w:before="120" w:after="120"/>
      <w:ind w:hanging="2"/>
      <w:jc w:val="right"/>
      <w:rPr>
        <w:rFonts w:ascii="Times New Roman" w:hAnsi="Times New Roman"/>
        <w:sz w:val="24"/>
      </w:rPr>
    </w:pPr>
  </w:p>
  <w:p w14:paraId="6CFECC91" w14:textId="77777777" w:rsidR="00AE2D36" w:rsidRDefault="00AE2D36">
    <w:pPr>
      <w:tabs>
        <w:tab w:val="center" w:pos="4677"/>
        <w:tab w:val="right" w:pos="9355"/>
      </w:tabs>
      <w:spacing w:before="120" w:after="120"/>
      <w:ind w:right="360" w:hanging="2"/>
      <w:rPr>
        <w:rFonts w:ascii="Times New Roman" w:hAnsi="Times New Roman"/>
        <w:sz w:val="2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39451"/>
      <w:docPartObj>
        <w:docPartGallery w:val="Page Numbers (Bottom of Page)"/>
        <w:docPartUnique/>
      </w:docPartObj>
    </w:sdtPr>
    <w:sdtEndPr/>
    <w:sdtContent>
      <w:p w14:paraId="6BA17541" w14:textId="2A156998" w:rsidR="00AE2D36" w:rsidRPr="00EC6EA5" w:rsidRDefault="00AE2D36" w:rsidP="009D1844">
        <w:pPr>
          <w:pStyle w:val="ae"/>
          <w:jc w:val="center"/>
        </w:pPr>
        <w:r>
          <w:t>175</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1A1EC" w14:textId="77777777" w:rsidR="00AE2D36" w:rsidRDefault="00AE2D36">
    <w:pPr>
      <w:pStyle w:val="ae"/>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6A4B0" w14:textId="77777777" w:rsidR="00AE2D36" w:rsidRDefault="00AE2D36">
    <w:pPr>
      <w:pStyle w:val="ae"/>
      <w:jc w:val="center"/>
    </w:pPr>
  </w:p>
  <w:p w14:paraId="4888C41C" w14:textId="77777777" w:rsidR="00AE2D36" w:rsidRDefault="00AE2D3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260558"/>
      <w:docPartObj>
        <w:docPartGallery w:val="Page Numbers (Bottom of Page)"/>
        <w:docPartUnique/>
      </w:docPartObj>
    </w:sdtPr>
    <w:sdtEndPr/>
    <w:sdtContent>
      <w:p w14:paraId="672D4E54" w14:textId="4838155C" w:rsidR="00AE2D36" w:rsidRPr="00EC6EA5" w:rsidRDefault="00AE2D36" w:rsidP="00B60CE7">
        <w:pPr>
          <w:pStyle w:val="ae"/>
          <w:jc w:val="center"/>
        </w:pPr>
        <w:r>
          <w:fldChar w:fldCharType="begin"/>
        </w:r>
        <w:r>
          <w:instrText>PAGE   \* MERGEFORMAT</w:instrText>
        </w:r>
        <w:r>
          <w:fldChar w:fldCharType="separate"/>
        </w:r>
        <w:r w:rsidR="0050254F">
          <w:rPr>
            <w:noProof/>
          </w:rPr>
          <w:t>114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1785822"/>
      <w:docPartObj>
        <w:docPartGallery w:val="Page Numbers (Bottom of Page)"/>
        <w:docPartUnique/>
      </w:docPartObj>
    </w:sdtPr>
    <w:sdtEndPr/>
    <w:sdtContent>
      <w:p w14:paraId="672D33A0" w14:textId="248E48AD" w:rsidR="00AE2D36" w:rsidRDefault="00AE2D36" w:rsidP="00B60CE7">
        <w:pPr>
          <w:pStyle w:val="ae"/>
          <w:jc w:val="center"/>
        </w:pPr>
        <w:r>
          <w:fldChar w:fldCharType="begin"/>
        </w:r>
        <w:r>
          <w:instrText>PAGE   \* MERGEFORMAT</w:instrText>
        </w:r>
        <w:r>
          <w:fldChar w:fldCharType="separate"/>
        </w:r>
        <w:r w:rsidR="0050254F">
          <w:rPr>
            <w:noProof/>
          </w:rPr>
          <w:t>149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547884"/>
      <w:docPartObj>
        <w:docPartGallery w:val="Page Numbers (Bottom of Page)"/>
        <w:docPartUnique/>
      </w:docPartObj>
    </w:sdtPr>
    <w:sdtEndPr/>
    <w:sdtContent>
      <w:p w14:paraId="7FBFD541" w14:textId="781A8056" w:rsidR="00AE2D36" w:rsidRDefault="00AE2D36" w:rsidP="00B60CE7">
        <w:pPr>
          <w:pStyle w:val="ae"/>
          <w:jc w:val="center"/>
        </w:pPr>
        <w:r>
          <w:fldChar w:fldCharType="begin"/>
        </w:r>
        <w:r>
          <w:instrText>PAGE   \* MERGEFORMAT</w:instrText>
        </w:r>
        <w:r>
          <w:fldChar w:fldCharType="separate"/>
        </w:r>
        <w:r w:rsidR="0050254F">
          <w:rPr>
            <w:noProof/>
          </w:rPr>
          <w:t>118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EE4F1" w14:textId="77777777" w:rsidR="00AE2D36" w:rsidRDefault="00AE2D36">
    <w:pPr>
      <w:pStyle w:val="ae"/>
      <w:jc w:val="center"/>
    </w:pPr>
    <w:r>
      <w:fldChar w:fldCharType="begin"/>
    </w:r>
    <w:r>
      <w:instrText xml:space="preserve">PAGE </w:instrText>
    </w:r>
    <w:r>
      <w:fldChar w:fldCharType="separate"/>
    </w:r>
    <w:r>
      <w:t xml:space="preserve"> </w:t>
    </w:r>
    <w:r>
      <w:fldChar w:fldCharType="end"/>
    </w:r>
  </w:p>
  <w:p w14:paraId="7D91AED7" w14:textId="77777777" w:rsidR="00AE2D36" w:rsidRDefault="00AE2D36">
    <w:pPr>
      <w:pStyle w:val="a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5658115"/>
      <w:docPartObj>
        <w:docPartGallery w:val="Page Numbers (Bottom of Page)"/>
        <w:docPartUnique/>
      </w:docPartObj>
    </w:sdtPr>
    <w:sdtEndPr/>
    <w:sdtContent>
      <w:p w14:paraId="1BC7D72C" w14:textId="4A9D7BEA" w:rsidR="00AE2D36" w:rsidRDefault="00AE2D36" w:rsidP="00B60CE7">
        <w:pPr>
          <w:pStyle w:val="ae"/>
          <w:jc w:val="center"/>
        </w:pPr>
        <w:r>
          <w:fldChar w:fldCharType="begin"/>
        </w:r>
        <w:r>
          <w:instrText>PAGE   \* MERGEFORMAT</w:instrText>
        </w:r>
        <w:r>
          <w:fldChar w:fldCharType="separate"/>
        </w:r>
        <w:r w:rsidR="0050254F">
          <w:rPr>
            <w:noProof/>
          </w:rPr>
          <w:t>132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783074"/>
      <w:docPartObj>
        <w:docPartGallery w:val="Page Numbers (Bottom of Page)"/>
        <w:docPartUnique/>
      </w:docPartObj>
    </w:sdtPr>
    <w:sdtEndPr/>
    <w:sdtContent>
      <w:p w14:paraId="3E6CF1AF" w14:textId="3ED3D0B4" w:rsidR="00AE2D36" w:rsidRDefault="00AE2D36" w:rsidP="00B60CE7">
        <w:pPr>
          <w:pStyle w:val="ae"/>
          <w:jc w:val="center"/>
        </w:pPr>
        <w:r>
          <w:fldChar w:fldCharType="begin"/>
        </w:r>
        <w:r>
          <w:instrText>PAGE   \* MERGEFORMAT</w:instrText>
        </w:r>
        <w:r>
          <w:fldChar w:fldCharType="separate"/>
        </w:r>
        <w:r w:rsidR="0050254F">
          <w:rPr>
            <w:noProof/>
          </w:rPr>
          <w:t>143</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7556938"/>
      <w:docPartObj>
        <w:docPartGallery w:val="Page Numbers (Bottom of Page)"/>
        <w:docPartUnique/>
      </w:docPartObj>
    </w:sdtPr>
    <w:sdtEndPr/>
    <w:sdtContent>
      <w:p w14:paraId="5187573E" w14:textId="7F7567BF" w:rsidR="00AE2D36" w:rsidRDefault="00AE2D36" w:rsidP="00B60CE7">
        <w:pPr>
          <w:pStyle w:val="ae"/>
          <w:jc w:val="center"/>
        </w:pPr>
        <w:r>
          <w:fldChar w:fldCharType="begin"/>
        </w:r>
        <w:r>
          <w:instrText>PAGE   \* MERGEFORMAT</w:instrText>
        </w:r>
        <w:r>
          <w:fldChar w:fldCharType="separate"/>
        </w:r>
        <w:r w:rsidR="0050254F">
          <w:rPr>
            <w:noProof/>
          </w:rPr>
          <w:t>148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24C96" w14:textId="77777777" w:rsidR="008740FE" w:rsidRDefault="008740FE" w:rsidP="00A858FE">
      <w:r>
        <w:separator/>
      </w:r>
    </w:p>
  </w:footnote>
  <w:footnote w:type="continuationSeparator" w:id="0">
    <w:p w14:paraId="733B1583" w14:textId="77777777" w:rsidR="008740FE" w:rsidRDefault="008740FE"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AB28B" w14:textId="77777777" w:rsidR="00AE2D36" w:rsidRDefault="00AE2D36">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AE2D36" w:rsidRDefault="00AE2D36">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30F52" w14:textId="77777777" w:rsidR="00AE2D36" w:rsidRDefault="00AE2D36">
    <w:pPr>
      <w:pStyle w:val="ac"/>
      <w:jc w:val="center"/>
    </w:pPr>
    <w:r>
      <w:fldChar w:fldCharType="begin"/>
    </w:r>
    <w:r>
      <w:instrText xml:space="preserve"> PAGE   \* MERGEFORMAT </w:instrText>
    </w:r>
    <w:r>
      <w:fldChar w:fldCharType="separate"/>
    </w:r>
    <w:r>
      <w:rPr>
        <w:noProof/>
      </w:rPr>
      <w:t>48</w:t>
    </w:r>
    <w:r>
      <w:rPr>
        <w:noProof/>
      </w:rPr>
      <w:fldChar w:fldCharType="end"/>
    </w:r>
  </w:p>
  <w:p w14:paraId="739F9580" w14:textId="77777777" w:rsidR="00AE2D36" w:rsidRDefault="00AE2D36">
    <w:pPr>
      <w:pStyle w:val="ac"/>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57A01" w14:textId="5C020BAE" w:rsidR="00AE2D36" w:rsidRDefault="00AE2D36">
    <w:pPr>
      <w:pStyle w:val="ac"/>
      <w:jc w:val="center"/>
    </w:pPr>
  </w:p>
  <w:p w14:paraId="47362193" w14:textId="77777777" w:rsidR="00AE2D36" w:rsidRDefault="00AE2D36">
    <w:pPr>
      <w:pStyle w:val="ac"/>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09DA3" w14:textId="77777777" w:rsidR="00AE2D36" w:rsidRDefault="00AE2D36">
    <w:pPr>
      <w:pStyle w:val="ac"/>
      <w:jc w:val="center"/>
    </w:pPr>
    <w:r>
      <w:fldChar w:fldCharType="begin"/>
    </w:r>
    <w:r>
      <w:instrText xml:space="preserve"> PAGE   \* MERGEFORMAT </w:instrText>
    </w:r>
    <w:r>
      <w:fldChar w:fldCharType="separate"/>
    </w:r>
    <w:r>
      <w:rPr>
        <w:noProof/>
      </w:rPr>
      <w:t>48</w:t>
    </w:r>
    <w:r>
      <w:rPr>
        <w:noProof/>
      </w:rPr>
      <w:fldChar w:fldCharType="end"/>
    </w:r>
  </w:p>
  <w:p w14:paraId="23DC6111" w14:textId="77777777" w:rsidR="00AE2D36" w:rsidRDefault="00AE2D36">
    <w:pPr>
      <w:pStyle w:val="ac"/>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BA30B" w14:textId="67A22131" w:rsidR="00AE2D36" w:rsidRDefault="00AE2D36">
    <w:pPr>
      <w:pStyle w:val="ac"/>
      <w:jc w:val="center"/>
    </w:pPr>
  </w:p>
  <w:p w14:paraId="383AD9E7" w14:textId="77777777" w:rsidR="00AE2D36" w:rsidRDefault="00AE2D36">
    <w:pPr>
      <w:pStyle w:val="ac"/>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629F7" w14:textId="77777777" w:rsidR="00AE2D36" w:rsidRDefault="00AE2D36">
    <w:pPr>
      <w:pStyle w:val="ac"/>
      <w:jc w:val="center"/>
    </w:pPr>
    <w:r>
      <w:fldChar w:fldCharType="begin"/>
    </w:r>
    <w:r>
      <w:instrText xml:space="preserve"> PAGE   \* MERGEFORMAT </w:instrText>
    </w:r>
    <w:r>
      <w:fldChar w:fldCharType="separate"/>
    </w:r>
    <w:r>
      <w:rPr>
        <w:noProof/>
      </w:rPr>
      <w:t>48</w:t>
    </w:r>
    <w:r>
      <w:rPr>
        <w:noProof/>
      </w:rPr>
      <w:fldChar w:fldCharType="end"/>
    </w:r>
  </w:p>
  <w:p w14:paraId="4FA4A44C" w14:textId="77777777" w:rsidR="00AE2D36" w:rsidRDefault="00AE2D36">
    <w:pPr>
      <w:pStyle w:val="ac"/>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E869D" w14:textId="77777777" w:rsidR="00AE2D36" w:rsidRDefault="00AE2D36">
    <w:pPr>
      <w:pStyle w:val="ac"/>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0803C" w14:textId="77777777" w:rsidR="00AE2D36" w:rsidRDefault="00AE2D36">
    <w:pPr>
      <w:pStyle w:val="ac"/>
      <w:ind w:hanging="2"/>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D85F9" w14:textId="77777777" w:rsidR="00AE2D36" w:rsidRDefault="00AE2D36">
    <w:pPr>
      <w:pStyle w:val="ac"/>
      <w:ind w:hanging="2"/>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FE88D" w14:textId="77777777" w:rsidR="00AE2D36" w:rsidRDefault="00AE2D36">
    <w:pPr>
      <w:pStyle w:val="ac"/>
      <w:ind w:hanging="2"/>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37ACE" w14:textId="77777777" w:rsidR="00AE2D36" w:rsidRDefault="00AE2D36">
    <w:pPr>
      <w:pStyle w:val="ac"/>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808C0" w14:textId="77777777" w:rsidR="00AE2D36" w:rsidRDefault="00AE2D36">
    <w:pPr>
      <w:pStyle w:val="ac"/>
      <w:jc w:val="center"/>
    </w:pPr>
    <w:r>
      <w:fldChar w:fldCharType="begin"/>
    </w:r>
    <w:r>
      <w:instrText xml:space="preserve"> PAGE   \* MERGEFORMAT </w:instrText>
    </w:r>
    <w:r>
      <w:fldChar w:fldCharType="separate"/>
    </w:r>
    <w:r>
      <w:rPr>
        <w:noProof/>
      </w:rPr>
      <w:t>48</w:t>
    </w:r>
    <w:r>
      <w:rPr>
        <w:noProof/>
      </w:rPr>
      <w:fldChar w:fldCharType="end"/>
    </w:r>
  </w:p>
  <w:p w14:paraId="63C46B7D" w14:textId="77777777" w:rsidR="00AE2D36" w:rsidRDefault="00AE2D36">
    <w:pPr>
      <w:pStyle w:val="ac"/>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783B2" w14:textId="77777777" w:rsidR="00AE2D36" w:rsidRDefault="00AE2D36">
    <w:pPr>
      <w:pStyle w:val="ac"/>
      <w:ind w:hanging="2"/>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7ADDB" w14:textId="77777777" w:rsidR="00AE2D36" w:rsidRDefault="00AE2D36">
    <w:pPr>
      <w:pStyle w:val="ac"/>
      <w:ind w:hanging="2"/>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68B61" w14:textId="77777777" w:rsidR="00AE2D36" w:rsidRDefault="00AE2D36">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AE2D36" w:rsidRDefault="00AE2D3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1606F" w14:textId="3EFE917C" w:rsidR="00AE2D36" w:rsidRDefault="00AE2D36">
    <w:pPr>
      <w:pStyle w:val="ac"/>
      <w:jc w:val="center"/>
    </w:pPr>
  </w:p>
  <w:p w14:paraId="539D5D83" w14:textId="77777777" w:rsidR="00AE2D36" w:rsidRDefault="00AE2D36">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65A40" w14:textId="77777777" w:rsidR="00AE2D36" w:rsidRDefault="00AE2D36">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14:paraId="6901196C" w14:textId="77777777" w:rsidR="00AE2D36" w:rsidRDefault="00AE2D36">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EB90A" w14:textId="54AFCAC5" w:rsidR="00AE2D36" w:rsidRDefault="00AE2D36">
    <w:pPr>
      <w:pStyle w:val="ac"/>
      <w:jc w:val="center"/>
    </w:pPr>
  </w:p>
  <w:p w14:paraId="1D1D78E5" w14:textId="77777777" w:rsidR="00AE2D36" w:rsidRDefault="00AE2D36">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AD86C" w14:textId="77777777" w:rsidR="00AE2D36" w:rsidRDefault="00AE2D36">
    <w:pPr>
      <w:pStyle w:val="ac"/>
      <w:jc w:val="center"/>
    </w:pPr>
    <w:r>
      <w:fldChar w:fldCharType="begin"/>
    </w:r>
    <w:r>
      <w:instrText xml:space="preserve"> PAGE   \* MERGEFORMAT </w:instrText>
    </w:r>
    <w:r>
      <w:fldChar w:fldCharType="separate"/>
    </w:r>
    <w:r>
      <w:rPr>
        <w:noProof/>
      </w:rPr>
      <w:t>48</w:t>
    </w:r>
    <w:r>
      <w:rPr>
        <w:noProof/>
      </w:rPr>
      <w:fldChar w:fldCharType="end"/>
    </w:r>
  </w:p>
  <w:p w14:paraId="4CDD7F93" w14:textId="77777777" w:rsidR="00AE2D36" w:rsidRDefault="00AE2D36">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6A5FA" w14:textId="3799D703" w:rsidR="00AE2D36" w:rsidRDefault="00AE2D36">
    <w:pPr>
      <w:pStyle w:val="ac"/>
      <w:jc w:val="center"/>
    </w:pPr>
  </w:p>
  <w:p w14:paraId="680A54EA" w14:textId="77777777" w:rsidR="00AE2D36" w:rsidRDefault="00AE2D36">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81E37" w14:textId="77777777" w:rsidR="00AE2D36" w:rsidRDefault="00AE2D36">
    <w:pPr>
      <w:pStyle w:val="ac"/>
      <w:jc w:val="center"/>
    </w:pPr>
    <w:r>
      <w:fldChar w:fldCharType="begin"/>
    </w:r>
    <w:r>
      <w:instrText xml:space="preserve"> PAGE   \* MERGEFORMAT </w:instrText>
    </w:r>
    <w:r>
      <w:fldChar w:fldCharType="separate"/>
    </w:r>
    <w:r>
      <w:rPr>
        <w:noProof/>
      </w:rPr>
      <w:t>48</w:t>
    </w:r>
    <w:r>
      <w:rPr>
        <w:noProof/>
      </w:rPr>
      <w:fldChar w:fldCharType="end"/>
    </w:r>
  </w:p>
  <w:p w14:paraId="5BAC03AA" w14:textId="77777777" w:rsidR="00AE2D36" w:rsidRDefault="00AE2D36">
    <w:pPr>
      <w:pStyle w:val="a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5243A" w14:textId="2A3BD2FE" w:rsidR="00AE2D36" w:rsidRDefault="00AE2D36">
    <w:pPr>
      <w:pStyle w:val="ac"/>
      <w:jc w:val="center"/>
    </w:pPr>
  </w:p>
  <w:p w14:paraId="0C2BB099" w14:textId="77777777" w:rsidR="00AE2D36" w:rsidRDefault="00AE2D3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AE8"/>
    <w:multiLevelType w:val="multilevel"/>
    <w:tmpl w:val="1BFC0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0133C"/>
    <w:multiLevelType w:val="multilevel"/>
    <w:tmpl w:val="51CA145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 w15:restartNumberingAfterBreak="0">
    <w:nsid w:val="03255138"/>
    <w:multiLevelType w:val="hybridMultilevel"/>
    <w:tmpl w:val="0C208B66"/>
    <w:lvl w:ilvl="0" w:tplc="0419000F">
      <w:start w:val="1"/>
      <w:numFmt w:val="decimal"/>
      <w:lvlText w:val="%1."/>
      <w:lvlJc w:val="left"/>
      <w:rPr>
        <w:caps w:val="0"/>
        <w:smallCaps w:val="0"/>
        <w:strike w:val="0"/>
        <w:dstrike w:val="0"/>
        <w:color w:val="000000"/>
        <w:spacing w:val="0"/>
        <w:w w:val="100"/>
        <w:kern w:val="0"/>
        <w:position w:val="0"/>
        <w:highlight w:val="none"/>
        <w:vertAlign w:val="baseline"/>
      </w:rPr>
    </w:lvl>
    <w:lvl w:ilvl="1" w:tplc="4E50D70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85B272B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AD203E00">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F0661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468A9B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CEC512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A2E0FB5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F3D6ECA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54130AF"/>
    <w:multiLevelType w:val="multilevel"/>
    <w:tmpl w:val="D2E05B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CC06206"/>
    <w:multiLevelType w:val="hybridMultilevel"/>
    <w:tmpl w:val="92A66ED4"/>
    <w:lvl w:ilvl="0" w:tplc="C7D83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9F5FC6"/>
    <w:multiLevelType w:val="multilevel"/>
    <w:tmpl w:val="0FB84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2B2394"/>
    <w:multiLevelType w:val="multilevel"/>
    <w:tmpl w:val="578C149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15324FDE"/>
    <w:multiLevelType w:val="hybridMultilevel"/>
    <w:tmpl w:val="609EE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4948A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270209"/>
    <w:multiLevelType w:val="hybridMultilevel"/>
    <w:tmpl w:val="EC925A54"/>
    <w:lvl w:ilvl="0" w:tplc="16702B8C">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AD1137"/>
    <w:multiLevelType w:val="hybridMultilevel"/>
    <w:tmpl w:val="C0787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FE3E7C"/>
    <w:multiLevelType w:val="hybridMultilevel"/>
    <w:tmpl w:val="CB74C9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660272"/>
    <w:multiLevelType w:val="multilevel"/>
    <w:tmpl w:val="F4061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642355"/>
    <w:multiLevelType w:val="multilevel"/>
    <w:tmpl w:val="37E242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031370"/>
    <w:multiLevelType w:val="multilevel"/>
    <w:tmpl w:val="DC0C48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DEE16D7"/>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5637C4"/>
    <w:multiLevelType w:val="multilevel"/>
    <w:tmpl w:val="54443D92"/>
    <w:lvl w:ilvl="0">
      <w:start w:val="1"/>
      <w:numFmt w:val="decimal"/>
      <w:lvlText w:val="%1."/>
      <w:lvlJc w:val="left"/>
      <w:pPr>
        <w:ind w:left="360" w:hanging="360"/>
      </w:pPr>
      <w:rPr>
        <w:b/>
      </w:rPr>
    </w:lvl>
    <w:lvl w:ilvl="1">
      <w:start w:val="2"/>
      <w:numFmt w:val="decimal"/>
      <w:lvlText w:val="%1.%2."/>
      <w:lvlJc w:val="left"/>
      <w:pPr>
        <w:ind w:left="754" w:hanging="405"/>
      </w:pPr>
    </w:lvl>
    <w:lvl w:ilvl="2">
      <w:start w:val="1"/>
      <w:numFmt w:val="decimal"/>
      <w:lvlText w:val="%1.%2.%3."/>
      <w:lvlJc w:val="left"/>
      <w:pPr>
        <w:ind w:left="1418" w:hanging="720"/>
      </w:pPr>
    </w:lvl>
    <w:lvl w:ilvl="3">
      <w:start w:val="1"/>
      <w:numFmt w:val="decimal"/>
      <w:lvlText w:val="%1.%2.%3.%4."/>
      <w:lvlJc w:val="left"/>
      <w:pPr>
        <w:ind w:left="1767" w:hanging="720"/>
      </w:pPr>
    </w:lvl>
    <w:lvl w:ilvl="4">
      <w:start w:val="1"/>
      <w:numFmt w:val="decimal"/>
      <w:lvlText w:val="%1.%2.%3.%4.%5."/>
      <w:lvlJc w:val="left"/>
      <w:pPr>
        <w:ind w:left="2476" w:hanging="1079"/>
      </w:pPr>
    </w:lvl>
    <w:lvl w:ilvl="5">
      <w:start w:val="1"/>
      <w:numFmt w:val="decimal"/>
      <w:lvlText w:val="%1.%2.%3.%4.%5.%6."/>
      <w:lvlJc w:val="left"/>
      <w:pPr>
        <w:ind w:left="2825" w:hanging="1080"/>
      </w:pPr>
    </w:lvl>
    <w:lvl w:ilvl="6">
      <w:start w:val="1"/>
      <w:numFmt w:val="decimal"/>
      <w:lvlText w:val="%1.%2.%3.%4.%5.%6.%7."/>
      <w:lvlJc w:val="left"/>
      <w:pPr>
        <w:ind w:left="3534" w:hanging="1440"/>
      </w:pPr>
    </w:lvl>
    <w:lvl w:ilvl="7">
      <w:start w:val="1"/>
      <w:numFmt w:val="decimal"/>
      <w:lvlText w:val="%1.%2.%3.%4.%5.%6.%7.%8."/>
      <w:lvlJc w:val="left"/>
      <w:pPr>
        <w:ind w:left="3883" w:hanging="1440"/>
      </w:pPr>
    </w:lvl>
    <w:lvl w:ilvl="8">
      <w:start w:val="1"/>
      <w:numFmt w:val="decimal"/>
      <w:lvlText w:val="%1.%2.%3.%4.%5.%6.%7.%8.%9."/>
      <w:lvlJc w:val="left"/>
      <w:pPr>
        <w:ind w:left="4592" w:hanging="1800"/>
      </w:pPr>
    </w:lvl>
  </w:abstractNum>
  <w:abstractNum w:abstractNumId="17" w15:restartNumberingAfterBreak="0">
    <w:nsid w:val="428E131F"/>
    <w:multiLevelType w:val="multilevel"/>
    <w:tmpl w:val="7E1EA9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46EE5725"/>
    <w:multiLevelType w:val="hybridMultilevel"/>
    <w:tmpl w:val="483EF162"/>
    <w:lvl w:ilvl="0" w:tplc="F7F86B6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4C1A00"/>
    <w:multiLevelType w:val="multilevel"/>
    <w:tmpl w:val="E46EDCB0"/>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0" w15:restartNumberingAfterBreak="0">
    <w:nsid w:val="4D3A5E06"/>
    <w:multiLevelType w:val="multilevel"/>
    <w:tmpl w:val="F26CA8E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Noto Sans Symbols" w:hAnsi="Noto Sans Symbols"/>
      </w:rPr>
    </w:lvl>
    <w:lvl w:ilvl="3">
      <w:start w:val="1"/>
      <w:numFmt w:val="bullet"/>
      <w:lvlText w:val="●"/>
      <w:lvlJc w:val="left"/>
      <w:pPr>
        <w:ind w:left="3589" w:hanging="360"/>
      </w:pPr>
      <w:rPr>
        <w:rFonts w:ascii="Noto Sans Symbols" w:hAnsi="Noto Sans Symbols"/>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Noto Sans Symbols" w:hAnsi="Noto Sans Symbols"/>
      </w:rPr>
    </w:lvl>
    <w:lvl w:ilvl="6">
      <w:start w:val="1"/>
      <w:numFmt w:val="bullet"/>
      <w:lvlText w:val="●"/>
      <w:lvlJc w:val="left"/>
      <w:pPr>
        <w:ind w:left="5749" w:hanging="360"/>
      </w:pPr>
      <w:rPr>
        <w:rFonts w:ascii="Noto Sans Symbols" w:hAnsi="Noto Sans Symbols"/>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Noto Sans Symbols" w:hAnsi="Noto Sans Symbols"/>
      </w:rPr>
    </w:lvl>
  </w:abstractNum>
  <w:abstractNum w:abstractNumId="21" w15:restartNumberingAfterBreak="0">
    <w:nsid w:val="4E321F6C"/>
    <w:multiLevelType w:val="multilevel"/>
    <w:tmpl w:val="64101C2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4921AF9"/>
    <w:multiLevelType w:val="multilevel"/>
    <w:tmpl w:val="CF72C992"/>
    <w:lvl w:ilvl="0">
      <w:start w:val="1"/>
      <w:numFmt w:val="decimal"/>
      <w:lvlText w:val="%1."/>
      <w:lvlJc w:val="left"/>
      <w:pPr>
        <w:tabs>
          <w:tab w:val="left"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23" w15:restartNumberingAfterBreak="0">
    <w:nsid w:val="56CD3F2B"/>
    <w:multiLevelType w:val="hybridMultilevel"/>
    <w:tmpl w:val="15C81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B31CD3"/>
    <w:multiLevelType w:val="multilevel"/>
    <w:tmpl w:val="06368EF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5C4C29DF"/>
    <w:multiLevelType w:val="multilevel"/>
    <w:tmpl w:val="FC7EF5D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26" w15:restartNumberingAfterBreak="0">
    <w:nsid w:val="5E261792"/>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3178D9"/>
    <w:multiLevelType w:val="hybridMultilevel"/>
    <w:tmpl w:val="CBBA530E"/>
    <w:lvl w:ilvl="0" w:tplc="3AAE850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D87B02"/>
    <w:multiLevelType w:val="multilevel"/>
    <w:tmpl w:val="B4580246"/>
    <w:lvl w:ilvl="0">
      <w:start w:val="3"/>
      <w:numFmt w:val="decimal"/>
      <w:lvlText w:val="%1."/>
      <w:lvlJc w:val="left"/>
      <w:pPr>
        <w:ind w:left="540" w:hanging="540"/>
      </w:pPr>
    </w:lvl>
    <w:lvl w:ilvl="1">
      <w:start w:val="2"/>
      <w:numFmt w:val="decimal"/>
      <w:lvlText w:val="%1.%2."/>
      <w:lvlJc w:val="left"/>
      <w:pPr>
        <w:ind w:left="894" w:hanging="54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9" w15:restartNumberingAfterBreak="0">
    <w:nsid w:val="6A4E7E10"/>
    <w:multiLevelType w:val="multilevel"/>
    <w:tmpl w:val="DC26618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0" w15:restartNumberingAfterBreak="0">
    <w:nsid w:val="6CE25870"/>
    <w:multiLevelType w:val="multilevel"/>
    <w:tmpl w:val="2690B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5A598D"/>
    <w:multiLevelType w:val="multilevel"/>
    <w:tmpl w:val="8FB0E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883D0D"/>
    <w:multiLevelType w:val="multilevel"/>
    <w:tmpl w:val="C23056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E0A3535"/>
    <w:multiLevelType w:val="multilevel"/>
    <w:tmpl w:val="051C3C0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0927B7"/>
    <w:multiLevelType w:val="multilevel"/>
    <w:tmpl w:val="B66A77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763D8B"/>
    <w:multiLevelType w:val="multilevel"/>
    <w:tmpl w:val="13DA15E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Zero"/>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8A94BD2"/>
    <w:multiLevelType w:val="multilevel"/>
    <w:tmpl w:val="1E1C8DF0"/>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38" w15:restartNumberingAfterBreak="0">
    <w:nsid w:val="7B9978A7"/>
    <w:multiLevelType w:val="multilevel"/>
    <w:tmpl w:val="E46EDC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7BB81A0F"/>
    <w:multiLevelType w:val="multilevel"/>
    <w:tmpl w:val="E9C0338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7C576FCD"/>
    <w:multiLevelType w:val="hybridMultilevel"/>
    <w:tmpl w:val="D0806334"/>
    <w:lvl w:ilvl="0" w:tplc="207ECDD0">
      <w:start w:val="1"/>
      <w:numFmt w:val="decimal"/>
      <w:lvlText w:val="%1."/>
      <w:lvlJc w:val="left"/>
      <w:pPr>
        <w:ind w:left="102" w:hanging="708"/>
      </w:pPr>
      <w:rPr>
        <w:rFonts w:ascii="Times New Roman" w:eastAsia="Times New Roman" w:hAnsi="Times New Roman" w:hint="default"/>
        <w:sz w:val="24"/>
        <w:szCs w:val="24"/>
      </w:rPr>
    </w:lvl>
    <w:lvl w:ilvl="1" w:tplc="5BE6D854">
      <w:start w:val="1"/>
      <w:numFmt w:val="bullet"/>
      <w:lvlText w:val="•"/>
      <w:lvlJc w:val="left"/>
      <w:pPr>
        <w:ind w:left="1048" w:hanging="708"/>
      </w:pPr>
      <w:rPr>
        <w:rFonts w:hint="default"/>
      </w:rPr>
    </w:lvl>
    <w:lvl w:ilvl="2" w:tplc="B3E87EBA">
      <w:start w:val="1"/>
      <w:numFmt w:val="bullet"/>
      <w:lvlText w:val="•"/>
      <w:lvlJc w:val="left"/>
      <w:pPr>
        <w:ind w:left="1994" w:hanging="708"/>
      </w:pPr>
      <w:rPr>
        <w:rFonts w:hint="default"/>
      </w:rPr>
    </w:lvl>
    <w:lvl w:ilvl="3" w:tplc="0AE410E0">
      <w:start w:val="1"/>
      <w:numFmt w:val="bullet"/>
      <w:lvlText w:val="•"/>
      <w:lvlJc w:val="left"/>
      <w:pPr>
        <w:ind w:left="2941" w:hanging="708"/>
      </w:pPr>
      <w:rPr>
        <w:rFonts w:hint="default"/>
      </w:rPr>
    </w:lvl>
    <w:lvl w:ilvl="4" w:tplc="BE7AD790">
      <w:start w:val="1"/>
      <w:numFmt w:val="bullet"/>
      <w:lvlText w:val="•"/>
      <w:lvlJc w:val="left"/>
      <w:pPr>
        <w:ind w:left="3887" w:hanging="708"/>
      </w:pPr>
      <w:rPr>
        <w:rFonts w:hint="default"/>
      </w:rPr>
    </w:lvl>
    <w:lvl w:ilvl="5" w:tplc="5490A086">
      <w:start w:val="1"/>
      <w:numFmt w:val="bullet"/>
      <w:lvlText w:val="•"/>
      <w:lvlJc w:val="left"/>
      <w:pPr>
        <w:ind w:left="4834" w:hanging="708"/>
      </w:pPr>
      <w:rPr>
        <w:rFonts w:hint="default"/>
      </w:rPr>
    </w:lvl>
    <w:lvl w:ilvl="6" w:tplc="9D1A5F9E">
      <w:start w:val="1"/>
      <w:numFmt w:val="bullet"/>
      <w:lvlText w:val="•"/>
      <w:lvlJc w:val="left"/>
      <w:pPr>
        <w:ind w:left="5780" w:hanging="708"/>
      </w:pPr>
      <w:rPr>
        <w:rFonts w:hint="default"/>
      </w:rPr>
    </w:lvl>
    <w:lvl w:ilvl="7" w:tplc="C82A95EC">
      <w:start w:val="1"/>
      <w:numFmt w:val="bullet"/>
      <w:lvlText w:val="•"/>
      <w:lvlJc w:val="left"/>
      <w:pPr>
        <w:ind w:left="6727" w:hanging="708"/>
      </w:pPr>
      <w:rPr>
        <w:rFonts w:hint="default"/>
      </w:rPr>
    </w:lvl>
    <w:lvl w:ilvl="8" w:tplc="1E90EE0E">
      <w:start w:val="1"/>
      <w:numFmt w:val="bullet"/>
      <w:lvlText w:val="•"/>
      <w:lvlJc w:val="left"/>
      <w:pPr>
        <w:ind w:left="7673" w:hanging="708"/>
      </w:pPr>
      <w:rPr>
        <w:rFonts w:hint="default"/>
      </w:rPr>
    </w:lvl>
  </w:abstractNum>
  <w:abstractNum w:abstractNumId="41" w15:restartNumberingAfterBreak="0">
    <w:nsid w:val="7D173CAB"/>
    <w:multiLevelType w:val="multilevel"/>
    <w:tmpl w:val="656EAA1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34"/>
  </w:num>
  <w:num w:numId="2">
    <w:abstractNumId w:val="36"/>
  </w:num>
  <w:num w:numId="3">
    <w:abstractNumId w:val="15"/>
  </w:num>
  <w:num w:numId="4">
    <w:abstractNumId w:val="9"/>
  </w:num>
  <w:num w:numId="5">
    <w:abstractNumId w:val="11"/>
  </w:num>
  <w:num w:numId="6">
    <w:abstractNumId w:val="2"/>
  </w:num>
  <w:num w:numId="7">
    <w:abstractNumId w:val="7"/>
  </w:num>
  <w:num w:numId="8">
    <w:abstractNumId w:val="10"/>
  </w:num>
  <w:num w:numId="9">
    <w:abstractNumId w:val="18"/>
  </w:num>
  <w:num w:numId="10">
    <w:abstractNumId w:val="23"/>
  </w:num>
  <w:num w:numId="11">
    <w:abstractNumId w:val="40"/>
  </w:num>
  <w:num w:numId="12">
    <w:abstractNumId w:val="4"/>
  </w:num>
  <w:num w:numId="13">
    <w:abstractNumId w:val="26"/>
  </w:num>
  <w:num w:numId="14">
    <w:abstractNumId w:val="38"/>
  </w:num>
  <w:num w:numId="15">
    <w:abstractNumId w:val="19"/>
  </w:num>
  <w:num w:numId="16">
    <w:abstractNumId w:val="27"/>
  </w:num>
  <w:num w:numId="17">
    <w:abstractNumId w:val="22"/>
  </w:num>
  <w:num w:numId="18">
    <w:abstractNumId w:val="21"/>
  </w:num>
  <w:num w:numId="19">
    <w:abstractNumId w:val="29"/>
  </w:num>
  <w:num w:numId="20">
    <w:abstractNumId w:val="25"/>
  </w:num>
  <w:num w:numId="21">
    <w:abstractNumId w:val="32"/>
  </w:num>
  <w:num w:numId="22">
    <w:abstractNumId w:val="16"/>
  </w:num>
  <w:num w:numId="23">
    <w:abstractNumId w:val="14"/>
  </w:num>
  <w:num w:numId="24">
    <w:abstractNumId w:val="3"/>
  </w:num>
  <w:num w:numId="25">
    <w:abstractNumId w:val="24"/>
  </w:num>
  <w:num w:numId="26">
    <w:abstractNumId w:val="17"/>
  </w:num>
  <w:num w:numId="27">
    <w:abstractNumId w:val="20"/>
  </w:num>
  <w:num w:numId="28">
    <w:abstractNumId w:val="12"/>
  </w:num>
  <w:num w:numId="29">
    <w:abstractNumId w:val="31"/>
  </w:num>
  <w:num w:numId="30">
    <w:abstractNumId w:val="5"/>
  </w:num>
  <w:num w:numId="31">
    <w:abstractNumId w:val="30"/>
  </w:num>
  <w:num w:numId="32">
    <w:abstractNumId w:val="13"/>
  </w:num>
  <w:num w:numId="33">
    <w:abstractNumId w:val="35"/>
  </w:num>
  <w:num w:numId="34">
    <w:abstractNumId w:val="0"/>
  </w:num>
  <w:num w:numId="35">
    <w:abstractNumId w:val="28"/>
  </w:num>
  <w:num w:numId="36">
    <w:abstractNumId w:val="39"/>
  </w:num>
  <w:num w:numId="37">
    <w:abstractNumId w:val="1"/>
  </w:num>
  <w:num w:numId="38">
    <w:abstractNumId w:val="41"/>
  </w:num>
  <w:num w:numId="39">
    <w:abstractNumId w:val="37"/>
  </w:num>
  <w:num w:numId="40">
    <w:abstractNumId w:val="33"/>
  </w:num>
  <w:num w:numId="41">
    <w:abstractNumId w:val="6"/>
  </w:num>
  <w:num w:numId="4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17F"/>
    <w:rsid w:val="00000CB7"/>
    <w:rsid w:val="000025E7"/>
    <w:rsid w:val="000028FE"/>
    <w:rsid w:val="0000394E"/>
    <w:rsid w:val="00004A33"/>
    <w:rsid w:val="000079C3"/>
    <w:rsid w:val="00007F70"/>
    <w:rsid w:val="000112BC"/>
    <w:rsid w:val="00011EE3"/>
    <w:rsid w:val="00012459"/>
    <w:rsid w:val="000143A1"/>
    <w:rsid w:val="000156CF"/>
    <w:rsid w:val="000179F8"/>
    <w:rsid w:val="00021F15"/>
    <w:rsid w:val="00021F3A"/>
    <w:rsid w:val="000274BC"/>
    <w:rsid w:val="000310CB"/>
    <w:rsid w:val="000318CD"/>
    <w:rsid w:val="0003747C"/>
    <w:rsid w:val="00042069"/>
    <w:rsid w:val="00046988"/>
    <w:rsid w:val="00053805"/>
    <w:rsid w:val="00054477"/>
    <w:rsid w:val="00054BCF"/>
    <w:rsid w:val="00061CBC"/>
    <w:rsid w:val="0006316A"/>
    <w:rsid w:val="00064407"/>
    <w:rsid w:val="000645C9"/>
    <w:rsid w:val="0007128F"/>
    <w:rsid w:val="0007753F"/>
    <w:rsid w:val="00083B9B"/>
    <w:rsid w:val="0008627A"/>
    <w:rsid w:val="0008639E"/>
    <w:rsid w:val="0008772C"/>
    <w:rsid w:val="00087B5D"/>
    <w:rsid w:val="00087CF5"/>
    <w:rsid w:val="000936BD"/>
    <w:rsid w:val="00095B39"/>
    <w:rsid w:val="00095BBC"/>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018D"/>
    <w:rsid w:val="000C3AB8"/>
    <w:rsid w:val="000C5DE0"/>
    <w:rsid w:val="000C7413"/>
    <w:rsid w:val="000D4FB5"/>
    <w:rsid w:val="000D6D2B"/>
    <w:rsid w:val="000E2D3D"/>
    <w:rsid w:val="000E2D5E"/>
    <w:rsid w:val="000E5281"/>
    <w:rsid w:val="000E5DF0"/>
    <w:rsid w:val="000E6DD2"/>
    <w:rsid w:val="000E6DE9"/>
    <w:rsid w:val="000F19BA"/>
    <w:rsid w:val="000F2A53"/>
    <w:rsid w:val="000F33E9"/>
    <w:rsid w:val="000F419D"/>
    <w:rsid w:val="000F5587"/>
    <w:rsid w:val="00100F1D"/>
    <w:rsid w:val="0010264D"/>
    <w:rsid w:val="001029C2"/>
    <w:rsid w:val="00110618"/>
    <w:rsid w:val="0011295E"/>
    <w:rsid w:val="00113C4A"/>
    <w:rsid w:val="00115C97"/>
    <w:rsid w:val="00117316"/>
    <w:rsid w:val="00117DB9"/>
    <w:rsid w:val="0012281B"/>
    <w:rsid w:val="001244C3"/>
    <w:rsid w:val="0013186F"/>
    <w:rsid w:val="00132B46"/>
    <w:rsid w:val="00134858"/>
    <w:rsid w:val="00135CE3"/>
    <w:rsid w:val="00137F0D"/>
    <w:rsid w:val="00144EE1"/>
    <w:rsid w:val="00152954"/>
    <w:rsid w:val="00152D91"/>
    <w:rsid w:val="00155BB4"/>
    <w:rsid w:val="001604E7"/>
    <w:rsid w:val="0016297B"/>
    <w:rsid w:val="00163473"/>
    <w:rsid w:val="00164F90"/>
    <w:rsid w:val="00165700"/>
    <w:rsid w:val="001718B9"/>
    <w:rsid w:val="00171FB9"/>
    <w:rsid w:val="00173CD4"/>
    <w:rsid w:val="00173DEB"/>
    <w:rsid w:val="00174298"/>
    <w:rsid w:val="00175B5B"/>
    <w:rsid w:val="001773A8"/>
    <w:rsid w:val="00177C13"/>
    <w:rsid w:val="00180071"/>
    <w:rsid w:val="00181183"/>
    <w:rsid w:val="00183D21"/>
    <w:rsid w:val="0018446A"/>
    <w:rsid w:val="00187560"/>
    <w:rsid w:val="00192901"/>
    <w:rsid w:val="001944D3"/>
    <w:rsid w:val="00196996"/>
    <w:rsid w:val="00197F9A"/>
    <w:rsid w:val="001A38DD"/>
    <w:rsid w:val="001A58BB"/>
    <w:rsid w:val="001A5DA5"/>
    <w:rsid w:val="001A6B4D"/>
    <w:rsid w:val="001A723D"/>
    <w:rsid w:val="001C3496"/>
    <w:rsid w:val="001C3659"/>
    <w:rsid w:val="001D0220"/>
    <w:rsid w:val="001D3FAA"/>
    <w:rsid w:val="001E4AE0"/>
    <w:rsid w:val="001E60EC"/>
    <w:rsid w:val="001F3287"/>
    <w:rsid w:val="001F38D5"/>
    <w:rsid w:val="001F47BF"/>
    <w:rsid w:val="001F5182"/>
    <w:rsid w:val="001F6957"/>
    <w:rsid w:val="001F7412"/>
    <w:rsid w:val="002003DB"/>
    <w:rsid w:val="002005BD"/>
    <w:rsid w:val="00200AFE"/>
    <w:rsid w:val="00200BCC"/>
    <w:rsid w:val="0020413C"/>
    <w:rsid w:val="00207F28"/>
    <w:rsid w:val="002136AB"/>
    <w:rsid w:val="00214055"/>
    <w:rsid w:val="00217CBC"/>
    <w:rsid w:val="00222015"/>
    <w:rsid w:val="002221E1"/>
    <w:rsid w:val="00223530"/>
    <w:rsid w:val="00223558"/>
    <w:rsid w:val="00225B01"/>
    <w:rsid w:val="00235942"/>
    <w:rsid w:val="00235CC4"/>
    <w:rsid w:val="002367B8"/>
    <w:rsid w:val="002415E0"/>
    <w:rsid w:val="002459E9"/>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737BB"/>
    <w:rsid w:val="00277140"/>
    <w:rsid w:val="00280ABA"/>
    <w:rsid w:val="00283F5F"/>
    <w:rsid w:val="00284E57"/>
    <w:rsid w:val="00286EA2"/>
    <w:rsid w:val="002879BA"/>
    <w:rsid w:val="00290CA1"/>
    <w:rsid w:val="00291E7B"/>
    <w:rsid w:val="002945C8"/>
    <w:rsid w:val="002A19FA"/>
    <w:rsid w:val="002A400A"/>
    <w:rsid w:val="002A4648"/>
    <w:rsid w:val="002A538D"/>
    <w:rsid w:val="002B4856"/>
    <w:rsid w:val="002B6513"/>
    <w:rsid w:val="002C3739"/>
    <w:rsid w:val="002C4B17"/>
    <w:rsid w:val="002C75C7"/>
    <w:rsid w:val="002D0503"/>
    <w:rsid w:val="002D2090"/>
    <w:rsid w:val="002D45E4"/>
    <w:rsid w:val="002D49B6"/>
    <w:rsid w:val="002D7DDB"/>
    <w:rsid w:val="002E2027"/>
    <w:rsid w:val="002E5A9A"/>
    <w:rsid w:val="002E64F6"/>
    <w:rsid w:val="002E6F96"/>
    <w:rsid w:val="002E752C"/>
    <w:rsid w:val="002F03DF"/>
    <w:rsid w:val="002F1408"/>
    <w:rsid w:val="002F72AB"/>
    <w:rsid w:val="0030202C"/>
    <w:rsid w:val="00302E28"/>
    <w:rsid w:val="0030330F"/>
    <w:rsid w:val="00303406"/>
    <w:rsid w:val="0030728C"/>
    <w:rsid w:val="0031061A"/>
    <w:rsid w:val="00310E7E"/>
    <w:rsid w:val="0031239E"/>
    <w:rsid w:val="00312533"/>
    <w:rsid w:val="00314663"/>
    <w:rsid w:val="003172EE"/>
    <w:rsid w:val="0032315D"/>
    <w:rsid w:val="00324B82"/>
    <w:rsid w:val="00326B77"/>
    <w:rsid w:val="003271B8"/>
    <w:rsid w:val="00332233"/>
    <w:rsid w:val="003369AE"/>
    <w:rsid w:val="00340F33"/>
    <w:rsid w:val="00343F5D"/>
    <w:rsid w:val="00347551"/>
    <w:rsid w:val="003520FD"/>
    <w:rsid w:val="00354F17"/>
    <w:rsid w:val="00356292"/>
    <w:rsid w:val="00361DDD"/>
    <w:rsid w:val="0036387B"/>
    <w:rsid w:val="003649A3"/>
    <w:rsid w:val="003664B6"/>
    <w:rsid w:val="00372DD2"/>
    <w:rsid w:val="003734D8"/>
    <w:rsid w:val="0037624A"/>
    <w:rsid w:val="00376544"/>
    <w:rsid w:val="00376830"/>
    <w:rsid w:val="00381F0B"/>
    <w:rsid w:val="00392EEE"/>
    <w:rsid w:val="00395A9E"/>
    <w:rsid w:val="0039729B"/>
    <w:rsid w:val="003A0449"/>
    <w:rsid w:val="003A0480"/>
    <w:rsid w:val="003A08C9"/>
    <w:rsid w:val="003A4C71"/>
    <w:rsid w:val="003A61FF"/>
    <w:rsid w:val="003B060B"/>
    <w:rsid w:val="003B4577"/>
    <w:rsid w:val="003B46DB"/>
    <w:rsid w:val="003B62BD"/>
    <w:rsid w:val="003B6459"/>
    <w:rsid w:val="003B7149"/>
    <w:rsid w:val="003B7C0D"/>
    <w:rsid w:val="003C50D0"/>
    <w:rsid w:val="003D4C01"/>
    <w:rsid w:val="003D678B"/>
    <w:rsid w:val="003E3944"/>
    <w:rsid w:val="003E53A2"/>
    <w:rsid w:val="003E679E"/>
    <w:rsid w:val="003E7D10"/>
    <w:rsid w:val="003F2B36"/>
    <w:rsid w:val="003F2DBF"/>
    <w:rsid w:val="003F46FC"/>
    <w:rsid w:val="003F6821"/>
    <w:rsid w:val="003F7CE2"/>
    <w:rsid w:val="003F7D5F"/>
    <w:rsid w:val="00400709"/>
    <w:rsid w:val="00407D41"/>
    <w:rsid w:val="00412DCD"/>
    <w:rsid w:val="00413206"/>
    <w:rsid w:val="004156BF"/>
    <w:rsid w:val="00420636"/>
    <w:rsid w:val="004211E4"/>
    <w:rsid w:val="00421B42"/>
    <w:rsid w:val="00421DCE"/>
    <w:rsid w:val="004229AC"/>
    <w:rsid w:val="00424B0D"/>
    <w:rsid w:val="00426EC0"/>
    <w:rsid w:val="004305C8"/>
    <w:rsid w:val="004324E0"/>
    <w:rsid w:val="004331F3"/>
    <w:rsid w:val="00433CDF"/>
    <w:rsid w:val="00434DA2"/>
    <w:rsid w:val="00437EDC"/>
    <w:rsid w:val="00443FB5"/>
    <w:rsid w:val="0044451D"/>
    <w:rsid w:val="0044630E"/>
    <w:rsid w:val="00453ED1"/>
    <w:rsid w:val="00456D18"/>
    <w:rsid w:val="0045771E"/>
    <w:rsid w:val="00457DBB"/>
    <w:rsid w:val="004603A3"/>
    <w:rsid w:val="004626BE"/>
    <w:rsid w:val="00464C60"/>
    <w:rsid w:val="004652E7"/>
    <w:rsid w:val="004722A0"/>
    <w:rsid w:val="0047336D"/>
    <w:rsid w:val="004761FD"/>
    <w:rsid w:val="004806A0"/>
    <w:rsid w:val="004809D9"/>
    <w:rsid w:val="00480F49"/>
    <w:rsid w:val="004818E7"/>
    <w:rsid w:val="004832B3"/>
    <w:rsid w:val="00494B4A"/>
    <w:rsid w:val="004A1B5A"/>
    <w:rsid w:val="004A715C"/>
    <w:rsid w:val="004A7CA8"/>
    <w:rsid w:val="004B0E9E"/>
    <w:rsid w:val="004B2C5C"/>
    <w:rsid w:val="004B2C7D"/>
    <w:rsid w:val="004B4175"/>
    <w:rsid w:val="004C2EC8"/>
    <w:rsid w:val="004C3CA8"/>
    <w:rsid w:val="004C66DC"/>
    <w:rsid w:val="004D0C83"/>
    <w:rsid w:val="004D406E"/>
    <w:rsid w:val="004D41E5"/>
    <w:rsid w:val="004D6CDF"/>
    <w:rsid w:val="004D7E32"/>
    <w:rsid w:val="004E036F"/>
    <w:rsid w:val="004E1592"/>
    <w:rsid w:val="004F030E"/>
    <w:rsid w:val="004F19D7"/>
    <w:rsid w:val="004F4197"/>
    <w:rsid w:val="004F5C5E"/>
    <w:rsid w:val="004F60DA"/>
    <w:rsid w:val="00500294"/>
    <w:rsid w:val="0050254F"/>
    <w:rsid w:val="00502E27"/>
    <w:rsid w:val="00502F97"/>
    <w:rsid w:val="005038E6"/>
    <w:rsid w:val="005052BF"/>
    <w:rsid w:val="00505834"/>
    <w:rsid w:val="005067F2"/>
    <w:rsid w:val="00515BA7"/>
    <w:rsid w:val="005163BD"/>
    <w:rsid w:val="0051713F"/>
    <w:rsid w:val="0052763B"/>
    <w:rsid w:val="00530427"/>
    <w:rsid w:val="0053096F"/>
    <w:rsid w:val="00533319"/>
    <w:rsid w:val="00533582"/>
    <w:rsid w:val="00534E58"/>
    <w:rsid w:val="0053669A"/>
    <w:rsid w:val="00537C30"/>
    <w:rsid w:val="005438AD"/>
    <w:rsid w:val="00543932"/>
    <w:rsid w:val="0054487F"/>
    <w:rsid w:val="0054727C"/>
    <w:rsid w:val="00550283"/>
    <w:rsid w:val="0055042B"/>
    <w:rsid w:val="00551B0D"/>
    <w:rsid w:val="005551BB"/>
    <w:rsid w:val="00556F71"/>
    <w:rsid w:val="0055753C"/>
    <w:rsid w:val="005612DA"/>
    <w:rsid w:val="00562CE2"/>
    <w:rsid w:val="005643D7"/>
    <w:rsid w:val="0056478F"/>
    <w:rsid w:val="005648CA"/>
    <w:rsid w:val="00574913"/>
    <w:rsid w:val="0058000F"/>
    <w:rsid w:val="00583426"/>
    <w:rsid w:val="005852C3"/>
    <w:rsid w:val="00585658"/>
    <w:rsid w:val="005857F1"/>
    <w:rsid w:val="00587FF5"/>
    <w:rsid w:val="005905EF"/>
    <w:rsid w:val="00594D59"/>
    <w:rsid w:val="005A07FC"/>
    <w:rsid w:val="005A2B38"/>
    <w:rsid w:val="005B2AC8"/>
    <w:rsid w:val="005B51A5"/>
    <w:rsid w:val="005C3984"/>
    <w:rsid w:val="005C636E"/>
    <w:rsid w:val="005C6504"/>
    <w:rsid w:val="005C6A3A"/>
    <w:rsid w:val="005C7265"/>
    <w:rsid w:val="005D059A"/>
    <w:rsid w:val="005D0B9C"/>
    <w:rsid w:val="005D1D5D"/>
    <w:rsid w:val="005D45EB"/>
    <w:rsid w:val="005D7117"/>
    <w:rsid w:val="005E1251"/>
    <w:rsid w:val="005E2A95"/>
    <w:rsid w:val="005E5E50"/>
    <w:rsid w:val="005E666F"/>
    <w:rsid w:val="005E767F"/>
    <w:rsid w:val="005F254D"/>
    <w:rsid w:val="005F3BA8"/>
    <w:rsid w:val="005F59C7"/>
    <w:rsid w:val="005F647B"/>
    <w:rsid w:val="00600817"/>
    <w:rsid w:val="00601C7C"/>
    <w:rsid w:val="0060207D"/>
    <w:rsid w:val="006034DE"/>
    <w:rsid w:val="00607461"/>
    <w:rsid w:val="0061235E"/>
    <w:rsid w:val="00615954"/>
    <w:rsid w:val="00620976"/>
    <w:rsid w:val="006229A4"/>
    <w:rsid w:val="00631E2C"/>
    <w:rsid w:val="00632958"/>
    <w:rsid w:val="00633D7E"/>
    <w:rsid w:val="00635015"/>
    <w:rsid w:val="0063585D"/>
    <w:rsid w:val="00636315"/>
    <w:rsid w:val="00640C5A"/>
    <w:rsid w:val="00650455"/>
    <w:rsid w:val="00650B69"/>
    <w:rsid w:val="00656A72"/>
    <w:rsid w:val="006576C1"/>
    <w:rsid w:val="00661BCB"/>
    <w:rsid w:val="00663DF9"/>
    <w:rsid w:val="00665678"/>
    <w:rsid w:val="006672FE"/>
    <w:rsid w:val="00667683"/>
    <w:rsid w:val="0067045C"/>
    <w:rsid w:val="0067255A"/>
    <w:rsid w:val="006739BE"/>
    <w:rsid w:val="00673ADD"/>
    <w:rsid w:val="006758CE"/>
    <w:rsid w:val="00677690"/>
    <w:rsid w:val="00677DF5"/>
    <w:rsid w:val="00680EE4"/>
    <w:rsid w:val="0068198B"/>
    <w:rsid w:val="0068336F"/>
    <w:rsid w:val="006841BF"/>
    <w:rsid w:val="00687506"/>
    <w:rsid w:val="00693608"/>
    <w:rsid w:val="00693846"/>
    <w:rsid w:val="00697D60"/>
    <w:rsid w:val="006A4AF7"/>
    <w:rsid w:val="006A5CE2"/>
    <w:rsid w:val="006A77F8"/>
    <w:rsid w:val="006B0501"/>
    <w:rsid w:val="006B1F6D"/>
    <w:rsid w:val="006B29DD"/>
    <w:rsid w:val="006C0F45"/>
    <w:rsid w:val="006C5629"/>
    <w:rsid w:val="006D036B"/>
    <w:rsid w:val="006D18A4"/>
    <w:rsid w:val="006D3A82"/>
    <w:rsid w:val="006D4C3D"/>
    <w:rsid w:val="006E29B8"/>
    <w:rsid w:val="006E319A"/>
    <w:rsid w:val="006E5130"/>
    <w:rsid w:val="006E6A5E"/>
    <w:rsid w:val="006E7FF4"/>
    <w:rsid w:val="006F0E0C"/>
    <w:rsid w:val="006F239E"/>
    <w:rsid w:val="006F7C5D"/>
    <w:rsid w:val="00701D4A"/>
    <w:rsid w:val="007027F4"/>
    <w:rsid w:val="00704819"/>
    <w:rsid w:val="0070724D"/>
    <w:rsid w:val="0071057A"/>
    <w:rsid w:val="00710E46"/>
    <w:rsid w:val="007112DA"/>
    <w:rsid w:val="007129CE"/>
    <w:rsid w:val="00713285"/>
    <w:rsid w:val="0072121D"/>
    <w:rsid w:val="00721655"/>
    <w:rsid w:val="007217B1"/>
    <w:rsid w:val="007271F1"/>
    <w:rsid w:val="00731549"/>
    <w:rsid w:val="007329BF"/>
    <w:rsid w:val="007340DE"/>
    <w:rsid w:val="00734895"/>
    <w:rsid w:val="00736337"/>
    <w:rsid w:val="0074040E"/>
    <w:rsid w:val="0074070F"/>
    <w:rsid w:val="007408DC"/>
    <w:rsid w:val="00741526"/>
    <w:rsid w:val="0074288A"/>
    <w:rsid w:val="0074300C"/>
    <w:rsid w:val="00743120"/>
    <w:rsid w:val="007438FA"/>
    <w:rsid w:val="00744FD5"/>
    <w:rsid w:val="007452B6"/>
    <w:rsid w:val="007476AA"/>
    <w:rsid w:val="007533BF"/>
    <w:rsid w:val="0075494A"/>
    <w:rsid w:val="00754BF2"/>
    <w:rsid w:val="00761C8A"/>
    <w:rsid w:val="00762720"/>
    <w:rsid w:val="00764CC8"/>
    <w:rsid w:val="0076514F"/>
    <w:rsid w:val="00766122"/>
    <w:rsid w:val="007661E7"/>
    <w:rsid w:val="0077014D"/>
    <w:rsid w:val="00770390"/>
    <w:rsid w:val="00772544"/>
    <w:rsid w:val="00774C93"/>
    <w:rsid w:val="00774CB0"/>
    <w:rsid w:val="007752B8"/>
    <w:rsid w:val="00776E49"/>
    <w:rsid w:val="00781491"/>
    <w:rsid w:val="00781C00"/>
    <w:rsid w:val="00782EFC"/>
    <w:rsid w:val="007833BD"/>
    <w:rsid w:val="00783A45"/>
    <w:rsid w:val="00784B56"/>
    <w:rsid w:val="00785307"/>
    <w:rsid w:val="00785AAE"/>
    <w:rsid w:val="007863C1"/>
    <w:rsid w:val="007900D3"/>
    <w:rsid w:val="007A1B22"/>
    <w:rsid w:val="007A1B61"/>
    <w:rsid w:val="007A1BB6"/>
    <w:rsid w:val="007A233F"/>
    <w:rsid w:val="007A5964"/>
    <w:rsid w:val="007B05A4"/>
    <w:rsid w:val="007B0B1F"/>
    <w:rsid w:val="007B0D1E"/>
    <w:rsid w:val="007B344B"/>
    <w:rsid w:val="007B4E02"/>
    <w:rsid w:val="007B5CC1"/>
    <w:rsid w:val="007B619A"/>
    <w:rsid w:val="007B65C6"/>
    <w:rsid w:val="007B67EF"/>
    <w:rsid w:val="007B6DA2"/>
    <w:rsid w:val="007B7911"/>
    <w:rsid w:val="007C1642"/>
    <w:rsid w:val="007C63D0"/>
    <w:rsid w:val="007D050C"/>
    <w:rsid w:val="007D0C4C"/>
    <w:rsid w:val="007D0D8C"/>
    <w:rsid w:val="007D2E71"/>
    <w:rsid w:val="007D32D2"/>
    <w:rsid w:val="007D4E5D"/>
    <w:rsid w:val="007D61D3"/>
    <w:rsid w:val="007D655D"/>
    <w:rsid w:val="007E00E1"/>
    <w:rsid w:val="007E1F34"/>
    <w:rsid w:val="007E25CA"/>
    <w:rsid w:val="007E2ACA"/>
    <w:rsid w:val="007E3D13"/>
    <w:rsid w:val="007E3EAD"/>
    <w:rsid w:val="007E5D87"/>
    <w:rsid w:val="007E6807"/>
    <w:rsid w:val="007F1FD0"/>
    <w:rsid w:val="008018C7"/>
    <w:rsid w:val="00801972"/>
    <w:rsid w:val="00802A37"/>
    <w:rsid w:val="00804B34"/>
    <w:rsid w:val="00811910"/>
    <w:rsid w:val="00814FBD"/>
    <w:rsid w:val="00815CB5"/>
    <w:rsid w:val="0081775B"/>
    <w:rsid w:val="00820155"/>
    <w:rsid w:val="0082217F"/>
    <w:rsid w:val="008221DB"/>
    <w:rsid w:val="00824A07"/>
    <w:rsid w:val="008276F3"/>
    <w:rsid w:val="0083014A"/>
    <w:rsid w:val="0083100F"/>
    <w:rsid w:val="0083183C"/>
    <w:rsid w:val="008336C6"/>
    <w:rsid w:val="0083567F"/>
    <w:rsid w:val="00842C62"/>
    <w:rsid w:val="00851896"/>
    <w:rsid w:val="00857232"/>
    <w:rsid w:val="00860E0B"/>
    <w:rsid w:val="0086178E"/>
    <w:rsid w:val="00866E9A"/>
    <w:rsid w:val="0086709B"/>
    <w:rsid w:val="00870AA2"/>
    <w:rsid w:val="008714EF"/>
    <w:rsid w:val="008729B7"/>
    <w:rsid w:val="00872D3C"/>
    <w:rsid w:val="008739EF"/>
    <w:rsid w:val="008740FE"/>
    <w:rsid w:val="008762F8"/>
    <w:rsid w:val="00880159"/>
    <w:rsid w:val="0088115E"/>
    <w:rsid w:val="00882BC6"/>
    <w:rsid w:val="00883D79"/>
    <w:rsid w:val="00884560"/>
    <w:rsid w:val="008855EA"/>
    <w:rsid w:val="0088641D"/>
    <w:rsid w:val="008868C5"/>
    <w:rsid w:val="00887AD5"/>
    <w:rsid w:val="00890538"/>
    <w:rsid w:val="00892CA5"/>
    <w:rsid w:val="008932E1"/>
    <w:rsid w:val="00894E1C"/>
    <w:rsid w:val="00896BB3"/>
    <w:rsid w:val="008A0E73"/>
    <w:rsid w:val="008A14EA"/>
    <w:rsid w:val="008A1F52"/>
    <w:rsid w:val="008A298A"/>
    <w:rsid w:val="008A2C6E"/>
    <w:rsid w:val="008A3434"/>
    <w:rsid w:val="008A35BA"/>
    <w:rsid w:val="008A492C"/>
    <w:rsid w:val="008A572B"/>
    <w:rsid w:val="008A5787"/>
    <w:rsid w:val="008A6342"/>
    <w:rsid w:val="008B2F42"/>
    <w:rsid w:val="008B69F9"/>
    <w:rsid w:val="008B7222"/>
    <w:rsid w:val="008C3C0E"/>
    <w:rsid w:val="008D00EF"/>
    <w:rsid w:val="008D5583"/>
    <w:rsid w:val="008D6C62"/>
    <w:rsid w:val="008E19E9"/>
    <w:rsid w:val="008E329E"/>
    <w:rsid w:val="008E444A"/>
    <w:rsid w:val="008E712C"/>
    <w:rsid w:val="008E7C9D"/>
    <w:rsid w:val="008F225F"/>
    <w:rsid w:val="008F39C3"/>
    <w:rsid w:val="008F4F1D"/>
    <w:rsid w:val="008F578C"/>
    <w:rsid w:val="0090012C"/>
    <w:rsid w:val="00901CFE"/>
    <w:rsid w:val="00903316"/>
    <w:rsid w:val="0090672D"/>
    <w:rsid w:val="00906981"/>
    <w:rsid w:val="0091257D"/>
    <w:rsid w:val="009166B7"/>
    <w:rsid w:val="00916B61"/>
    <w:rsid w:val="00917222"/>
    <w:rsid w:val="0092062D"/>
    <w:rsid w:val="00924566"/>
    <w:rsid w:val="009250A7"/>
    <w:rsid w:val="00925C1B"/>
    <w:rsid w:val="00926E7B"/>
    <w:rsid w:val="00927A58"/>
    <w:rsid w:val="00930887"/>
    <w:rsid w:val="009314A7"/>
    <w:rsid w:val="00933A88"/>
    <w:rsid w:val="00934A19"/>
    <w:rsid w:val="009355B2"/>
    <w:rsid w:val="009356AB"/>
    <w:rsid w:val="00943133"/>
    <w:rsid w:val="009433CC"/>
    <w:rsid w:val="009436C7"/>
    <w:rsid w:val="00943A3D"/>
    <w:rsid w:val="00945C76"/>
    <w:rsid w:val="00946EA9"/>
    <w:rsid w:val="00947FAE"/>
    <w:rsid w:val="00951D9B"/>
    <w:rsid w:val="00952BF6"/>
    <w:rsid w:val="00955923"/>
    <w:rsid w:val="009559C1"/>
    <w:rsid w:val="00955D56"/>
    <w:rsid w:val="0095653B"/>
    <w:rsid w:val="00956668"/>
    <w:rsid w:val="00957653"/>
    <w:rsid w:val="00962AFE"/>
    <w:rsid w:val="009644CA"/>
    <w:rsid w:val="00966A16"/>
    <w:rsid w:val="00975915"/>
    <w:rsid w:val="00985111"/>
    <w:rsid w:val="00985130"/>
    <w:rsid w:val="00986EEC"/>
    <w:rsid w:val="00987700"/>
    <w:rsid w:val="00987E61"/>
    <w:rsid w:val="00990BCD"/>
    <w:rsid w:val="009A0AAA"/>
    <w:rsid w:val="009A1DFB"/>
    <w:rsid w:val="009A3A57"/>
    <w:rsid w:val="009A4D9F"/>
    <w:rsid w:val="009B6A77"/>
    <w:rsid w:val="009B7136"/>
    <w:rsid w:val="009C121E"/>
    <w:rsid w:val="009C2C4C"/>
    <w:rsid w:val="009C3405"/>
    <w:rsid w:val="009C5AF6"/>
    <w:rsid w:val="009D140C"/>
    <w:rsid w:val="009D1844"/>
    <w:rsid w:val="009D19E8"/>
    <w:rsid w:val="009D709B"/>
    <w:rsid w:val="009E2D63"/>
    <w:rsid w:val="009E44E8"/>
    <w:rsid w:val="009E57EA"/>
    <w:rsid w:val="009F6FDA"/>
    <w:rsid w:val="00A00838"/>
    <w:rsid w:val="00A0276D"/>
    <w:rsid w:val="00A04AED"/>
    <w:rsid w:val="00A055DC"/>
    <w:rsid w:val="00A06CD6"/>
    <w:rsid w:val="00A10B16"/>
    <w:rsid w:val="00A10FBD"/>
    <w:rsid w:val="00A12848"/>
    <w:rsid w:val="00A12CBE"/>
    <w:rsid w:val="00A20347"/>
    <w:rsid w:val="00A21972"/>
    <w:rsid w:val="00A21A63"/>
    <w:rsid w:val="00A24C1C"/>
    <w:rsid w:val="00A27350"/>
    <w:rsid w:val="00A3058E"/>
    <w:rsid w:val="00A324EB"/>
    <w:rsid w:val="00A33D52"/>
    <w:rsid w:val="00A3570A"/>
    <w:rsid w:val="00A37E46"/>
    <w:rsid w:val="00A42657"/>
    <w:rsid w:val="00A43059"/>
    <w:rsid w:val="00A54E6F"/>
    <w:rsid w:val="00A55A51"/>
    <w:rsid w:val="00A6054E"/>
    <w:rsid w:val="00A63431"/>
    <w:rsid w:val="00A6653D"/>
    <w:rsid w:val="00A679AA"/>
    <w:rsid w:val="00A71768"/>
    <w:rsid w:val="00A73A61"/>
    <w:rsid w:val="00A752AD"/>
    <w:rsid w:val="00A76D7B"/>
    <w:rsid w:val="00A771D8"/>
    <w:rsid w:val="00A77FF8"/>
    <w:rsid w:val="00A833FD"/>
    <w:rsid w:val="00A83DB4"/>
    <w:rsid w:val="00A858FE"/>
    <w:rsid w:val="00A909F1"/>
    <w:rsid w:val="00A92CA3"/>
    <w:rsid w:val="00A92DA2"/>
    <w:rsid w:val="00A936C2"/>
    <w:rsid w:val="00A94AF6"/>
    <w:rsid w:val="00A9500D"/>
    <w:rsid w:val="00AA0619"/>
    <w:rsid w:val="00AA1922"/>
    <w:rsid w:val="00AA1B7A"/>
    <w:rsid w:val="00AA30B8"/>
    <w:rsid w:val="00AA3161"/>
    <w:rsid w:val="00AA538C"/>
    <w:rsid w:val="00AA5BD1"/>
    <w:rsid w:val="00AA6DDA"/>
    <w:rsid w:val="00AA7F68"/>
    <w:rsid w:val="00AB1C3A"/>
    <w:rsid w:val="00AB3372"/>
    <w:rsid w:val="00AB6F52"/>
    <w:rsid w:val="00AC2345"/>
    <w:rsid w:val="00AC4AB1"/>
    <w:rsid w:val="00AC4BC4"/>
    <w:rsid w:val="00AC58B5"/>
    <w:rsid w:val="00AC7CCA"/>
    <w:rsid w:val="00AD1AEA"/>
    <w:rsid w:val="00AD32F1"/>
    <w:rsid w:val="00AE2D36"/>
    <w:rsid w:val="00AE4631"/>
    <w:rsid w:val="00AE576E"/>
    <w:rsid w:val="00AE57D4"/>
    <w:rsid w:val="00AE6F05"/>
    <w:rsid w:val="00AF28AC"/>
    <w:rsid w:val="00AF2BD9"/>
    <w:rsid w:val="00B00D17"/>
    <w:rsid w:val="00B01238"/>
    <w:rsid w:val="00B04261"/>
    <w:rsid w:val="00B049BF"/>
    <w:rsid w:val="00B0786A"/>
    <w:rsid w:val="00B07A59"/>
    <w:rsid w:val="00B1035A"/>
    <w:rsid w:val="00B115E3"/>
    <w:rsid w:val="00B15148"/>
    <w:rsid w:val="00B15793"/>
    <w:rsid w:val="00B20A56"/>
    <w:rsid w:val="00B21841"/>
    <w:rsid w:val="00B228EF"/>
    <w:rsid w:val="00B25BC4"/>
    <w:rsid w:val="00B32CBB"/>
    <w:rsid w:val="00B4086B"/>
    <w:rsid w:val="00B421C2"/>
    <w:rsid w:val="00B432BF"/>
    <w:rsid w:val="00B44215"/>
    <w:rsid w:val="00B4535B"/>
    <w:rsid w:val="00B466CA"/>
    <w:rsid w:val="00B47A03"/>
    <w:rsid w:val="00B504D2"/>
    <w:rsid w:val="00B54813"/>
    <w:rsid w:val="00B56D8A"/>
    <w:rsid w:val="00B5795F"/>
    <w:rsid w:val="00B60CE7"/>
    <w:rsid w:val="00B663FB"/>
    <w:rsid w:val="00B66728"/>
    <w:rsid w:val="00B7348D"/>
    <w:rsid w:val="00B7450D"/>
    <w:rsid w:val="00B75A33"/>
    <w:rsid w:val="00B773DA"/>
    <w:rsid w:val="00B77C27"/>
    <w:rsid w:val="00B82EFF"/>
    <w:rsid w:val="00B82FA8"/>
    <w:rsid w:val="00B83151"/>
    <w:rsid w:val="00B84FBE"/>
    <w:rsid w:val="00B908BE"/>
    <w:rsid w:val="00B908E8"/>
    <w:rsid w:val="00B95E67"/>
    <w:rsid w:val="00B97A66"/>
    <w:rsid w:val="00BA16FD"/>
    <w:rsid w:val="00BA3E55"/>
    <w:rsid w:val="00BA43C3"/>
    <w:rsid w:val="00BB40E8"/>
    <w:rsid w:val="00BC02B0"/>
    <w:rsid w:val="00BC07BC"/>
    <w:rsid w:val="00BC1BE2"/>
    <w:rsid w:val="00BC3058"/>
    <w:rsid w:val="00BC51F6"/>
    <w:rsid w:val="00BC7A2E"/>
    <w:rsid w:val="00BD1C92"/>
    <w:rsid w:val="00BD62AF"/>
    <w:rsid w:val="00BD6A9B"/>
    <w:rsid w:val="00BD744C"/>
    <w:rsid w:val="00BE320C"/>
    <w:rsid w:val="00BE5054"/>
    <w:rsid w:val="00BF07DC"/>
    <w:rsid w:val="00BF20DB"/>
    <w:rsid w:val="00BF2E82"/>
    <w:rsid w:val="00BF7717"/>
    <w:rsid w:val="00BF7FA9"/>
    <w:rsid w:val="00C02CDC"/>
    <w:rsid w:val="00C02D01"/>
    <w:rsid w:val="00C03480"/>
    <w:rsid w:val="00C0458D"/>
    <w:rsid w:val="00C05E5A"/>
    <w:rsid w:val="00C079B1"/>
    <w:rsid w:val="00C10568"/>
    <w:rsid w:val="00C11CA7"/>
    <w:rsid w:val="00C12101"/>
    <w:rsid w:val="00C162D4"/>
    <w:rsid w:val="00C17D5E"/>
    <w:rsid w:val="00C22785"/>
    <w:rsid w:val="00C328C9"/>
    <w:rsid w:val="00C341D6"/>
    <w:rsid w:val="00C35B20"/>
    <w:rsid w:val="00C368CB"/>
    <w:rsid w:val="00C36BD4"/>
    <w:rsid w:val="00C40043"/>
    <w:rsid w:val="00C422A9"/>
    <w:rsid w:val="00C43A79"/>
    <w:rsid w:val="00C455CE"/>
    <w:rsid w:val="00C4573C"/>
    <w:rsid w:val="00C460EE"/>
    <w:rsid w:val="00C471C3"/>
    <w:rsid w:val="00C500FE"/>
    <w:rsid w:val="00C50578"/>
    <w:rsid w:val="00C53DDC"/>
    <w:rsid w:val="00C55112"/>
    <w:rsid w:val="00C632F2"/>
    <w:rsid w:val="00C63897"/>
    <w:rsid w:val="00C64571"/>
    <w:rsid w:val="00C651C2"/>
    <w:rsid w:val="00C66CE9"/>
    <w:rsid w:val="00C7085A"/>
    <w:rsid w:val="00C712C3"/>
    <w:rsid w:val="00C7352F"/>
    <w:rsid w:val="00C743DA"/>
    <w:rsid w:val="00C7536E"/>
    <w:rsid w:val="00C809CD"/>
    <w:rsid w:val="00C81E65"/>
    <w:rsid w:val="00C83797"/>
    <w:rsid w:val="00C87179"/>
    <w:rsid w:val="00C878C8"/>
    <w:rsid w:val="00C930C0"/>
    <w:rsid w:val="00C939FE"/>
    <w:rsid w:val="00C95532"/>
    <w:rsid w:val="00CA2383"/>
    <w:rsid w:val="00CA2C06"/>
    <w:rsid w:val="00CA4094"/>
    <w:rsid w:val="00CA551B"/>
    <w:rsid w:val="00CA7760"/>
    <w:rsid w:val="00CB22BB"/>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476A"/>
    <w:rsid w:val="00CF71C2"/>
    <w:rsid w:val="00CF77F4"/>
    <w:rsid w:val="00D005AA"/>
    <w:rsid w:val="00D03070"/>
    <w:rsid w:val="00D038A4"/>
    <w:rsid w:val="00D0680D"/>
    <w:rsid w:val="00D06D0D"/>
    <w:rsid w:val="00D1179D"/>
    <w:rsid w:val="00D132AD"/>
    <w:rsid w:val="00D16112"/>
    <w:rsid w:val="00D170EC"/>
    <w:rsid w:val="00D21459"/>
    <w:rsid w:val="00D21634"/>
    <w:rsid w:val="00D234A7"/>
    <w:rsid w:val="00D26616"/>
    <w:rsid w:val="00D3146B"/>
    <w:rsid w:val="00D32104"/>
    <w:rsid w:val="00D3286C"/>
    <w:rsid w:val="00D32F37"/>
    <w:rsid w:val="00D34A9C"/>
    <w:rsid w:val="00D34AB2"/>
    <w:rsid w:val="00D34BAC"/>
    <w:rsid w:val="00D36405"/>
    <w:rsid w:val="00D373FC"/>
    <w:rsid w:val="00D3763E"/>
    <w:rsid w:val="00D3794D"/>
    <w:rsid w:val="00D40AE9"/>
    <w:rsid w:val="00D42432"/>
    <w:rsid w:val="00D43D26"/>
    <w:rsid w:val="00D4546E"/>
    <w:rsid w:val="00D52384"/>
    <w:rsid w:val="00D547F4"/>
    <w:rsid w:val="00D54A74"/>
    <w:rsid w:val="00D57B01"/>
    <w:rsid w:val="00D61384"/>
    <w:rsid w:val="00D63987"/>
    <w:rsid w:val="00D65C22"/>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4B0A"/>
    <w:rsid w:val="00DA697E"/>
    <w:rsid w:val="00DA7D58"/>
    <w:rsid w:val="00DB2D21"/>
    <w:rsid w:val="00DB7055"/>
    <w:rsid w:val="00DB7B6A"/>
    <w:rsid w:val="00DC04A7"/>
    <w:rsid w:val="00DC1794"/>
    <w:rsid w:val="00DC33AA"/>
    <w:rsid w:val="00DC428B"/>
    <w:rsid w:val="00DC6D32"/>
    <w:rsid w:val="00DD00E4"/>
    <w:rsid w:val="00DD047D"/>
    <w:rsid w:val="00DD0B43"/>
    <w:rsid w:val="00DD0E74"/>
    <w:rsid w:val="00DD4416"/>
    <w:rsid w:val="00DE1FCA"/>
    <w:rsid w:val="00DE2ACF"/>
    <w:rsid w:val="00DE3D24"/>
    <w:rsid w:val="00DE69B6"/>
    <w:rsid w:val="00DE7355"/>
    <w:rsid w:val="00DE7ABE"/>
    <w:rsid w:val="00DF064B"/>
    <w:rsid w:val="00DF068E"/>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3B"/>
    <w:rsid w:val="00E370AF"/>
    <w:rsid w:val="00E403C0"/>
    <w:rsid w:val="00E40A99"/>
    <w:rsid w:val="00E40C10"/>
    <w:rsid w:val="00E410DF"/>
    <w:rsid w:val="00E41C93"/>
    <w:rsid w:val="00E426F9"/>
    <w:rsid w:val="00E464D0"/>
    <w:rsid w:val="00E517B1"/>
    <w:rsid w:val="00E52B01"/>
    <w:rsid w:val="00E53F23"/>
    <w:rsid w:val="00E5788D"/>
    <w:rsid w:val="00E57C3A"/>
    <w:rsid w:val="00E6032F"/>
    <w:rsid w:val="00E611A4"/>
    <w:rsid w:val="00E62D19"/>
    <w:rsid w:val="00E6379F"/>
    <w:rsid w:val="00E64B2E"/>
    <w:rsid w:val="00E71284"/>
    <w:rsid w:val="00E738DD"/>
    <w:rsid w:val="00E7530E"/>
    <w:rsid w:val="00E759C8"/>
    <w:rsid w:val="00E765B1"/>
    <w:rsid w:val="00E810A5"/>
    <w:rsid w:val="00E82BD5"/>
    <w:rsid w:val="00E8399F"/>
    <w:rsid w:val="00E91799"/>
    <w:rsid w:val="00E969F8"/>
    <w:rsid w:val="00EA5B86"/>
    <w:rsid w:val="00EA6E1D"/>
    <w:rsid w:val="00EB0134"/>
    <w:rsid w:val="00EB23B7"/>
    <w:rsid w:val="00EB4BFC"/>
    <w:rsid w:val="00EB4DFB"/>
    <w:rsid w:val="00EB5BB1"/>
    <w:rsid w:val="00EB7056"/>
    <w:rsid w:val="00EC1C3E"/>
    <w:rsid w:val="00EC31F1"/>
    <w:rsid w:val="00EC55B4"/>
    <w:rsid w:val="00EC5E35"/>
    <w:rsid w:val="00EC6EA5"/>
    <w:rsid w:val="00EC7722"/>
    <w:rsid w:val="00ED0538"/>
    <w:rsid w:val="00ED0B47"/>
    <w:rsid w:val="00ED2786"/>
    <w:rsid w:val="00ED2880"/>
    <w:rsid w:val="00ED6170"/>
    <w:rsid w:val="00EE0DFF"/>
    <w:rsid w:val="00EE516F"/>
    <w:rsid w:val="00EE625F"/>
    <w:rsid w:val="00EF00AF"/>
    <w:rsid w:val="00EF167F"/>
    <w:rsid w:val="00EF5E14"/>
    <w:rsid w:val="00F00D1F"/>
    <w:rsid w:val="00F06054"/>
    <w:rsid w:val="00F10B34"/>
    <w:rsid w:val="00F1150F"/>
    <w:rsid w:val="00F1278D"/>
    <w:rsid w:val="00F12CC6"/>
    <w:rsid w:val="00F1687F"/>
    <w:rsid w:val="00F1799E"/>
    <w:rsid w:val="00F245D0"/>
    <w:rsid w:val="00F30ECE"/>
    <w:rsid w:val="00F31A64"/>
    <w:rsid w:val="00F323B7"/>
    <w:rsid w:val="00F355D6"/>
    <w:rsid w:val="00F36E61"/>
    <w:rsid w:val="00F40FD5"/>
    <w:rsid w:val="00F42B0D"/>
    <w:rsid w:val="00F44812"/>
    <w:rsid w:val="00F44ED6"/>
    <w:rsid w:val="00F4636C"/>
    <w:rsid w:val="00F509BC"/>
    <w:rsid w:val="00F51D4D"/>
    <w:rsid w:val="00F5373D"/>
    <w:rsid w:val="00F54598"/>
    <w:rsid w:val="00F56026"/>
    <w:rsid w:val="00F606E8"/>
    <w:rsid w:val="00F62DD3"/>
    <w:rsid w:val="00F63E6B"/>
    <w:rsid w:val="00F64E28"/>
    <w:rsid w:val="00F666EC"/>
    <w:rsid w:val="00F70A68"/>
    <w:rsid w:val="00F70F81"/>
    <w:rsid w:val="00F716DB"/>
    <w:rsid w:val="00F7330E"/>
    <w:rsid w:val="00F735C1"/>
    <w:rsid w:val="00F767D4"/>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47E"/>
    <w:rsid w:val="00FD0E3A"/>
    <w:rsid w:val="00FD2187"/>
    <w:rsid w:val="00FD2FE1"/>
    <w:rsid w:val="00FD541B"/>
    <w:rsid w:val="00FE1961"/>
    <w:rsid w:val="00FE21B6"/>
    <w:rsid w:val="00FE5BA7"/>
    <w:rsid w:val="00FE617C"/>
    <w:rsid w:val="00FE71C4"/>
    <w:rsid w:val="00FE7458"/>
    <w:rsid w:val="00FE7E5F"/>
    <w:rsid w:val="00FF0072"/>
    <w:rsid w:val="00FF2847"/>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C7E862F1-4222-456E-A944-224F7CC4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4D2"/>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0025E7"/>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uiPriority w:val="9"/>
    <w:qFormat/>
    <w:rsid w:val="00FD2FE1"/>
    <w:pPr>
      <w:keepNext/>
      <w:keepLines/>
      <w:spacing w:before="200" w:after="40" w:line="276" w:lineRule="auto"/>
      <w:ind w:left="-1" w:hanging="1"/>
      <w:outlineLvl w:val="5"/>
    </w:pPr>
    <w:rPr>
      <w:rFonts w:ascii="Calibri" w:eastAsia="Times New Roman" w:hAnsi="Calibri"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nhideWhenUsed/>
    <w:rsid w:val="00286EA2"/>
    <w:rPr>
      <w:sz w:val="20"/>
      <w:szCs w:val="20"/>
    </w:rPr>
  </w:style>
  <w:style w:type="character" w:customStyle="1" w:styleId="a8">
    <w:name w:val="Текст примечания Знак"/>
    <w:basedOn w:val="a0"/>
    <w:link w:val="a7"/>
    <w:rsid w:val="00286EA2"/>
    <w:rPr>
      <w:sz w:val="20"/>
      <w:szCs w:val="20"/>
    </w:rPr>
  </w:style>
  <w:style w:type="paragraph" w:styleId="a9">
    <w:name w:val="annotation subject"/>
    <w:basedOn w:val="a7"/>
    <w:next w:val="a7"/>
    <w:link w:val="aa"/>
    <w:unhideWhenUsed/>
    <w:rsid w:val="00286EA2"/>
    <w:rPr>
      <w:b/>
      <w:bCs/>
    </w:rPr>
  </w:style>
  <w:style w:type="character" w:customStyle="1" w:styleId="aa">
    <w:name w:val="Тема примечания Знак"/>
    <w:basedOn w:val="a8"/>
    <w:link w:val="a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nhideWhenUsed/>
    <w:rsid w:val="00802A37"/>
    <w:rPr>
      <w:color w:val="0563C1" w:themeColor="hyperlink"/>
      <w:u w:val="single"/>
    </w:rPr>
  </w:style>
  <w:style w:type="character" w:customStyle="1" w:styleId="12">
    <w:name w:val="Неразрешенное упоминание1"/>
    <w:basedOn w:val="a0"/>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rsid w:val="00975915"/>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link w:val="23"/>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1">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1">
    <w:name w:val="toc 6"/>
    <w:basedOn w:val="a"/>
    <w:next w:val="a"/>
    <w:link w:val="62"/>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a">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rsid w:val="00DE1FCA"/>
    <w:rPr>
      <w:rFonts w:ascii="Calibri" w:eastAsia="Times New Roman" w:hAnsi="Calibri" w:cs="Times New Roman"/>
      <w:sz w:val="20"/>
      <w:szCs w:val="20"/>
      <w:lang w:val="x-none" w:eastAsia="x-none"/>
    </w:rPr>
  </w:style>
  <w:style w:type="paragraph" w:styleId="24">
    <w:name w:val="List 2"/>
    <w:basedOn w:val="a"/>
    <w:link w:val="25"/>
    <w:unhideWhenUsed/>
    <w:rsid w:val="00DE1FCA"/>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DE1FCA"/>
    <w:rPr>
      <w:rFonts w:ascii="Times New Roman" w:eastAsia="Times New Roman" w:hAnsi="Times New Roman" w:cs="Times New Roman"/>
      <w:sz w:val="24"/>
      <w:szCs w:val="24"/>
      <w:lang w:val="x-none" w:eastAsia="x-none"/>
    </w:rPr>
  </w:style>
  <w:style w:type="paragraph" w:styleId="28">
    <w:name w:val="Body Text Indent 2"/>
    <w:basedOn w:val="a"/>
    <w:link w:val="2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0"/>
    <w:link w:val="28"/>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rsid w:val="00DE1FCA"/>
  </w:style>
  <w:style w:type="paragraph" w:customStyle="1" w:styleId="aff1">
    <w:name w:val="Внимание: недобросовестность!"/>
    <w:basedOn w:val="aff"/>
    <w:next w:val="a"/>
    <w:rsid w:val="00DE1FCA"/>
  </w:style>
  <w:style w:type="paragraph" w:customStyle="1" w:styleId="aff2">
    <w:name w:val="Дочерний элемент списк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b">
    <w:name w:val="Заголовок1"/>
    <w:basedOn w:val="aff3"/>
    <w:next w:val="a"/>
    <w:rsid w:val="00DE1FCA"/>
    <w:pPr>
      <w:shd w:val="clear" w:color="auto" w:fill="ECE9D8"/>
    </w:pPr>
    <w:rPr>
      <w:b/>
      <w:bCs/>
      <w:color w:val="0058A9"/>
    </w:rPr>
  </w:style>
  <w:style w:type="paragraph" w:customStyle="1" w:styleId="aff4">
    <w:name w:val="Заголовок группы контролов"/>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rsid w:val="00DE1FCA"/>
    <w:pPr>
      <w:spacing w:after="0"/>
      <w:jc w:val="left"/>
    </w:pPr>
  </w:style>
  <w:style w:type="paragraph" w:customStyle="1" w:styleId="affa">
    <w:name w:val="Интерактивный заголовок"/>
    <w:basedOn w:val="1b"/>
    <w:next w:val="a"/>
    <w:rsid w:val="00DE1FCA"/>
    <w:rPr>
      <w:u w:val="single"/>
    </w:rPr>
  </w:style>
  <w:style w:type="paragraph" w:customStyle="1" w:styleId="affb">
    <w:name w:val="Текст информации об изменениях"/>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rsid w:val="00DE1FCA"/>
    <w:pPr>
      <w:shd w:val="clear" w:color="auto" w:fill="EAEFED"/>
      <w:spacing w:before="180"/>
      <w:ind w:left="360" w:right="360" w:firstLine="0"/>
    </w:pPr>
  </w:style>
  <w:style w:type="paragraph" w:customStyle="1" w:styleId="affd">
    <w:name w:val="Текст (справка)"/>
    <w:basedOn w:val="a"/>
    <w:next w:val="a"/>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rsid w:val="00DE1FCA"/>
    <w:rPr>
      <w:i/>
      <w:iCs/>
    </w:rPr>
  </w:style>
  <w:style w:type="paragraph" w:customStyle="1" w:styleId="afff0">
    <w:name w:val="Текст (лев. подпись)"/>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rsid w:val="00DE1FCA"/>
    <w:rPr>
      <w:sz w:val="14"/>
      <w:szCs w:val="14"/>
    </w:rPr>
  </w:style>
  <w:style w:type="paragraph" w:customStyle="1" w:styleId="afff2">
    <w:name w:val="Текст (прав. подпись)"/>
    <w:basedOn w:val="a"/>
    <w:next w:val="a"/>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rsid w:val="00DE1FCA"/>
    <w:rPr>
      <w:sz w:val="14"/>
      <w:szCs w:val="14"/>
    </w:rPr>
  </w:style>
  <w:style w:type="paragraph" w:customStyle="1" w:styleId="afff4">
    <w:name w:val="Комментарий пользователя"/>
    <w:basedOn w:val="affe"/>
    <w:next w:val="a"/>
    <w:rsid w:val="00DE1FCA"/>
    <w:pPr>
      <w:shd w:val="clear" w:color="auto" w:fill="FFDFE0"/>
      <w:jc w:val="left"/>
    </w:pPr>
  </w:style>
  <w:style w:type="paragraph" w:customStyle="1" w:styleId="afff5">
    <w:name w:val="Куда обратиться?"/>
    <w:basedOn w:val="aff"/>
    <w:next w:val="a"/>
    <w:rsid w:val="00DE1FCA"/>
  </w:style>
  <w:style w:type="paragraph" w:customStyle="1" w:styleId="afff6">
    <w:name w:val="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rsid w:val="00DE1FCA"/>
    <w:pPr>
      <w:ind w:firstLine="118"/>
    </w:pPr>
  </w:style>
  <w:style w:type="paragraph" w:customStyle="1" w:styleId="afff9">
    <w:name w:val="Нормальный (таблиц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rsid w:val="00DE1FCA"/>
    <w:pPr>
      <w:ind w:left="140"/>
    </w:pPr>
  </w:style>
  <w:style w:type="paragraph" w:customStyle="1" w:styleId="afffc">
    <w:name w:val="Переменная часть"/>
    <w:basedOn w:val="aff3"/>
    <w:next w:val="a"/>
    <w:rsid w:val="00DE1FCA"/>
    <w:rPr>
      <w:sz w:val="18"/>
      <w:szCs w:val="18"/>
    </w:rPr>
  </w:style>
  <w:style w:type="paragraph" w:customStyle="1" w:styleId="afffd">
    <w:name w:val="Подвал для информации об изменениях"/>
    <w:basedOn w:val="1"/>
    <w:next w:val="a"/>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rsid w:val="00DE1FCA"/>
    <w:rPr>
      <w:b/>
      <w:bCs/>
    </w:rPr>
  </w:style>
  <w:style w:type="paragraph" w:customStyle="1" w:styleId="affff">
    <w:name w:val="Подчёркнуный текст"/>
    <w:basedOn w:val="a"/>
    <w:next w:val="a"/>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rsid w:val="00DE1FCA"/>
    <w:rPr>
      <w:sz w:val="20"/>
      <w:szCs w:val="20"/>
    </w:rPr>
  </w:style>
  <w:style w:type="paragraph" w:customStyle="1" w:styleId="affff1">
    <w:name w:val="Прижатый влево"/>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rsid w:val="00DE1FCA"/>
  </w:style>
  <w:style w:type="paragraph" w:customStyle="1" w:styleId="affff3">
    <w:name w:val="Примечание."/>
    <w:basedOn w:val="aff"/>
    <w:next w:val="a"/>
    <w:rsid w:val="00DE1FCA"/>
  </w:style>
  <w:style w:type="paragraph" w:customStyle="1" w:styleId="affff4">
    <w:name w:val="Словарная статья"/>
    <w:basedOn w:val="a"/>
    <w:next w:val="a"/>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rsid w:val="00DE1FCA"/>
    <w:pPr>
      <w:ind w:firstLine="500"/>
    </w:pPr>
  </w:style>
  <w:style w:type="paragraph" w:customStyle="1" w:styleId="affff7">
    <w:name w:val="Текст ЭР (см. также)"/>
    <w:basedOn w:val="a"/>
    <w:next w:val="a"/>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rsid w:val="00DE1FCA"/>
    <w:pPr>
      <w:jc w:val="center"/>
    </w:pPr>
  </w:style>
  <w:style w:type="paragraph" w:customStyle="1" w:styleId="-">
    <w:name w:val="ЭР-содержание (правое окно)"/>
    <w:basedOn w:val="a"/>
    <w:next w:val="a"/>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rsid w:val="00DE1FCA"/>
    <w:rPr>
      <w:rFonts w:ascii="Times New Roman" w:hAnsi="Times New Roman" w:cs="Times New Roman" w:hint="default"/>
      <w:sz w:val="20"/>
      <w:szCs w:val="20"/>
    </w:rPr>
  </w:style>
  <w:style w:type="character" w:customStyle="1" w:styleId="1c">
    <w:name w:val="Текст примечания Знак1"/>
    <w:rsid w:val="00DE1FCA"/>
    <w:rPr>
      <w:rFonts w:ascii="Times New Roman" w:hAnsi="Times New Roman" w:cs="Times New Roman" w:hint="default"/>
      <w:sz w:val="20"/>
      <w:szCs w:val="20"/>
    </w:rPr>
  </w:style>
  <w:style w:type="character" w:customStyle="1" w:styleId="113">
    <w:name w:val="Тема примечания Знак11"/>
    <w:rsid w:val="00DE1FCA"/>
    <w:rPr>
      <w:rFonts w:ascii="Times New Roman" w:hAnsi="Times New Roman" w:cs="Times New Roman" w:hint="default"/>
      <w:b/>
      <w:bCs/>
      <w:sz w:val="20"/>
      <w:szCs w:val="20"/>
    </w:rPr>
  </w:style>
  <w:style w:type="character" w:customStyle="1" w:styleId="1d">
    <w:name w:val="Тема примечания Знак1"/>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rsid w:val="00DE1FCA"/>
    <w:rPr>
      <w:b/>
      <w:bCs w:val="0"/>
      <w:color w:val="26282F"/>
    </w:rPr>
  </w:style>
  <w:style w:type="character" w:customStyle="1" w:styleId="affffe">
    <w:name w:val="Гипертекстовая ссылка"/>
    <w:rsid w:val="00DE1FCA"/>
    <w:rPr>
      <w:b/>
      <w:bCs w:val="0"/>
      <w:color w:val="106BBE"/>
    </w:rPr>
  </w:style>
  <w:style w:type="character" w:customStyle="1" w:styleId="afffff">
    <w:name w:val="Активная гипертекстовая ссылка"/>
    <w:rsid w:val="00DE1FCA"/>
    <w:rPr>
      <w:b/>
      <w:bCs w:val="0"/>
      <w:color w:val="106BBE"/>
      <w:u w:val="single"/>
    </w:rPr>
  </w:style>
  <w:style w:type="character" w:customStyle="1" w:styleId="afffff0">
    <w:name w:val="Выделение для Базового Поиска"/>
    <w:rsid w:val="00DE1FCA"/>
    <w:rPr>
      <w:b/>
      <w:bCs w:val="0"/>
      <w:color w:val="0058A9"/>
    </w:rPr>
  </w:style>
  <w:style w:type="character" w:customStyle="1" w:styleId="afffff1">
    <w:name w:val="Выделение для Базового Поиска (курсив)"/>
    <w:rsid w:val="00DE1FCA"/>
    <w:rPr>
      <w:b/>
      <w:bCs w:val="0"/>
      <w:i/>
      <w:iCs w:val="0"/>
      <w:color w:val="0058A9"/>
    </w:rPr>
  </w:style>
  <w:style w:type="character" w:customStyle="1" w:styleId="afffff2">
    <w:name w:val="Заголовок своего сообщения"/>
    <w:rsid w:val="00DE1FCA"/>
    <w:rPr>
      <w:b/>
      <w:bCs w:val="0"/>
      <w:color w:val="26282F"/>
    </w:rPr>
  </w:style>
  <w:style w:type="character" w:customStyle="1" w:styleId="afffff3">
    <w:name w:val="Заголовок чужого сообщения"/>
    <w:rsid w:val="00DE1FCA"/>
    <w:rPr>
      <w:b/>
      <w:bCs w:val="0"/>
      <w:color w:val="FF0000"/>
    </w:rPr>
  </w:style>
  <w:style w:type="character" w:customStyle="1" w:styleId="afffff4">
    <w:name w:val="Найденные слова"/>
    <w:rsid w:val="00DE1FCA"/>
    <w:rPr>
      <w:b/>
      <w:bCs w:val="0"/>
      <w:color w:val="26282F"/>
      <w:shd w:val="clear" w:color="auto" w:fill="FFF580"/>
    </w:rPr>
  </w:style>
  <w:style w:type="character" w:customStyle="1" w:styleId="afffff5">
    <w:name w:val="Не вступил в силу"/>
    <w:rsid w:val="00DE1FCA"/>
    <w:rPr>
      <w:b/>
      <w:bCs w:val="0"/>
      <w:color w:val="000000"/>
      <w:shd w:val="clear" w:color="auto" w:fill="D8EDE8"/>
    </w:rPr>
  </w:style>
  <w:style w:type="character" w:customStyle="1" w:styleId="afffff6">
    <w:name w:val="Опечатки"/>
    <w:rsid w:val="00DE1FCA"/>
    <w:rPr>
      <w:color w:val="FF0000"/>
    </w:rPr>
  </w:style>
  <w:style w:type="character" w:customStyle="1" w:styleId="afffff7">
    <w:name w:val="Продолжение ссылки"/>
    <w:rsid w:val="00DE1FCA"/>
  </w:style>
  <w:style w:type="character" w:customStyle="1" w:styleId="afffff8">
    <w:name w:val="Сравнение редакций"/>
    <w:rsid w:val="00DE1FCA"/>
    <w:rPr>
      <w:b/>
      <w:bCs w:val="0"/>
      <w:color w:val="26282F"/>
    </w:rPr>
  </w:style>
  <w:style w:type="character" w:customStyle="1" w:styleId="afffff9">
    <w:name w:val="Сравнение редакций. Добавленный фрагмент"/>
    <w:rsid w:val="00DE1FCA"/>
    <w:rPr>
      <w:color w:val="000000"/>
      <w:shd w:val="clear" w:color="auto" w:fill="C1D7FF"/>
    </w:rPr>
  </w:style>
  <w:style w:type="character" w:customStyle="1" w:styleId="afffffa">
    <w:name w:val="Сравнение редакций. Удаленный фрагмент"/>
    <w:rsid w:val="00DE1FCA"/>
    <w:rPr>
      <w:color w:val="000000"/>
      <w:shd w:val="clear" w:color="auto" w:fill="C4C413"/>
    </w:rPr>
  </w:style>
  <w:style w:type="character" w:customStyle="1" w:styleId="afffffb">
    <w:name w:val="Ссылка на утративший силу документ"/>
    <w:rsid w:val="00DE1FCA"/>
    <w:rPr>
      <w:b/>
      <w:bCs w:val="0"/>
      <w:color w:val="749232"/>
    </w:rPr>
  </w:style>
  <w:style w:type="character" w:customStyle="1" w:styleId="afffffc">
    <w:name w:val="Утратил силу"/>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a">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link w:val="affffff1"/>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b"/>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rsid w:val="00064407"/>
    <w:rPr>
      <w:rFonts w:asciiTheme="majorHAnsi" w:eastAsiaTheme="majorEastAsia" w:hAnsiTheme="majorHAnsi" w:cstheme="majorBidi"/>
      <w:spacing w:val="-10"/>
      <w:kern w:val="28"/>
      <w:sz w:val="56"/>
      <w:szCs w:val="56"/>
    </w:rPr>
  </w:style>
  <w:style w:type="character" w:customStyle="1" w:styleId="2b">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Неразрешенное упоминание2"/>
    <w:uiPriority w:val="99"/>
    <w:semiHidden/>
    <w:unhideWhenUsed/>
    <w:rsid w:val="00064407"/>
    <w:rPr>
      <w:color w:val="605E5C"/>
      <w:shd w:val="clear" w:color="auto" w:fill="E1DFDD"/>
    </w:rPr>
  </w:style>
  <w:style w:type="character" w:customStyle="1" w:styleId="2d">
    <w:name w:val="Основной текст (2)_"/>
    <w:link w:val="2e"/>
    <w:locked/>
    <w:rsid w:val="00064407"/>
    <w:rPr>
      <w:sz w:val="28"/>
      <w:shd w:val="clear" w:color="auto" w:fill="FFFFFF"/>
    </w:rPr>
  </w:style>
  <w:style w:type="paragraph" w:customStyle="1" w:styleId="2e">
    <w:name w:val="Основной текст (2)"/>
    <w:basedOn w:val="a"/>
    <w:link w:val="2d"/>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f">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qFormat/>
    <w:rsid w:val="00064407"/>
    <w:rPr>
      <w:rFonts w:ascii="Calibri" w:eastAsia="Times New Roman" w:hAnsi="Calibri" w:cs="Times New Roman"/>
      <w:lang w:eastAsia="ru-RU"/>
    </w:rPr>
  </w:style>
  <w:style w:type="paragraph" w:customStyle="1" w:styleId="1f">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1">
    <w:name w:val="Раздел 1"/>
    <w:basedOn w:val="1"/>
    <w:link w:val="1f2"/>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3">
    <w:name w:val="Неразрешенное упоминание5"/>
    <w:basedOn w:val="a0"/>
    <w:uiPriority w:val="99"/>
    <w:semiHidden/>
    <w:unhideWhenUsed/>
    <w:rsid w:val="00955D56"/>
    <w:rPr>
      <w:color w:val="605E5C"/>
      <w:shd w:val="clear" w:color="auto" w:fill="E1DFDD"/>
    </w:rPr>
  </w:style>
  <w:style w:type="character" w:customStyle="1" w:styleId="biblio-record-text">
    <w:name w:val="biblio-record-text"/>
    <w:basedOn w:val="a0"/>
    <w:rsid w:val="00ED2786"/>
  </w:style>
  <w:style w:type="character" w:customStyle="1" w:styleId="mat-button-wrapper">
    <w:name w:val="mat-button-wrapper"/>
    <w:basedOn w:val="a0"/>
    <w:rsid w:val="00ED2786"/>
  </w:style>
  <w:style w:type="character" w:customStyle="1" w:styleId="510">
    <w:name w:val="Неразрешенное упоминание51"/>
    <w:basedOn w:val="a0"/>
    <w:uiPriority w:val="99"/>
    <w:semiHidden/>
    <w:unhideWhenUsed/>
    <w:rsid w:val="002A4648"/>
    <w:rPr>
      <w:color w:val="605E5C"/>
      <w:shd w:val="clear" w:color="auto" w:fill="E1DFDD"/>
    </w:rPr>
  </w:style>
  <w:style w:type="paragraph" w:customStyle="1" w:styleId="affffff6">
    <w:name w:val="СВЕЛ таб/спис"/>
    <w:basedOn w:val="a"/>
    <w:link w:val="affffff7"/>
    <w:qFormat/>
    <w:rsid w:val="002A4648"/>
    <w:rPr>
      <w:rFonts w:ascii="Times New Roman" w:eastAsia="Times New Roman" w:hAnsi="Times New Roman" w:cs="Times New Roman"/>
      <w:sz w:val="24"/>
      <w:szCs w:val="24"/>
    </w:rPr>
  </w:style>
  <w:style w:type="character" w:customStyle="1" w:styleId="affffff7">
    <w:name w:val="СВЕЛ таб/спис Знак"/>
    <w:link w:val="affffff6"/>
    <w:locked/>
    <w:rsid w:val="002A4648"/>
    <w:rPr>
      <w:rFonts w:ascii="Times New Roman" w:eastAsia="Times New Roman" w:hAnsi="Times New Roman" w:cs="Times New Roman"/>
      <w:sz w:val="24"/>
      <w:szCs w:val="24"/>
    </w:rPr>
  </w:style>
  <w:style w:type="numbering" w:customStyle="1" w:styleId="35">
    <w:name w:val="Нет списка3"/>
    <w:next w:val="a2"/>
    <w:uiPriority w:val="99"/>
    <w:semiHidden/>
    <w:unhideWhenUsed/>
    <w:rsid w:val="00975915"/>
  </w:style>
  <w:style w:type="table" w:customStyle="1" w:styleId="TableNormal14">
    <w:name w:val="Table Normal14"/>
    <w:uiPriority w:val="2"/>
    <w:semiHidden/>
    <w:unhideWhenUsed/>
    <w:qFormat/>
    <w:rsid w:val="00975915"/>
    <w:pPr>
      <w:widowControl w:val="0"/>
    </w:pPr>
    <w:rPr>
      <w:lang w:val="en-US"/>
    </w:rPr>
    <w:tblPr>
      <w:tblInd w:w="0" w:type="dxa"/>
      <w:tblCellMar>
        <w:top w:w="0" w:type="dxa"/>
        <w:left w:w="0" w:type="dxa"/>
        <w:bottom w:w="0" w:type="dxa"/>
        <w:right w:w="0" w:type="dxa"/>
      </w:tblCellMar>
    </w:tblPr>
  </w:style>
  <w:style w:type="paragraph" w:customStyle="1" w:styleId="21">
    <w:name w:val="Гиперссылка2"/>
    <w:basedOn w:val="a"/>
    <w:link w:val="af0"/>
    <w:rsid w:val="003D678B"/>
    <w:rPr>
      <w:color w:val="0563C1" w:themeColor="hyperlink"/>
      <w:u w:val="single"/>
    </w:rPr>
  </w:style>
  <w:style w:type="paragraph" w:customStyle="1" w:styleId="1f3">
    <w:name w:val="Выделение1"/>
    <w:rsid w:val="00BE5054"/>
    <w:rPr>
      <w:rFonts w:ascii="Calibri" w:eastAsia="Times New Roman" w:hAnsi="Calibri" w:cs="Times New Roman"/>
      <w:i/>
      <w:color w:val="000000"/>
      <w:sz w:val="20"/>
      <w:szCs w:val="20"/>
      <w:lang w:eastAsia="ru-RU"/>
    </w:rPr>
  </w:style>
  <w:style w:type="paragraph" w:customStyle="1" w:styleId="1f4">
    <w:name w:val="Номер страницы1"/>
    <w:rsid w:val="00BE5054"/>
    <w:rPr>
      <w:rFonts w:ascii="Calibri" w:eastAsia="Times New Roman" w:hAnsi="Calibri" w:cs="Times New Roman"/>
      <w:color w:val="000000"/>
      <w:sz w:val="20"/>
      <w:szCs w:val="20"/>
      <w:lang w:eastAsia="ru-RU"/>
    </w:rPr>
  </w:style>
  <w:style w:type="paragraph" w:customStyle="1" w:styleId="Footnote">
    <w:name w:val="Footnote"/>
    <w:basedOn w:val="a"/>
    <w:rsid w:val="00BE5054"/>
    <w:rPr>
      <w:rFonts w:ascii="Times New Roman" w:eastAsia="Times New Roman" w:hAnsi="Times New Roman" w:cs="Times New Roman"/>
      <w:color w:val="000000"/>
      <w:sz w:val="20"/>
      <w:szCs w:val="20"/>
      <w:lang w:eastAsia="ru-RU"/>
    </w:rPr>
  </w:style>
  <w:style w:type="paragraph" w:customStyle="1" w:styleId="1f5">
    <w:name w:val="Обычный1"/>
    <w:rsid w:val="00BE5054"/>
    <w:rPr>
      <w:rFonts w:ascii="Calibri" w:eastAsia="Times New Roman" w:hAnsi="Calibri" w:cs="Times New Roman"/>
      <w:color w:val="000000"/>
      <w:szCs w:val="20"/>
      <w:lang w:eastAsia="ru-RU"/>
    </w:rPr>
  </w:style>
  <w:style w:type="character" w:customStyle="1" w:styleId="50">
    <w:name w:val="Заголовок 5 Знак"/>
    <w:basedOn w:val="a0"/>
    <w:link w:val="5"/>
    <w:rsid w:val="000025E7"/>
    <w:rPr>
      <w:rFonts w:ascii="XO Thames" w:eastAsia="Times New Roman" w:hAnsi="XO Thames" w:cs="Times New Roman"/>
      <w:b/>
      <w:color w:val="000000"/>
      <w:szCs w:val="20"/>
      <w:lang w:eastAsia="ru-RU"/>
    </w:rPr>
  </w:style>
  <w:style w:type="character" w:customStyle="1" w:styleId="23">
    <w:name w:val="Оглавление 2 Знак"/>
    <w:link w:val="22"/>
    <w:uiPriority w:val="39"/>
    <w:rsid w:val="000025E7"/>
    <w:rPr>
      <w:rFonts w:ascii="Times New Roman" w:eastAsia="Times New Roman" w:hAnsi="Times New Roman" w:cs="Times New Roman"/>
      <w:i/>
      <w:iCs/>
      <w:noProof/>
      <w:sz w:val="24"/>
      <w:szCs w:val="24"/>
      <w:lang w:eastAsia="ru-RU"/>
    </w:rPr>
  </w:style>
  <w:style w:type="character" w:customStyle="1" w:styleId="19">
    <w:name w:val="Обычный (Интернет) Знак1"/>
    <w:aliases w:val="Normal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link w:val="afc"/>
    <w:rsid w:val="000025E7"/>
    <w:rPr>
      <w:rFonts w:ascii="Times New Roman" w:eastAsia="Times New Roman" w:hAnsi="Times New Roman" w:cs="Times New Roman"/>
      <w:sz w:val="24"/>
      <w:szCs w:val="24"/>
      <w:lang w:eastAsia="ru-RU"/>
    </w:rPr>
  </w:style>
  <w:style w:type="character" w:customStyle="1" w:styleId="42">
    <w:name w:val="Оглавление 4 Знак"/>
    <w:link w:val="41"/>
    <w:rsid w:val="000025E7"/>
    <w:rPr>
      <w:rFonts w:ascii="Calibri" w:eastAsia="Times New Roman" w:hAnsi="Calibri" w:cs="Calibri"/>
      <w:sz w:val="20"/>
      <w:szCs w:val="20"/>
      <w:lang w:eastAsia="ru-RU"/>
    </w:rPr>
  </w:style>
  <w:style w:type="character" w:customStyle="1" w:styleId="62">
    <w:name w:val="Оглавление 6 Знак"/>
    <w:link w:val="61"/>
    <w:rsid w:val="000025E7"/>
    <w:rPr>
      <w:rFonts w:ascii="Calibri" w:eastAsia="Times New Roman" w:hAnsi="Calibri" w:cs="Calibri"/>
      <w:sz w:val="20"/>
      <w:szCs w:val="20"/>
      <w:lang w:eastAsia="ru-RU"/>
    </w:rPr>
  </w:style>
  <w:style w:type="character" w:customStyle="1" w:styleId="70">
    <w:name w:val="Оглавление 7 Знак"/>
    <w:link w:val="7"/>
    <w:rsid w:val="000025E7"/>
    <w:rPr>
      <w:rFonts w:ascii="Calibri" w:eastAsia="Times New Roman" w:hAnsi="Calibri" w:cs="Calibri"/>
      <w:sz w:val="20"/>
      <w:szCs w:val="20"/>
      <w:lang w:eastAsia="ru-RU"/>
    </w:rPr>
  </w:style>
  <w:style w:type="character" w:customStyle="1" w:styleId="25">
    <w:name w:val="Список 2 Знак"/>
    <w:link w:val="24"/>
    <w:rsid w:val="000025E7"/>
    <w:rPr>
      <w:rFonts w:ascii="Arial" w:eastAsia="Batang" w:hAnsi="Arial" w:cs="Times New Roman"/>
      <w:sz w:val="20"/>
      <w:szCs w:val="24"/>
      <w:lang w:eastAsia="ko-KR"/>
    </w:rPr>
  </w:style>
  <w:style w:type="paragraph" w:customStyle="1" w:styleId="36">
    <w:name w:val="Основной текст (3)"/>
    <w:basedOn w:val="a"/>
    <w:rsid w:val="000025E7"/>
    <w:pPr>
      <w:widowControl w:val="0"/>
      <w:spacing w:after="480" w:line="312" w:lineRule="exact"/>
      <w:jc w:val="center"/>
    </w:pPr>
    <w:rPr>
      <w:rFonts w:ascii="Times New Roman" w:eastAsia="Times New Roman" w:hAnsi="Times New Roman" w:cs="Times New Roman"/>
      <w:i/>
      <w:color w:val="000000"/>
      <w:sz w:val="23"/>
      <w:szCs w:val="20"/>
      <w:lang w:eastAsia="ru-RU"/>
    </w:rPr>
  </w:style>
  <w:style w:type="paragraph" w:customStyle="1" w:styleId="affffff8">
    <w:name w:val="Основной текст + Курсив"/>
    <w:basedOn w:val="1f6"/>
    <w:rsid w:val="000025E7"/>
    <w:rPr>
      <w:i/>
    </w:rPr>
  </w:style>
  <w:style w:type="paragraph" w:customStyle="1" w:styleId="Endnote">
    <w:name w:val="Endnote"/>
    <w:basedOn w:val="a"/>
    <w:rsid w:val="000025E7"/>
    <w:rPr>
      <w:rFonts w:ascii="Times New Roman" w:eastAsia="Times New Roman" w:hAnsi="Times New Roman" w:cs="Times New Roman"/>
      <w:color w:val="000000"/>
      <w:sz w:val="20"/>
      <w:szCs w:val="20"/>
      <w:lang w:eastAsia="ru-RU"/>
    </w:rPr>
  </w:style>
  <w:style w:type="paragraph" w:customStyle="1" w:styleId="FontStyle151">
    <w:name w:val="Font Style151"/>
    <w:rsid w:val="000025E7"/>
    <w:pPr>
      <w:spacing w:after="160" w:line="264" w:lineRule="auto"/>
    </w:pPr>
    <w:rPr>
      <w:rFonts w:ascii="Arial" w:eastAsia="Times New Roman" w:hAnsi="Arial" w:cs="Times New Roman"/>
      <w:b/>
      <w:smallCaps/>
      <w:color w:val="000000"/>
      <w:spacing w:val="30"/>
      <w:sz w:val="44"/>
      <w:szCs w:val="20"/>
      <w:lang w:eastAsia="ru-RU"/>
    </w:rPr>
  </w:style>
  <w:style w:type="paragraph" w:customStyle="1" w:styleId="3Exact">
    <w:name w:val="Основной текст (3) Exact"/>
    <w:basedOn w:val="1f7"/>
    <w:rsid w:val="000025E7"/>
    <w:rPr>
      <w:rFonts w:ascii="Times New Roman" w:hAnsi="Times New Roman"/>
      <w:i/>
      <w:spacing w:val="-2"/>
      <w:sz w:val="21"/>
    </w:rPr>
  </w:style>
  <w:style w:type="paragraph" w:customStyle="1" w:styleId="highlightedsearchterm">
    <w:name w:val="highlightedsearchterm"/>
    <w:basedOn w:val="1f7"/>
    <w:rsid w:val="000025E7"/>
  </w:style>
  <w:style w:type="paragraph" w:customStyle="1" w:styleId="FontStyle153">
    <w:name w:val="Font Style153"/>
    <w:rsid w:val="000025E7"/>
    <w:pPr>
      <w:spacing w:after="160" w:line="264" w:lineRule="auto"/>
    </w:pPr>
    <w:rPr>
      <w:rFonts w:ascii="Bookman Old Style" w:eastAsia="Times New Roman" w:hAnsi="Bookman Old Style" w:cs="Times New Roman"/>
      <w:color w:val="000000"/>
      <w:spacing w:val="10"/>
      <w:sz w:val="44"/>
      <w:szCs w:val="20"/>
      <w:lang w:eastAsia="ru-RU"/>
    </w:rPr>
  </w:style>
  <w:style w:type="paragraph" w:customStyle="1" w:styleId="FontStyle44">
    <w:name w:val="Font Style44"/>
    <w:rsid w:val="000025E7"/>
    <w:pPr>
      <w:spacing w:after="160" w:line="264" w:lineRule="auto"/>
    </w:pPr>
    <w:rPr>
      <w:rFonts w:ascii="Times New Roman" w:eastAsia="Times New Roman" w:hAnsi="Times New Roman" w:cs="Times New Roman"/>
      <w:b/>
      <w:color w:val="000000"/>
      <w:sz w:val="20"/>
      <w:szCs w:val="20"/>
      <w:lang w:eastAsia="ru-RU"/>
    </w:rPr>
  </w:style>
  <w:style w:type="paragraph" w:customStyle="1" w:styleId="Docsubtitle2">
    <w:name w:val="Doc subtitle2"/>
    <w:basedOn w:val="a"/>
    <w:rsid w:val="000025E7"/>
    <w:rPr>
      <w:rFonts w:ascii="Arial" w:eastAsia="Times New Roman" w:hAnsi="Arial" w:cs="Times New Roman"/>
      <w:color w:val="000000"/>
      <w:sz w:val="28"/>
      <w:szCs w:val="20"/>
      <w:lang w:eastAsia="ru-RU"/>
    </w:rPr>
  </w:style>
  <w:style w:type="paragraph" w:customStyle="1" w:styleId="1f6">
    <w:name w:val="Основной текст Знак1"/>
    <w:basedOn w:val="1f7"/>
    <w:rsid w:val="000025E7"/>
    <w:rPr>
      <w:rFonts w:ascii="Times New Roman" w:hAnsi="Times New Roman"/>
      <w:b/>
      <w:sz w:val="23"/>
      <w:highlight w:val="white"/>
    </w:rPr>
  </w:style>
  <w:style w:type="paragraph" w:customStyle="1" w:styleId="45">
    <w:name w:val="Основной текст4"/>
    <w:basedOn w:val="a"/>
    <w:rsid w:val="000025E7"/>
    <w:pPr>
      <w:widowControl w:val="0"/>
      <w:spacing w:before="420" w:after="240" w:line="298" w:lineRule="exact"/>
      <w:ind w:left="360" w:hanging="360"/>
      <w:jc w:val="both"/>
    </w:pPr>
    <w:rPr>
      <w:rFonts w:eastAsia="Times New Roman" w:cs="Times New Roman"/>
      <w:color w:val="000000"/>
      <w:spacing w:val="2"/>
      <w:szCs w:val="20"/>
      <w:lang w:eastAsia="ru-RU"/>
    </w:rPr>
  </w:style>
  <w:style w:type="paragraph" w:customStyle="1" w:styleId="1f8">
    <w:name w:val="Строгий1"/>
    <w:rsid w:val="000025E7"/>
    <w:pPr>
      <w:spacing w:after="160" w:line="264" w:lineRule="auto"/>
    </w:pPr>
    <w:rPr>
      <w:rFonts w:eastAsia="Times New Roman" w:cs="Times New Roman"/>
      <w:b/>
      <w:color w:val="000000"/>
      <w:szCs w:val="20"/>
      <w:lang w:eastAsia="ru-RU"/>
    </w:rPr>
  </w:style>
  <w:style w:type="paragraph" w:customStyle="1" w:styleId="311">
    <w:name w:val="Основной текст с отступом 31"/>
    <w:basedOn w:val="a"/>
    <w:rsid w:val="000025E7"/>
    <w:pPr>
      <w:ind w:firstLine="720"/>
    </w:pPr>
    <w:rPr>
      <w:rFonts w:ascii="Times New Roman" w:eastAsia="Times New Roman" w:hAnsi="Times New Roman" w:cs="Times New Roman"/>
      <w:color w:val="000000"/>
      <w:sz w:val="28"/>
      <w:szCs w:val="20"/>
      <w:lang w:eastAsia="ru-RU"/>
    </w:rPr>
  </w:style>
  <w:style w:type="paragraph" w:customStyle="1" w:styleId="1f7">
    <w:name w:val="Основной шрифт абзаца1"/>
    <w:rsid w:val="000025E7"/>
    <w:pPr>
      <w:spacing w:after="160" w:line="264" w:lineRule="auto"/>
    </w:pPr>
    <w:rPr>
      <w:rFonts w:eastAsia="Times New Roman" w:cs="Times New Roman"/>
      <w:color w:val="000000"/>
      <w:szCs w:val="20"/>
      <w:lang w:eastAsia="ru-RU"/>
    </w:rPr>
  </w:style>
  <w:style w:type="paragraph" w:customStyle="1" w:styleId="colorgray">
    <w:name w:val="colorgray"/>
    <w:basedOn w:val="1f7"/>
    <w:rsid w:val="000025E7"/>
  </w:style>
  <w:style w:type="paragraph" w:customStyle="1" w:styleId="Doctitle">
    <w:name w:val="Doc title"/>
    <w:basedOn w:val="a"/>
    <w:rsid w:val="000025E7"/>
    <w:rPr>
      <w:rFonts w:ascii="Arial" w:eastAsia="Times New Roman" w:hAnsi="Arial" w:cs="Times New Roman"/>
      <w:b/>
      <w:color w:val="000000"/>
      <w:sz w:val="40"/>
      <w:szCs w:val="20"/>
      <w:lang w:eastAsia="ru-RU"/>
    </w:rPr>
  </w:style>
  <w:style w:type="character" w:customStyle="1" w:styleId="32">
    <w:name w:val="Оглавление 3 Знак"/>
    <w:link w:val="31"/>
    <w:rsid w:val="000025E7"/>
    <w:rPr>
      <w:rFonts w:ascii="Times New Roman" w:eastAsia="Times New Roman" w:hAnsi="Times New Roman" w:cs="Times New Roman"/>
      <w:sz w:val="28"/>
      <w:szCs w:val="28"/>
      <w:lang w:eastAsia="ru-RU"/>
    </w:rPr>
  </w:style>
  <w:style w:type="paragraph" w:customStyle="1" w:styleId="1f9">
    <w:name w:val="Знак концевой сноски1"/>
    <w:basedOn w:val="1f7"/>
    <w:rsid w:val="000025E7"/>
    <w:rPr>
      <w:vertAlign w:val="superscript"/>
    </w:rPr>
  </w:style>
  <w:style w:type="paragraph" w:customStyle="1" w:styleId="googqs-tidbit">
    <w:name w:val="goog_qs-tidbit"/>
    <w:basedOn w:val="1f7"/>
    <w:rsid w:val="000025E7"/>
  </w:style>
  <w:style w:type="paragraph" w:customStyle="1" w:styleId="affffff9">
    <w:name w:val="Базовый"/>
    <w:rsid w:val="000025E7"/>
    <w:pPr>
      <w:widowControl w:val="0"/>
      <w:spacing w:after="200" w:line="276" w:lineRule="auto"/>
    </w:pPr>
    <w:rPr>
      <w:rFonts w:ascii="Liberation Serif" w:eastAsia="Times New Roman" w:hAnsi="Liberation Serif" w:cs="Times New Roman"/>
      <w:color w:val="000000"/>
      <w:sz w:val="24"/>
      <w:szCs w:val="20"/>
      <w:lang w:eastAsia="ru-RU"/>
    </w:rPr>
  </w:style>
  <w:style w:type="paragraph" w:customStyle="1" w:styleId="1fa">
    <w:name w:val="Знак примечания1"/>
    <w:rsid w:val="000025E7"/>
    <w:pPr>
      <w:spacing w:after="160" w:line="264" w:lineRule="auto"/>
    </w:pPr>
    <w:rPr>
      <w:rFonts w:eastAsia="Times New Roman" w:cs="Times New Roman"/>
      <w:color w:val="000000"/>
      <w:sz w:val="16"/>
      <w:szCs w:val="20"/>
      <w:lang w:eastAsia="ru-RU"/>
    </w:rPr>
  </w:style>
  <w:style w:type="character" w:customStyle="1" w:styleId="15">
    <w:name w:val="Оглавление 1 Знак"/>
    <w:link w:val="14"/>
    <w:uiPriority w:val="39"/>
    <w:rsid w:val="000025E7"/>
    <w:rPr>
      <w:rFonts w:ascii="Times New Roman" w:hAnsi="Times New Roman" w:cs="Times New Roman"/>
      <w:b/>
      <w:bCs/>
      <w:noProof/>
    </w:rPr>
  </w:style>
  <w:style w:type="paragraph" w:customStyle="1" w:styleId="HeaderandFooter">
    <w:name w:val="Header and Footer"/>
    <w:rsid w:val="000025E7"/>
    <w:pPr>
      <w:spacing w:after="160"/>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rsid w:val="000025E7"/>
    <w:rPr>
      <w:rFonts w:ascii="Calibri" w:eastAsia="Times New Roman" w:hAnsi="Calibri" w:cs="Calibri"/>
      <w:sz w:val="20"/>
      <w:szCs w:val="20"/>
      <w:lang w:eastAsia="ru-RU"/>
    </w:rPr>
  </w:style>
  <w:style w:type="character" w:customStyle="1" w:styleId="80">
    <w:name w:val="Оглавление 8 Знак"/>
    <w:link w:val="8"/>
    <w:rsid w:val="000025E7"/>
    <w:rPr>
      <w:rFonts w:ascii="Calibri" w:eastAsia="Times New Roman" w:hAnsi="Calibri" w:cs="Calibri"/>
      <w:sz w:val="20"/>
      <w:szCs w:val="20"/>
      <w:lang w:eastAsia="ru-RU"/>
    </w:rPr>
  </w:style>
  <w:style w:type="character" w:customStyle="1" w:styleId="52">
    <w:name w:val="Оглавление 5 Знак"/>
    <w:link w:val="51"/>
    <w:rsid w:val="000025E7"/>
    <w:rPr>
      <w:rFonts w:ascii="Calibri" w:eastAsia="Times New Roman" w:hAnsi="Calibri" w:cs="Calibri"/>
      <w:sz w:val="20"/>
      <w:szCs w:val="20"/>
      <w:lang w:eastAsia="ru-RU"/>
    </w:rPr>
  </w:style>
  <w:style w:type="paragraph" w:styleId="affffffa">
    <w:name w:val="List"/>
    <w:basedOn w:val="a"/>
    <w:link w:val="affffffb"/>
    <w:rsid w:val="000025E7"/>
    <w:pPr>
      <w:ind w:left="283" w:hanging="283"/>
      <w:contextualSpacing/>
    </w:pPr>
    <w:rPr>
      <w:rFonts w:ascii="Times New Roman" w:eastAsia="Times New Roman" w:hAnsi="Times New Roman" w:cs="Times New Roman"/>
      <w:color w:val="000000"/>
      <w:sz w:val="24"/>
      <w:szCs w:val="20"/>
      <w:lang w:eastAsia="ru-RU"/>
    </w:rPr>
  </w:style>
  <w:style w:type="character" w:customStyle="1" w:styleId="affffffb">
    <w:name w:val="Список Знак"/>
    <w:link w:val="affffffa"/>
    <w:rsid w:val="000025E7"/>
    <w:rPr>
      <w:rFonts w:ascii="Times New Roman" w:eastAsia="Times New Roman" w:hAnsi="Times New Roman" w:cs="Times New Roman"/>
      <w:color w:val="000000"/>
      <w:sz w:val="24"/>
      <w:szCs w:val="20"/>
      <w:lang w:eastAsia="ru-RU"/>
    </w:rPr>
  </w:style>
  <w:style w:type="paragraph" w:customStyle="1" w:styleId="apple-style-span">
    <w:name w:val="apple-style-span"/>
    <w:basedOn w:val="1f7"/>
    <w:rsid w:val="000025E7"/>
  </w:style>
  <w:style w:type="paragraph" w:customStyle="1" w:styleId="Style36">
    <w:name w:val="Style36"/>
    <w:basedOn w:val="a"/>
    <w:rsid w:val="000025E7"/>
    <w:pPr>
      <w:widowControl w:val="0"/>
      <w:spacing w:line="192" w:lineRule="exact"/>
      <w:jc w:val="both"/>
    </w:pPr>
    <w:rPr>
      <w:rFonts w:ascii="Times New Roman" w:eastAsia="Times New Roman" w:hAnsi="Times New Roman" w:cs="Times New Roman"/>
      <w:color w:val="000000"/>
      <w:sz w:val="24"/>
      <w:szCs w:val="20"/>
      <w:lang w:eastAsia="ru-RU"/>
    </w:rPr>
  </w:style>
  <w:style w:type="paragraph" w:customStyle="1" w:styleId="211">
    <w:name w:val="Основной текст 21"/>
    <w:basedOn w:val="a"/>
    <w:rsid w:val="000025E7"/>
    <w:pPr>
      <w:ind w:left="567"/>
    </w:pPr>
    <w:rPr>
      <w:rFonts w:ascii="Arial" w:eastAsia="Times New Roman" w:hAnsi="Arial" w:cs="Times New Roman"/>
      <w:color w:val="000000"/>
      <w:sz w:val="24"/>
      <w:szCs w:val="20"/>
      <w:lang w:eastAsia="ru-RU"/>
    </w:rPr>
  </w:style>
  <w:style w:type="paragraph" w:customStyle="1" w:styleId="extended-textshort">
    <w:name w:val="extended-text__short"/>
    <w:basedOn w:val="1f7"/>
    <w:rsid w:val="000025E7"/>
  </w:style>
  <w:style w:type="paragraph" w:customStyle="1" w:styleId="FontStyle193">
    <w:name w:val="Font Style193"/>
    <w:rsid w:val="000025E7"/>
    <w:pPr>
      <w:spacing w:after="160" w:line="264" w:lineRule="auto"/>
    </w:pPr>
    <w:rPr>
      <w:rFonts w:ascii="Arial" w:eastAsia="Times New Roman" w:hAnsi="Arial" w:cs="Times New Roman"/>
      <w:b/>
      <w:color w:val="000000"/>
      <w:sz w:val="50"/>
      <w:szCs w:val="20"/>
      <w:lang w:eastAsia="ru-RU"/>
    </w:rPr>
  </w:style>
  <w:style w:type="paragraph" w:customStyle="1" w:styleId="affffffc">
    <w:name w:val="Основной текст + Не полужирный"/>
    <w:basedOn w:val="1f7"/>
    <w:rsid w:val="000025E7"/>
    <w:rPr>
      <w:rFonts w:ascii="Times New Roman" w:hAnsi="Times New Roman"/>
      <w:i/>
      <w:sz w:val="23"/>
    </w:rPr>
  </w:style>
  <w:style w:type="paragraph" w:customStyle="1" w:styleId="1fb">
    <w:name w:val="Основной текст1"/>
    <w:basedOn w:val="45"/>
    <w:rsid w:val="000025E7"/>
    <w:rPr>
      <w:highlight w:val="white"/>
    </w:rPr>
  </w:style>
  <w:style w:type="character" w:customStyle="1" w:styleId="60">
    <w:name w:val="Заголовок 6 Знак"/>
    <w:basedOn w:val="a0"/>
    <w:link w:val="6"/>
    <w:uiPriority w:val="9"/>
    <w:rsid w:val="00FD2FE1"/>
    <w:rPr>
      <w:rFonts w:ascii="Calibri" w:eastAsia="Times New Roman" w:hAnsi="Calibri" w:cs="Times New Roman"/>
      <w:b/>
      <w:color w:val="000000"/>
      <w:sz w:val="20"/>
      <w:szCs w:val="20"/>
      <w:lang w:eastAsia="ru-RU"/>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rsid w:val="00FD2FE1"/>
    <w:pPr>
      <w:ind w:left="-1" w:hanging="1"/>
      <w:outlineLvl w:val="0"/>
    </w:pPr>
    <w:rPr>
      <w:rFonts w:ascii="Times New Roman" w:eastAsia="Times New Roman" w:hAnsi="Times New Roman" w:cs="Times New Roman"/>
      <w:color w:val="000000"/>
      <w:sz w:val="20"/>
      <w:szCs w:val="20"/>
      <w:lang w:eastAsia="ru-RU"/>
    </w:rPr>
  </w:style>
  <w:style w:type="character" w:customStyle="1" w:styleId="2f0">
    <w:name w:val="Текст примечания Знак2"/>
    <w:rsid w:val="00FD2FE1"/>
    <w:rPr>
      <w:sz w:val="20"/>
    </w:rPr>
  </w:style>
  <w:style w:type="character" w:customStyle="1" w:styleId="212">
    <w:name w:val="Основной текст с отступом 2 Знак1"/>
    <w:rsid w:val="00FD2FE1"/>
    <w:rPr>
      <w:rFonts w:ascii="Times New Roman" w:hAnsi="Times New Roman"/>
      <w:sz w:val="24"/>
    </w:rPr>
  </w:style>
  <w:style w:type="character" w:customStyle="1" w:styleId="1fc">
    <w:name w:val="Текст выноски Знак1"/>
    <w:rsid w:val="00FD2FE1"/>
    <w:rPr>
      <w:rFonts w:ascii="Segoe UI" w:hAnsi="Segoe UI"/>
      <w:sz w:val="18"/>
    </w:rPr>
  </w:style>
  <w:style w:type="paragraph" w:customStyle="1" w:styleId="46">
    <w:name w:val="Гиперссылка4"/>
    <w:rsid w:val="00FD2FE1"/>
    <w:rPr>
      <w:rFonts w:ascii="Calibri" w:eastAsia="Times New Roman" w:hAnsi="Calibri" w:cs="Times New Roman"/>
      <w:color w:val="0000FF"/>
      <w:sz w:val="20"/>
      <w:szCs w:val="20"/>
      <w:u w:val="single"/>
      <w:lang w:eastAsia="ru-RU"/>
    </w:rPr>
  </w:style>
  <w:style w:type="paragraph" w:customStyle="1" w:styleId="37">
    <w:name w:val="Основной шрифт абзаца3"/>
    <w:rsid w:val="00FD2FE1"/>
    <w:rPr>
      <w:rFonts w:ascii="Calibri" w:eastAsia="Times New Roman" w:hAnsi="Calibri" w:cs="Times New Roman"/>
      <w:color w:val="000000"/>
      <w:sz w:val="20"/>
      <w:szCs w:val="20"/>
      <w:lang w:eastAsia="ru-RU"/>
    </w:rPr>
  </w:style>
  <w:style w:type="paragraph" w:customStyle="1" w:styleId="124">
    <w:name w:val="Обычный (Интернет);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FD2FE1"/>
    <w:pPr>
      <w:widowControl w:val="0"/>
      <w:ind w:left="-1" w:hanging="1"/>
      <w:outlineLvl w:val="0"/>
    </w:pPr>
    <w:rPr>
      <w:rFonts w:ascii="Times New Roman" w:eastAsia="Times New Roman" w:hAnsi="Times New Roman" w:cs="Times New Roman"/>
      <w:color w:val="000000"/>
      <w:sz w:val="24"/>
      <w:szCs w:val="20"/>
      <w:lang w:eastAsia="ru-RU"/>
    </w:rPr>
  </w:style>
  <w:style w:type="paragraph" w:customStyle="1" w:styleId="2ListParagraph">
    <w:name w:val="Абзац списка Знак;Содержание. 2 уровень Знак;List Paragraph Знак"/>
    <w:rsid w:val="00FD2FE1"/>
    <w:rPr>
      <w:rFonts w:ascii="Times New Roman" w:eastAsia="Times New Roman" w:hAnsi="Times New Roman" w:cs="Times New Roman"/>
      <w:color w:val="000000"/>
      <w:sz w:val="24"/>
      <w:szCs w:val="20"/>
      <w:lang w:eastAsia="ru-RU"/>
    </w:rPr>
  </w:style>
  <w:style w:type="character" w:customStyle="1" w:styleId="312">
    <w:name w:val="Заголовок 3 Знак1"/>
    <w:rsid w:val="00FD2FE1"/>
    <w:rPr>
      <w:rFonts w:ascii="Arial" w:hAnsi="Arial"/>
      <w:b/>
      <w:sz w:val="26"/>
    </w:rPr>
  </w:style>
  <w:style w:type="paragraph" w:customStyle="1" w:styleId="116">
    <w:name w:val="Нижний колонтитул Знак;Нижний колонтитул Знак Знак Знак Знак;Нижний колонтитул1 Знак;Нижний колонтитул Знак Знак Знак1"/>
    <w:rsid w:val="00FD2FE1"/>
    <w:rPr>
      <w:rFonts w:ascii="Times New Roman" w:eastAsia="Times New Roman" w:hAnsi="Times New Roman" w:cs="Times New Roman"/>
      <w:color w:val="000000"/>
      <w:sz w:val="24"/>
      <w:szCs w:val="20"/>
      <w:lang w:eastAsia="ru-RU"/>
    </w:rPr>
  </w:style>
  <w:style w:type="paragraph" w:customStyle="1" w:styleId="2f1">
    <w:name w:val="Основной шрифт абзаца2"/>
    <w:rsid w:val="00FD2FE1"/>
    <w:rPr>
      <w:rFonts w:ascii="Calibri" w:eastAsia="Times New Roman" w:hAnsi="Calibri" w:cs="Times New Roman"/>
      <w:color w:val="000000"/>
      <w:sz w:val="20"/>
      <w:szCs w:val="20"/>
      <w:lang w:eastAsia="ru-RU"/>
    </w:rPr>
  </w:style>
  <w:style w:type="character" w:customStyle="1" w:styleId="213">
    <w:name w:val="Основной текст 2 Знак1"/>
    <w:rsid w:val="00FD2FE1"/>
    <w:rPr>
      <w:rFonts w:ascii="Times New Roman" w:hAnsi="Times New Roman"/>
      <w:sz w:val="24"/>
    </w:rPr>
  </w:style>
  <w:style w:type="paragraph" w:customStyle="1" w:styleId="38">
    <w:name w:val="Гиперссылка3"/>
    <w:rsid w:val="00FD2FE1"/>
    <w:rPr>
      <w:rFonts w:ascii="Calibri" w:eastAsia="Times New Roman" w:hAnsi="Calibri" w:cs="Times New Roman"/>
      <w:color w:val="0000FF"/>
      <w:sz w:val="20"/>
      <w:szCs w:val="20"/>
      <w:u w:val="single"/>
      <w:lang w:eastAsia="ru-RU"/>
    </w:rPr>
  </w:style>
  <w:style w:type="character" w:customStyle="1" w:styleId="1fd">
    <w:name w:val="Верхний колонтитул Знак1"/>
    <w:rsid w:val="00FD2FE1"/>
    <w:rPr>
      <w:rFonts w:ascii="Times New Roman" w:hAnsi="Times New Roman"/>
      <w:sz w:val="24"/>
    </w:rPr>
  </w:style>
  <w:style w:type="paragraph" w:customStyle="1" w:styleId="1fe">
    <w:name w:val="Нижний колонтитул;Нижний колонтитул Знак Знак Знак;Нижний колонтитул1;Нижний колонтитул Знак Знак"/>
    <w:basedOn w:val="a"/>
    <w:rsid w:val="00FD2FE1"/>
    <w:pPr>
      <w:tabs>
        <w:tab w:val="center" w:pos="4677"/>
        <w:tab w:val="right" w:pos="9355"/>
      </w:tabs>
      <w:spacing w:before="120" w:after="120"/>
      <w:ind w:left="-1" w:hanging="1"/>
      <w:outlineLvl w:val="0"/>
    </w:pPr>
    <w:rPr>
      <w:rFonts w:ascii="Times New Roman" w:eastAsia="Times New Roman" w:hAnsi="Times New Roman" w:cs="Times New Roman"/>
      <w:color w:val="000000"/>
      <w:sz w:val="24"/>
      <w:szCs w:val="20"/>
      <w:lang w:eastAsia="ru-RU"/>
    </w:rPr>
  </w:style>
  <w:style w:type="character" w:customStyle="1" w:styleId="117">
    <w:name w:val="Заголовок 1 Знак1"/>
    <w:rsid w:val="00FD2FE1"/>
    <w:rPr>
      <w:rFonts w:ascii="Arial" w:hAnsi="Arial"/>
      <w:b/>
      <w:sz w:val="32"/>
    </w:rPr>
  </w:style>
  <w:style w:type="paragraph" w:customStyle="1" w:styleId="47">
    <w:name w:val="Основной шрифт абзаца4"/>
    <w:rsid w:val="00FD2FE1"/>
    <w:rPr>
      <w:rFonts w:ascii="Calibri" w:eastAsia="Times New Roman" w:hAnsi="Calibri" w:cs="Times New Roman"/>
      <w:color w:val="000000"/>
      <w:sz w:val="20"/>
      <w:szCs w:val="20"/>
      <w:lang w:eastAsia="ru-RU"/>
    </w:rPr>
  </w:style>
  <w:style w:type="paragraph" w:customStyle="1" w:styleId="54">
    <w:name w:val="Гиперссылка5"/>
    <w:rsid w:val="00FD2FE1"/>
    <w:rPr>
      <w:rFonts w:ascii="Calibri" w:eastAsia="Times New Roman" w:hAnsi="Calibri" w:cs="Times New Roman"/>
      <w:color w:val="0000FF"/>
      <w:sz w:val="20"/>
      <w:szCs w:val="20"/>
      <w:u w:val="single"/>
      <w:lang w:eastAsia="ru-RU"/>
    </w:rPr>
  </w:style>
  <w:style w:type="character" w:customStyle="1" w:styleId="affffff1">
    <w:name w:val="Заголовок оглавления Знак"/>
    <w:basedOn w:val="117"/>
    <w:link w:val="affffff0"/>
    <w:rsid w:val="00FD2FE1"/>
    <w:rPr>
      <w:rFonts w:ascii="@Batang" w:eastAsia="Segoe UI" w:hAnsi="@Batang" w:cs="Segoe UI"/>
      <w:b w:val="0"/>
      <w:color w:val="2F5496"/>
      <w:sz w:val="24"/>
      <w:szCs w:val="24"/>
      <w:lang w:eastAsia="ru-RU"/>
    </w:rPr>
  </w:style>
  <w:style w:type="paragraph" w:customStyle="1" w:styleId="118">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sid w:val="00FD2FE1"/>
    <w:rPr>
      <w:rFonts w:ascii="Times New Roman" w:eastAsia="Times New Roman" w:hAnsi="Times New Roman" w:cs="Times New Roman"/>
      <w:color w:val="000000"/>
      <w:sz w:val="24"/>
      <w:szCs w:val="20"/>
      <w:lang w:eastAsia="ru-RU"/>
    </w:rPr>
  </w:style>
  <w:style w:type="paragraph"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rsid w:val="00FD2FE1"/>
    <w:rPr>
      <w:rFonts w:ascii="Times New Roman" w:eastAsia="Times New Roman" w:hAnsi="Times New Roman" w:cs="Times New Roman"/>
      <w:color w:val="000000"/>
      <w:sz w:val="20"/>
      <w:szCs w:val="20"/>
      <w:lang w:eastAsia="ru-RU"/>
    </w:rPr>
  </w:style>
  <w:style w:type="paragraph" w:customStyle="1" w:styleId="2ListParagraph0">
    <w:name w:val="Абзац списка;Содержание. 2 уровень;List Paragraph"/>
    <w:basedOn w:val="a"/>
    <w:rsid w:val="00FD2FE1"/>
    <w:pPr>
      <w:spacing w:before="120" w:after="120"/>
      <w:ind w:left="708"/>
      <w:outlineLvl w:val="0"/>
    </w:pPr>
    <w:rPr>
      <w:rFonts w:ascii="Times New Roman" w:eastAsia="Times New Roman" w:hAnsi="Times New Roman" w:cs="Times New Roman"/>
      <w:color w:val="000000"/>
      <w:sz w:val="24"/>
      <w:szCs w:val="20"/>
      <w:lang w:eastAsia="ru-RU"/>
    </w:rPr>
  </w:style>
  <w:style w:type="character" w:customStyle="1" w:styleId="2f2">
    <w:name w:val="Тема примечания Знак2"/>
    <w:basedOn w:val="2f0"/>
    <w:rsid w:val="00FD2FE1"/>
    <w:rPr>
      <w:sz w:val="20"/>
    </w:rPr>
  </w:style>
  <w:style w:type="character" w:customStyle="1" w:styleId="1ff">
    <w:name w:val="Подзаголовок Знак1"/>
    <w:rsid w:val="00FD2FE1"/>
    <w:rPr>
      <w:rFonts w:ascii="Georgia" w:hAnsi="Georgia"/>
      <w:i/>
      <w:color w:val="666666"/>
      <w:sz w:val="48"/>
    </w:rPr>
  </w:style>
  <w:style w:type="character" w:customStyle="1" w:styleId="410">
    <w:name w:val="Заголовок 4 Знак1"/>
    <w:basedOn w:val="312"/>
    <w:rsid w:val="00FD2FE1"/>
    <w:rPr>
      <w:rFonts w:ascii="Arial" w:hAnsi="Arial"/>
      <w:b/>
      <w:sz w:val="26"/>
    </w:rPr>
  </w:style>
  <w:style w:type="character" w:customStyle="1" w:styleId="214">
    <w:name w:val="Заголовок 2 Знак1"/>
    <w:rsid w:val="00FD2FE1"/>
    <w:rPr>
      <w:rFonts w:ascii="Arial" w:hAnsi="Arial"/>
      <w:b/>
      <w:i/>
      <w:sz w:val="28"/>
    </w:rPr>
  </w:style>
  <w:style w:type="paragraph" w:customStyle="1" w:styleId="1ff0">
    <w:name w:val="Слабое выделение1"/>
    <w:rsid w:val="00FD2FE1"/>
    <w:rPr>
      <w:rFonts w:ascii="Calibri" w:eastAsia="Times New Roman" w:hAnsi="Calibri" w:cs="Times New Roman"/>
      <w:i/>
      <w:color w:val="404040"/>
      <w:sz w:val="20"/>
      <w:szCs w:val="20"/>
      <w:lang w:eastAsia="ru-RU"/>
    </w:rPr>
  </w:style>
  <w:style w:type="table" w:styleId="39">
    <w:name w:val="Plain Table 3"/>
    <w:basedOn w:val="a1"/>
    <w:rsid w:val="00FD2FE1"/>
    <w:pPr>
      <w:spacing w:line="1" w:lineRule="atLeast"/>
      <w:ind w:left="-1" w:hanging="1"/>
      <w:outlineLvl w:val="0"/>
    </w:pPr>
    <w:rPr>
      <w:rFonts w:ascii="Calibri" w:eastAsia="Times New Roman" w:hAnsi="Calibri" w:cs="Times New Roman"/>
      <w:color w:val="000000"/>
      <w:sz w:val="20"/>
      <w:szCs w:val="20"/>
      <w:lang w:eastAsia="ru-RU"/>
    </w:rPr>
    <w:tblPr/>
  </w:style>
  <w:style w:type="paragraph" w:styleId="HTML">
    <w:name w:val="HTML Preformatted"/>
    <w:basedOn w:val="a"/>
    <w:link w:val="HTML0"/>
    <w:rsid w:val="00FD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FD2FE1"/>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99349">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26453362">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739398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44550918">
      <w:bodyDiv w:val="1"/>
      <w:marLeft w:val="0"/>
      <w:marRight w:val="0"/>
      <w:marTop w:val="0"/>
      <w:marBottom w:val="0"/>
      <w:divBdr>
        <w:top w:val="none" w:sz="0" w:space="0" w:color="auto"/>
        <w:left w:val="none" w:sz="0" w:space="0" w:color="auto"/>
        <w:bottom w:val="none" w:sz="0" w:space="0" w:color="auto"/>
        <w:right w:val="none" w:sz="0" w:space="0" w:color="auto"/>
      </w:divBdr>
    </w:div>
    <w:div w:id="377631861">
      <w:bodyDiv w:val="1"/>
      <w:marLeft w:val="0"/>
      <w:marRight w:val="0"/>
      <w:marTop w:val="0"/>
      <w:marBottom w:val="0"/>
      <w:divBdr>
        <w:top w:val="none" w:sz="0" w:space="0" w:color="auto"/>
        <w:left w:val="none" w:sz="0" w:space="0" w:color="auto"/>
        <w:bottom w:val="none" w:sz="0" w:space="0" w:color="auto"/>
        <w:right w:val="none" w:sz="0" w:space="0" w:color="auto"/>
      </w:divBdr>
    </w:div>
    <w:div w:id="394623679">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868973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495220691">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01243283">
      <w:bodyDiv w:val="1"/>
      <w:marLeft w:val="0"/>
      <w:marRight w:val="0"/>
      <w:marTop w:val="0"/>
      <w:marBottom w:val="0"/>
      <w:divBdr>
        <w:top w:val="none" w:sz="0" w:space="0" w:color="auto"/>
        <w:left w:val="none" w:sz="0" w:space="0" w:color="auto"/>
        <w:bottom w:val="none" w:sz="0" w:space="0" w:color="auto"/>
        <w:right w:val="none" w:sz="0" w:space="0" w:color="auto"/>
      </w:divBdr>
    </w:div>
    <w:div w:id="747847322">
      <w:bodyDiv w:val="1"/>
      <w:marLeft w:val="0"/>
      <w:marRight w:val="0"/>
      <w:marTop w:val="0"/>
      <w:marBottom w:val="0"/>
      <w:divBdr>
        <w:top w:val="none" w:sz="0" w:space="0" w:color="auto"/>
        <w:left w:val="none" w:sz="0" w:space="0" w:color="auto"/>
        <w:bottom w:val="none" w:sz="0" w:space="0" w:color="auto"/>
        <w:right w:val="none" w:sz="0" w:space="0" w:color="auto"/>
      </w:divBdr>
    </w:div>
    <w:div w:id="776876201">
      <w:bodyDiv w:val="1"/>
      <w:marLeft w:val="0"/>
      <w:marRight w:val="0"/>
      <w:marTop w:val="0"/>
      <w:marBottom w:val="0"/>
      <w:divBdr>
        <w:top w:val="none" w:sz="0" w:space="0" w:color="auto"/>
        <w:left w:val="none" w:sz="0" w:space="0" w:color="auto"/>
        <w:bottom w:val="none" w:sz="0" w:space="0" w:color="auto"/>
        <w:right w:val="none" w:sz="0" w:space="0" w:color="auto"/>
      </w:divBdr>
      <w:divsChild>
        <w:div w:id="96491998">
          <w:marLeft w:val="0"/>
          <w:marRight w:val="0"/>
          <w:marTop w:val="0"/>
          <w:marBottom w:val="0"/>
          <w:divBdr>
            <w:top w:val="none" w:sz="0" w:space="0" w:color="auto"/>
            <w:left w:val="none" w:sz="0" w:space="0" w:color="auto"/>
            <w:bottom w:val="none" w:sz="0" w:space="0" w:color="auto"/>
            <w:right w:val="none" w:sz="0" w:space="0" w:color="auto"/>
          </w:divBdr>
          <w:divsChild>
            <w:div w:id="2111928929">
              <w:marLeft w:val="0"/>
              <w:marRight w:val="0"/>
              <w:marTop w:val="0"/>
              <w:marBottom w:val="0"/>
              <w:divBdr>
                <w:top w:val="none" w:sz="0" w:space="0" w:color="auto"/>
                <w:left w:val="none" w:sz="0" w:space="0" w:color="auto"/>
                <w:bottom w:val="none" w:sz="0" w:space="0" w:color="auto"/>
                <w:right w:val="none" w:sz="0" w:space="0" w:color="auto"/>
              </w:divBdr>
              <w:divsChild>
                <w:div w:id="13128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27083774">
      <w:bodyDiv w:val="1"/>
      <w:marLeft w:val="0"/>
      <w:marRight w:val="0"/>
      <w:marTop w:val="0"/>
      <w:marBottom w:val="0"/>
      <w:divBdr>
        <w:top w:val="none" w:sz="0" w:space="0" w:color="auto"/>
        <w:left w:val="none" w:sz="0" w:space="0" w:color="auto"/>
        <w:bottom w:val="none" w:sz="0" w:space="0" w:color="auto"/>
        <w:right w:val="none" w:sz="0" w:space="0" w:color="auto"/>
      </w:divBdr>
    </w:div>
    <w:div w:id="968973006">
      <w:bodyDiv w:val="1"/>
      <w:marLeft w:val="0"/>
      <w:marRight w:val="0"/>
      <w:marTop w:val="0"/>
      <w:marBottom w:val="0"/>
      <w:divBdr>
        <w:top w:val="none" w:sz="0" w:space="0" w:color="auto"/>
        <w:left w:val="none" w:sz="0" w:space="0" w:color="auto"/>
        <w:bottom w:val="none" w:sz="0" w:space="0" w:color="auto"/>
        <w:right w:val="none" w:sz="0" w:space="0" w:color="auto"/>
      </w:divBdr>
    </w:div>
    <w:div w:id="1009136035">
      <w:bodyDiv w:val="1"/>
      <w:marLeft w:val="0"/>
      <w:marRight w:val="0"/>
      <w:marTop w:val="0"/>
      <w:marBottom w:val="0"/>
      <w:divBdr>
        <w:top w:val="none" w:sz="0" w:space="0" w:color="auto"/>
        <w:left w:val="none" w:sz="0" w:space="0" w:color="auto"/>
        <w:bottom w:val="none" w:sz="0" w:space="0" w:color="auto"/>
        <w:right w:val="none" w:sz="0" w:space="0" w:color="auto"/>
      </w:divBdr>
    </w:div>
    <w:div w:id="1035740096">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98526807">
      <w:bodyDiv w:val="1"/>
      <w:marLeft w:val="0"/>
      <w:marRight w:val="0"/>
      <w:marTop w:val="0"/>
      <w:marBottom w:val="0"/>
      <w:divBdr>
        <w:top w:val="none" w:sz="0" w:space="0" w:color="auto"/>
        <w:left w:val="none" w:sz="0" w:space="0" w:color="auto"/>
        <w:bottom w:val="none" w:sz="0" w:space="0" w:color="auto"/>
        <w:right w:val="none" w:sz="0" w:space="0" w:color="auto"/>
      </w:divBdr>
    </w:div>
    <w:div w:id="1219972545">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84725711">
      <w:bodyDiv w:val="1"/>
      <w:marLeft w:val="0"/>
      <w:marRight w:val="0"/>
      <w:marTop w:val="0"/>
      <w:marBottom w:val="0"/>
      <w:divBdr>
        <w:top w:val="none" w:sz="0" w:space="0" w:color="auto"/>
        <w:left w:val="none" w:sz="0" w:space="0" w:color="auto"/>
        <w:bottom w:val="none" w:sz="0" w:space="0" w:color="auto"/>
        <w:right w:val="none" w:sz="0" w:space="0" w:color="auto"/>
      </w:divBdr>
      <w:divsChild>
        <w:div w:id="73673460">
          <w:marLeft w:val="0"/>
          <w:marRight w:val="0"/>
          <w:marTop w:val="0"/>
          <w:marBottom w:val="195"/>
          <w:divBdr>
            <w:top w:val="single" w:sz="2" w:space="0" w:color="E5E7EB"/>
            <w:left w:val="single" w:sz="2" w:space="0" w:color="E5E7EB"/>
            <w:bottom w:val="single" w:sz="2" w:space="0" w:color="E5E7EB"/>
            <w:right w:val="single" w:sz="2" w:space="0" w:color="E5E7EB"/>
          </w:divBdr>
          <w:divsChild>
            <w:div w:id="365908504">
              <w:marLeft w:val="0"/>
              <w:marRight w:val="0"/>
              <w:marTop w:val="0"/>
              <w:marBottom w:val="0"/>
              <w:divBdr>
                <w:top w:val="single" w:sz="2" w:space="0" w:color="E5E7EB"/>
                <w:left w:val="single" w:sz="2" w:space="0" w:color="E5E7EB"/>
                <w:bottom w:val="single" w:sz="2" w:space="0" w:color="E5E7EB"/>
                <w:right w:val="single" w:sz="2" w:space="0" w:color="E5E7EB"/>
              </w:divBdr>
            </w:div>
            <w:div w:id="5496087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7119942">
          <w:marLeft w:val="0"/>
          <w:marRight w:val="0"/>
          <w:marTop w:val="0"/>
          <w:marBottom w:val="195"/>
          <w:divBdr>
            <w:top w:val="single" w:sz="2" w:space="0" w:color="E5E7EB"/>
            <w:left w:val="single" w:sz="2" w:space="0" w:color="E5E7EB"/>
            <w:bottom w:val="single" w:sz="2" w:space="0" w:color="E5E7EB"/>
            <w:right w:val="single" w:sz="2" w:space="0" w:color="E5E7EB"/>
          </w:divBdr>
          <w:divsChild>
            <w:div w:id="2649275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3249112">
          <w:marLeft w:val="0"/>
          <w:marRight w:val="0"/>
          <w:marTop w:val="0"/>
          <w:marBottom w:val="195"/>
          <w:divBdr>
            <w:top w:val="single" w:sz="2" w:space="0" w:color="E5E7EB"/>
            <w:left w:val="single" w:sz="2" w:space="0" w:color="E5E7EB"/>
            <w:bottom w:val="single" w:sz="2" w:space="0" w:color="E5E7EB"/>
            <w:right w:val="single" w:sz="2" w:space="0" w:color="E5E7EB"/>
          </w:divBdr>
          <w:divsChild>
            <w:div w:id="1378773938">
              <w:marLeft w:val="0"/>
              <w:marRight w:val="0"/>
              <w:marTop w:val="0"/>
              <w:marBottom w:val="0"/>
              <w:divBdr>
                <w:top w:val="single" w:sz="2" w:space="0" w:color="E5E7EB"/>
                <w:left w:val="single" w:sz="2" w:space="0" w:color="E5E7EB"/>
                <w:bottom w:val="single" w:sz="2" w:space="0" w:color="E5E7EB"/>
                <w:right w:val="single" w:sz="2" w:space="0" w:color="E5E7EB"/>
              </w:divBdr>
            </w:div>
            <w:div w:id="2083284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5768029">
          <w:marLeft w:val="0"/>
          <w:marRight w:val="0"/>
          <w:marTop w:val="0"/>
          <w:marBottom w:val="0"/>
          <w:divBdr>
            <w:top w:val="single" w:sz="2" w:space="0" w:color="E5E7EB"/>
            <w:left w:val="single" w:sz="2" w:space="0" w:color="E5E7EB"/>
            <w:bottom w:val="single" w:sz="2" w:space="0" w:color="E5E7EB"/>
            <w:right w:val="single" w:sz="2" w:space="0" w:color="E5E7EB"/>
          </w:divBdr>
          <w:divsChild>
            <w:div w:id="96291897">
              <w:marLeft w:val="0"/>
              <w:marRight w:val="0"/>
              <w:marTop w:val="0"/>
              <w:marBottom w:val="0"/>
              <w:divBdr>
                <w:top w:val="single" w:sz="2" w:space="0" w:color="E5E7EB"/>
                <w:left w:val="single" w:sz="2" w:space="0" w:color="E5E7EB"/>
                <w:bottom w:val="single" w:sz="2" w:space="0" w:color="E5E7EB"/>
                <w:right w:val="single" w:sz="2" w:space="0" w:color="E5E7EB"/>
              </w:divBdr>
            </w:div>
            <w:div w:id="1055352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6195061">
          <w:marLeft w:val="0"/>
          <w:marRight w:val="0"/>
          <w:marTop w:val="0"/>
          <w:marBottom w:val="195"/>
          <w:divBdr>
            <w:top w:val="single" w:sz="2" w:space="0" w:color="E5E7EB"/>
            <w:left w:val="single" w:sz="2" w:space="0" w:color="E5E7EB"/>
            <w:bottom w:val="single" w:sz="2" w:space="0" w:color="E5E7EB"/>
            <w:right w:val="single" w:sz="2" w:space="0" w:color="E5E7EB"/>
          </w:divBdr>
          <w:divsChild>
            <w:div w:id="1964388635">
              <w:marLeft w:val="0"/>
              <w:marRight w:val="0"/>
              <w:marTop w:val="0"/>
              <w:marBottom w:val="0"/>
              <w:divBdr>
                <w:top w:val="single" w:sz="2" w:space="0" w:color="E5E7EB"/>
                <w:left w:val="single" w:sz="2" w:space="0" w:color="E5E7EB"/>
                <w:bottom w:val="single" w:sz="2" w:space="0" w:color="E5E7EB"/>
                <w:right w:val="single" w:sz="2" w:space="0" w:color="E5E7EB"/>
              </w:divBdr>
            </w:div>
            <w:div w:id="20045085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2359609">
      <w:bodyDiv w:val="1"/>
      <w:marLeft w:val="0"/>
      <w:marRight w:val="0"/>
      <w:marTop w:val="0"/>
      <w:marBottom w:val="0"/>
      <w:divBdr>
        <w:top w:val="none" w:sz="0" w:space="0" w:color="auto"/>
        <w:left w:val="none" w:sz="0" w:space="0" w:color="auto"/>
        <w:bottom w:val="none" w:sz="0" w:space="0" w:color="auto"/>
        <w:right w:val="none" w:sz="0" w:space="0" w:color="auto"/>
      </w:divBdr>
    </w:div>
    <w:div w:id="1457217141">
      <w:bodyDiv w:val="1"/>
      <w:marLeft w:val="0"/>
      <w:marRight w:val="0"/>
      <w:marTop w:val="0"/>
      <w:marBottom w:val="0"/>
      <w:divBdr>
        <w:top w:val="none" w:sz="0" w:space="0" w:color="auto"/>
        <w:left w:val="none" w:sz="0" w:space="0" w:color="auto"/>
        <w:bottom w:val="none" w:sz="0" w:space="0" w:color="auto"/>
        <w:right w:val="none" w:sz="0" w:space="0" w:color="auto"/>
      </w:divBdr>
    </w:div>
    <w:div w:id="1457412020">
      <w:bodyDiv w:val="1"/>
      <w:marLeft w:val="0"/>
      <w:marRight w:val="0"/>
      <w:marTop w:val="0"/>
      <w:marBottom w:val="0"/>
      <w:divBdr>
        <w:top w:val="none" w:sz="0" w:space="0" w:color="auto"/>
        <w:left w:val="none" w:sz="0" w:space="0" w:color="auto"/>
        <w:bottom w:val="none" w:sz="0" w:space="0" w:color="auto"/>
        <w:right w:val="none" w:sz="0" w:space="0" w:color="auto"/>
      </w:divBdr>
    </w:div>
    <w:div w:id="1519544730">
      <w:bodyDiv w:val="1"/>
      <w:marLeft w:val="0"/>
      <w:marRight w:val="0"/>
      <w:marTop w:val="0"/>
      <w:marBottom w:val="0"/>
      <w:divBdr>
        <w:top w:val="none" w:sz="0" w:space="0" w:color="auto"/>
        <w:left w:val="none" w:sz="0" w:space="0" w:color="auto"/>
        <w:bottom w:val="none" w:sz="0" w:space="0" w:color="auto"/>
        <w:right w:val="none" w:sz="0" w:space="0" w:color="auto"/>
      </w:divBdr>
    </w:div>
    <w:div w:id="1534030054">
      <w:bodyDiv w:val="1"/>
      <w:marLeft w:val="0"/>
      <w:marRight w:val="0"/>
      <w:marTop w:val="0"/>
      <w:marBottom w:val="0"/>
      <w:divBdr>
        <w:top w:val="none" w:sz="0" w:space="0" w:color="auto"/>
        <w:left w:val="none" w:sz="0" w:space="0" w:color="auto"/>
        <w:bottom w:val="none" w:sz="0" w:space="0" w:color="auto"/>
        <w:right w:val="none" w:sz="0" w:space="0" w:color="auto"/>
      </w:divBdr>
    </w:div>
    <w:div w:id="1562985860">
      <w:bodyDiv w:val="1"/>
      <w:marLeft w:val="0"/>
      <w:marRight w:val="0"/>
      <w:marTop w:val="0"/>
      <w:marBottom w:val="0"/>
      <w:divBdr>
        <w:top w:val="none" w:sz="0" w:space="0" w:color="auto"/>
        <w:left w:val="none" w:sz="0" w:space="0" w:color="auto"/>
        <w:bottom w:val="none" w:sz="0" w:space="0" w:color="auto"/>
        <w:right w:val="none" w:sz="0" w:space="0" w:color="auto"/>
      </w:divBdr>
      <w:divsChild>
        <w:div w:id="147016147">
          <w:marLeft w:val="0"/>
          <w:marRight w:val="0"/>
          <w:marTop w:val="0"/>
          <w:marBottom w:val="195"/>
          <w:divBdr>
            <w:top w:val="single" w:sz="2" w:space="0" w:color="E5E7EB"/>
            <w:left w:val="single" w:sz="2" w:space="0" w:color="E5E7EB"/>
            <w:bottom w:val="single" w:sz="2" w:space="0" w:color="E5E7EB"/>
            <w:right w:val="single" w:sz="2" w:space="0" w:color="E5E7EB"/>
          </w:divBdr>
          <w:divsChild>
            <w:div w:id="945768271">
              <w:marLeft w:val="0"/>
              <w:marRight w:val="0"/>
              <w:marTop w:val="0"/>
              <w:marBottom w:val="0"/>
              <w:divBdr>
                <w:top w:val="single" w:sz="2" w:space="0" w:color="E5E7EB"/>
                <w:left w:val="single" w:sz="2" w:space="0" w:color="E5E7EB"/>
                <w:bottom w:val="single" w:sz="2" w:space="0" w:color="E5E7EB"/>
                <w:right w:val="single" w:sz="2" w:space="0" w:color="E5E7EB"/>
              </w:divBdr>
            </w:div>
            <w:div w:id="1056123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7880104">
          <w:marLeft w:val="0"/>
          <w:marRight w:val="0"/>
          <w:marTop w:val="0"/>
          <w:marBottom w:val="0"/>
          <w:divBdr>
            <w:top w:val="single" w:sz="2" w:space="0" w:color="E5E7EB"/>
            <w:left w:val="single" w:sz="2" w:space="0" w:color="E5E7EB"/>
            <w:bottom w:val="single" w:sz="2" w:space="0" w:color="E5E7EB"/>
            <w:right w:val="single" w:sz="2" w:space="0" w:color="E5E7EB"/>
          </w:divBdr>
          <w:divsChild>
            <w:div w:id="553080622">
              <w:marLeft w:val="0"/>
              <w:marRight w:val="0"/>
              <w:marTop w:val="0"/>
              <w:marBottom w:val="0"/>
              <w:divBdr>
                <w:top w:val="single" w:sz="2" w:space="0" w:color="E5E7EB"/>
                <w:left w:val="single" w:sz="2" w:space="0" w:color="E5E7EB"/>
                <w:bottom w:val="single" w:sz="2" w:space="0" w:color="E5E7EB"/>
                <w:right w:val="single" w:sz="2" w:space="0" w:color="E5E7EB"/>
              </w:divBdr>
            </w:div>
            <w:div w:id="17726969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3447117">
          <w:marLeft w:val="0"/>
          <w:marRight w:val="0"/>
          <w:marTop w:val="0"/>
          <w:marBottom w:val="195"/>
          <w:divBdr>
            <w:top w:val="single" w:sz="2" w:space="0" w:color="E5E7EB"/>
            <w:left w:val="single" w:sz="2" w:space="0" w:color="E5E7EB"/>
            <w:bottom w:val="single" w:sz="2" w:space="0" w:color="E5E7EB"/>
            <w:right w:val="single" w:sz="2" w:space="0" w:color="E5E7EB"/>
          </w:divBdr>
          <w:divsChild>
            <w:div w:id="634026197">
              <w:marLeft w:val="0"/>
              <w:marRight w:val="0"/>
              <w:marTop w:val="0"/>
              <w:marBottom w:val="0"/>
              <w:divBdr>
                <w:top w:val="single" w:sz="2" w:space="0" w:color="E5E7EB"/>
                <w:left w:val="single" w:sz="2" w:space="0" w:color="E5E7EB"/>
                <w:bottom w:val="single" w:sz="2" w:space="0" w:color="E5E7EB"/>
                <w:right w:val="single" w:sz="2" w:space="0" w:color="E5E7EB"/>
              </w:divBdr>
            </w:div>
            <w:div w:id="820851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3457171">
          <w:marLeft w:val="0"/>
          <w:marRight w:val="0"/>
          <w:marTop w:val="0"/>
          <w:marBottom w:val="195"/>
          <w:divBdr>
            <w:top w:val="single" w:sz="2" w:space="0" w:color="E5E7EB"/>
            <w:left w:val="single" w:sz="2" w:space="0" w:color="E5E7EB"/>
            <w:bottom w:val="single" w:sz="2" w:space="0" w:color="E5E7EB"/>
            <w:right w:val="single" w:sz="2" w:space="0" w:color="E5E7EB"/>
          </w:divBdr>
          <w:divsChild>
            <w:div w:id="689915734">
              <w:marLeft w:val="0"/>
              <w:marRight w:val="0"/>
              <w:marTop w:val="0"/>
              <w:marBottom w:val="0"/>
              <w:divBdr>
                <w:top w:val="single" w:sz="2" w:space="0" w:color="E5E7EB"/>
                <w:left w:val="single" w:sz="2" w:space="0" w:color="E5E7EB"/>
                <w:bottom w:val="single" w:sz="2" w:space="0" w:color="E5E7EB"/>
                <w:right w:val="single" w:sz="2" w:space="0" w:color="E5E7EB"/>
              </w:divBdr>
            </w:div>
            <w:div w:id="1165169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2456579">
          <w:marLeft w:val="0"/>
          <w:marRight w:val="0"/>
          <w:marTop w:val="0"/>
          <w:marBottom w:val="195"/>
          <w:divBdr>
            <w:top w:val="single" w:sz="2" w:space="0" w:color="E5E7EB"/>
            <w:left w:val="single" w:sz="2" w:space="0" w:color="E5E7EB"/>
            <w:bottom w:val="single" w:sz="2" w:space="0" w:color="E5E7EB"/>
            <w:right w:val="single" w:sz="2" w:space="0" w:color="E5E7EB"/>
          </w:divBdr>
          <w:divsChild>
            <w:div w:id="11738354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5534666">
      <w:bodyDiv w:val="1"/>
      <w:marLeft w:val="0"/>
      <w:marRight w:val="0"/>
      <w:marTop w:val="0"/>
      <w:marBottom w:val="0"/>
      <w:divBdr>
        <w:top w:val="none" w:sz="0" w:space="0" w:color="auto"/>
        <w:left w:val="none" w:sz="0" w:space="0" w:color="auto"/>
        <w:bottom w:val="none" w:sz="0" w:space="0" w:color="auto"/>
        <w:right w:val="none" w:sz="0" w:space="0" w:color="auto"/>
      </w:divBdr>
    </w:div>
    <w:div w:id="1591890613">
      <w:bodyDiv w:val="1"/>
      <w:marLeft w:val="0"/>
      <w:marRight w:val="0"/>
      <w:marTop w:val="0"/>
      <w:marBottom w:val="0"/>
      <w:divBdr>
        <w:top w:val="none" w:sz="0" w:space="0" w:color="auto"/>
        <w:left w:val="none" w:sz="0" w:space="0" w:color="auto"/>
        <w:bottom w:val="none" w:sz="0" w:space="0" w:color="auto"/>
        <w:right w:val="none" w:sz="0" w:space="0" w:color="auto"/>
      </w:divBdr>
    </w:div>
    <w:div w:id="1614706042">
      <w:bodyDiv w:val="1"/>
      <w:marLeft w:val="0"/>
      <w:marRight w:val="0"/>
      <w:marTop w:val="0"/>
      <w:marBottom w:val="0"/>
      <w:divBdr>
        <w:top w:val="none" w:sz="0" w:space="0" w:color="auto"/>
        <w:left w:val="none" w:sz="0" w:space="0" w:color="auto"/>
        <w:bottom w:val="none" w:sz="0" w:space="0" w:color="auto"/>
        <w:right w:val="none" w:sz="0" w:space="0" w:color="auto"/>
      </w:divBdr>
    </w:div>
    <w:div w:id="1747608569">
      <w:bodyDiv w:val="1"/>
      <w:marLeft w:val="0"/>
      <w:marRight w:val="0"/>
      <w:marTop w:val="0"/>
      <w:marBottom w:val="0"/>
      <w:divBdr>
        <w:top w:val="none" w:sz="0" w:space="0" w:color="auto"/>
        <w:left w:val="none" w:sz="0" w:space="0" w:color="auto"/>
        <w:bottom w:val="none" w:sz="0" w:space="0" w:color="auto"/>
        <w:right w:val="none" w:sz="0" w:space="0" w:color="auto"/>
      </w:divBdr>
    </w:div>
    <w:div w:id="1823621661">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961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21" Type="http://schemas.openxmlformats.org/officeDocument/2006/relationships/hyperlink" Target="https://urait.ru/viewer/finansovoe-pravo-prakticheskiy-bazovyy-kurs-537911" TargetMode="External"/><Relationship Id="rId42" Type="http://schemas.openxmlformats.org/officeDocument/2006/relationships/hyperlink" Target="http://www.nalog.ru/" TargetMode="External"/><Relationship Id="rId63"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84"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38"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59" Type="http://schemas.openxmlformats.org/officeDocument/2006/relationships/hyperlink" Target="https://e.lanbook.com/book/132255" TargetMode="External"/><Relationship Id="rId170"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91" Type="http://schemas.openxmlformats.org/officeDocument/2006/relationships/hyperlink" Target="http://www.rospotrebnadzor.ru" TargetMode="External"/><Relationship Id="rId107"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1" Type="http://schemas.openxmlformats.org/officeDocument/2006/relationships/header" Target="header3.xml"/><Relationship Id="rId32" Type="http://schemas.openxmlformats.org/officeDocument/2006/relationships/hyperlink" Target="http://www.ach.gov.ru/" TargetMode="External"/><Relationship Id="rId53" Type="http://schemas.openxmlformats.org/officeDocument/2006/relationships/header" Target="header12.xml"/><Relationship Id="rId74" Type="http://schemas.openxmlformats.org/officeDocument/2006/relationships/hyperlink" Target="https://urait.ru/bcode/540360" TargetMode="External"/><Relationship Id="rId128" Type="http://schemas.openxmlformats.org/officeDocument/2006/relationships/hyperlink" Target="https://urait.ru/bcode/511813" TargetMode="External"/><Relationship Id="rId149" Type="http://schemas.openxmlformats.org/officeDocument/2006/relationships/hyperlink" Target="https://urait.ru/bcode/517345" TargetMode="External"/><Relationship Id="rId5" Type="http://schemas.openxmlformats.org/officeDocument/2006/relationships/webSettings" Target="webSettings.xml"/><Relationship Id="rId95" Type="http://schemas.openxmlformats.org/officeDocument/2006/relationships/hyperlink" Target="https://e.lanbook.com/book/298541" TargetMode="External"/><Relationship Id="rId160"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81" Type="http://schemas.openxmlformats.org/officeDocument/2006/relationships/footer" Target="footer19.xml"/><Relationship Id="rId22" Type="http://schemas.openxmlformats.org/officeDocument/2006/relationships/hyperlink" Target="http://www.ksp.mos.ru/documents/deklaratsii/" TargetMode="External"/><Relationship Id="rId43" Type="http://schemas.openxmlformats.org/officeDocument/2006/relationships/hyperlink" Target="http://znanium.com/" TargetMode="External"/><Relationship Id="rId64"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18"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39"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85"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50" Type="http://schemas.openxmlformats.org/officeDocument/2006/relationships/hyperlink" Target="https://e.lanbook.com/book/364793" TargetMode="External"/><Relationship Id="rId171" Type="http://schemas.openxmlformats.org/officeDocument/2006/relationships/header" Target="header16.xml"/><Relationship Id="rId192" Type="http://schemas.openxmlformats.org/officeDocument/2006/relationships/hyperlink" Target="http://www.fmc.hse.ru" TargetMode="External"/><Relationship Id="rId12" Type="http://schemas.openxmlformats.org/officeDocument/2006/relationships/header" Target="header4.xml"/><Relationship Id="rId33" Type="http://schemas.openxmlformats.org/officeDocument/2006/relationships/hyperlink" Target="http://www.roskazna.ru/" TargetMode="External"/><Relationship Id="rId108"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29" Type="http://schemas.openxmlformats.org/officeDocument/2006/relationships/hyperlink" Target="https://urait.ru/bcode/545162" TargetMode="External"/><Relationship Id="rId54" Type="http://schemas.openxmlformats.org/officeDocument/2006/relationships/header" Target="header13.xml"/><Relationship Id="rId75" Type="http://schemas.openxmlformats.org/officeDocument/2006/relationships/header" Target="header14.xml"/><Relationship Id="rId96" Type="http://schemas.openxmlformats.org/officeDocument/2006/relationships/hyperlink" Target="https://academia-moscow.ru/catalogue/5538/817927/" TargetMode="External"/><Relationship Id="rId140"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61"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82" Type="http://schemas.openxmlformats.org/officeDocument/2006/relationships/hyperlink" Target="https://e.lanbook.com/book/378458" TargetMode="External"/><Relationship Id="rId6" Type="http://schemas.openxmlformats.org/officeDocument/2006/relationships/footnotes" Target="footnotes.xml"/><Relationship Id="rId23" Type="http://schemas.openxmlformats.org/officeDocument/2006/relationships/hyperlink" Target="consultantplus://offline/ref%3D0217B14F8FFC823719B9F9E1BF1154BA42EB85957FB05098992241369CQ0Q9M" TargetMode="External"/><Relationship Id="rId119"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44" Type="http://schemas.openxmlformats.org/officeDocument/2006/relationships/hyperlink" Target="http://www.urait.ru/" TargetMode="External"/><Relationship Id="rId65"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86"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30" Type="http://schemas.openxmlformats.org/officeDocument/2006/relationships/hyperlink" Target="https://urait.ru/bcode/535163" TargetMode="External"/><Relationship Id="rId151" Type="http://schemas.openxmlformats.org/officeDocument/2006/relationships/hyperlink" Target="https://book.ru/book/938341" TargetMode="External"/><Relationship Id="rId172" Type="http://schemas.openxmlformats.org/officeDocument/2006/relationships/header" Target="header17.xml"/><Relationship Id="rId193" Type="http://schemas.openxmlformats.org/officeDocument/2006/relationships/hyperlink" Target="http://www.nalog.ru" TargetMode="External"/><Relationship Id="rId13" Type="http://schemas.openxmlformats.org/officeDocument/2006/relationships/header" Target="header5.xml"/><Relationship Id="rId109"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34" Type="http://schemas.openxmlformats.org/officeDocument/2006/relationships/hyperlink" Target="http://www.cbr.ru/" TargetMode="External"/><Relationship Id="rId55"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76" Type="http://schemas.openxmlformats.org/officeDocument/2006/relationships/header" Target="header15.xml"/><Relationship Id="rId97" Type="http://schemas.openxmlformats.org/officeDocument/2006/relationships/hyperlink" Target="https://learnenglish.britishcouncil.org/" TargetMode="External"/><Relationship Id="rId120"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41"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7" Type="http://schemas.openxmlformats.org/officeDocument/2006/relationships/endnotes" Target="endnotes.xml"/><Relationship Id="rId71" Type="http://schemas.openxmlformats.org/officeDocument/2006/relationships/hyperlink" Target="https://urait.ru/bcode/539174" TargetMode="External"/><Relationship Id="rId92" Type="http://schemas.openxmlformats.org/officeDocument/2006/relationships/hyperlink" Target="https://academia-moscow.ru/catalogue/5560/781456/" TargetMode="External"/><Relationship Id="rId162"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83" Type="http://schemas.openxmlformats.org/officeDocument/2006/relationships/hyperlink" Target="https://urait.ru/bcode/476085" TargetMode="External"/><Relationship Id="rId2" Type="http://schemas.openxmlformats.org/officeDocument/2006/relationships/numbering" Target="numbering.xml"/><Relationship Id="rId29" Type="http://schemas.openxmlformats.org/officeDocument/2006/relationships/hyperlink" Target="http://www.minfin.ru/" TargetMode="External"/><Relationship Id="rId24" Type="http://schemas.openxmlformats.org/officeDocument/2006/relationships/hyperlink" Target="https://urait.ru/" TargetMode="External"/><Relationship Id="rId40" Type="http://schemas.openxmlformats.org/officeDocument/2006/relationships/hyperlink" Target="http://www.garant.ru/" TargetMode="External"/><Relationship Id="rId45" Type="http://schemas.openxmlformats.org/officeDocument/2006/relationships/hyperlink" Target="https://edu.1cfresh.com/" TargetMode="External"/><Relationship Id="rId66" Type="http://schemas.openxmlformats.org/officeDocument/2006/relationships/footer" Target="footer2.xml"/><Relationship Id="rId87"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10" Type="http://schemas.openxmlformats.org/officeDocument/2006/relationships/footer" Target="footer6.xml"/><Relationship Id="rId115"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31" Type="http://schemas.openxmlformats.org/officeDocument/2006/relationships/hyperlink" Target="https://urait.ru/bcode/544814" TargetMode="External"/><Relationship Id="rId136"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57" Type="http://schemas.openxmlformats.org/officeDocument/2006/relationships/hyperlink" Target="https://gostassistent.ru/doc/7cfeecc4-ac82-4555-af8f-7e0394244343" TargetMode="External"/><Relationship Id="rId178" Type="http://schemas.openxmlformats.org/officeDocument/2006/relationships/footer" Target="footer17.xml"/><Relationship Id="rId61"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82"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52" Type="http://schemas.openxmlformats.org/officeDocument/2006/relationships/hyperlink" Target="https://www.iprbookshop.ru/139518.html" TargetMode="External"/><Relationship Id="rId173" Type="http://schemas.openxmlformats.org/officeDocument/2006/relationships/footer" Target="footer15.xml"/><Relationship Id="rId194" Type="http://schemas.openxmlformats.org/officeDocument/2006/relationships/hyperlink" Target="http://iurr.ranepa.ru/centry/finlit/" TargetMode="External"/><Relationship Id="rId199" Type="http://schemas.openxmlformats.org/officeDocument/2006/relationships/theme" Target="theme/theme1.xml"/><Relationship Id="rId19" Type="http://schemas.openxmlformats.org/officeDocument/2006/relationships/hyperlink" Target="https://profspo.ru/books/99950.html" TargetMode="External"/><Relationship Id="rId14" Type="http://schemas.openxmlformats.org/officeDocument/2006/relationships/hyperlink" Target="http://www.consultant.ru" TargetMode="External"/><Relationship Id="rId30" Type="http://schemas.openxmlformats.org/officeDocument/2006/relationships/hyperlink" Target="http://www.nalog.ru/" TargetMode="External"/><Relationship Id="rId35" Type="http://schemas.openxmlformats.org/officeDocument/2006/relationships/header" Target="header8.xml"/><Relationship Id="rId56"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77"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00"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05"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26" Type="http://schemas.openxmlformats.org/officeDocument/2006/relationships/footer" Target="footer8.xml"/><Relationship Id="rId147" Type="http://schemas.openxmlformats.org/officeDocument/2006/relationships/footer" Target="footer13.xml"/><Relationship Id="rId168"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8" Type="http://schemas.openxmlformats.org/officeDocument/2006/relationships/header" Target="header1.xml"/><Relationship Id="rId51" Type="http://schemas.openxmlformats.org/officeDocument/2006/relationships/hyperlink" Target="%20https://exceltable.com" TargetMode="External"/><Relationship Id="rId72" Type="http://schemas.openxmlformats.org/officeDocument/2006/relationships/hyperlink" Target="https://urait.ru/bcode/532336" TargetMode="External"/><Relationship Id="rId93" Type="http://schemas.openxmlformats.org/officeDocument/2006/relationships/hyperlink" Target="https://urait.ru/bcode/533005" TargetMode="External"/><Relationship Id="rId98" Type="http://schemas.openxmlformats.org/officeDocument/2006/relationships/hyperlink" Target="https://engv.ru/category/grammar/" TargetMode="External"/><Relationship Id="rId121"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42"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63"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84" Type="http://schemas.openxmlformats.org/officeDocument/2006/relationships/hyperlink" Target="https://e.lanbook.com/book/389003" TargetMode="External"/><Relationship Id="rId189" Type="http://schemas.openxmlformats.org/officeDocument/2006/relationships/hyperlink" Target="http://www.pfr.gov.ru" TargetMode="External"/><Relationship Id="rId3" Type="http://schemas.openxmlformats.org/officeDocument/2006/relationships/styles" Target="styles.xml"/><Relationship Id="rId25" Type="http://schemas.openxmlformats.org/officeDocument/2006/relationships/hyperlink" Target="http://znanium.com/" TargetMode="External"/><Relationship Id="rId46" Type="http://schemas.openxmlformats.org/officeDocument/2006/relationships/hyperlink" Target="http://www.ed.gov.ru" TargetMode="External"/><Relationship Id="rId67" Type="http://schemas.openxmlformats.org/officeDocument/2006/relationships/footer" Target="footer3.xml"/><Relationship Id="rId116"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37"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58" Type="http://schemas.openxmlformats.org/officeDocument/2006/relationships/hyperlink" Target="https://gostassistent.ru/doc/9bdeb20e-11f9-4ed2-9e1f-031cbccc3081" TargetMode="External"/><Relationship Id="rId20" Type="http://schemas.openxmlformats.org/officeDocument/2006/relationships/hyperlink" Target="https://znanium.com/catalog/product/1065818" TargetMode="External"/><Relationship Id="rId41" Type="http://schemas.openxmlformats.org/officeDocument/2006/relationships/hyperlink" Target="http://www.minfin.ru/" TargetMode="External"/><Relationship Id="rId62"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83"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88" Type="http://schemas.openxmlformats.org/officeDocument/2006/relationships/footer" Target="footer5.xml"/><Relationship Id="rId111" Type="http://schemas.openxmlformats.org/officeDocument/2006/relationships/footer" Target="footer7.xml"/><Relationship Id="rId132" Type="http://schemas.openxmlformats.org/officeDocument/2006/relationships/hyperlink" Target="https://urait.ru/bcode/542058" TargetMode="External"/><Relationship Id="rId153" Type="http://schemas.openxmlformats.org/officeDocument/2006/relationships/hyperlink" Target="https://urait.ru/bcode/519424" TargetMode="External"/><Relationship Id="rId174" Type="http://schemas.openxmlformats.org/officeDocument/2006/relationships/footer" Target="footer16.xml"/><Relationship Id="rId179" Type="http://schemas.openxmlformats.org/officeDocument/2006/relationships/footer" Target="footer18.xml"/><Relationship Id="rId195" Type="http://schemas.openxmlformats.org/officeDocument/2006/relationships/hyperlink" Target="https://fincult.info/" TargetMode="External"/><Relationship Id="rId190" Type="http://schemas.openxmlformats.org/officeDocument/2006/relationships/hyperlink" Target="https://&#1084;&#1086;&#1080;&#1092;&#1080;&#1085;&#1072;&#1085;&#1089;&#1099;.&#1088;&#1092;/" TargetMode="External"/><Relationship Id="rId15" Type="http://schemas.openxmlformats.org/officeDocument/2006/relationships/hyperlink" Target="http://www.garant.ru" TargetMode="External"/><Relationship Id="rId36" Type="http://schemas.openxmlformats.org/officeDocument/2006/relationships/header" Target="header9.xml"/><Relationship Id="rId57"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06"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27" Type="http://schemas.openxmlformats.org/officeDocument/2006/relationships/footer" Target="footer9.xml"/><Relationship Id="rId10" Type="http://schemas.openxmlformats.org/officeDocument/2006/relationships/header" Target="header2.xml"/><Relationship Id="rId31" Type="http://schemas.openxmlformats.org/officeDocument/2006/relationships/hyperlink" Target="http://www.banki.ru/" TargetMode="External"/><Relationship Id="rId52" Type="http://schemas.openxmlformats.org/officeDocument/2006/relationships/hyperlink" Target="http://www.vuzlib.net" TargetMode="External"/><Relationship Id="rId73" Type="http://schemas.openxmlformats.org/officeDocument/2006/relationships/hyperlink" Target="https://urait.ru/bcode/536636" TargetMode="External"/><Relationship Id="rId78"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94" Type="http://schemas.openxmlformats.org/officeDocument/2006/relationships/hyperlink" Target="https://e.lanbook.com/book/339809" TargetMode="External"/><Relationship Id="rId99"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01"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22"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43"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48" Type="http://schemas.openxmlformats.org/officeDocument/2006/relationships/footer" Target="footer14.xml"/><Relationship Id="rId164"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69"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85" Type="http://schemas.openxmlformats.org/officeDocument/2006/relationships/hyperlink" Target="https://urait.ru/bcode/531714"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eader" Target="header21.xml"/><Relationship Id="rId26" Type="http://schemas.openxmlformats.org/officeDocument/2006/relationships/hyperlink" Target="http://www.urait.ru/" TargetMode="External"/><Relationship Id="rId47" Type="http://schemas.openxmlformats.org/officeDocument/2006/relationships/hyperlink" Target="http://www.edu.ru" TargetMode="External"/><Relationship Id="rId68" Type="http://schemas.openxmlformats.org/officeDocument/2006/relationships/footer" Target="footer4.xml"/><Relationship Id="rId89" Type="http://schemas.openxmlformats.org/officeDocument/2006/relationships/hyperlink" Target="https://academia-moscow.ru/catalogue/5389/796937/" TargetMode="External"/><Relationship Id="rId112" Type="http://schemas.openxmlformats.org/officeDocument/2006/relationships/hyperlink" Target="https://www.iprbookshop.ru/131103.html" TargetMode="External"/><Relationship Id="rId133"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54" Type="http://schemas.openxmlformats.org/officeDocument/2006/relationships/hyperlink" Target="https://urait.ru/bcode/544921" TargetMode="External"/><Relationship Id="rId175" Type="http://schemas.openxmlformats.org/officeDocument/2006/relationships/header" Target="header18.xml"/><Relationship Id="rId196" Type="http://schemas.openxmlformats.org/officeDocument/2006/relationships/hyperlink" Target="https://&#1096;&#1082;&#1086;&#1083;&#1072;.&#1074;&#1072;&#1096;&#1080;&#1092;&#1080;&#1085;&#1072;&#1085;&#1089;&#1099;.&#1088;&#1092;/" TargetMode="External"/><Relationship Id="rId16" Type="http://schemas.openxmlformats.org/officeDocument/2006/relationships/header" Target="header6.xml"/><Relationship Id="rId37" Type="http://schemas.openxmlformats.org/officeDocument/2006/relationships/header" Target="header10.xml"/><Relationship Id="rId58"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79"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02"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23"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44" Type="http://schemas.openxmlformats.org/officeDocument/2006/relationships/footer" Target="footer10.xml"/><Relationship Id="rId90" Type="http://schemas.openxmlformats.org/officeDocument/2006/relationships/hyperlink" Target="https://urait.ru/bcode/471736" TargetMode="External"/><Relationship Id="rId165"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86" Type="http://schemas.openxmlformats.org/officeDocument/2006/relationships/hyperlink" Target="https://e.lanbook.com/book/362738" TargetMode="External"/><Relationship Id="rId27" Type="http://schemas.openxmlformats.org/officeDocument/2006/relationships/hyperlink" Target="http://www.consultant.ru/" TargetMode="External"/><Relationship Id="rId48" Type="http://schemas.openxmlformats.org/officeDocument/2006/relationships/hyperlink" Target="http://www.britannica.com" TargetMode="External"/><Relationship Id="rId69" Type="http://schemas.openxmlformats.org/officeDocument/2006/relationships/hyperlink" Target="https://profspo.ru/books/104903" TargetMode="External"/><Relationship Id="rId113" Type="http://schemas.openxmlformats.org/officeDocument/2006/relationships/hyperlink" Target="https://academia-moscow.ru/catalogue/5540/692259" TargetMode="External"/><Relationship Id="rId134"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80"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55" Type="http://schemas.openxmlformats.org/officeDocument/2006/relationships/hyperlink" Target="https://e.lanbook.com/book/171543" TargetMode="External"/><Relationship Id="rId176" Type="http://schemas.openxmlformats.org/officeDocument/2006/relationships/header" Target="header19.xml"/><Relationship Id="rId197" Type="http://schemas.openxmlformats.org/officeDocument/2006/relationships/header" Target="header22.xml"/><Relationship Id="rId17" Type="http://schemas.openxmlformats.org/officeDocument/2006/relationships/header" Target="header7.xml"/><Relationship Id="rId38" Type="http://schemas.openxmlformats.org/officeDocument/2006/relationships/header" Target="header11.xml"/><Relationship Id="rId59"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03"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24"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70" Type="http://schemas.openxmlformats.org/officeDocument/2006/relationships/hyperlink" Target="https://urait.ru/bcode/540370" TargetMode="External"/><Relationship Id="rId91" Type="http://schemas.openxmlformats.org/officeDocument/2006/relationships/hyperlink" Target="https://academia-moscow.ru/catalogue/5538/798312/" TargetMode="External"/><Relationship Id="rId145" Type="http://schemas.openxmlformats.org/officeDocument/2006/relationships/footer" Target="footer11.xml"/><Relationship Id="rId166"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87" Type="http://schemas.openxmlformats.org/officeDocument/2006/relationships/hyperlink" Target="https://minfin.gov.ru/" TargetMode="External"/><Relationship Id="rId1" Type="http://schemas.openxmlformats.org/officeDocument/2006/relationships/customXml" Target="../customXml/item1.xml"/><Relationship Id="rId28" Type="http://schemas.openxmlformats.org/officeDocument/2006/relationships/hyperlink" Target="http://www.garant.ru/" TargetMode="External"/><Relationship Id="rId49" Type="http://schemas.openxmlformats.org/officeDocument/2006/relationships/hyperlink" Target="http://ict.edu.ru/lib/" TargetMode="External"/><Relationship Id="rId114" Type="http://schemas.openxmlformats.org/officeDocument/2006/relationships/hyperlink" Target="http://www.mchs.gov.ru" TargetMode="External"/><Relationship Id="rId60"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81"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35"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56" Type="http://schemas.openxmlformats.org/officeDocument/2006/relationships/hyperlink" Target="https://znanium.com/catalog/product/1869254" TargetMode="External"/><Relationship Id="rId177" Type="http://schemas.openxmlformats.org/officeDocument/2006/relationships/header" Target="header20.xml"/><Relationship Id="rId198" Type="http://schemas.openxmlformats.org/officeDocument/2006/relationships/fontTable" Target="fontTable.xml"/><Relationship Id="rId18" Type="http://schemas.openxmlformats.org/officeDocument/2006/relationships/hyperlink" Target="https://urait.ru/viewer/finansovoe-pravo-558400" TargetMode="External"/><Relationship Id="rId39" Type="http://schemas.openxmlformats.org/officeDocument/2006/relationships/hyperlink" Target="http://www.consultant.ru" TargetMode="External"/><Relationship Id="rId50" Type="http://schemas.openxmlformats.org/officeDocument/2006/relationships/hyperlink" Target="http://www.edu-all.ru/" TargetMode="External"/><Relationship Id="rId104"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25"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46" Type="http://schemas.openxmlformats.org/officeDocument/2006/relationships/footer" Target="footer12.xml"/><Relationship Id="rId167" Type="http://schemas.openxmlformats.org/officeDocument/2006/relationships/hyperlink" Target="file:///C:\Users\inf251\Documents\&#1054;&#1055;&#1054;&#1055;\38.02.06\38.02.06%20&#1055;&#1054;&#1055;%20&#1057;&#1055;&#1054;%20&#1055;&#1088;&#1080;&#1083;&#1086;&#1078;&#1077;&#1085;&#1080;&#1077;%202%20(&#1042;&#1086;&#1089;&#1089;&#1090;&#1072;&#1085;&#1086;&#1074;&#1083;&#1077;&#1085;).docx" TargetMode="External"/><Relationship Id="rId188" Type="http://schemas.openxmlformats.org/officeDocument/2006/relationships/hyperlink" Target="http://www.edu.pac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3CD23-24FA-4D7C-8E6C-29E27400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174</Pages>
  <Words>51128</Words>
  <Characters>291435</Characters>
  <Application>Microsoft Office Word</Application>
  <DocSecurity>0</DocSecurity>
  <Lines>2428</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Орлова Наталья Михайловна</cp:lastModifiedBy>
  <cp:revision>2</cp:revision>
  <cp:lastPrinted>2023-04-28T08:44:00Z</cp:lastPrinted>
  <dcterms:created xsi:type="dcterms:W3CDTF">2025-12-11T07:46:00Z</dcterms:created>
  <dcterms:modified xsi:type="dcterms:W3CDTF">2025-12-11T07:46:00Z</dcterms:modified>
</cp:coreProperties>
</file>